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CC06A4" w:rsidRPr="00CC06A4" w:rsidTr="00CC06A4">
        <w:trPr>
          <w:trHeight w:val="2112"/>
        </w:trPr>
        <w:tc>
          <w:tcPr>
            <w:tcW w:w="2500" w:type="pct"/>
          </w:tcPr>
          <w:p w:rsidR="00CC06A4" w:rsidRPr="00CC06A4" w:rsidRDefault="00CC06A4" w:rsidP="00CC06A4">
            <w:pPr>
              <w:autoSpaceDE w:val="0"/>
              <w:autoSpaceDN w:val="0"/>
              <w:jc w:val="center"/>
              <w:rPr>
                <w:rFonts w:ascii="Calibri" w:eastAsia="Calibri" w:hAnsi="Calibri"/>
                <w:kern w:val="28"/>
                <w:sz w:val="22"/>
                <w:szCs w:val="22"/>
                <w:lang w:eastAsia="en-US"/>
              </w:rPr>
            </w:pPr>
            <w:r w:rsidRPr="00CC06A4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2A6B669" wp14:editId="00B0C213">
                  <wp:extent cx="790575" cy="752475"/>
                  <wp:effectExtent l="0" t="0" r="9525" b="9525"/>
                  <wp:docPr id="5" name="Рисунок 3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6A4" w:rsidRPr="00CC06A4" w:rsidRDefault="00CC06A4" w:rsidP="00CC06A4">
            <w:pPr>
              <w:tabs>
                <w:tab w:val="left" w:pos="3420"/>
                <w:tab w:val="center" w:pos="48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CC06A4" w:rsidRPr="00CC06A4" w:rsidRDefault="00CC06A4" w:rsidP="00CC06A4">
            <w:pPr>
              <w:tabs>
                <w:tab w:val="left" w:pos="3420"/>
                <w:tab w:val="center" w:pos="48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06A4">
              <w:rPr>
                <w:rFonts w:eastAsia="Calibri"/>
                <w:b/>
                <w:sz w:val="22"/>
                <w:szCs w:val="22"/>
                <w:lang w:eastAsia="en-US"/>
              </w:rPr>
              <w:t>Министерство образования и науки Челябинской области</w:t>
            </w:r>
          </w:p>
          <w:p w:rsidR="00CC06A4" w:rsidRPr="00CC06A4" w:rsidRDefault="00CC06A4" w:rsidP="00CC06A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06A4">
              <w:rPr>
                <w:rFonts w:eastAsia="Calibri"/>
                <w:b/>
                <w:sz w:val="22"/>
                <w:szCs w:val="22"/>
                <w:lang w:eastAsia="en-US"/>
              </w:rPr>
              <w:t xml:space="preserve">Государственное бюджетное </w:t>
            </w:r>
          </w:p>
          <w:p w:rsidR="00CC06A4" w:rsidRPr="00CC06A4" w:rsidRDefault="00CC06A4" w:rsidP="00CC06A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06A4">
              <w:rPr>
                <w:rFonts w:eastAsia="Calibri"/>
                <w:b/>
                <w:sz w:val="22"/>
                <w:szCs w:val="22"/>
                <w:lang w:eastAsia="en-US"/>
              </w:rPr>
              <w:t>учреждение дополнительного профессионального образования</w:t>
            </w:r>
          </w:p>
          <w:p w:rsidR="00CC06A4" w:rsidRPr="00CC06A4" w:rsidRDefault="00CC06A4" w:rsidP="00CC06A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06A4">
              <w:rPr>
                <w:rFonts w:eastAsia="Calibri"/>
                <w:b/>
                <w:sz w:val="22"/>
                <w:szCs w:val="22"/>
                <w:lang w:eastAsia="en-US"/>
              </w:rPr>
              <w:t xml:space="preserve">«Челябинский институт </w:t>
            </w:r>
          </w:p>
          <w:p w:rsidR="00CC06A4" w:rsidRPr="00CC06A4" w:rsidRDefault="00CC06A4" w:rsidP="00CC06A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06A4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переподготовки и повышения квалификации работников образования» </w:t>
            </w:r>
          </w:p>
          <w:p w:rsidR="00CC06A4" w:rsidRPr="00CC06A4" w:rsidRDefault="00CC06A4" w:rsidP="00CC06A4">
            <w:pPr>
              <w:jc w:val="center"/>
              <w:rPr>
                <w:rFonts w:ascii="Calibri" w:eastAsia="Calibri" w:hAnsi="Calibri"/>
                <w:kern w:val="28"/>
                <w:sz w:val="22"/>
                <w:szCs w:val="22"/>
                <w:lang w:eastAsia="en-US"/>
              </w:rPr>
            </w:pPr>
            <w:r w:rsidRPr="00CC06A4">
              <w:rPr>
                <w:rFonts w:eastAsia="Calibri"/>
                <w:b/>
                <w:smallCaps/>
                <w:sz w:val="22"/>
                <w:szCs w:val="22"/>
                <w:lang w:eastAsia="en-US"/>
              </w:rPr>
              <w:t>(ГБУ ДПО ЧИППКРО)</w:t>
            </w:r>
          </w:p>
        </w:tc>
        <w:tc>
          <w:tcPr>
            <w:tcW w:w="2500" w:type="pct"/>
          </w:tcPr>
          <w:p w:rsidR="00CC06A4" w:rsidRPr="00CC06A4" w:rsidRDefault="00CC06A4" w:rsidP="00CC06A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C06A4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81203FC" wp14:editId="062F8D0E">
                  <wp:extent cx="857250" cy="752475"/>
                  <wp:effectExtent l="0" t="0" r="0" b="9525"/>
                  <wp:docPr id="6" name="Рисунок 4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6" t="-398" r="20560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6A4" w:rsidRPr="00CC06A4" w:rsidRDefault="00CC06A4" w:rsidP="00CC06A4">
            <w:pPr>
              <w:tabs>
                <w:tab w:val="left" w:pos="3420"/>
                <w:tab w:val="center" w:pos="48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CC06A4" w:rsidRPr="00CC06A4" w:rsidRDefault="00CC06A4" w:rsidP="00CC06A4">
            <w:pPr>
              <w:tabs>
                <w:tab w:val="left" w:pos="3420"/>
                <w:tab w:val="center" w:pos="48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06A4">
              <w:rPr>
                <w:rFonts w:eastAsia="Calibri"/>
                <w:b/>
                <w:sz w:val="22"/>
                <w:szCs w:val="22"/>
                <w:lang w:eastAsia="en-US"/>
              </w:rPr>
              <w:t>Приоритетный проект</w:t>
            </w:r>
          </w:p>
          <w:p w:rsidR="00CC06A4" w:rsidRPr="00CC06A4" w:rsidRDefault="00CC06A4" w:rsidP="00CC06A4">
            <w:pPr>
              <w:tabs>
                <w:tab w:val="left" w:pos="3420"/>
                <w:tab w:val="center" w:pos="48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06A4">
              <w:rPr>
                <w:rFonts w:eastAsia="Calibri"/>
                <w:b/>
                <w:sz w:val="22"/>
                <w:szCs w:val="22"/>
                <w:lang w:eastAsia="en-US"/>
              </w:rPr>
              <w:t xml:space="preserve">«Доступное дополнительное </w:t>
            </w:r>
          </w:p>
          <w:p w:rsidR="00CC06A4" w:rsidRPr="00CC06A4" w:rsidRDefault="00CC06A4" w:rsidP="00CC06A4">
            <w:pPr>
              <w:tabs>
                <w:tab w:val="left" w:pos="3420"/>
                <w:tab w:val="center" w:pos="48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06A4">
              <w:rPr>
                <w:rFonts w:eastAsia="Calibri"/>
                <w:b/>
                <w:sz w:val="22"/>
                <w:szCs w:val="22"/>
                <w:lang w:eastAsia="en-US"/>
              </w:rPr>
              <w:t>образование для детей»</w:t>
            </w:r>
          </w:p>
          <w:p w:rsidR="00CC06A4" w:rsidRPr="00CC06A4" w:rsidRDefault="00CC06A4" w:rsidP="00CC06A4">
            <w:pPr>
              <w:tabs>
                <w:tab w:val="left" w:pos="3420"/>
                <w:tab w:val="center" w:pos="48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C06A4" w:rsidRPr="00CC06A4" w:rsidRDefault="00CC06A4" w:rsidP="00CC06A4">
            <w:pPr>
              <w:tabs>
                <w:tab w:val="left" w:pos="3420"/>
                <w:tab w:val="center" w:pos="48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CC06A4">
              <w:rPr>
                <w:rFonts w:eastAsia="Calibri"/>
                <w:b/>
                <w:sz w:val="22"/>
                <w:szCs w:val="22"/>
                <w:lang w:eastAsia="en-US"/>
              </w:rPr>
              <w:t>Педагогический</w:t>
            </w:r>
            <w:proofErr w:type="gramEnd"/>
            <w:r w:rsidRPr="00CC06A4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франчайзинг развертывания сети дополнительных общеобразовательных программ на уровне муниципальных образований Челябинской области</w:t>
            </w:r>
          </w:p>
          <w:p w:rsidR="00CC06A4" w:rsidRPr="00CC06A4" w:rsidRDefault="00CC06A4" w:rsidP="00CC06A4">
            <w:pPr>
              <w:autoSpaceDE w:val="0"/>
              <w:autoSpaceDN w:val="0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</w:p>
        </w:tc>
      </w:tr>
    </w:tbl>
    <w:p w:rsidR="00CC06A4" w:rsidRPr="00CC06A4" w:rsidRDefault="00CC06A4" w:rsidP="00CC06A4">
      <w:pPr>
        <w:tabs>
          <w:tab w:val="left" w:pos="993"/>
        </w:tabs>
        <w:spacing w:line="360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CC06A4" w:rsidRPr="00CC06A4" w:rsidRDefault="00CC06A4" w:rsidP="00CC06A4">
      <w:pPr>
        <w:tabs>
          <w:tab w:val="left" w:pos="993"/>
        </w:tabs>
        <w:spacing w:line="360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CC06A4" w:rsidRPr="00DA0E76" w:rsidRDefault="00CC06A4" w:rsidP="00DA0E76">
      <w:pPr>
        <w:tabs>
          <w:tab w:val="left" w:pos="993"/>
        </w:tabs>
        <w:spacing w:line="360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DA0E76" w:rsidRPr="00DA0E76" w:rsidRDefault="00DA0E76" w:rsidP="00DA0E76">
      <w:pPr>
        <w:jc w:val="center"/>
        <w:rPr>
          <w:rFonts w:eastAsia="Calibri"/>
          <w:caps/>
          <w:sz w:val="36"/>
          <w:szCs w:val="36"/>
        </w:rPr>
      </w:pPr>
      <w:r w:rsidRPr="00DA0E76">
        <w:rPr>
          <w:rFonts w:eastAsia="Calibri"/>
          <w:caps/>
          <w:sz w:val="36"/>
          <w:szCs w:val="36"/>
        </w:rPr>
        <w:t xml:space="preserve">Модельная дополнительная </w:t>
      </w:r>
    </w:p>
    <w:p w:rsidR="00DA0E76" w:rsidRPr="00DA0E76" w:rsidRDefault="00DA0E76" w:rsidP="00DA0E76">
      <w:pPr>
        <w:jc w:val="center"/>
        <w:rPr>
          <w:rFonts w:eastAsia="Calibri"/>
          <w:caps/>
          <w:sz w:val="36"/>
          <w:szCs w:val="36"/>
        </w:rPr>
      </w:pPr>
      <w:r w:rsidRPr="00DA0E76">
        <w:rPr>
          <w:rFonts w:eastAsia="Calibri"/>
          <w:caps/>
          <w:sz w:val="36"/>
          <w:szCs w:val="36"/>
        </w:rPr>
        <w:t>общеразвивающая программа</w:t>
      </w:r>
    </w:p>
    <w:p w:rsidR="00DA0E76" w:rsidRPr="00DA0E76" w:rsidRDefault="00DA0E76" w:rsidP="00DA0E76">
      <w:pPr>
        <w:jc w:val="center"/>
        <w:rPr>
          <w:rFonts w:eastAsia="Calibri"/>
          <w:caps/>
          <w:sz w:val="36"/>
          <w:szCs w:val="36"/>
        </w:rPr>
      </w:pPr>
    </w:p>
    <w:p w:rsidR="00DA0E76" w:rsidRPr="00DA0E76" w:rsidRDefault="00DA0E76" w:rsidP="00DA0E76">
      <w:pPr>
        <w:spacing w:line="360" w:lineRule="auto"/>
        <w:jc w:val="center"/>
        <w:rPr>
          <w:rFonts w:eastAsia="Calibri"/>
          <w:caps/>
          <w:noProof/>
          <w:sz w:val="36"/>
          <w:szCs w:val="36"/>
        </w:rPr>
      </w:pPr>
      <w:r w:rsidRPr="00DA0E76">
        <w:rPr>
          <w:rFonts w:eastAsia="Calibri"/>
          <w:caps/>
          <w:noProof/>
          <w:sz w:val="36"/>
          <w:szCs w:val="36"/>
        </w:rPr>
        <w:t>«Ч</w:t>
      </w:r>
      <w:r w:rsidRPr="007508DC">
        <w:rPr>
          <w:rFonts w:eastAsia="Calibri"/>
          <w:caps/>
          <w:noProof/>
          <w:sz w:val="32"/>
          <w:szCs w:val="32"/>
        </w:rPr>
        <w:t>е</w:t>
      </w:r>
      <w:r w:rsidRPr="00DA0E76">
        <w:rPr>
          <w:rFonts w:eastAsia="Calibri"/>
          <w:caps/>
          <w:noProof/>
          <w:sz w:val="36"/>
          <w:szCs w:val="36"/>
        </w:rPr>
        <w:t>М</w:t>
      </w:r>
      <w:r w:rsidRPr="00DA0E76">
        <w:rPr>
          <w:rFonts w:eastAsia="Calibri"/>
          <w:caps/>
          <w:noProof/>
          <w:sz w:val="32"/>
          <w:szCs w:val="32"/>
        </w:rPr>
        <w:t>о</w:t>
      </w:r>
      <w:r w:rsidRPr="00DA0E76">
        <w:rPr>
          <w:rFonts w:eastAsia="Calibri"/>
          <w:caps/>
          <w:noProof/>
          <w:sz w:val="36"/>
          <w:szCs w:val="36"/>
        </w:rPr>
        <w:t>ДАН»</w:t>
      </w:r>
    </w:p>
    <w:p w:rsidR="00DA0E76" w:rsidRPr="00DA0E76" w:rsidRDefault="00DA0E76" w:rsidP="00DA0E76">
      <w:pPr>
        <w:spacing w:line="360" w:lineRule="auto"/>
        <w:jc w:val="center"/>
        <w:rPr>
          <w:rFonts w:eastAsia="Calibri"/>
          <w:caps/>
          <w:sz w:val="36"/>
          <w:szCs w:val="36"/>
        </w:rPr>
      </w:pPr>
    </w:p>
    <w:p w:rsidR="00DA0E76" w:rsidRPr="00DA0E76" w:rsidRDefault="00DA0E76" w:rsidP="00DA0E76">
      <w:pPr>
        <w:spacing w:line="360" w:lineRule="auto"/>
        <w:jc w:val="both"/>
        <w:rPr>
          <w:rFonts w:eastAsia="Calibri"/>
          <w:caps/>
          <w:sz w:val="18"/>
          <w:szCs w:val="18"/>
        </w:rPr>
      </w:pPr>
      <w:r w:rsidRPr="00DA0E76">
        <w:rPr>
          <w:rFonts w:eastAsia="Calibri"/>
          <w:sz w:val="18"/>
          <w:szCs w:val="18"/>
        </w:rPr>
        <w:t>(Программа разработана в соответствии с мероприятием «Субсидии (Грант) на реализацию пилотных проектов по обновлению содержания и технологий дополнитель</w:t>
      </w:r>
      <w:bookmarkStart w:id="0" w:name="_GoBack"/>
      <w:r w:rsidRPr="00DA0E76">
        <w:rPr>
          <w:rFonts w:eastAsia="Calibri"/>
          <w:sz w:val="18"/>
          <w:szCs w:val="18"/>
        </w:rPr>
        <w:t>н</w:t>
      </w:r>
      <w:bookmarkEnd w:id="0"/>
      <w:r w:rsidRPr="00DA0E76">
        <w:rPr>
          <w:rFonts w:eastAsia="Calibri"/>
          <w:sz w:val="18"/>
          <w:szCs w:val="18"/>
        </w:rPr>
        <w:t>ого образования по приоритетным направлениям» приоритетного проекта «Доступное дополнительное образование для детей» направления (подпрограммы) «Развитие дополнительного образования детей и реализация мероприятий молодежной политики» государственной программы Российской Федерации «Развитие образования»»)</w:t>
      </w:r>
    </w:p>
    <w:p w:rsidR="00DA0E76" w:rsidRPr="00DA0E76" w:rsidRDefault="00DA0E76" w:rsidP="00DA0E76">
      <w:pPr>
        <w:jc w:val="center"/>
        <w:rPr>
          <w:rFonts w:eastAsia="Calibri"/>
          <w:sz w:val="28"/>
          <w:szCs w:val="28"/>
          <w:lang w:eastAsia="en-US"/>
        </w:rPr>
      </w:pPr>
    </w:p>
    <w:p w:rsidR="00DA0E76" w:rsidRPr="00DA0E76" w:rsidRDefault="00DA0E76" w:rsidP="00DA0E76">
      <w:pPr>
        <w:jc w:val="center"/>
        <w:rPr>
          <w:rFonts w:eastAsia="Calibri"/>
          <w:sz w:val="28"/>
          <w:szCs w:val="28"/>
          <w:lang w:eastAsia="en-US"/>
        </w:rPr>
      </w:pPr>
    </w:p>
    <w:p w:rsidR="00DA0E76" w:rsidRPr="00DA0E76" w:rsidRDefault="00DA0E76" w:rsidP="00DA0E76">
      <w:pPr>
        <w:jc w:val="center"/>
        <w:rPr>
          <w:rFonts w:eastAsia="Calibri"/>
          <w:sz w:val="28"/>
          <w:szCs w:val="28"/>
        </w:rPr>
      </w:pPr>
      <w:r w:rsidRPr="00DA0E76">
        <w:rPr>
          <w:rFonts w:eastAsia="Calibri"/>
          <w:sz w:val="28"/>
          <w:szCs w:val="28"/>
          <w:lang w:eastAsia="en-US"/>
        </w:rPr>
        <w:t xml:space="preserve">Направленность программы: </w:t>
      </w:r>
      <w:r w:rsidRPr="00DA0E76">
        <w:rPr>
          <w:rFonts w:eastAsia="Calibri"/>
          <w:noProof/>
          <w:sz w:val="28"/>
          <w:szCs w:val="28"/>
          <w:lang w:eastAsia="en-US"/>
        </w:rPr>
        <w:t>социально-педагогическая</w:t>
      </w:r>
    </w:p>
    <w:p w:rsidR="00DA0E76" w:rsidRPr="00DA0E76" w:rsidRDefault="00DA0E76" w:rsidP="00DA0E76">
      <w:pPr>
        <w:jc w:val="center"/>
        <w:rPr>
          <w:rFonts w:eastAsia="Calibri"/>
          <w:sz w:val="28"/>
          <w:szCs w:val="22"/>
        </w:rPr>
      </w:pPr>
      <w:r w:rsidRPr="00DA0E76">
        <w:rPr>
          <w:rFonts w:eastAsia="Calibri"/>
          <w:sz w:val="28"/>
          <w:szCs w:val="22"/>
        </w:rPr>
        <w:t xml:space="preserve">Вид программы: </w:t>
      </w:r>
      <w:r w:rsidRPr="00DA0E76">
        <w:rPr>
          <w:rFonts w:eastAsia="Calibri"/>
          <w:noProof/>
          <w:sz w:val="28"/>
          <w:szCs w:val="22"/>
        </w:rPr>
        <w:t>интегрированная</w:t>
      </w:r>
    </w:p>
    <w:p w:rsidR="00DA0E76" w:rsidRPr="00DA0E76" w:rsidRDefault="00DA0E76" w:rsidP="00DA0E76">
      <w:pPr>
        <w:jc w:val="center"/>
        <w:rPr>
          <w:rFonts w:eastAsia="Calibri"/>
          <w:sz w:val="28"/>
          <w:szCs w:val="22"/>
        </w:rPr>
      </w:pPr>
      <w:r w:rsidRPr="00DA0E76">
        <w:rPr>
          <w:rFonts w:eastAsia="Calibri"/>
          <w:sz w:val="28"/>
          <w:szCs w:val="22"/>
        </w:rPr>
        <w:t xml:space="preserve">Возраст обучающихся: </w:t>
      </w:r>
      <w:r w:rsidRPr="00DA0E76">
        <w:rPr>
          <w:rFonts w:eastAsia="Calibri"/>
          <w:noProof/>
          <w:sz w:val="28"/>
          <w:szCs w:val="22"/>
        </w:rPr>
        <w:t>10–17 лет</w:t>
      </w:r>
    </w:p>
    <w:p w:rsidR="00DA0E76" w:rsidRPr="00DA0E76" w:rsidRDefault="00DA0E76" w:rsidP="00DA0E76">
      <w:pPr>
        <w:jc w:val="center"/>
        <w:rPr>
          <w:rFonts w:eastAsia="Calibri"/>
          <w:sz w:val="28"/>
          <w:szCs w:val="22"/>
        </w:rPr>
      </w:pPr>
      <w:r w:rsidRPr="00DA0E76">
        <w:rPr>
          <w:rFonts w:eastAsia="Calibri"/>
          <w:sz w:val="28"/>
          <w:szCs w:val="22"/>
        </w:rPr>
        <w:t xml:space="preserve">Срок реализации программы: </w:t>
      </w:r>
      <w:r w:rsidRPr="00DA0E76">
        <w:rPr>
          <w:rFonts w:eastAsia="Calibri"/>
          <w:noProof/>
          <w:sz w:val="28"/>
          <w:szCs w:val="22"/>
        </w:rPr>
        <w:t>2 года</w:t>
      </w:r>
    </w:p>
    <w:p w:rsidR="00DA0E76" w:rsidRPr="00DA0E76" w:rsidRDefault="00DA0E76" w:rsidP="00DA0E76">
      <w:pPr>
        <w:ind w:left="4678"/>
        <w:jc w:val="both"/>
        <w:rPr>
          <w:rFonts w:eastAsia="Calibri"/>
          <w:sz w:val="28"/>
          <w:szCs w:val="22"/>
          <w:lang w:eastAsia="en-US"/>
        </w:rPr>
      </w:pPr>
    </w:p>
    <w:p w:rsidR="00DA0E76" w:rsidRPr="00DA0E76" w:rsidRDefault="00DA0E76" w:rsidP="00DA0E76">
      <w:pPr>
        <w:ind w:left="4678"/>
        <w:jc w:val="both"/>
        <w:rPr>
          <w:rFonts w:eastAsia="Calibri"/>
          <w:sz w:val="28"/>
          <w:szCs w:val="22"/>
          <w:lang w:eastAsia="en-US"/>
        </w:rPr>
      </w:pPr>
    </w:p>
    <w:p w:rsidR="00DA0E76" w:rsidRPr="00DA0E76" w:rsidRDefault="00DA0E76" w:rsidP="00DA0E76">
      <w:pPr>
        <w:ind w:left="4678"/>
        <w:jc w:val="both"/>
        <w:rPr>
          <w:rFonts w:eastAsia="Calibri"/>
          <w:sz w:val="28"/>
          <w:szCs w:val="22"/>
          <w:lang w:eastAsia="en-US"/>
        </w:rPr>
      </w:pPr>
      <w:r w:rsidRPr="00DA0E76">
        <w:rPr>
          <w:rFonts w:eastAsia="Calibri"/>
          <w:sz w:val="28"/>
          <w:szCs w:val="22"/>
          <w:lang w:eastAsia="en-US"/>
        </w:rPr>
        <w:t xml:space="preserve">Автор – составитель: </w:t>
      </w:r>
    </w:p>
    <w:p w:rsidR="00DA0E76" w:rsidRPr="00DA0E76" w:rsidRDefault="00DA0E76" w:rsidP="00DA0E76">
      <w:pPr>
        <w:ind w:left="4678"/>
        <w:jc w:val="both"/>
        <w:rPr>
          <w:rFonts w:eastAsia="Calibri"/>
          <w:sz w:val="28"/>
          <w:szCs w:val="22"/>
          <w:lang w:eastAsia="en-US"/>
        </w:rPr>
      </w:pPr>
      <w:r w:rsidRPr="00DA0E76">
        <w:rPr>
          <w:rFonts w:eastAsia="Calibri"/>
          <w:noProof/>
          <w:sz w:val="28"/>
          <w:szCs w:val="22"/>
          <w:lang w:eastAsia="en-US"/>
        </w:rPr>
        <w:t>Ридель Елена Николаевна</w:t>
      </w:r>
    </w:p>
    <w:p w:rsidR="00DA0E76" w:rsidRPr="00DA0E76" w:rsidRDefault="00DA0E76" w:rsidP="00DA0E76">
      <w:pPr>
        <w:ind w:left="4678"/>
        <w:jc w:val="both"/>
        <w:rPr>
          <w:rFonts w:eastAsia="Calibri"/>
          <w:sz w:val="28"/>
          <w:szCs w:val="22"/>
          <w:lang w:eastAsia="en-US"/>
        </w:rPr>
      </w:pPr>
    </w:p>
    <w:p w:rsidR="00DA0E76" w:rsidRPr="00DA0E76" w:rsidRDefault="00DA0E76" w:rsidP="00DA0E76">
      <w:pPr>
        <w:ind w:left="4678"/>
        <w:jc w:val="both"/>
        <w:rPr>
          <w:rFonts w:eastAsia="Calibri"/>
          <w:sz w:val="28"/>
          <w:szCs w:val="22"/>
          <w:lang w:eastAsia="en-US"/>
        </w:rPr>
      </w:pPr>
    </w:p>
    <w:p w:rsidR="000412E0" w:rsidRDefault="000412E0" w:rsidP="00DA0E76">
      <w:pPr>
        <w:ind w:left="4678"/>
        <w:jc w:val="both"/>
        <w:rPr>
          <w:rFonts w:eastAsia="Calibri"/>
          <w:sz w:val="28"/>
          <w:szCs w:val="22"/>
          <w:lang w:eastAsia="en-US"/>
        </w:rPr>
      </w:pPr>
    </w:p>
    <w:p w:rsidR="000412E0" w:rsidRPr="00DA0E76" w:rsidRDefault="000412E0" w:rsidP="00DA0E76">
      <w:pPr>
        <w:ind w:left="4678"/>
        <w:jc w:val="both"/>
        <w:rPr>
          <w:rFonts w:eastAsia="Calibri"/>
          <w:sz w:val="28"/>
          <w:szCs w:val="22"/>
          <w:lang w:eastAsia="en-US"/>
        </w:rPr>
      </w:pPr>
    </w:p>
    <w:p w:rsidR="00A64621" w:rsidRDefault="00A64621" w:rsidP="00A6462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A64621" w:rsidRDefault="00A64621" w:rsidP="00480368">
      <w:pPr>
        <w:pStyle w:val="ab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64621" w:rsidRPr="00A64621" w:rsidRDefault="00A64621" w:rsidP="00920459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621">
        <w:rPr>
          <w:rFonts w:ascii="Times New Roman" w:hAnsi="Times New Roman"/>
          <w:b/>
          <w:sz w:val="28"/>
          <w:szCs w:val="28"/>
        </w:rPr>
        <w:t xml:space="preserve">Актуальность программы </w:t>
      </w:r>
      <w:r w:rsidRPr="00A64621">
        <w:rPr>
          <w:rFonts w:ascii="Times New Roman" w:hAnsi="Times New Roman"/>
          <w:sz w:val="28"/>
          <w:szCs w:val="28"/>
        </w:rPr>
        <w:t xml:space="preserve">обусловлена привлекательностью и востребованностью в подростково-молодёжной среде вопросов, связанных с самоопределением и выбором жизненных ориентиров, способов достижения личных целей, самореализации в различных сферах жизнедеятельности: профессиональной, общественной, личной, семейной и других. </w:t>
      </w:r>
    </w:p>
    <w:p w:rsidR="00B4016B" w:rsidRDefault="00B4016B" w:rsidP="00A64621">
      <w:pPr>
        <w:spacing w:line="360" w:lineRule="auto"/>
        <w:ind w:firstLine="708"/>
        <w:jc w:val="both"/>
        <w:rPr>
          <w:sz w:val="28"/>
          <w:szCs w:val="28"/>
        </w:rPr>
      </w:pPr>
      <w:r w:rsidRPr="00CF0A1F">
        <w:rPr>
          <w:sz w:val="28"/>
          <w:szCs w:val="28"/>
        </w:rPr>
        <w:t>Программа направ</w:t>
      </w:r>
      <w:r w:rsidR="00EB207A">
        <w:rPr>
          <w:sz w:val="28"/>
          <w:szCs w:val="28"/>
        </w:rPr>
        <w:t xml:space="preserve">лена на формирование у учащихся </w:t>
      </w:r>
      <w:r w:rsidR="00CF0A1F">
        <w:rPr>
          <w:sz w:val="28"/>
          <w:szCs w:val="28"/>
        </w:rPr>
        <w:t>10</w:t>
      </w:r>
      <w:r w:rsidR="005F2344">
        <w:rPr>
          <w:w w:val="101"/>
          <w:sz w:val="28"/>
          <w:szCs w:val="28"/>
        </w:rPr>
        <w:t>–</w:t>
      </w:r>
      <w:r w:rsidR="00CF0A1F">
        <w:rPr>
          <w:sz w:val="28"/>
          <w:szCs w:val="28"/>
        </w:rPr>
        <w:t xml:space="preserve">17 лет </w:t>
      </w:r>
      <w:r w:rsidRPr="00CF0A1F">
        <w:rPr>
          <w:sz w:val="28"/>
          <w:szCs w:val="28"/>
        </w:rPr>
        <w:t>осознанного выбора рода деятель</w:t>
      </w:r>
      <w:r w:rsidR="00EB207A">
        <w:rPr>
          <w:sz w:val="28"/>
          <w:szCs w:val="28"/>
        </w:rPr>
        <w:t xml:space="preserve">ности и собственного статуса в </w:t>
      </w:r>
      <w:r w:rsidRPr="00CF0A1F">
        <w:rPr>
          <w:sz w:val="28"/>
          <w:szCs w:val="28"/>
        </w:rPr>
        <w:t xml:space="preserve">детском коллективе. Выйти вперёд и встать во главе других, в общем-то не бывает сложно. Сложнее </w:t>
      </w:r>
      <w:r w:rsidR="00A64621" w:rsidRPr="00CF0A1F">
        <w:rPr>
          <w:sz w:val="28"/>
          <w:szCs w:val="28"/>
        </w:rPr>
        <w:t>осознать собственную</w:t>
      </w:r>
      <w:r w:rsidRPr="00CF0A1F">
        <w:rPr>
          <w:sz w:val="28"/>
          <w:szCs w:val="28"/>
        </w:rPr>
        <w:t xml:space="preserve"> ответственность не только за себя, но и за тех, кто идёт за тобой, ответственность за то дело, ради которого ты оказался впереди.  </w:t>
      </w:r>
    </w:p>
    <w:p w:rsidR="00B4016B" w:rsidRPr="00EB207A" w:rsidRDefault="00B4016B" w:rsidP="00A64621">
      <w:pPr>
        <w:spacing w:line="360" w:lineRule="auto"/>
        <w:ind w:firstLine="708"/>
        <w:jc w:val="both"/>
        <w:rPr>
          <w:spacing w:val="-4"/>
          <w:sz w:val="28"/>
          <w:szCs w:val="28"/>
        </w:rPr>
      </w:pPr>
      <w:r w:rsidRPr="00CF0A1F">
        <w:rPr>
          <w:sz w:val="28"/>
          <w:szCs w:val="28"/>
        </w:rPr>
        <w:t xml:space="preserve">Актуален и вопрос соотношения желания и </w:t>
      </w:r>
      <w:r w:rsidR="00A64621" w:rsidRPr="00CF0A1F">
        <w:rPr>
          <w:sz w:val="28"/>
          <w:szCs w:val="28"/>
        </w:rPr>
        <w:t>возможностей лидера</w:t>
      </w:r>
      <w:r w:rsidRPr="00CF0A1F">
        <w:rPr>
          <w:sz w:val="28"/>
          <w:szCs w:val="28"/>
        </w:rPr>
        <w:t xml:space="preserve"> детского коллектива. Ведь мы часто сталкиваемся с ситуацией, когда творческое начало в социальной деятельности не имеет должного развития </w:t>
      </w:r>
      <w:r w:rsidR="00A64621" w:rsidRPr="00CF0A1F">
        <w:rPr>
          <w:sz w:val="28"/>
          <w:szCs w:val="28"/>
        </w:rPr>
        <w:t>лишь потому</w:t>
      </w:r>
      <w:r w:rsidR="00A445C2" w:rsidRPr="00CF0A1F">
        <w:rPr>
          <w:sz w:val="28"/>
          <w:szCs w:val="28"/>
        </w:rPr>
        <w:t>,</w:t>
      </w:r>
      <w:r w:rsidRPr="00CF0A1F">
        <w:rPr>
          <w:sz w:val="28"/>
          <w:szCs w:val="28"/>
        </w:rPr>
        <w:t xml:space="preserve"> что детям-лидерам не хватает творческого и социального опыта. </w:t>
      </w:r>
      <w:r w:rsidR="001C7728" w:rsidRPr="00EB207A">
        <w:rPr>
          <w:spacing w:val="-4"/>
          <w:sz w:val="28"/>
          <w:szCs w:val="28"/>
        </w:rPr>
        <w:t>К</w:t>
      </w:r>
      <w:r w:rsidRPr="00EB207A">
        <w:rPr>
          <w:spacing w:val="-4"/>
          <w:sz w:val="28"/>
          <w:szCs w:val="28"/>
        </w:rPr>
        <w:t xml:space="preserve">огда </w:t>
      </w:r>
      <w:r w:rsidR="001C7728" w:rsidRPr="00EB207A">
        <w:rPr>
          <w:spacing w:val="-4"/>
          <w:sz w:val="28"/>
          <w:szCs w:val="28"/>
        </w:rPr>
        <w:t>лидер</w:t>
      </w:r>
      <w:r w:rsidRPr="00EB207A">
        <w:rPr>
          <w:spacing w:val="-4"/>
          <w:sz w:val="28"/>
          <w:szCs w:val="28"/>
        </w:rPr>
        <w:t xml:space="preserve"> берётся вести по сложному пути других, ему необходимо знать не только направление пути; ему понадобятся знания того, как увлечь людей за собой, как добиться того, чтобы тебе поверили, как организовать их.</w:t>
      </w:r>
    </w:p>
    <w:p w:rsidR="00966F2E" w:rsidRDefault="00A64621" w:rsidP="00A64621">
      <w:pPr>
        <w:pStyle w:val="ab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66F2E" w:rsidRPr="005E3EC5">
        <w:rPr>
          <w:rFonts w:ascii="Times New Roman" w:hAnsi="Times New Roman"/>
          <w:b/>
          <w:sz w:val="28"/>
          <w:szCs w:val="28"/>
        </w:rPr>
        <w:t>Отли</w:t>
      </w:r>
      <w:r>
        <w:rPr>
          <w:rFonts w:ascii="Times New Roman" w:hAnsi="Times New Roman"/>
          <w:b/>
          <w:sz w:val="28"/>
          <w:szCs w:val="28"/>
        </w:rPr>
        <w:t>чительные особенности программы</w:t>
      </w:r>
    </w:p>
    <w:p w:rsidR="00A64621" w:rsidRPr="00B7723A" w:rsidRDefault="00A64621" w:rsidP="00A64621">
      <w:pPr>
        <w:spacing w:line="360" w:lineRule="auto"/>
        <w:ind w:firstLine="708"/>
        <w:jc w:val="both"/>
        <w:rPr>
          <w:spacing w:val="-8"/>
          <w:sz w:val="28"/>
          <w:szCs w:val="28"/>
        </w:rPr>
      </w:pPr>
      <w:r w:rsidRPr="00B7723A">
        <w:rPr>
          <w:spacing w:val="-8"/>
          <w:sz w:val="28"/>
          <w:szCs w:val="28"/>
        </w:rPr>
        <w:t xml:space="preserve">Программа создавалась на основе изучения и адаптации следующего опыта: </w:t>
      </w:r>
    </w:p>
    <w:p w:rsidR="00A64621" w:rsidRPr="00CF0A1F" w:rsidRDefault="00A64621" w:rsidP="005F234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0A1F">
        <w:rPr>
          <w:color w:val="000000"/>
          <w:sz w:val="28"/>
          <w:szCs w:val="28"/>
        </w:rPr>
        <w:t>Программа «</w:t>
      </w:r>
      <w:r w:rsidRPr="00CF0A1F">
        <w:rPr>
          <w:color w:val="000000"/>
          <w:sz w:val="28"/>
          <w:szCs w:val="28"/>
          <w:shd w:val="clear" w:color="auto" w:fill="FFFFFF"/>
        </w:rPr>
        <w:t>Тренинг личностного роста»</w:t>
      </w:r>
      <w:r w:rsidRPr="00CF0A1F">
        <w:rPr>
          <w:rStyle w:val="apple-converted-space"/>
          <w:color w:val="000000"/>
          <w:sz w:val="28"/>
          <w:szCs w:val="28"/>
          <w:shd w:val="clear" w:color="auto" w:fill="FFFFFF"/>
        </w:rPr>
        <w:t> (</w:t>
      </w:r>
      <w:r w:rsidRPr="00CF0A1F">
        <w:rPr>
          <w:bCs/>
          <w:color w:val="000000"/>
          <w:sz w:val="28"/>
          <w:szCs w:val="28"/>
          <w:shd w:val="clear" w:color="auto" w:fill="FFFFFF"/>
        </w:rPr>
        <w:t>А</w:t>
      </w:r>
      <w:r w:rsidRPr="00CF0A1F">
        <w:rPr>
          <w:color w:val="000000"/>
          <w:sz w:val="28"/>
          <w:szCs w:val="28"/>
          <w:shd w:val="clear" w:color="auto" w:fill="FFFFFF"/>
        </w:rPr>
        <w:t>.</w:t>
      </w:r>
      <w:r w:rsidRPr="00CF0A1F">
        <w:rPr>
          <w:bCs/>
          <w:color w:val="000000"/>
          <w:sz w:val="28"/>
          <w:szCs w:val="28"/>
          <w:shd w:val="clear" w:color="auto" w:fill="FFFFFF"/>
        </w:rPr>
        <w:t>С</w:t>
      </w:r>
      <w:r w:rsidRPr="00CF0A1F">
        <w:rPr>
          <w:color w:val="000000"/>
          <w:sz w:val="28"/>
          <w:szCs w:val="28"/>
          <w:shd w:val="clear" w:color="auto" w:fill="FFFFFF"/>
        </w:rPr>
        <w:t>.</w:t>
      </w:r>
      <w:r w:rsidRPr="00CF0A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0A1F">
        <w:rPr>
          <w:bCs/>
          <w:color w:val="000000"/>
          <w:sz w:val="28"/>
          <w:szCs w:val="28"/>
          <w:shd w:val="clear" w:color="auto" w:fill="FFFFFF"/>
        </w:rPr>
        <w:t>Прутченков</w:t>
      </w:r>
      <w:proofErr w:type="spellEnd"/>
      <w:r w:rsidRPr="00CF0A1F">
        <w:rPr>
          <w:bCs/>
          <w:color w:val="000000"/>
          <w:sz w:val="28"/>
          <w:szCs w:val="28"/>
          <w:shd w:val="clear" w:color="auto" w:fill="FFFFFF"/>
        </w:rPr>
        <w:t>,</w:t>
      </w:r>
      <w:r w:rsidRPr="00CF0A1F">
        <w:rPr>
          <w:bCs/>
          <w:color w:val="888888"/>
          <w:sz w:val="28"/>
          <w:szCs w:val="28"/>
          <w:shd w:val="clear" w:color="auto" w:fill="FFFFFF"/>
        </w:rPr>
        <w:t xml:space="preserve"> </w:t>
      </w:r>
      <w:r w:rsidRPr="00CF0A1F">
        <w:rPr>
          <w:bCs/>
          <w:color w:val="000000"/>
          <w:sz w:val="28"/>
          <w:szCs w:val="28"/>
          <w:shd w:val="clear" w:color="auto" w:fill="FFFFFF"/>
          <w:lang w:val="en-US"/>
        </w:rPr>
        <w:t>II</w:t>
      </w:r>
      <w:r w:rsidR="00B7723A">
        <w:rPr>
          <w:bCs/>
          <w:color w:val="000000"/>
          <w:sz w:val="28"/>
          <w:szCs w:val="28"/>
          <w:shd w:val="clear" w:color="auto" w:fill="FFFFFF"/>
        </w:rPr>
        <w:t> </w:t>
      </w:r>
      <w:r w:rsidRPr="00CF0A1F">
        <w:rPr>
          <w:bCs/>
          <w:color w:val="000000"/>
          <w:sz w:val="28"/>
          <w:szCs w:val="28"/>
          <w:shd w:val="clear" w:color="auto" w:fill="FFFFFF"/>
        </w:rPr>
        <w:t>Всероссийский гражданский форум в ВДЦ «Орлёнок», 2006г.);</w:t>
      </w:r>
    </w:p>
    <w:p w:rsidR="00A64621" w:rsidRPr="00CF0A1F" w:rsidRDefault="00A64621" w:rsidP="005F23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0A1F">
        <w:rPr>
          <w:sz w:val="28"/>
          <w:szCs w:val="28"/>
        </w:rPr>
        <w:t>Воспитательная деятельность МОУ СОШ №25, 27, 94, 98, 100  г. Челябинска в рамках работы городских опорных площадок «Педагогические технологии развития социальной активности детей и подростков в условиях общеобразовательного учреждения» (2006</w:t>
      </w:r>
      <w:r w:rsidR="005F2344">
        <w:rPr>
          <w:w w:val="101"/>
          <w:sz w:val="28"/>
          <w:szCs w:val="28"/>
        </w:rPr>
        <w:t>–</w:t>
      </w:r>
      <w:r w:rsidRPr="00CF0A1F">
        <w:rPr>
          <w:sz w:val="28"/>
          <w:szCs w:val="28"/>
        </w:rPr>
        <w:t>2010гг.);</w:t>
      </w:r>
    </w:p>
    <w:p w:rsidR="00A64621" w:rsidRPr="00CF0A1F" w:rsidRDefault="00A64621" w:rsidP="005F23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F0A1F">
        <w:rPr>
          <w:sz w:val="28"/>
          <w:szCs w:val="28"/>
        </w:rPr>
        <w:t>Программа «Ораторское искусство» (открытые и корпоративные тренинги) (Шипунов С</w:t>
      </w:r>
      <w:r w:rsidR="00EB207A">
        <w:rPr>
          <w:sz w:val="28"/>
          <w:szCs w:val="28"/>
        </w:rPr>
        <w:t xml:space="preserve">.А., Ильченко Е.Н., Университет </w:t>
      </w:r>
      <w:r w:rsidRPr="00CF0A1F">
        <w:rPr>
          <w:sz w:val="28"/>
          <w:szCs w:val="28"/>
        </w:rPr>
        <w:t>риторики и ораторского мастерства, г. Москва, 2007);</w:t>
      </w:r>
    </w:p>
    <w:p w:rsidR="00A64621" w:rsidRPr="00CF0A1F" w:rsidRDefault="00A64621" w:rsidP="005F23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0A1F">
        <w:rPr>
          <w:sz w:val="28"/>
          <w:szCs w:val="28"/>
        </w:rPr>
        <w:t>Программа деятельности детских и подростковых организаций «Будем работать вместе!» (авторский коллектив, г. Москва, 2008г.).</w:t>
      </w:r>
    </w:p>
    <w:p w:rsidR="00A64621" w:rsidRDefault="001C7728" w:rsidP="00A64621">
      <w:pPr>
        <w:spacing w:line="360" w:lineRule="auto"/>
        <w:ind w:firstLine="708"/>
        <w:jc w:val="both"/>
        <w:rPr>
          <w:sz w:val="28"/>
          <w:szCs w:val="28"/>
        </w:rPr>
      </w:pPr>
      <w:r w:rsidRPr="00CF0A1F">
        <w:rPr>
          <w:sz w:val="28"/>
          <w:szCs w:val="28"/>
        </w:rPr>
        <w:t>Интегр</w:t>
      </w:r>
      <w:r w:rsidR="00A64621">
        <w:rPr>
          <w:sz w:val="28"/>
          <w:szCs w:val="28"/>
        </w:rPr>
        <w:t>ативная модель курса, нацелена</w:t>
      </w:r>
      <w:r w:rsidRPr="00CF0A1F">
        <w:rPr>
          <w:sz w:val="28"/>
          <w:szCs w:val="28"/>
        </w:rPr>
        <w:t xml:space="preserve"> на разностороннюю подготовку лидерского состава </w:t>
      </w:r>
      <w:r w:rsidR="00A64621">
        <w:rPr>
          <w:sz w:val="28"/>
          <w:szCs w:val="28"/>
        </w:rPr>
        <w:t>ученического самоуправления (</w:t>
      </w:r>
      <w:r w:rsidRPr="00CF0A1F">
        <w:rPr>
          <w:sz w:val="28"/>
          <w:szCs w:val="28"/>
        </w:rPr>
        <w:t>УСУ</w:t>
      </w:r>
      <w:r w:rsidR="00A64621">
        <w:rPr>
          <w:sz w:val="28"/>
          <w:szCs w:val="28"/>
        </w:rPr>
        <w:t>)</w:t>
      </w:r>
      <w:r w:rsidRPr="00CF0A1F">
        <w:rPr>
          <w:sz w:val="28"/>
          <w:szCs w:val="28"/>
        </w:rPr>
        <w:t xml:space="preserve"> в условиях образовательного учреждения, деятельности общественной организаци</w:t>
      </w:r>
      <w:r w:rsidR="00A64621">
        <w:rPr>
          <w:sz w:val="28"/>
          <w:szCs w:val="28"/>
        </w:rPr>
        <w:t>и или летней тематической смены.</w:t>
      </w:r>
      <w:r w:rsidR="00A64621" w:rsidRPr="00A64621">
        <w:rPr>
          <w:sz w:val="28"/>
          <w:szCs w:val="28"/>
        </w:rPr>
        <w:t xml:space="preserve"> </w:t>
      </w:r>
      <w:r w:rsidR="00A64621">
        <w:rPr>
          <w:sz w:val="28"/>
          <w:szCs w:val="28"/>
        </w:rPr>
        <w:t>И</w:t>
      </w:r>
      <w:r w:rsidR="00A64621" w:rsidRPr="00CF0A1F">
        <w:rPr>
          <w:sz w:val="28"/>
          <w:szCs w:val="28"/>
        </w:rPr>
        <w:t>спольз</w:t>
      </w:r>
      <w:r w:rsidR="00A64621">
        <w:rPr>
          <w:sz w:val="28"/>
          <w:szCs w:val="28"/>
        </w:rPr>
        <w:t xml:space="preserve">уется </w:t>
      </w:r>
      <w:r w:rsidR="00A64621" w:rsidRPr="00CF0A1F">
        <w:rPr>
          <w:sz w:val="28"/>
          <w:szCs w:val="28"/>
        </w:rPr>
        <w:t>педагогическ</w:t>
      </w:r>
      <w:r w:rsidR="00A64621">
        <w:rPr>
          <w:sz w:val="28"/>
          <w:szCs w:val="28"/>
        </w:rPr>
        <w:t>ая</w:t>
      </w:r>
      <w:r w:rsidR="00A64621" w:rsidRPr="00CF0A1F">
        <w:rPr>
          <w:sz w:val="28"/>
          <w:szCs w:val="28"/>
        </w:rPr>
        <w:t xml:space="preserve"> методик</w:t>
      </w:r>
      <w:r w:rsidR="00A64621">
        <w:rPr>
          <w:sz w:val="28"/>
          <w:szCs w:val="28"/>
        </w:rPr>
        <w:t>а</w:t>
      </w:r>
      <w:r w:rsidR="00A64621" w:rsidRPr="00CF0A1F">
        <w:rPr>
          <w:sz w:val="28"/>
          <w:szCs w:val="28"/>
        </w:rPr>
        <w:t xml:space="preserve"> «Равный равному».</w:t>
      </w:r>
    </w:p>
    <w:p w:rsidR="007F6397" w:rsidRPr="00253299" w:rsidRDefault="007F6397" w:rsidP="007F6397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525"/>
          <w:sz w:val="28"/>
          <w:szCs w:val="28"/>
        </w:rPr>
      </w:pPr>
      <w:r w:rsidRPr="00253299">
        <w:rPr>
          <w:b/>
          <w:sz w:val="28"/>
          <w:szCs w:val="28"/>
        </w:rPr>
        <w:t>Лидерская практика «Равный равному»</w:t>
      </w:r>
      <w:r w:rsidRPr="00253299">
        <w:rPr>
          <w:sz w:val="28"/>
          <w:szCs w:val="28"/>
        </w:rPr>
        <w:t xml:space="preserve"> </w:t>
      </w:r>
      <w:r w:rsidR="005F2344">
        <w:rPr>
          <w:w w:val="101"/>
          <w:sz w:val="28"/>
          <w:szCs w:val="28"/>
        </w:rPr>
        <w:t>–</w:t>
      </w:r>
      <w:r w:rsidRPr="00253299">
        <w:rPr>
          <w:sz w:val="28"/>
          <w:szCs w:val="28"/>
        </w:rPr>
        <w:t xml:space="preserve"> </w:t>
      </w:r>
      <w:r w:rsidRPr="009B2146">
        <w:rPr>
          <w:sz w:val="28"/>
          <w:szCs w:val="28"/>
        </w:rPr>
        <w:t>технология, где</w:t>
      </w:r>
      <w:r>
        <w:rPr>
          <w:sz w:val="28"/>
          <w:szCs w:val="28"/>
        </w:rPr>
        <w:t xml:space="preserve"> </w:t>
      </w:r>
      <w:r w:rsidRPr="00253299">
        <w:rPr>
          <w:sz w:val="28"/>
          <w:szCs w:val="28"/>
        </w:rPr>
        <w:t>педагогическ</w:t>
      </w:r>
      <w:r>
        <w:rPr>
          <w:sz w:val="28"/>
          <w:szCs w:val="28"/>
        </w:rPr>
        <w:t>ая</w:t>
      </w:r>
      <w:r w:rsidRPr="00253299">
        <w:rPr>
          <w:sz w:val="28"/>
          <w:szCs w:val="28"/>
        </w:rPr>
        <w:t xml:space="preserve"> деятельность заменяет</w:t>
      </w:r>
      <w:r>
        <w:rPr>
          <w:sz w:val="28"/>
          <w:szCs w:val="28"/>
        </w:rPr>
        <w:t>ся</w:t>
      </w:r>
      <w:r w:rsidRPr="00253299">
        <w:rPr>
          <w:sz w:val="28"/>
          <w:szCs w:val="28"/>
        </w:rPr>
        <w:t xml:space="preserve"> общение</w:t>
      </w:r>
      <w:r>
        <w:rPr>
          <w:sz w:val="28"/>
          <w:szCs w:val="28"/>
        </w:rPr>
        <w:t>м</w:t>
      </w:r>
      <w:r w:rsidRPr="00253299">
        <w:rPr>
          <w:sz w:val="28"/>
          <w:szCs w:val="28"/>
        </w:rPr>
        <w:t xml:space="preserve"> лидерского актива с вновь прибывшими в коллектив обучающимися. Более успешные в освоении программы, обучающиеся дублируют программный материал, выполняя преподавательские функции. </w:t>
      </w:r>
      <w:r w:rsidRPr="00253299">
        <w:rPr>
          <w:color w:val="252525"/>
          <w:sz w:val="28"/>
          <w:szCs w:val="28"/>
        </w:rPr>
        <w:t>Зачастую знаниям, полученным от «своего», равного по статусу, человек доверяет бо</w:t>
      </w:r>
      <w:r>
        <w:rPr>
          <w:color w:val="252525"/>
          <w:sz w:val="28"/>
          <w:szCs w:val="28"/>
        </w:rPr>
        <w:t>льше, чем формальным знаниям. А </w:t>
      </w:r>
      <w:r w:rsidRPr="00253299">
        <w:rPr>
          <w:color w:val="252525"/>
          <w:sz w:val="28"/>
          <w:szCs w:val="28"/>
        </w:rPr>
        <w:t>энтузиазм «учителя» передается ученику и мотивирует его использовать эти знания.</w:t>
      </w:r>
    </w:p>
    <w:p w:rsidR="007F6397" w:rsidRDefault="007F6397" w:rsidP="007F6397">
      <w:pPr>
        <w:spacing w:line="360" w:lineRule="auto"/>
        <w:ind w:firstLine="709"/>
        <w:jc w:val="both"/>
        <w:rPr>
          <w:sz w:val="28"/>
          <w:szCs w:val="28"/>
        </w:rPr>
      </w:pPr>
      <w:r w:rsidRPr="00253299">
        <w:rPr>
          <w:sz w:val="28"/>
          <w:szCs w:val="28"/>
        </w:rPr>
        <w:t>Подобная практика возможна:</w:t>
      </w:r>
      <w:r>
        <w:rPr>
          <w:sz w:val="28"/>
          <w:szCs w:val="28"/>
        </w:rPr>
        <w:t xml:space="preserve"> </w:t>
      </w:r>
      <w:r w:rsidRPr="00253299">
        <w:rPr>
          <w:sz w:val="28"/>
          <w:szCs w:val="28"/>
        </w:rPr>
        <w:t>при сформированном лидерском активе;</w:t>
      </w:r>
      <w:r>
        <w:rPr>
          <w:sz w:val="28"/>
          <w:szCs w:val="28"/>
        </w:rPr>
        <w:t xml:space="preserve"> </w:t>
      </w:r>
      <w:r w:rsidRPr="00253299">
        <w:rPr>
          <w:sz w:val="28"/>
          <w:szCs w:val="28"/>
        </w:rPr>
        <w:t>чётком педагогическом контроле деятельности;</w:t>
      </w:r>
      <w:r>
        <w:rPr>
          <w:sz w:val="28"/>
          <w:szCs w:val="28"/>
        </w:rPr>
        <w:t xml:space="preserve"> </w:t>
      </w:r>
      <w:r w:rsidRPr="00253299">
        <w:rPr>
          <w:sz w:val="28"/>
          <w:szCs w:val="28"/>
        </w:rPr>
        <w:t>обязательном присутствии педагога на занятиях;</w:t>
      </w:r>
      <w:r>
        <w:rPr>
          <w:sz w:val="28"/>
          <w:szCs w:val="28"/>
        </w:rPr>
        <w:t xml:space="preserve"> </w:t>
      </w:r>
      <w:r w:rsidRPr="00253299">
        <w:rPr>
          <w:sz w:val="28"/>
          <w:szCs w:val="28"/>
        </w:rPr>
        <w:t>возможности коррекции деятельности обучающихся.</w:t>
      </w:r>
    </w:p>
    <w:p w:rsidR="007F6397" w:rsidRPr="007F6397" w:rsidRDefault="007F6397" w:rsidP="007F6397">
      <w:pPr>
        <w:spacing w:line="360" w:lineRule="auto"/>
        <w:ind w:firstLine="709"/>
        <w:jc w:val="both"/>
        <w:rPr>
          <w:sz w:val="28"/>
          <w:szCs w:val="28"/>
        </w:rPr>
      </w:pPr>
      <w:r w:rsidRPr="00253299">
        <w:rPr>
          <w:sz w:val="28"/>
          <w:szCs w:val="28"/>
        </w:rPr>
        <w:t>На консультационных часах педагог корректирует предложенную учащимся или группой учащихся деятельность на занятии. В данной работе так же важно не превратить «ученика-педагог» в транслятора информации, не бояться соглашаться с формами и содержанием занятий, которые предлагают учащиеся.</w:t>
      </w:r>
      <w:r w:rsidRPr="00CF0A1F">
        <w:rPr>
          <w:sz w:val="28"/>
          <w:szCs w:val="28"/>
        </w:rPr>
        <w:t xml:space="preserve"> </w:t>
      </w:r>
    </w:p>
    <w:p w:rsidR="00A64621" w:rsidRDefault="00A64621" w:rsidP="007F6397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bookmarkStart w:id="1" w:name="_Toc523750609"/>
      <w:r w:rsidRPr="007D5467">
        <w:rPr>
          <w:b/>
          <w:sz w:val="28"/>
          <w:szCs w:val="28"/>
        </w:rPr>
        <w:t>Педагогическая целесообразность</w:t>
      </w:r>
      <w:bookmarkEnd w:id="1"/>
    </w:p>
    <w:p w:rsidR="00A64621" w:rsidRPr="007D5467" w:rsidRDefault="00A64621" w:rsidP="007F6397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7D5467">
        <w:rPr>
          <w:sz w:val="28"/>
          <w:szCs w:val="28"/>
        </w:rPr>
        <w:t xml:space="preserve">Данная модельная программа является </w:t>
      </w:r>
      <w:r w:rsidR="007F6397">
        <w:rPr>
          <w:sz w:val="28"/>
          <w:szCs w:val="28"/>
        </w:rPr>
        <w:t>интегрированной</w:t>
      </w:r>
      <w:r w:rsidRPr="007D5467">
        <w:rPr>
          <w:sz w:val="28"/>
          <w:szCs w:val="28"/>
        </w:rPr>
        <w:t xml:space="preserve"> и предлагается к использованию в учреждениях дополнительного образования, а также в общеобразовательных организациях, реализующих дополнительные общеобразовательные программы, </w:t>
      </w:r>
      <w:r>
        <w:rPr>
          <w:sz w:val="28"/>
          <w:szCs w:val="28"/>
        </w:rPr>
        <w:t xml:space="preserve">а также для </w:t>
      </w:r>
      <w:r w:rsidR="007F6397">
        <w:rPr>
          <w:sz w:val="28"/>
          <w:szCs w:val="28"/>
        </w:rPr>
        <w:t xml:space="preserve">деятельности педагога-организатора </w:t>
      </w:r>
      <w:r>
        <w:rPr>
          <w:sz w:val="28"/>
          <w:szCs w:val="28"/>
        </w:rPr>
        <w:t xml:space="preserve">с </w:t>
      </w:r>
      <w:r w:rsidR="007F6397">
        <w:rPr>
          <w:sz w:val="28"/>
          <w:szCs w:val="28"/>
        </w:rPr>
        <w:t>ученическим самоуправлением</w:t>
      </w:r>
      <w:r w:rsidRPr="007D5467">
        <w:rPr>
          <w:sz w:val="28"/>
          <w:szCs w:val="28"/>
        </w:rPr>
        <w:t>.</w:t>
      </w:r>
    </w:p>
    <w:p w:rsidR="007F6397" w:rsidRDefault="007F6397" w:rsidP="007F63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0A1F">
        <w:rPr>
          <w:sz w:val="28"/>
          <w:szCs w:val="28"/>
        </w:rPr>
        <w:t>рограмм</w:t>
      </w:r>
      <w:r>
        <w:rPr>
          <w:sz w:val="28"/>
          <w:szCs w:val="28"/>
        </w:rPr>
        <w:t>у в</w:t>
      </w:r>
      <w:r w:rsidRPr="00CF0A1F">
        <w:rPr>
          <w:sz w:val="28"/>
          <w:szCs w:val="28"/>
        </w:rPr>
        <w:t>озможно</w:t>
      </w:r>
      <w:r>
        <w:rPr>
          <w:sz w:val="28"/>
          <w:szCs w:val="28"/>
        </w:rPr>
        <w:t xml:space="preserve"> </w:t>
      </w:r>
      <w:r w:rsidRPr="00CF0A1F">
        <w:rPr>
          <w:sz w:val="28"/>
          <w:szCs w:val="28"/>
        </w:rPr>
        <w:t>использова</w:t>
      </w:r>
      <w:r>
        <w:rPr>
          <w:sz w:val="28"/>
          <w:szCs w:val="28"/>
        </w:rPr>
        <w:t>ть</w:t>
      </w:r>
      <w:r w:rsidRPr="00CF0A1F">
        <w:rPr>
          <w:sz w:val="28"/>
          <w:szCs w:val="28"/>
        </w:rPr>
        <w:t xml:space="preserve"> в различных временных обстоятельствах, будь то учебный</w:t>
      </w:r>
      <w:r>
        <w:rPr>
          <w:sz w:val="28"/>
          <w:szCs w:val="28"/>
        </w:rPr>
        <w:t xml:space="preserve"> процесс или каникулярное время.</w:t>
      </w:r>
    </w:p>
    <w:p w:rsidR="007F6397" w:rsidRDefault="007F6397" w:rsidP="007F6397">
      <w:pPr>
        <w:spacing w:line="360" w:lineRule="auto"/>
        <w:ind w:firstLine="709"/>
        <w:jc w:val="both"/>
        <w:rPr>
          <w:sz w:val="28"/>
          <w:szCs w:val="28"/>
        </w:rPr>
      </w:pPr>
      <w:r w:rsidRPr="00CF0A1F">
        <w:rPr>
          <w:sz w:val="28"/>
          <w:szCs w:val="28"/>
        </w:rPr>
        <w:t>В ходе занятий учащиеся узнают о том, каким должен быть настоящий лидер, грамотный организатор; как найти подход к каждому человеку, как создать и сплотить коллектив; как правильно организовать работу; какие бывают виды дел и игр и где их можно использовать.</w:t>
      </w:r>
    </w:p>
    <w:p w:rsidR="007F6397" w:rsidRDefault="007F6397" w:rsidP="007F6397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Цель и задачи п</w:t>
      </w:r>
      <w:r w:rsidRPr="00784583">
        <w:rPr>
          <w:b/>
          <w:sz w:val="28"/>
          <w:szCs w:val="28"/>
        </w:rPr>
        <w:t>рограммы</w:t>
      </w:r>
    </w:p>
    <w:p w:rsidR="007F6397" w:rsidRDefault="007F6397" w:rsidP="007F6397">
      <w:pPr>
        <w:spacing w:line="360" w:lineRule="auto"/>
        <w:ind w:firstLine="709"/>
        <w:jc w:val="both"/>
        <w:rPr>
          <w:rStyle w:val="FontStyle33"/>
          <w:sz w:val="28"/>
          <w:szCs w:val="28"/>
        </w:rPr>
      </w:pPr>
      <w:r>
        <w:rPr>
          <w:sz w:val="28"/>
          <w:szCs w:val="28"/>
        </w:rPr>
        <w:t xml:space="preserve">Цель программы </w:t>
      </w:r>
      <w:r w:rsidR="005F2344">
        <w:rPr>
          <w:w w:val="101"/>
          <w:sz w:val="28"/>
          <w:szCs w:val="28"/>
        </w:rPr>
        <w:t>–</w:t>
      </w:r>
      <w:r>
        <w:rPr>
          <w:sz w:val="28"/>
          <w:szCs w:val="28"/>
        </w:rPr>
        <w:t xml:space="preserve"> содействие развитию </w:t>
      </w:r>
      <w:r w:rsidRPr="00CF0A1F">
        <w:rPr>
          <w:sz w:val="28"/>
          <w:szCs w:val="28"/>
        </w:rPr>
        <w:t>лидерских качеств личности</w:t>
      </w:r>
      <w:r>
        <w:rPr>
          <w:sz w:val="28"/>
          <w:szCs w:val="28"/>
        </w:rPr>
        <w:t xml:space="preserve"> школьников, </w:t>
      </w:r>
      <w:r>
        <w:rPr>
          <w:rStyle w:val="FontStyle33"/>
          <w:sz w:val="28"/>
          <w:szCs w:val="28"/>
        </w:rPr>
        <w:t>умений и навыков эффективного</w:t>
      </w:r>
      <w:r w:rsidRPr="00D7759E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 xml:space="preserve">общения, </w:t>
      </w:r>
      <w:r w:rsidRPr="00D7759E">
        <w:rPr>
          <w:rStyle w:val="FontStyle33"/>
          <w:sz w:val="28"/>
          <w:szCs w:val="28"/>
        </w:rPr>
        <w:t>взаимодействия</w:t>
      </w:r>
      <w:r>
        <w:rPr>
          <w:rStyle w:val="FontStyle33"/>
          <w:sz w:val="28"/>
          <w:szCs w:val="28"/>
        </w:rPr>
        <w:t xml:space="preserve"> и организации деятельности</w:t>
      </w:r>
      <w:r w:rsidRPr="00D7759E">
        <w:rPr>
          <w:rStyle w:val="FontStyle33"/>
          <w:sz w:val="28"/>
          <w:szCs w:val="28"/>
        </w:rPr>
        <w:t>, необходимы</w:t>
      </w:r>
      <w:r>
        <w:rPr>
          <w:rStyle w:val="FontStyle33"/>
          <w:sz w:val="28"/>
          <w:szCs w:val="28"/>
        </w:rPr>
        <w:t>х</w:t>
      </w:r>
      <w:r w:rsidRPr="00D7759E">
        <w:rPr>
          <w:rStyle w:val="FontStyle33"/>
          <w:sz w:val="28"/>
          <w:szCs w:val="28"/>
        </w:rPr>
        <w:t xml:space="preserve"> для успешной </w:t>
      </w:r>
      <w:r>
        <w:rPr>
          <w:rStyle w:val="FontStyle33"/>
          <w:sz w:val="28"/>
          <w:szCs w:val="28"/>
        </w:rPr>
        <w:t>самореализации</w:t>
      </w:r>
      <w:r w:rsidRPr="00D7759E">
        <w:rPr>
          <w:rStyle w:val="FontStyle33"/>
          <w:sz w:val="28"/>
          <w:szCs w:val="28"/>
        </w:rPr>
        <w:t xml:space="preserve"> в различных сферах современного общества.</w:t>
      </w:r>
    </w:p>
    <w:p w:rsidR="007F6397" w:rsidRDefault="005F2344" w:rsidP="007307CA">
      <w:pPr>
        <w:spacing w:line="360" w:lineRule="auto"/>
        <w:ind w:firstLine="708"/>
        <w:jc w:val="both"/>
        <w:rPr>
          <w:rStyle w:val="FontStyle33"/>
          <w:b/>
          <w:sz w:val="28"/>
          <w:szCs w:val="28"/>
        </w:rPr>
      </w:pPr>
      <w:r>
        <w:rPr>
          <w:rStyle w:val="FontStyle33"/>
          <w:b/>
          <w:sz w:val="28"/>
          <w:szCs w:val="28"/>
        </w:rPr>
        <w:t>Задачи программы</w:t>
      </w:r>
    </w:p>
    <w:p w:rsidR="007F6397" w:rsidRPr="005F2344" w:rsidRDefault="005F2344" w:rsidP="007307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F6397" w:rsidRPr="005F2344">
        <w:rPr>
          <w:sz w:val="28"/>
          <w:szCs w:val="28"/>
        </w:rPr>
        <w:t>огнитивные:</w:t>
      </w:r>
    </w:p>
    <w:p w:rsidR="007307CA" w:rsidRPr="005F2344" w:rsidRDefault="00C90448" w:rsidP="007307CA">
      <w:pPr>
        <w:pStyle w:val="ab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2344">
        <w:rPr>
          <w:rFonts w:ascii="Times New Roman" w:eastAsia="Calibri" w:hAnsi="Times New Roman"/>
          <w:sz w:val="28"/>
          <w:szCs w:val="28"/>
          <w:lang w:eastAsia="en-US"/>
        </w:rPr>
        <w:t>овладение логическими действиями сравнения, анализа, синтеза, обобщения, установления аналогий в процессе творческой деятельности</w:t>
      </w:r>
      <w:r w:rsidR="007307CA" w:rsidRPr="005F234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7307CA" w:rsidRPr="005F2344" w:rsidRDefault="00C90448" w:rsidP="007307CA">
      <w:pPr>
        <w:pStyle w:val="ab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2344">
        <w:rPr>
          <w:rFonts w:ascii="Times New Roman" w:eastAsia="Calibri" w:hAnsi="Times New Roman"/>
          <w:sz w:val="28"/>
          <w:szCs w:val="28"/>
          <w:lang w:eastAsia="en-US"/>
        </w:rPr>
        <w:t>формирование умения планировать, контролировать и оценивать учебные действия в соответствии с пост</w:t>
      </w:r>
      <w:r w:rsidR="007307CA" w:rsidRPr="005F2344">
        <w:rPr>
          <w:rFonts w:ascii="Times New Roman" w:eastAsia="Calibri" w:hAnsi="Times New Roman"/>
          <w:sz w:val="28"/>
          <w:szCs w:val="28"/>
          <w:lang w:eastAsia="en-US"/>
        </w:rPr>
        <w:t xml:space="preserve">авленной задачей и условием её, </w:t>
      </w:r>
      <w:r w:rsidRPr="005F2344">
        <w:rPr>
          <w:rFonts w:ascii="Times New Roman" w:eastAsia="Calibri" w:hAnsi="Times New Roman"/>
          <w:sz w:val="28"/>
          <w:szCs w:val="28"/>
          <w:lang w:eastAsia="en-US"/>
        </w:rPr>
        <w:t>определять наиболее эффективны</w:t>
      </w:r>
      <w:r w:rsidR="007307CA" w:rsidRPr="005F2344">
        <w:rPr>
          <w:rFonts w:ascii="Times New Roman" w:eastAsia="Calibri" w:hAnsi="Times New Roman"/>
          <w:sz w:val="28"/>
          <w:szCs w:val="28"/>
          <w:lang w:eastAsia="en-US"/>
        </w:rPr>
        <w:t>е способы достижения результата;</w:t>
      </w:r>
    </w:p>
    <w:p w:rsidR="00C90448" w:rsidRPr="005F2344" w:rsidRDefault="00C90448" w:rsidP="007307CA">
      <w:pPr>
        <w:pStyle w:val="ab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2344">
        <w:rPr>
          <w:rFonts w:ascii="Times New Roman" w:eastAsia="Calibri" w:hAnsi="Times New Roman"/>
          <w:sz w:val="28"/>
          <w:szCs w:val="28"/>
          <w:lang w:eastAsia="en-US"/>
        </w:rPr>
        <w:t>освоение способов решения проблем тво</w:t>
      </w:r>
      <w:r w:rsidR="005F2344">
        <w:rPr>
          <w:rFonts w:ascii="Times New Roman" w:eastAsia="Calibri" w:hAnsi="Times New Roman"/>
          <w:sz w:val="28"/>
          <w:szCs w:val="28"/>
          <w:lang w:eastAsia="en-US"/>
        </w:rPr>
        <w:t>рческого и поискового характера.</w:t>
      </w:r>
    </w:p>
    <w:p w:rsidR="007F6397" w:rsidRPr="005F2344" w:rsidRDefault="005F2344" w:rsidP="007307CA">
      <w:pPr>
        <w:pStyle w:val="ab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F6397" w:rsidRPr="005F2344">
        <w:rPr>
          <w:rFonts w:ascii="Times New Roman" w:hAnsi="Times New Roman"/>
          <w:sz w:val="28"/>
          <w:szCs w:val="28"/>
        </w:rPr>
        <w:t>отивационно-ценностные:</w:t>
      </w:r>
    </w:p>
    <w:p w:rsidR="007307CA" w:rsidRPr="005F2344" w:rsidRDefault="00C90448" w:rsidP="007307CA">
      <w:pPr>
        <w:pStyle w:val="ab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2344">
        <w:rPr>
          <w:rFonts w:ascii="Times New Roman" w:eastAsia="Calibri" w:hAnsi="Times New Roman"/>
          <w:sz w:val="28"/>
          <w:szCs w:val="28"/>
          <w:lang w:eastAsia="en-US"/>
        </w:rPr>
        <w:t>удовлетворение потребностей в творческом самовыражении, свободном общении    учащихся;</w:t>
      </w:r>
    </w:p>
    <w:p w:rsidR="007307CA" w:rsidRPr="005F2344" w:rsidRDefault="007307CA" w:rsidP="007307CA">
      <w:pPr>
        <w:pStyle w:val="ab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2344">
        <w:rPr>
          <w:rFonts w:ascii="Times New Roman" w:eastAsia="Calibri" w:hAnsi="Times New Roman"/>
          <w:sz w:val="28"/>
          <w:szCs w:val="28"/>
          <w:lang w:eastAsia="en-US"/>
        </w:rPr>
        <w:t>самооценка на основе критериев успешности этой деятельности, готовность и способность обучающихся к саморазвитию;</w:t>
      </w:r>
    </w:p>
    <w:p w:rsidR="005F2344" w:rsidRPr="005F2344" w:rsidRDefault="00C90448" w:rsidP="00B7723A">
      <w:pPr>
        <w:pStyle w:val="ab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344">
        <w:rPr>
          <w:rFonts w:ascii="Times New Roman" w:eastAsia="Calibri" w:hAnsi="Times New Roman"/>
          <w:sz w:val="28"/>
          <w:szCs w:val="28"/>
          <w:lang w:eastAsia="en-US"/>
        </w:rPr>
        <w:t>осознание ответственности</w:t>
      </w:r>
      <w:r w:rsidR="005F2344" w:rsidRPr="005F2344">
        <w:rPr>
          <w:rFonts w:ascii="Times New Roman" w:eastAsia="Calibri" w:hAnsi="Times New Roman"/>
          <w:sz w:val="28"/>
          <w:szCs w:val="28"/>
          <w:lang w:eastAsia="en-US"/>
        </w:rPr>
        <w:t xml:space="preserve"> человека за общее благополучие.</w:t>
      </w:r>
      <w:r w:rsidRPr="005F234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F6397" w:rsidRPr="005F2344" w:rsidRDefault="005F2344" w:rsidP="005F2344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5F2344">
        <w:rPr>
          <w:rFonts w:eastAsia="Calibri"/>
          <w:sz w:val="28"/>
          <w:szCs w:val="28"/>
          <w:lang w:eastAsia="en-US"/>
        </w:rPr>
        <w:t>Д</w:t>
      </w:r>
      <w:r w:rsidR="007F6397" w:rsidRPr="005F2344">
        <w:rPr>
          <w:sz w:val="28"/>
          <w:szCs w:val="28"/>
        </w:rPr>
        <w:t>еятельностные</w:t>
      </w:r>
      <w:proofErr w:type="spellEnd"/>
      <w:r w:rsidR="007F6397" w:rsidRPr="005F2344">
        <w:rPr>
          <w:sz w:val="28"/>
          <w:szCs w:val="28"/>
        </w:rPr>
        <w:t>:</w:t>
      </w:r>
    </w:p>
    <w:p w:rsidR="00C90448" w:rsidRPr="007307CA" w:rsidRDefault="00C90448" w:rsidP="007307CA">
      <w:pPr>
        <w:pStyle w:val="ab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07CA"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организация реальных дел, доступных для </w:t>
      </w:r>
      <w:r w:rsidR="007307CA">
        <w:rPr>
          <w:rFonts w:ascii="Times New Roman" w:eastAsia="Calibri" w:hAnsi="Times New Roman"/>
          <w:sz w:val="28"/>
          <w:szCs w:val="28"/>
          <w:lang w:eastAsia="en-US"/>
        </w:rPr>
        <w:t>школьников</w:t>
      </w:r>
      <w:r w:rsidRPr="007307CA">
        <w:rPr>
          <w:rFonts w:ascii="Times New Roman" w:eastAsia="Calibri" w:hAnsi="Times New Roman"/>
          <w:sz w:val="28"/>
          <w:szCs w:val="28"/>
          <w:lang w:eastAsia="en-US"/>
        </w:rPr>
        <w:t xml:space="preserve"> и дающих конкретный результат;</w:t>
      </w:r>
    </w:p>
    <w:p w:rsidR="00C90448" w:rsidRPr="007307CA" w:rsidRDefault="00C90448" w:rsidP="007307CA">
      <w:pPr>
        <w:pStyle w:val="ab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07CA">
        <w:rPr>
          <w:rFonts w:ascii="Times New Roman" w:eastAsia="Calibri" w:hAnsi="Times New Roman"/>
          <w:sz w:val="28"/>
          <w:szCs w:val="28"/>
          <w:lang w:eastAsia="en-US"/>
        </w:rPr>
        <w:t xml:space="preserve">внесение в жизнь обучающихся элементов игры </w:t>
      </w:r>
      <w:r w:rsidR="004409EE" w:rsidRPr="007307CA">
        <w:rPr>
          <w:rFonts w:ascii="Times New Roman" w:eastAsia="Calibri" w:hAnsi="Times New Roman"/>
          <w:sz w:val="28"/>
          <w:szCs w:val="28"/>
          <w:lang w:eastAsia="en-US"/>
        </w:rPr>
        <w:t>и оптимистической</w:t>
      </w:r>
      <w:r w:rsidRPr="007307CA">
        <w:rPr>
          <w:rFonts w:ascii="Times New Roman" w:eastAsia="Calibri" w:hAnsi="Times New Roman"/>
          <w:sz w:val="28"/>
          <w:szCs w:val="28"/>
          <w:lang w:eastAsia="en-US"/>
        </w:rPr>
        <w:t xml:space="preserve"> перспективы</w:t>
      </w:r>
      <w:r w:rsidR="007307C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90448" w:rsidRDefault="00C90448" w:rsidP="00C9044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4249E">
        <w:rPr>
          <w:b/>
          <w:sz w:val="28"/>
          <w:szCs w:val="28"/>
        </w:rPr>
        <w:t>Адресат обучающихся</w:t>
      </w:r>
    </w:p>
    <w:p w:rsidR="00C90448" w:rsidRDefault="00C90448" w:rsidP="00C904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Подростки 10</w:t>
      </w:r>
      <w:r w:rsidR="005F2344">
        <w:rPr>
          <w:w w:val="101"/>
          <w:sz w:val="28"/>
          <w:szCs w:val="28"/>
        </w:rPr>
        <w:t>–</w:t>
      </w:r>
      <w:r>
        <w:rPr>
          <w:sz w:val="28"/>
          <w:szCs w:val="28"/>
        </w:rPr>
        <w:t>17 лет, обучающиеся 6</w:t>
      </w:r>
      <w:r w:rsidR="005F2344">
        <w:rPr>
          <w:w w:val="101"/>
          <w:sz w:val="28"/>
          <w:szCs w:val="28"/>
        </w:rPr>
        <w:t>–</w:t>
      </w:r>
      <w:r>
        <w:rPr>
          <w:sz w:val="28"/>
          <w:szCs w:val="28"/>
        </w:rPr>
        <w:t>11 класс</w:t>
      </w:r>
      <w:r w:rsidR="005F2344">
        <w:rPr>
          <w:sz w:val="28"/>
          <w:szCs w:val="28"/>
        </w:rPr>
        <w:t>ов</w:t>
      </w:r>
      <w:r>
        <w:rPr>
          <w:sz w:val="28"/>
          <w:szCs w:val="28"/>
        </w:rPr>
        <w:t xml:space="preserve"> общеобразовательных организаций, являющиеся участниками инициативных групп и заинтересованные в развитии своего лидерского потенциала.</w:t>
      </w:r>
    </w:p>
    <w:p w:rsidR="001C7728" w:rsidRDefault="005F2344" w:rsidP="00C90448">
      <w:pPr>
        <w:pStyle w:val="ab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7065">
        <w:rPr>
          <w:rFonts w:ascii="Times New Roman" w:hAnsi="Times New Roman"/>
          <w:sz w:val="28"/>
          <w:szCs w:val="28"/>
        </w:rPr>
        <w:t>Учащиеся</w:t>
      </w:r>
      <w:r w:rsidR="000B7065" w:rsidRPr="000B7065">
        <w:rPr>
          <w:rFonts w:ascii="Times New Roman" w:hAnsi="Times New Roman"/>
          <w:sz w:val="28"/>
          <w:szCs w:val="28"/>
        </w:rPr>
        <w:t xml:space="preserve"> </w:t>
      </w:r>
      <w:r w:rsidR="000B7065">
        <w:rPr>
          <w:rFonts w:ascii="Times New Roman" w:hAnsi="Times New Roman"/>
          <w:sz w:val="28"/>
          <w:szCs w:val="28"/>
        </w:rPr>
        <w:t>среднего</w:t>
      </w:r>
      <w:r w:rsidR="000B7065" w:rsidRPr="000B7065">
        <w:rPr>
          <w:rFonts w:ascii="Times New Roman" w:hAnsi="Times New Roman"/>
          <w:sz w:val="28"/>
          <w:szCs w:val="28"/>
        </w:rPr>
        <w:t xml:space="preserve"> возраста начина</w:t>
      </w:r>
      <w:r w:rsidR="000B7065">
        <w:rPr>
          <w:rFonts w:ascii="Times New Roman" w:hAnsi="Times New Roman"/>
          <w:sz w:val="28"/>
          <w:szCs w:val="28"/>
        </w:rPr>
        <w:t>ю</w:t>
      </w:r>
      <w:r w:rsidR="000B7065" w:rsidRPr="000B7065">
        <w:rPr>
          <w:rFonts w:ascii="Times New Roman" w:hAnsi="Times New Roman"/>
          <w:sz w:val="28"/>
          <w:szCs w:val="28"/>
        </w:rPr>
        <w:t xml:space="preserve">т осознавать свой внутренний мир как очень важное, радостное и волнующее событие, однако, которое так же вызывает много беспокойных волнений. </w:t>
      </w:r>
      <w:r w:rsidR="000B7065">
        <w:rPr>
          <w:rFonts w:ascii="Times New Roman" w:hAnsi="Times New Roman"/>
          <w:sz w:val="28"/>
          <w:szCs w:val="28"/>
        </w:rPr>
        <w:t>В старшем возрасте учащиеся</w:t>
      </w:r>
      <w:r w:rsidR="000B7065" w:rsidRPr="000B7065">
        <w:rPr>
          <w:rFonts w:ascii="Times New Roman" w:hAnsi="Times New Roman"/>
          <w:sz w:val="28"/>
          <w:szCs w:val="28"/>
        </w:rPr>
        <w:t xml:space="preserve"> начина</w:t>
      </w:r>
      <w:r w:rsidR="000B7065">
        <w:rPr>
          <w:rFonts w:ascii="Times New Roman" w:hAnsi="Times New Roman"/>
          <w:sz w:val="28"/>
          <w:szCs w:val="28"/>
        </w:rPr>
        <w:t>ю</w:t>
      </w:r>
      <w:r w:rsidR="000B7065" w:rsidRPr="000B7065">
        <w:rPr>
          <w:rFonts w:ascii="Times New Roman" w:hAnsi="Times New Roman"/>
          <w:sz w:val="28"/>
          <w:szCs w:val="28"/>
        </w:rPr>
        <w:t xml:space="preserve">т сознавать свою уникальность, несходство с другими детьми, и </w:t>
      </w:r>
      <w:r w:rsidR="000B7065">
        <w:rPr>
          <w:rFonts w:ascii="Times New Roman" w:hAnsi="Times New Roman"/>
          <w:sz w:val="28"/>
          <w:szCs w:val="28"/>
        </w:rPr>
        <w:t xml:space="preserve">возможное </w:t>
      </w:r>
      <w:r w:rsidR="007624B5">
        <w:rPr>
          <w:rFonts w:ascii="Times New Roman" w:hAnsi="Times New Roman"/>
          <w:sz w:val="28"/>
          <w:szCs w:val="28"/>
        </w:rPr>
        <w:t>чувство одиночества. Эти проти</w:t>
      </w:r>
      <w:r w:rsidR="000B7065" w:rsidRPr="000B7065">
        <w:rPr>
          <w:rFonts w:ascii="Times New Roman" w:hAnsi="Times New Roman"/>
          <w:sz w:val="28"/>
          <w:szCs w:val="28"/>
        </w:rPr>
        <w:t>воречия вызывают сильную потребность в общении и в то же время увеличение его избирательности, требования к личному пространству</w:t>
      </w:r>
      <w:r w:rsidR="000B7065">
        <w:rPr>
          <w:rFonts w:ascii="Times New Roman" w:hAnsi="Times New Roman"/>
          <w:sz w:val="28"/>
          <w:szCs w:val="28"/>
        </w:rPr>
        <w:t xml:space="preserve">. </w:t>
      </w:r>
    </w:p>
    <w:p w:rsidR="00C90448" w:rsidRDefault="00C90448" w:rsidP="00C90448">
      <w:pPr>
        <w:spacing w:line="360" w:lineRule="auto"/>
        <w:ind w:firstLine="709"/>
        <w:jc w:val="both"/>
        <w:rPr>
          <w:sz w:val="28"/>
          <w:szCs w:val="28"/>
        </w:rPr>
      </w:pPr>
      <w:r w:rsidRPr="00E5341B">
        <w:rPr>
          <w:b/>
          <w:sz w:val="28"/>
          <w:szCs w:val="28"/>
        </w:rPr>
        <w:t>Логика построения программы</w:t>
      </w:r>
    </w:p>
    <w:p w:rsidR="004409EE" w:rsidRPr="007671AA" w:rsidRDefault="004409EE" w:rsidP="004409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Долгосрочный </w:t>
      </w:r>
      <w:r w:rsidRPr="007671AA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>п</w:t>
      </w:r>
      <w:r w:rsidRPr="007671AA">
        <w:rPr>
          <w:sz w:val="28"/>
          <w:szCs w:val="28"/>
        </w:rPr>
        <w:t xml:space="preserve">рограммы определяется общей продолжительностью ее реализации в течении </w:t>
      </w:r>
      <w:r>
        <w:rPr>
          <w:sz w:val="28"/>
          <w:szCs w:val="28"/>
        </w:rPr>
        <w:t xml:space="preserve">360 часов </w:t>
      </w:r>
      <w:r w:rsidRPr="007671AA">
        <w:rPr>
          <w:sz w:val="28"/>
          <w:szCs w:val="28"/>
        </w:rPr>
        <w:t>(</w:t>
      </w:r>
      <w:r>
        <w:rPr>
          <w:sz w:val="28"/>
          <w:szCs w:val="28"/>
        </w:rPr>
        <w:t>2 года</w:t>
      </w:r>
      <w:r w:rsidRPr="007671AA">
        <w:rPr>
          <w:sz w:val="28"/>
          <w:szCs w:val="28"/>
        </w:rPr>
        <w:t>).</w:t>
      </w:r>
    </w:p>
    <w:p w:rsidR="004409EE" w:rsidRDefault="004409EE" w:rsidP="004409EE">
      <w:pPr>
        <w:spacing w:line="360" w:lineRule="auto"/>
        <w:ind w:firstLine="709"/>
        <w:jc w:val="both"/>
        <w:rPr>
          <w:sz w:val="28"/>
          <w:szCs w:val="28"/>
        </w:rPr>
      </w:pPr>
      <w:r w:rsidRPr="007671AA">
        <w:rPr>
          <w:sz w:val="28"/>
          <w:szCs w:val="28"/>
        </w:rPr>
        <w:t>Основными формами организации образовательного процесса являются: интерактивная лекция, беседа, ситуативный разговор, групповая познавательная игра, круглый стол, дискуссия, мастер-класс, психологический тренинг личностного роста, самостоятельная работа, самодиагностика</w:t>
      </w:r>
      <w:r>
        <w:rPr>
          <w:sz w:val="28"/>
          <w:szCs w:val="28"/>
        </w:rPr>
        <w:t>, проектная индивидуальная, групповая и командная работа.</w:t>
      </w:r>
    </w:p>
    <w:p w:rsidR="004409EE" w:rsidRPr="00867A71" w:rsidRDefault="004409EE" w:rsidP="004409EE">
      <w:pPr>
        <w:spacing w:line="360" w:lineRule="auto"/>
        <w:ind w:firstLine="709"/>
        <w:jc w:val="both"/>
        <w:rPr>
          <w:sz w:val="28"/>
          <w:szCs w:val="28"/>
        </w:rPr>
      </w:pPr>
      <w:r w:rsidRPr="00C0359D">
        <w:rPr>
          <w:rFonts w:eastAsia="Calibri"/>
          <w:sz w:val="28"/>
          <w:szCs w:val="28"/>
          <w:lang w:eastAsia="en-US"/>
        </w:rPr>
        <w:t xml:space="preserve">В ходе </w:t>
      </w:r>
      <w:proofErr w:type="spellStart"/>
      <w:r w:rsidRPr="00C0359D">
        <w:rPr>
          <w:rFonts w:eastAsia="Calibri"/>
          <w:sz w:val="28"/>
          <w:szCs w:val="28"/>
          <w:lang w:eastAsia="en-US"/>
        </w:rPr>
        <w:t>тренинговых</w:t>
      </w:r>
      <w:proofErr w:type="spellEnd"/>
      <w:r w:rsidRPr="00C0359D">
        <w:rPr>
          <w:rFonts w:eastAsia="Calibri"/>
          <w:sz w:val="28"/>
          <w:szCs w:val="28"/>
          <w:lang w:eastAsia="en-US"/>
        </w:rPr>
        <w:t xml:space="preserve"> и практических занятий углубляются и детализируются вопросы, изложенные в лекциях, у </w:t>
      </w:r>
      <w:r>
        <w:rPr>
          <w:rFonts w:eastAsia="Calibri"/>
          <w:sz w:val="28"/>
          <w:szCs w:val="28"/>
          <w:lang w:eastAsia="en-US"/>
        </w:rPr>
        <w:t>обучающихся</w:t>
      </w:r>
      <w:r w:rsidRPr="00C0359D">
        <w:rPr>
          <w:rFonts w:eastAsia="Calibri"/>
          <w:sz w:val="28"/>
          <w:szCs w:val="28"/>
          <w:lang w:eastAsia="en-US"/>
        </w:rPr>
        <w:t xml:space="preserve"> появляется возможность получения нового жизненного опыта посредством решения «проблемных» задач и вопросов. Кроме того, у </w:t>
      </w:r>
      <w:r>
        <w:rPr>
          <w:rFonts w:eastAsia="Calibri"/>
          <w:sz w:val="28"/>
          <w:szCs w:val="28"/>
          <w:lang w:eastAsia="en-US"/>
        </w:rPr>
        <w:t>детей</w:t>
      </w:r>
      <w:r w:rsidRPr="00C0359D">
        <w:rPr>
          <w:rFonts w:eastAsia="Calibri"/>
          <w:sz w:val="28"/>
          <w:szCs w:val="28"/>
          <w:lang w:eastAsia="en-US"/>
        </w:rPr>
        <w:t xml:space="preserve"> вырабатываются навыки </w:t>
      </w:r>
      <w:r>
        <w:rPr>
          <w:rFonts w:eastAsia="Calibri"/>
          <w:sz w:val="28"/>
          <w:szCs w:val="28"/>
          <w:lang w:eastAsia="en-US"/>
        </w:rPr>
        <w:t>самостоятельного изучения и анализа</w:t>
      </w:r>
      <w:r w:rsidRPr="00C0359D">
        <w:rPr>
          <w:rFonts w:eastAsia="Calibri"/>
          <w:sz w:val="28"/>
          <w:szCs w:val="28"/>
          <w:lang w:eastAsia="en-US"/>
        </w:rPr>
        <w:t xml:space="preserve"> учебной и научной литературы, учебно-методических пособий, периодической литературы.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0359D">
        <w:rPr>
          <w:rFonts w:eastAsia="Calibri"/>
          <w:sz w:val="28"/>
          <w:szCs w:val="28"/>
          <w:lang w:eastAsia="en-US"/>
        </w:rPr>
        <w:t xml:space="preserve">Практическая самостоятельная работа </w:t>
      </w:r>
      <w:r>
        <w:rPr>
          <w:rFonts w:eastAsia="Calibri"/>
          <w:sz w:val="28"/>
          <w:szCs w:val="28"/>
          <w:lang w:eastAsia="en-US"/>
        </w:rPr>
        <w:t>школьников</w:t>
      </w:r>
      <w:r w:rsidRPr="00C0359D">
        <w:rPr>
          <w:rFonts w:eastAsia="Calibri"/>
          <w:sz w:val="28"/>
          <w:szCs w:val="28"/>
          <w:lang w:eastAsia="en-US"/>
        </w:rPr>
        <w:t xml:space="preserve"> направлена на анализ полученного в ходе занятий теоретического и практического материала.</w:t>
      </w:r>
    </w:p>
    <w:p w:rsidR="004409EE" w:rsidRDefault="004409EE" w:rsidP="004409EE">
      <w:pPr>
        <w:spacing w:line="360" w:lineRule="auto"/>
        <w:jc w:val="both"/>
        <w:rPr>
          <w:sz w:val="28"/>
          <w:szCs w:val="28"/>
        </w:rPr>
      </w:pPr>
      <w:r>
        <w:tab/>
      </w:r>
      <w:r w:rsidRPr="00867A71">
        <w:rPr>
          <w:sz w:val="28"/>
          <w:szCs w:val="28"/>
        </w:rPr>
        <w:t xml:space="preserve">Для более полного раскрытия содержания </w:t>
      </w:r>
      <w:r>
        <w:rPr>
          <w:sz w:val="28"/>
          <w:szCs w:val="28"/>
        </w:rPr>
        <w:t xml:space="preserve">отдельных </w:t>
      </w:r>
      <w:r w:rsidRPr="00867A71">
        <w:rPr>
          <w:sz w:val="28"/>
          <w:szCs w:val="28"/>
        </w:rPr>
        <w:t xml:space="preserve">учебных занятий, демонстрации примеров и образцов успешной деятельности, проведения мастер-классов </w:t>
      </w:r>
      <w:r>
        <w:rPr>
          <w:sz w:val="28"/>
          <w:szCs w:val="28"/>
        </w:rPr>
        <w:t xml:space="preserve">преподавателем образовательной программы могут быть приглашены </w:t>
      </w:r>
      <w:r w:rsidRPr="00867A71">
        <w:rPr>
          <w:sz w:val="28"/>
          <w:szCs w:val="28"/>
        </w:rPr>
        <w:t xml:space="preserve">представители </w:t>
      </w:r>
      <w:r>
        <w:rPr>
          <w:sz w:val="28"/>
          <w:szCs w:val="28"/>
        </w:rPr>
        <w:t xml:space="preserve">властных структур, некоммерческих организаций, </w:t>
      </w:r>
      <w:r w:rsidRPr="00867A71">
        <w:rPr>
          <w:sz w:val="28"/>
          <w:szCs w:val="28"/>
        </w:rPr>
        <w:t>бизнес-сообщества, СМИ, родители учащихся и т.</w:t>
      </w:r>
      <w:r>
        <w:rPr>
          <w:sz w:val="28"/>
          <w:szCs w:val="28"/>
        </w:rPr>
        <w:t>п.</w:t>
      </w:r>
    </w:p>
    <w:p w:rsidR="00620E78" w:rsidRPr="00E5341B" w:rsidRDefault="00620E78" w:rsidP="00620E78">
      <w:pPr>
        <w:keepNext/>
        <w:keepLines/>
        <w:tabs>
          <w:tab w:val="left" w:pos="993"/>
        </w:tabs>
        <w:spacing w:line="360" w:lineRule="auto"/>
        <w:ind w:firstLine="709"/>
        <w:jc w:val="both"/>
        <w:outlineLvl w:val="1"/>
        <w:rPr>
          <w:b/>
          <w:i/>
          <w:sz w:val="28"/>
          <w:szCs w:val="28"/>
        </w:rPr>
      </w:pPr>
      <w:bookmarkStart w:id="2" w:name="_Toc523750613"/>
      <w:r w:rsidRPr="00E5341B">
        <w:rPr>
          <w:b/>
          <w:sz w:val="28"/>
          <w:szCs w:val="28"/>
        </w:rPr>
        <w:t>Сроки и объем</w:t>
      </w:r>
      <w:bookmarkEnd w:id="2"/>
    </w:p>
    <w:p w:rsidR="00620E78" w:rsidRDefault="00620E78" w:rsidP="00EB20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составляет </w:t>
      </w:r>
      <w:r w:rsidRPr="00257DCF">
        <w:rPr>
          <w:sz w:val="28"/>
          <w:szCs w:val="28"/>
        </w:rPr>
        <w:t>360 часов</w:t>
      </w:r>
      <w:r>
        <w:rPr>
          <w:sz w:val="28"/>
          <w:szCs w:val="28"/>
        </w:rPr>
        <w:t xml:space="preserve"> (180 часов</w:t>
      </w:r>
      <w:r w:rsidRPr="00DE6B90">
        <w:rPr>
          <w:sz w:val="28"/>
          <w:szCs w:val="28"/>
        </w:rPr>
        <w:t xml:space="preserve"> в год</w:t>
      </w:r>
      <w:r>
        <w:rPr>
          <w:sz w:val="28"/>
          <w:szCs w:val="28"/>
        </w:rPr>
        <w:t>),</w:t>
      </w:r>
      <w:r w:rsidRPr="00DE6B9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E6B90">
        <w:rPr>
          <w:sz w:val="28"/>
          <w:szCs w:val="28"/>
        </w:rPr>
        <w:t xml:space="preserve"> ча</w:t>
      </w:r>
      <w:r>
        <w:rPr>
          <w:sz w:val="28"/>
          <w:szCs w:val="28"/>
        </w:rPr>
        <w:t>са</w:t>
      </w:r>
      <w:r w:rsidRPr="00DE6B90">
        <w:rPr>
          <w:sz w:val="28"/>
          <w:szCs w:val="28"/>
        </w:rPr>
        <w:t xml:space="preserve"> в неделю; продолжительность занятия </w:t>
      </w:r>
      <w:r w:rsidR="005F2344">
        <w:rPr>
          <w:w w:val="101"/>
          <w:sz w:val="28"/>
          <w:szCs w:val="28"/>
        </w:rPr>
        <w:t>–</w:t>
      </w:r>
      <w:r w:rsidRPr="00DE6B90">
        <w:rPr>
          <w:sz w:val="28"/>
          <w:szCs w:val="28"/>
        </w:rPr>
        <w:t xml:space="preserve">  45 мин.</w:t>
      </w:r>
      <w:r w:rsidRPr="002B65E5">
        <w:rPr>
          <w:sz w:val="28"/>
          <w:szCs w:val="28"/>
        </w:rPr>
        <w:t>;</w:t>
      </w:r>
      <w:r>
        <w:rPr>
          <w:sz w:val="28"/>
          <w:szCs w:val="28"/>
        </w:rPr>
        <w:t xml:space="preserve"> перерыв между занятиями 10 мин.</w:t>
      </w:r>
    </w:p>
    <w:p w:rsidR="00620E78" w:rsidRDefault="00620E78" w:rsidP="005F2344">
      <w:pPr>
        <w:keepNext/>
        <w:keepLines/>
        <w:spacing w:line="360" w:lineRule="auto"/>
        <w:ind w:firstLine="708"/>
        <w:outlineLvl w:val="0"/>
        <w:rPr>
          <w:b/>
          <w:sz w:val="28"/>
          <w:szCs w:val="28"/>
        </w:rPr>
      </w:pPr>
      <w:r w:rsidRPr="00620E78">
        <w:rPr>
          <w:b/>
          <w:sz w:val="28"/>
          <w:szCs w:val="28"/>
        </w:rPr>
        <w:t>Планируемые результаты</w:t>
      </w:r>
    </w:p>
    <w:p w:rsidR="00620E78" w:rsidRPr="00052156" w:rsidRDefault="00620E78" w:rsidP="00620E78">
      <w:pPr>
        <w:spacing w:line="360" w:lineRule="auto"/>
        <w:ind w:firstLine="709"/>
        <w:jc w:val="both"/>
        <w:rPr>
          <w:sz w:val="28"/>
          <w:szCs w:val="28"/>
        </w:rPr>
      </w:pPr>
      <w:r w:rsidRPr="00052156">
        <w:rPr>
          <w:sz w:val="28"/>
          <w:szCs w:val="28"/>
        </w:rPr>
        <w:t xml:space="preserve">Результат освоения: </w:t>
      </w:r>
      <w:r>
        <w:rPr>
          <w:sz w:val="28"/>
          <w:szCs w:val="28"/>
        </w:rPr>
        <w:t xml:space="preserve">развитие </w:t>
      </w:r>
      <w:r w:rsidRPr="00CF0A1F">
        <w:rPr>
          <w:sz w:val="28"/>
          <w:szCs w:val="28"/>
        </w:rPr>
        <w:t xml:space="preserve">лидерских качеств </w:t>
      </w:r>
      <w:r>
        <w:rPr>
          <w:sz w:val="28"/>
          <w:szCs w:val="28"/>
        </w:rPr>
        <w:t xml:space="preserve">школьников, </w:t>
      </w:r>
      <w:r>
        <w:rPr>
          <w:rStyle w:val="FontStyle33"/>
          <w:sz w:val="28"/>
          <w:szCs w:val="28"/>
        </w:rPr>
        <w:t>умений и навыков эффективного</w:t>
      </w:r>
      <w:r w:rsidRPr="00D7759E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 xml:space="preserve">общения, </w:t>
      </w:r>
      <w:r w:rsidRPr="00D7759E">
        <w:rPr>
          <w:rStyle w:val="FontStyle33"/>
          <w:sz w:val="28"/>
          <w:szCs w:val="28"/>
        </w:rPr>
        <w:t>взаимодействия</w:t>
      </w:r>
      <w:r>
        <w:rPr>
          <w:rStyle w:val="FontStyle33"/>
          <w:sz w:val="28"/>
          <w:szCs w:val="28"/>
        </w:rPr>
        <w:t xml:space="preserve"> и организации деятельности,</w:t>
      </w:r>
      <w:r w:rsidRPr="00F03B08">
        <w:rPr>
          <w:kern w:val="1"/>
          <w:sz w:val="28"/>
          <w:szCs w:val="28"/>
          <w:shd w:val="clear" w:color="auto" w:fill="FFFFFF"/>
          <w:lang w:eastAsia="zh-CN"/>
        </w:rPr>
        <w:t xml:space="preserve"> отражающих личностн</w:t>
      </w:r>
      <w:r>
        <w:rPr>
          <w:kern w:val="1"/>
          <w:sz w:val="28"/>
          <w:szCs w:val="28"/>
          <w:shd w:val="clear" w:color="auto" w:fill="FFFFFF"/>
          <w:lang w:eastAsia="zh-CN"/>
        </w:rPr>
        <w:t>ую</w:t>
      </w:r>
      <w:r w:rsidRPr="00F03B08">
        <w:rPr>
          <w:kern w:val="1"/>
          <w:sz w:val="28"/>
          <w:szCs w:val="28"/>
          <w:shd w:val="clear" w:color="auto" w:fill="FFFFFF"/>
          <w:lang w:eastAsia="zh-CN"/>
        </w:rPr>
        <w:t xml:space="preserve"> и гражданск</w:t>
      </w:r>
      <w:r>
        <w:rPr>
          <w:kern w:val="1"/>
          <w:sz w:val="28"/>
          <w:szCs w:val="28"/>
          <w:shd w:val="clear" w:color="auto" w:fill="FFFFFF"/>
          <w:lang w:eastAsia="zh-CN"/>
        </w:rPr>
        <w:t>ую</w:t>
      </w:r>
      <w:r w:rsidRPr="00F03B08">
        <w:rPr>
          <w:kern w:val="1"/>
          <w:sz w:val="28"/>
          <w:szCs w:val="28"/>
          <w:shd w:val="clear" w:color="auto" w:fill="FFFFFF"/>
          <w:lang w:eastAsia="zh-CN"/>
        </w:rPr>
        <w:t xml:space="preserve"> позици</w:t>
      </w:r>
      <w:r>
        <w:rPr>
          <w:kern w:val="1"/>
          <w:sz w:val="28"/>
          <w:szCs w:val="28"/>
          <w:shd w:val="clear" w:color="auto" w:fill="FFFFFF"/>
          <w:lang w:eastAsia="zh-CN"/>
        </w:rPr>
        <w:t>ю</w:t>
      </w:r>
      <w:r w:rsidRPr="00052156">
        <w:rPr>
          <w:sz w:val="28"/>
          <w:szCs w:val="28"/>
        </w:rPr>
        <w:t>.</w:t>
      </w:r>
    </w:p>
    <w:p w:rsidR="00620E78" w:rsidRPr="005F2344" w:rsidRDefault="005F2344" w:rsidP="00620E78">
      <w:pPr>
        <w:keepNext/>
        <w:keepLines/>
        <w:spacing w:line="360" w:lineRule="auto"/>
        <w:ind w:firstLine="709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620E78" w:rsidRPr="005F2344">
        <w:rPr>
          <w:sz w:val="28"/>
          <w:szCs w:val="28"/>
        </w:rPr>
        <w:t>огнитивные:</w:t>
      </w:r>
    </w:p>
    <w:p w:rsidR="00620E78" w:rsidRPr="005F2344" w:rsidRDefault="00620E78" w:rsidP="00620E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2344">
        <w:rPr>
          <w:sz w:val="28"/>
          <w:szCs w:val="28"/>
        </w:rPr>
        <w:t>овладение способностями принимать и сохранять цели и задачи учебной деятельности, поиска средств её осуществления в разных формах и видах деятельности;</w:t>
      </w:r>
    </w:p>
    <w:p w:rsidR="00620E78" w:rsidRPr="005F2344" w:rsidRDefault="00620E78" w:rsidP="00620E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2344">
        <w:rPr>
          <w:sz w:val="28"/>
          <w:szCs w:val="28"/>
        </w:rPr>
        <w:t>освоение способов решения проблем творческого, поискового и проектного характера;</w:t>
      </w:r>
    </w:p>
    <w:p w:rsidR="00620E78" w:rsidRPr="005F2344" w:rsidRDefault="00620E78" w:rsidP="00620E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2344">
        <w:rPr>
          <w:sz w:val="28"/>
          <w:szCs w:val="28"/>
        </w:rPr>
        <w:t>формирование умения планировать, контролировать, регулировать и оценивать учебные и практические действия в соответствии с поставленной задачей и условиями их реализации; определять наиболее эффективные способы достижения результата;</w:t>
      </w:r>
    </w:p>
    <w:p w:rsidR="00620E78" w:rsidRPr="005F2344" w:rsidRDefault="00620E78" w:rsidP="00620E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2344">
        <w:rPr>
          <w:sz w:val="28"/>
          <w:szCs w:val="28"/>
        </w:rPr>
        <w:t>овладение алгоритмами деятельности по проведению сравнения, анализа, синтеза, обобщения, установления а</w:t>
      </w:r>
      <w:r w:rsidR="005F2344">
        <w:rPr>
          <w:sz w:val="28"/>
          <w:szCs w:val="28"/>
        </w:rPr>
        <w:t>налогий в процессе деятельности.</w:t>
      </w:r>
    </w:p>
    <w:p w:rsidR="00620E78" w:rsidRPr="005F2344" w:rsidRDefault="005F2344" w:rsidP="00620E7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620E78" w:rsidRPr="005F2344">
        <w:rPr>
          <w:sz w:val="28"/>
          <w:szCs w:val="28"/>
        </w:rPr>
        <w:t>отивационно-ценностные:</w:t>
      </w:r>
    </w:p>
    <w:p w:rsidR="00620E78" w:rsidRPr="005F2344" w:rsidRDefault="00620E78" w:rsidP="00620E78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2344">
        <w:rPr>
          <w:sz w:val="28"/>
          <w:szCs w:val="28"/>
        </w:rPr>
        <w:t>мотивация к различным видам деятельности: учебно-познавательной, творческой, проектной, организаторской, коммуникативной, волонтерской и т.п.;</w:t>
      </w:r>
    </w:p>
    <w:p w:rsidR="00620E78" w:rsidRPr="005F2344" w:rsidRDefault="00620E78" w:rsidP="00620E78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2344">
        <w:rPr>
          <w:sz w:val="28"/>
          <w:szCs w:val="28"/>
        </w:rPr>
        <w:t>удовлетворение потребностей в деятельностной самореализации, творческом самовыражении, свободном общении;</w:t>
      </w:r>
    </w:p>
    <w:p w:rsidR="00620E78" w:rsidRPr="005F2344" w:rsidRDefault="00620E78" w:rsidP="00620E78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2344">
        <w:rPr>
          <w:sz w:val="28"/>
          <w:szCs w:val="28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620E78" w:rsidRPr="005F2344" w:rsidRDefault="00620E78" w:rsidP="00620E78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2344">
        <w:rPr>
          <w:sz w:val="28"/>
          <w:szCs w:val="28"/>
        </w:rPr>
        <w:t>осознание ответственности человека за результаты групповой (командной) работы, за общее дело;</w:t>
      </w:r>
      <w:r w:rsidRPr="005F2344">
        <w:rPr>
          <w:sz w:val="20"/>
          <w:szCs w:val="20"/>
        </w:rPr>
        <w:t xml:space="preserve"> </w:t>
      </w:r>
    </w:p>
    <w:p w:rsidR="00620E78" w:rsidRPr="005F2344" w:rsidRDefault="00620E78" w:rsidP="00620E78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2344">
        <w:rPr>
          <w:sz w:val="28"/>
          <w:szCs w:val="28"/>
        </w:rPr>
        <w:t>самооценка на основе критериев успешности организаторской деятельности, готовность и способн</w:t>
      </w:r>
      <w:r w:rsidR="005F2344">
        <w:rPr>
          <w:sz w:val="28"/>
          <w:szCs w:val="28"/>
        </w:rPr>
        <w:t>ость обучающихся к саморазвитию.</w:t>
      </w:r>
    </w:p>
    <w:p w:rsidR="00620E78" w:rsidRPr="005F2344" w:rsidRDefault="005F2344" w:rsidP="005F2344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620E78" w:rsidRPr="005F2344">
        <w:rPr>
          <w:sz w:val="28"/>
          <w:szCs w:val="28"/>
        </w:rPr>
        <w:t>еятельностные</w:t>
      </w:r>
      <w:proofErr w:type="spellEnd"/>
      <w:r w:rsidR="00620E78" w:rsidRPr="005F2344">
        <w:rPr>
          <w:sz w:val="28"/>
          <w:szCs w:val="28"/>
        </w:rPr>
        <w:t>:</w:t>
      </w:r>
    </w:p>
    <w:p w:rsidR="00620E78" w:rsidRPr="00620E78" w:rsidRDefault="00620E78" w:rsidP="00620E78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0E78">
        <w:rPr>
          <w:sz w:val="28"/>
          <w:szCs w:val="28"/>
        </w:rPr>
        <w:t>организация дел</w:t>
      </w:r>
      <w:r w:rsidR="008617DB">
        <w:rPr>
          <w:sz w:val="28"/>
          <w:szCs w:val="28"/>
        </w:rPr>
        <w:t xml:space="preserve"> различной направленности: игровой, проектной</w:t>
      </w:r>
      <w:r w:rsidRPr="00620E78">
        <w:rPr>
          <w:sz w:val="28"/>
          <w:szCs w:val="28"/>
        </w:rPr>
        <w:t>,</w:t>
      </w:r>
      <w:r w:rsidR="0037334C">
        <w:rPr>
          <w:sz w:val="28"/>
          <w:szCs w:val="28"/>
        </w:rPr>
        <w:t xml:space="preserve"> творческой и других,</w:t>
      </w:r>
      <w:r w:rsidRPr="00620E78">
        <w:rPr>
          <w:sz w:val="28"/>
          <w:szCs w:val="28"/>
        </w:rPr>
        <w:t xml:space="preserve"> доступных для детей и дающих конкретный результат;</w:t>
      </w:r>
    </w:p>
    <w:p w:rsidR="00620E78" w:rsidRPr="00620E78" w:rsidRDefault="00620E78" w:rsidP="00620E78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0E78">
        <w:rPr>
          <w:sz w:val="28"/>
          <w:szCs w:val="28"/>
        </w:rPr>
        <w:t>навыки сотрудничества в разных ситуациях, умение не создавать конфликты и находить выходы из конфликтных ситуаций;</w:t>
      </w:r>
    </w:p>
    <w:p w:rsidR="00620E78" w:rsidRPr="00620E78" w:rsidRDefault="00620E78" w:rsidP="00620E78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0E78">
        <w:rPr>
          <w:sz w:val="28"/>
          <w:szCs w:val="28"/>
        </w:rPr>
        <w:t>внесение в жизнь обучающихся новых целевых ориентиров и оптимистической перспективы.</w:t>
      </w:r>
    </w:p>
    <w:p w:rsidR="0037334C" w:rsidRDefault="0037334C" w:rsidP="0037334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66C83">
        <w:rPr>
          <w:b/>
          <w:sz w:val="28"/>
          <w:szCs w:val="28"/>
        </w:rPr>
        <w:t xml:space="preserve">Система оценки достижения планируемых результатов освоения программы </w:t>
      </w:r>
    </w:p>
    <w:p w:rsidR="0037334C" w:rsidRPr="0037334C" w:rsidRDefault="0037334C" w:rsidP="0037334C">
      <w:pPr>
        <w:pStyle w:val="ab"/>
        <w:numPr>
          <w:ilvl w:val="0"/>
          <w:numId w:val="19"/>
        </w:numPr>
        <w:tabs>
          <w:tab w:val="left" w:pos="851"/>
          <w:tab w:val="left" w:pos="993"/>
          <w:tab w:val="right" w:leader="dot" w:pos="9497"/>
        </w:tabs>
        <w:spacing w:after="0" w:line="360" w:lineRule="auto"/>
        <w:ind w:left="0" w:firstLine="709"/>
        <w:jc w:val="both"/>
        <w:rPr>
          <w:rFonts w:ascii="Times New Roman" w:hAnsi="Times New Roman"/>
          <w:w w:val="101"/>
          <w:sz w:val="28"/>
          <w:szCs w:val="28"/>
        </w:rPr>
      </w:pPr>
      <w:r w:rsidRPr="0037334C">
        <w:rPr>
          <w:rFonts w:ascii="Times New Roman" w:hAnsi="Times New Roman"/>
          <w:w w:val="101"/>
          <w:sz w:val="28"/>
          <w:szCs w:val="28"/>
        </w:rPr>
        <w:t>Промежуточная аттестация проводится в форме разработки группового проекта.</w:t>
      </w:r>
    </w:p>
    <w:p w:rsidR="0037334C" w:rsidRPr="0037334C" w:rsidRDefault="0037334C" w:rsidP="0037334C">
      <w:pPr>
        <w:pStyle w:val="ab"/>
        <w:numPr>
          <w:ilvl w:val="0"/>
          <w:numId w:val="19"/>
        </w:numPr>
        <w:tabs>
          <w:tab w:val="left" w:pos="851"/>
          <w:tab w:val="left" w:pos="993"/>
          <w:tab w:val="right" w:leader="dot" w:pos="9497"/>
        </w:tabs>
        <w:spacing w:after="0" w:line="360" w:lineRule="auto"/>
        <w:ind w:left="0" w:firstLine="709"/>
        <w:jc w:val="both"/>
        <w:rPr>
          <w:rFonts w:ascii="Times New Roman" w:hAnsi="Times New Roman"/>
          <w:w w:val="101"/>
          <w:sz w:val="28"/>
          <w:szCs w:val="28"/>
        </w:rPr>
      </w:pPr>
      <w:r w:rsidRPr="0037334C">
        <w:rPr>
          <w:rFonts w:ascii="Times New Roman" w:hAnsi="Times New Roman"/>
          <w:w w:val="101"/>
          <w:sz w:val="28"/>
          <w:szCs w:val="28"/>
        </w:rPr>
        <w:t>Итоговая аттестации проводится в форме очной защиты группового проекта.</w:t>
      </w:r>
    </w:p>
    <w:p w:rsidR="0037334C" w:rsidRPr="0037334C" w:rsidRDefault="005F2344" w:rsidP="0037334C">
      <w:pPr>
        <w:pStyle w:val="ab"/>
        <w:numPr>
          <w:ilvl w:val="0"/>
          <w:numId w:val="19"/>
        </w:numPr>
        <w:tabs>
          <w:tab w:val="left" w:pos="851"/>
          <w:tab w:val="left" w:pos="993"/>
          <w:tab w:val="right" w:leader="dot" w:pos="9497"/>
        </w:tabs>
        <w:spacing w:after="0" w:line="360" w:lineRule="auto"/>
        <w:ind w:left="0" w:firstLine="709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/>
          <w:w w:val="101"/>
          <w:sz w:val="28"/>
          <w:szCs w:val="28"/>
        </w:rPr>
        <w:t>«</w:t>
      </w:r>
      <w:r w:rsidR="0037334C" w:rsidRPr="0037334C">
        <w:rPr>
          <w:rFonts w:ascii="Times New Roman" w:hAnsi="Times New Roman"/>
          <w:w w:val="101"/>
          <w:sz w:val="28"/>
          <w:szCs w:val="28"/>
        </w:rPr>
        <w:t>Дневник саморазвития</w:t>
      </w:r>
      <w:r>
        <w:rPr>
          <w:rFonts w:ascii="Times New Roman" w:hAnsi="Times New Roman"/>
          <w:w w:val="101"/>
          <w:sz w:val="28"/>
          <w:szCs w:val="28"/>
        </w:rPr>
        <w:t>»</w:t>
      </w:r>
      <w:r w:rsidR="0037334C" w:rsidRPr="0037334C">
        <w:rPr>
          <w:rFonts w:ascii="Times New Roman" w:hAnsi="Times New Roman"/>
          <w:w w:val="101"/>
          <w:sz w:val="28"/>
          <w:szCs w:val="28"/>
        </w:rPr>
        <w:t>.</w:t>
      </w:r>
    </w:p>
    <w:p w:rsidR="0037334C" w:rsidRPr="0037334C" w:rsidRDefault="0037334C" w:rsidP="0037334C">
      <w:pPr>
        <w:pStyle w:val="ab"/>
        <w:numPr>
          <w:ilvl w:val="0"/>
          <w:numId w:val="19"/>
        </w:numPr>
        <w:tabs>
          <w:tab w:val="left" w:pos="851"/>
          <w:tab w:val="left" w:pos="993"/>
          <w:tab w:val="right" w:leader="dot" w:pos="9497"/>
        </w:tabs>
        <w:spacing w:after="0" w:line="360" w:lineRule="auto"/>
        <w:ind w:left="0" w:firstLine="709"/>
        <w:jc w:val="both"/>
        <w:rPr>
          <w:rFonts w:ascii="Times New Roman" w:hAnsi="Times New Roman"/>
          <w:w w:val="101"/>
          <w:sz w:val="28"/>
          <w:szCs w:val="28"/>
        </w:rPr>
      </w:pPr>
      <w:r w:rsidRPr="0037334C">
        <w:rPr>
          <w:rFonts w:ascii="Times New Roman" w:hAnsi="Times New Roman"/>
          <w:w w:val="101"/>
          <w:sz w:val="28"/>
          <w:szCs w:val="28"/>
        </w:rPr>
        <w:t>Индивидуальные и групповые проектные задания: «Индивидуальная диаграмма целей», «Разработка идеи КТД», «Разработка плана визуального экспресс-оформления события», «Подготовка пресс-релиза события», «Разработка информационного новостного контента о событии».</w:t>
      </w:r>
    </w:p>
    <w:p w:rsidR="0037334C" w:rsidRPr="0037334C" w:rsidRDefault="0037334C" w:rsidP="0037334C">
      <w:pPr>
        <w:pStyle w:val="ab"/>
        <w:numPr>
          <w:ilvl w:val="0"/>
          <w:numId w:val="19"/>
        </w:numPr>
        <w:tabs>
          <w:tab w:val="left" w:pos="851"/>
          <w:tab w:val="left" w:pos="993"/>
          <w:tab w:val="right" w:leader="dot" w:pos="9497"/>
        </w:tabs>
        <w:spacing w:after="0" w:line="360" w:lineRule="auto"/>
        <w:ind w:left="0" w:firstLine="709"/>
        <w:jc w:val="both"/>
        <w:rPr>
          <w:rFonts w:ascii="Times New Roman" w:hAnsi="Times New Roman"/>
          <w:w w:val="101"/>
          <w:sz w:val="28"/>
          <w:szCs w:val="28"/>
        </w:rPr>
      </w:pPr>
      <w:r w:rsidRPr="0037334C">
        <w:rPr>
          <w:rFonts w:ascii="Times New Roman" w:hAnsi="Times New Roman"/>
          <w:w w:val="101"/>
          <w:sz w:val="28"/>
          <w:szCs w:val="28"/>
        </w:rPr>
        <w:t>Анкеты: «Эффективно ли вы используете время?».</w:t>
      </w:r>
    </w:p>
    <w:p w:rsidR="0037334C" w:rsidRPr="0037334C" w:rsidRDefault="0037334C" w:rsidP="0037334C">
      <w:pPr>
        <w:pStyle w:val="ab"/>
        <w:numPr>
          <w:ilvl w:val="0"/>
          <w:numId w:val="19"/>
        </w:numPr>
        <w:tabs>
          <w:tab w:val="left" w:pos="851"/>
          <w:tab w:val="left" w:pos="993"/>
          <w:tab w:val="right" w:leader="dot" w:pos="9497"/>
        </w:tabs>
        <w:spacing w:after="0" w:line="360" w:lineRule="auto"/>
        <w:ind w:left="0" w:firstLine="709"/>
        <w:jc w:val="both"/>
        <w:rPr>
          <w:rFonts w:ascii="Times New Roman" w:hAnsi="Times New Roman"/>
          <w:w w:val="101"/>
          <w:sz w:val="28"/>
          <w:szCs w:val="28"/>
        </w:rPr>
      </w:pPr>
      <w:r w:rsidRPr="0037334C">
        <w:rPr>
          <w:rFonts w:ascii="Times New Roman" w:hAnsi="Times New Roman"/>
          <w:w w:val="101"/>
          <w:sz w:val="28"/>
          <w:szCs w:val="28"/>
        </w:rPr>
        <w:t>Творческие отчёты: «Публичное выступление».</w:t>
      </w:r>
    </w:p>
    <w:p w:rsidR="00620E78" w:rsidRDefault="00620E78" w:rsidP="00480368">
      <w:pPr>
        <w:pStyle w:val="ab"/>
        <w:tabs>
          <w:tab w:val="left" w:pos="993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37334C" w:rsidRPr="00166C83" w:rsidRDefault="0037334C" w:rsidP="0037334C">
      <w:pPr>
        <w:keepNext/>
        <w:keepLines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324C95" w:rsidRPr="0037334C" w:rsidRDefault="0037334C" w:rsidP="0037334C">
      <w:pPr>
        <w:keepNext/>
        <w:keepLines/>
        <w:spacing w:line="360" w:lineRule="auto"/>
        <w:ind w:firstLine="709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Базовый модуль </w:t>
      </w:r>
      <w:r w:rsidR="00642815">
        <w:rPr>
          <w:b/>
          <w:sz w:val="28"/>
          <w:szCs w:val="28"/>
        </w:rPr>
        <w:t>1 год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4272"/>
        <w:gridCol w:w="964"/>
        <w:gridCol w:w="1222"/>
        <w:gridCol w:w="807"/>
        <w:gridCol w:w="1696"/>
      </w:tblGrid>
      <w:tr w:rsidR="00E07F53" w:rsidRPr="00EB207A" w:rsidTr="00E97188">
        <w:tc>
          <w:tcPr>
            <w:tcW w:w="367" w:type="pct"/>
            <w:vMerge w:val="restart"/>
            <w:shd w:val="clear" w:color="auto" w:fill="auto"/>
          </w:tcPr>
          <w:p w:rsidR="00E07F53" w:rsidRPr="00EB207A" w:rsidRDefault="00E07F53" w:rsidP="00480368">
            <w:pPr>
              <w:jc w:val="center"/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280" w:type="pct"/>
            <w:vMerge w:val="restart"/>
            <w:shd w:val="clear" w:color="auto" w:fill="auto"/>
          </w:tcPr>
          <w:p w:rsidR="00E07F53" w:rsidRPr="00EB207A" w:rsidRDefault="00E07F53" w:rsidP="00480368">
            <w:pPr>
              <w:jc w:val="center"/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Тема</w:t>
            </w:r>
          </w:p>
        </w:tc>
        <w:tc>
          <w:tcPr>
            <w:tcW w:w="1397" w:type="pct"/>
            <w:gridSpan w:val="3"/>
            <w:shd w:val="clear" w:color="auto" w:fill="auto"/>
          </w:tcPr>
          <w:p w:rsidR="00E07F53" w:rsidRPr="00EB207A" w:rsidRDefault="00E07F53" w:rsidP="00480368">
            <w:pPr>
              <w:jc w:val="center"/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956" w:type="pct"/>
            <w:vMerge w:val="restart"/>
          </w:tcPr>
          <w:p w:rsidR="00E07F53" w:rsidRPr="00EB207A" w:rsidRDefault="00E07F53" w:rsidP="00480368">
            <w:pPr>
              <w:jc w:val="center"/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 xml:space="preserve">Формы </w:t>
            </w:r>
          </w:p>
          <w:p w:rsidR="00E07F53" w:rsidRPr="00EB207A" w:rsidRDefault="00E07F53" w:rsidP="00480368">
            <w:pPr>
              <w:jc w:val="center"/>
              <w:rPr>
                <w:b/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аттестации</w:t>
            </w:r>
          </w:p>
        </w:tc>
      </w:tr>
      <w:tr w:rsidR="00E07F53" w:rsidRPr="00EB207A" w:rsidTr="00E97188">
        <w:tc>
          <w:tcPr>
            <w:tcW w:w="3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</w:p>
        </w:tc>
        <w:tc>
          <w:tcPr>
            <w:tcW w:w="228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теория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практика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всего</w:t>
            </w:r>
          </w:p>
        </w:tc>
        <w:tc>
          <w:tcPr>
            <w:tcW w:w="956" w:type="pct"/>
            <w:vMerge/>
            <w:tcBorders>
              <w:bottom w:val="single" w:sz="4" w:space="0" w:color="auto"/>
            </w:tcBorders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</w:p>
        </w:tc>
      </w:tr>
      <w:tr w:rsidR="00E07F53" w:rsidRPr="00EB207A" w:rsidTr="00E97188"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1.</w:t>
            </w:r>
          </w:p>
        </w:tc>
        <w:tc>
          <w:tcPr>
            <w:tcW w:w="2280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 xml:space="preserve">Блок №1. </w:t>
            </w:r>
          </w:p>
          <w:p w:rsidR="00E07F53" w:rsidRPr="00EB207A" w:rsidRDefault="00E07F53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Лидер = Я+МЫ+ОНИ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b/>
                <w:sz w:val="26"/>
                <w:szCs w:val="26"/>
                <w:lang w:val="en-US"/>
              </w:rPr>
            </w:pPr>
            <w:r w:rsidRPr="00EB207A">
              <w:rPr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b/>
                <w:sz w:val="26"/>
                <w:szCs w:val="26"/>
              </w:rPr>
            </w:pPr>
          </w:p>
        </w:tc>
      </w:tr>
      <w:tr w:rsidR="00E07F53" w:rsidRPr="00EB207A" w:rsidTr="00E97188"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1.1.</w:t>
            </w:r>
          </w:p>
        </w:tc>
        <w:tc>
          <w:tcPr>
            <w:tcW w:w="2280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Определение лидерской позиции «Кто Я?»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  <w:lang w:val="en-US"/>
              </w:rPr>
            </w:pPr>
          </w:p>
        </w:tc>
      </w:tr>
      <w:tr w:rsidR="00E07F53" w:rsidRPr="00EB207A" w:rsidTr="00E97188"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1.2.</w:t>
            </w:r>
          </w:p>
        </w:tc>
        <w:tc>
          <w:tcPr>
            <w:tcW w:w="2280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Ценности, которые ты выбираешь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  <w:lang w:val="en-US"/>
              </w:rPr>
            </w:pPr>
          </w:p>
        </w:tc>
      </w:tr>
      <w:tr w:rsidR="00E07F53" w:rsidRPr="00EB207A" w:rsidTr="00E97188"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1.3.</w:t>
            </w:r>
          </w:p>
        </w:tc>
        <w:tc>
          <w:tcPr>
            <w:tcW w:w="2280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Ученическое самоуправление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  <w:lang w:val="en-US"/>
              </w:rPr>
            </w:pPr>
          </w:p>
        </w:tc>
      </w:tr>
      <w:tr w:rsidR="00E07F53" w:rsidRPr="00EB207A" w:rsidTr="00E97188"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1.4.</w:t>
            </w:r>
          </w:p>
        </w:tc>
        <w:tc>
          <w:tcPr>
            <w:tcW w:w="2280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Роль лидерства в УСУ: лидер и команда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shd w:val="clear" w:color="auto" w:fill="FFFFFF"/>
          </w:tcPr>
          <w:p w:rsidR="00E07F53" w:rsidRPr="00EB207A" w:rsidRDefault="00460B1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Т</w:t>
            </w:r>
            <w:r w:rsidR="00E07F53" w:rsidRPr="00EB207A">
              <w:rPr>
                <w:sz w:val="26"/>
                <w:szCs w:val="26"/>
              </w:rPr>
              <w:t>ест</w:t>
            </w:r>
          </w:p>
        </w:tc>
      </w:tr>
      <w:tr w:rsidR="00E07F53" w:rsidRPr="00EB207A" w:rsidTr="00E97188">
        <w:tc>
          <w:tcPr>
            <w:tcW w:w="367" w:type="pct"/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2.</w:t>
            </w:r>
          </w:p>
        </w:tc>
        <w:tc>
          <w:tcPr>
            <w:tcW w:w="2280" w:type="pct"/>
            <w:shd w:val="clear" w:color="auto" w:fill="FFFFFF"/>
          </w:tcPr>
          <w:p w:rsidR="00E07F53" w:rsidRPr="00EB207A" w:rsidRDefault="00E07F53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Блок №2</w:t>
            </w:r>
          </w:p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Игра - дело серьезное</w:t>
            </w:r>
            <w:r w:rsidRPr="00EB207A">
              <w:rPr>
                <w:sz w:val="26"/>
                <w:szCs w:val="26"/>
              </w:rPr>
              <w:t>. Игровая деятельность. Как организовать игру. Роль игры в коллективе</w:t>
            </w:r>
          </w:p>
        </w:tc>
        <w:tc>
          <w:tcPr>
            <w:tcW w:w="530" w:type="pct"/>
            <w:shd w:val="clear" w:color="auto" w:fill="FFFFFF"/>
          </w:tcPr>
          <w:p w:rsidR="00E07F53" w:rsidRPr="00EB207A" w:rsidRDefault="00E07F53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499" w:type="pct"/>
            <w:shd w:val="clear" w:color="auto" w:fill="FFFFFF"/>
          </w:tcPr>
          <w:p w:rsidR="00E07F53" w:rsidRPr="00EB207A" w:rsidRDefault="00E07F53" w:rsidP="00480368">
            <w:pPr>
              <w:rPr>
                <w:b/>
                <w:sz w:val="26"/>
                <w:szCs w:val="26"/>
                <w:lang w:val="en-US"/>
              </w:rPr>
            </w:pPr>
            <w:r w:rsidRPr="00EB207A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368" w:type="pct"/>
            <w:shd w:val="clear" w:color="auto" w:fill="FFFFFF"/>
          </w:tcPr>
          <w:p w:rsidR="00E07F53" w:rsidRPr="00EB207A" w:rsidRDefault="00E07F53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956" w:type="pct"/>
            <w:shd w:val="clear" w:color="auto" w:fill="FFFFFF"/>
          </w:tcPr>
          <w:p w:rsidR="00E07F53" w:rsidRPr="00EB207A" w:rsidRDefault="00E07F53" w:rsidP="00480368">
            <w:pPr>
              <w:rPr>
                <w:b/>
                <w:sz w:val="26"/>
                <w:szCs w:val="26"/>
              </w:rPr>
            </w:pPr>
          </w:p>
        </w:tc>
      </w:tr>
      <w:tr w:rsidR="00E07F53" w:rsidRPr="00EB207A" w:rsidTr="00E97188">
        <w:tc>
          <w:tcPr>
            <w:tcW w:w="367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2.1.</w:t>
            </w:r>
          </w:p>
        </w:tc>
        <w:tc>
          <w:tcPr>
            <w:tcW w:w="2280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 xml:space="preserve">Виды игр: игры на знакомство; игры – настройщики; игры на выявление лидеров; игры на установление контакта и сплочение; игры с залом, </w:t>
            </w:r>
            <w:proofErr w:type="spellStart"/>
            <w:r w:rsidRPr="00EB207A">
              <w:rPr>
                <w:sz w:val="26"/>
                <w:szCs w:val="26"/>
              </w:rPr>
              <w:t>кричалки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6</w:t>
            </w:r>
          </w:p>
        </w:tc>
        <w:tc>
          <w:tcPr>
            <w:tcW w:w="368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8</w:t>
            </w:r>
          </w:p>
        </w:tc>
        <w:tc>
          <w:tcPr>
            <w:tcW w:w="956" w:type="pct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</w:p>
        </w:tc>
      </w:tr>
      <w:tr w:rsidR="00E07F53" w:rsidRPr="00EB207A" w:rsidTr="00E97188">
        <w:tc>
          <w:tcPr>
            <w:tcW w:w="367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2.2.</w:t>
            </w:r>
          </w:p>
        </w:tc>
        <w:tc>
          <w:tcPr>
            <w:tcW w:w="2280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Виды игр: интеллектуальные игры</w:t>
            </w:r>
          </w:p>
        </w:tc>
        <w:tc>
          <w:tcPr>
            <w:tcW w:w="530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6</w:t>
            </w:r>
          </w:p>
        </w:tc>
        <w:tc>
          <w:tcPr>
            <w:tcW w:w="368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8</w:t>
            </w:r>
          </w:p>
        </w:tc>
        <w:tc>
          <w:tcPr>
            <w:tcW w:w="956" w:type="pct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</w:p>
        </w:tc>
      </w:tr>
      <w:tr w:rsidR="00E07F53" w:rsidRPr="00EB207A" w:rsidTr="00E97188"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2.3.</w:t>
            </w:r>
          </w:p>
        </w:tc>
        <w:tc>
          <w:tcPr>
            <w:tcW w:w="2280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Виды игр: сюжетно-ролевые игры; игры на доверие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6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8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</w:p>
        </w:tc>
      </w:tr>
      <w:tr w:rsidR="00E07F53" w:rsidRPr="00EB207A" w:rsidTr="00E97188"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2.4.</w:t>
            </w:r>
          </w:p>
        </w:tc>
        <w:tc>
          <w:tcPr>
            <w:tcW w:w="2280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Культура национальной игры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</w:p>
        </w:tc>
      </w:tr>
      <w:tr w:rsidR="00E07F53" w:rsidRPr="00EB207A" w:rsidTr="00E97188"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2.5.</w:t>
            </w:r>
          </w:p>
        </w:tc>
        <w:tc>
          <w:tcPr>
            <w:tcW w:w="2280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Настольные национальные игры. Создание и изготовление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6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8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</w:p>
        </w:tc>
      </w:tr>
      <w:tr w:rsidR="00E07F53" w:rsidRPr="00EB207A" w:rsidTr="00E97188"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2.6.</w:t>
            </w:r>
          </w:p>
        </w:tc>
        <w:tc>
          <w:tcPr>
            <w:tcW w:w="2280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 xml:space="preserve">Настольные национальные игры. Практическое обучение 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6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8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</w:p>
        </w:tc>
      </w:tr>
      <w:tr w:rsidR="00E07F53" w:rsidRPr="00EB207A" w:rsidTr="00E97188"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2.7.</w:t>
            </w:r>
          </w:p>
        </w:tc>
        <w:tc>
          <w:tcPr>
            <w:tcW w:w="2280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Уличные национальные игры.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6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8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07F53" w:rsidRPr="00EB207A" w:rsidRDefault="00A56559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Творческая защита</w:t>
            </w:r>
          </w:p>
        </w:tc>
      </w:tr>
      <w:tr w:rsidR="00E07F53" w:rsidRPr="00EB207A" w:rsidTr="00E97188">
        <w:tc>
          <w:tcPr>
            <w:tcW w:w="367" w:type="pct"/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3.</w:t>
            </w:r>
          </w:p>
        </w:tc>
        <w:tc>
          <w:tcPr>
            <w:tcW w:w="2280" w:type="pct"/>
            <w:shd w:val="clear" w:color="auto" w:fill="FFFFFF"/>
          </w:tcPr>
          <w:p w:rsidR="00E07F53" w:rsidRPr="00EB207A" w:rsidRDefault="00E07F53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Блок №3</w:t>
            </w:r>
          </w:p>
          <w:p w:rsidR="00E07F53" w:rsidRPr="00EB207A" w:rsidRDefault="00E07F53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 xml:space="preserve">Психология общения. </w:t>
            </w:r>
          </w:p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Как правильно организовать общение</w:t>
            </w:r>
          </w:p>
        </w:tc>
        <w:tc>
          <w:tcPr>
            <w:tcW w:w="530" w:type="pct"/>
            <w:shd w:val="clear" w:color="auto" w:fill="FFFFFF"/>
          </w:tcPr>
          <w:p w:rsidR="00E07F53" w:rsidRPr="00EB207A" w:rsidRDefault="00E07F53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9" w:type="pct"/>
            <w:shd w:val="clear" w:color="auto" w:fill="FFFFFF"/>
          </w:tcPr>
          <w:p w:rsidR="00E07F53" w:rsidRPr="00EB207A" w:rsidRDefault="00E07F53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68" w:type="pct"/>
            <w:shd w:val="clear" w:color="auto" w:fill="FFFFFF"/>
          </w:tcPr>
          <w:p w:rsidR="00E07F53" w:rsidRPr="00EB207A" w:rsidRDefault="00E07F53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956" w:type="pct"/>
            <w:shd w:val="clear" w:color="auto" w:fill="FFFFFF"/>
          </w:tcPr>
          <w:p w:rsidR="00E07F53" w:rsidRPr="00EB207A" w:rsidRDefault="00E07F53" w:rsidP="00480368">
            <w:pPr>
              <w:rPr>
                <w:b/>
                <w:sz w:val="26"/>
                <w:szCs w:val="26"/>
              </w:rPr>
            </w:pPr>
          </w:p>
        </w:tc>
      </w:tr>
      <w:tr w:rsidR="00E07F53" w:rsidRPr="00EB207A" w:rsidTr="00E97188">
        <w:tc>
          <w:tcPr>
            <w:tcW w:w="367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3.1.</w:t>
            </w:r>
          </w:p>
        </w:tc>
        <w:tc>
          <w:tcPr>
            <w:tcW w:w="2280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Речь. Артикуляционный аппарат. Дыхание. Певческий и разговорный артикуляционный аппарат. Певческое и разговорное дыхание</w:t>
            </w:r>
          </w:p>
        </w:tc>
        <w:tc>
          <w:tcPr>
            <w:tcW w:w="530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</w:t>
            </w:r>
          </w:p>
        </w:tc>
        <w:tc>
          <w:tcPr>
            <w:tcW w:w="956" w:type="pct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</w:p>
        </w:tc>
      </w:tr>
      <w:tr w:rsidR="00E07F53" w:rsidRPr="00EB207A" w:rsidTr="00E97188">
        <w:tc>
          <w:tcPr>
            <w:tcW w:w="367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3.2.</w:t>
            </w:r>
          </w:p>
        </w:tc>
        <w:tc>
          <w:tcPr>
            <w:tcW w:w="2280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Наши  сходства и различия. Разговор, диалог, монолог, беседа, дискуссия. Ораторское искусство</w:t>
            </w:r>
          </w:p>
        </w:tc>
        <w:tc>
          <w:tcPr>
            <w:tcW w:w="530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</w:t>
            </w:r>
          </w:p>
        </w:tc>
        <w:tc>
          <w:tcPr>
            <w:tcW w:w="956" w:type="pct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</w:p>
        </w:tc>
      </w:tr>
      <w:tr w:rsidR="00E07F53" w:rsidRPr="00EB207A" w:rsidTr="00E97188">
        <w:tc>
          <w:tcPr>
            <w:tcW w:w="367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3.3.</w:t>
            </w:r>
          </w:p>
        </w:tc>
        <w:tc>
          <w:tcPr>
            <w:tcW w:w="2280" w:type="pct"/>
            <w:shd w:val="clear" w:color="auto" w:fill="auto"/>
          </w:tcPr>
          <w:p w:rsidR="00E07F53" w:rsidRPr="00EB207A" w:rsidRDefault="00E07F53" w:rsidP="00480368">
            <w:pPr>
              <w:jc w:val="both"/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Общение и умение слушать. Правила ведения дискуссии</w:t>
            </w:r>
          </w:p>
        </w:tc>
        <w:tc>
          <w:tcPr>
            <w:tcW w:w="530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</w:t>
            </w:r>
          </w:p>
        </w:tc>
        <w:tc>
          <w:tcPr>
            <w:tcW w:w="956" w:type="pct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</w:p>
        </w:tc>
      </w:tr>
      <w:tr w:rsidR="00E07F53" w:rsidRPr="00EB207A" w:rsidTr="00E97188">
        <w:tc>
          <w:tcPr>
            <w:tcW w:w="367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3.4.</w:t>
            </w:r>
          </w:p>
        </w:tc>
        <w:tc>
          <w:tcPr>
            <w:tcW w:w="2280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Средства общения. Поговорим рисунками! Оформление слова</w:t>
            </w:r>
          </w:p>
        </w:tc>
        <w:tc>
          <w:tcPr>
            <w:tcW w:w="530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</w:t>
            </w:r>
          </w:p>
        </w:tc>
        <w:tc>
          <w:tcPr>
            <w:tcW w:w="956" w:type="pct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</w:p>
        </w:tc>
      </w:tr>
      <w:tr w:rsidR="00E07F53" w:rsidRPr="00EB207A" w:rsidTr="00E97188">
        <w:tc>
          <w:tcPr>
            <w:tcW w:w="367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3.5.</w:t>
            </w:r>
          </w:p>
        </w:tc>
        <w:tc>
          <w:tcPr>
            <w:tcW w:w="2280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Наши эмоции и чувства. Не бойся сцены – она сама тебя боится. Скомороший балаган</w:t>
            </w:r>
          </w:p>
        </w:tc>
        <w:tc>
          <w:tcPr>
            <w:tcW w:w="530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</w:t>
            </w:r>
          </w:p>
        </w:tc>
        <w:tc>
          <w:tcPr>
            <w:tcW w:w="956" w:type="pct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</w:p>
        </w:tc>
      </w:tr>
      <w:tr w:rsidR="00E07F53" w:rsidRPr="00EB207A" w:rsidTr="00E97188"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3.6.</w:t>
            </w:r>
          </w:p>
        </w:tc>
        <w:tc>
          <w:tcPr>
            <w:tcW w:w="2280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 xml:space="preserve">Конфликты и причины их возникновения. Оратор и ведущий – вместе или врозь? 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1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07F53" w:rsidRPr="00EB207A" w:rsidRDefault="00A56559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 xml:space="preserve">Тест </w:t>
            </w:r>
          </w:p>
        </w:tc>
      </w:tr>
      <w:tr w:rsidR="00E07F53" w:rsidRPr="00EB207A" w:rsidTr="00E97188">
        <w:tc>
          <w:tcPr>
            <w:tcW w:w="367" w:type="pct"/>
            <w:shd w:val="clear" w:color="auto" w:fill="FFFFFF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4.</w:t>
            </w:r>
          </w:p>
        </w:tc>
        <w:tc>
          <w:tcPr>
            <w:tcW w:w="2280" w:type="pct"/>
            <w:shd w:val="clear" w:color="auto" w:fill="FFFFFF"/>
          </w:tcPr>
          <w:p w:rsidR="00E07F53" w:rsidRPr="00EB207A" w:rsidRDefault="00E07F53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Блок №4.</w:t>
            </w:r>
          </w:p>
          <w:p w:rsidR="00E07F53" w:rsidRPr="00EB207A" w:rsidRDefault="00E07F53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Игровые технологии</w:t>
            </w:r>
          </w:p>
        </w:tc>
        <w:tc>
          <w:tcPr>
            <w:tcW w:w="530" w:type="pct"/>
            <w:shd w:val="clear" w:color="auto" w:fill="FFFFFF"/>
          </w:tcPr>
          <w:p w:rsidR="00E07F53" w:rsidRPr="00EB207A" w:rsidRDefault="00E07F53" w:rsidP="00480368">
            <w:pPr>
              <w:rPr>
                <w:b/>
                <w:sz w:val="26"/>
                <w:szCs w:val="26"/>
                <w:lang w:val="en-US"/>
              </w:rPr>
            </w:pPr>
            <w:r w:rsidRPr="00EB207A">
              <w:rPr>
                <w:b/>
                <w:sz w:val="26"/>
                <w:szCs w:val="26"/>
              </w:rPr>
              <w:t>1</w:t>
            </w:r>
            <w:r w:rsidRPr="00EB207A"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499" w:type="pct"/>
            <w:shd w:val="clear" w:color="auto" w:fill="FFFFFF"/>
          </w:tcPr>
          <w:p w:rsidR="00E07F53" w:rsidRPr="00EB207A" w:rsidRDefault="00E07F53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368" w:type="pct"/>
            <w:shd w:val="clear" w:color="auto" w:fill="FFFFFF"/>
          </w:tcPr>
          <w:p w:rsidR="00E07F53" w:rsidRPr="00EB207A" w:rsidRDefault="00E07F53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956" w:type="pct"/>
            <w:shd w:val="clear" w:color="auto" w:fill="FFFFFF"/>
          </w:tcPr>
          <w:p w:rsidR="00E07F53" w:rsidRPr="00EB207A" w:rsidRDefault="00E07F53" w:rsidP="00480368">
            <w:pPr>
              <w:rPr>
                <w:b/>
                <w:sz w:val="26"/>
                <w:szCs w:val="26"/>
              </w:rPr>
            </w:pPr>
          </w:p>
        </w:tc>
      </w:tr>
      <w:tr w:rsidR="00E07F53" w:rsidRPr="00EB207A" w:rsidTr="00E97188">
        <w:tc>
          <w:tcPr>
            <w:tcW w:w="367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4.1.</w:t>
            </w:r>
          </w:p>
        </w:tc>
        <w:tc>
          <w:tcPr>
            <w:tcW w:w="2280" w:type="pct"/>
            <w:shd w:val="clear" w:color="auto" w:fill="auto"/>
          </w:tcPr>
          <w:p w:rsidR="00E07F53" w:rsidRPr="00EB207A" w:rsidRDefault="00E07F53" w:rsidP="005F2344">
            <w:pPr>
              <w:jc w:val="both"/>
              <w:rPr>
                <w:b/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Шоу</w:t>
            </w:r>
            <w:r w:rsidR="005F2344" w:rsidRPr="00EB207A">
              <w:rPr>
                <w:sz w:val="26"/>
                <w:szCs w:val="26"/>
              </w:rPr>
              <w:t>-т</w:t>
            </w:r>
            <w:r w:rsidRPr="00EB207A">
              <w:rPr>
                <w:sz w:val="26"/>
                <w:szCs w:val="26"/>
              </w:rPr>
              <w:t>ехнология</w:t>
            </w:r>
          </w:p>
        </w:tc>
        <w:tc>
          <w:tcPr>
            <w:tcW w:w="530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6</w:t>
            </w:r>
          </w:p>
        </w:tc>
        <w:tc>
          <w:tcPr>
            <w:tcW w:w="368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8</w:t>
            </w:r>
          </w:p>
        </w:tc>
        <w:tc>
          <w:tcPr>
            <w:tcW w:w="956" w:type="pct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</w:p>
        </w:tc>
      </w:tr>
      <w:tr w:rsidR="00E07F53" w:rsidRPr="00EB207A" w:rsidTr="00E97188">
        <w:tc>
          <w:tcPr>
            <w:tcW w:w="367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4.2.</w:t>
            </w:r>
          </w:p>
        </w:tc>
        <w:tc>
          <w:tcPr>
            <w:tcW w:w="2280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Коллективно-творческое дело</w:t>
            </w:r>
          </w:p>
        </w:tc>
        <w:tc>
          <w:tcPr>
            <w:tcW w:w="530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6</w:t>
            </w:r>
          </w:p>
        </w:tc>
        <w:tc>
          <w:tcPr>
            <w:tcW w:w="368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8</w:t>
            </w:r>
          </w:p>
        </w:tc>
        <w:tc>
          <w:tcPr>
            <w:tcW w:w="956" w:type="pct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</w:p>
        </w:tc>
      </w:tr>
      <w:tr w:rsidR="00E07F53" w:rsidRPr="00EB207A" w:rsidTr="00E97188">
        <w:tc>
          <w:tcPr>
            <w:tcW w:w="367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4.3.</w:t>
            </w:r>
          </w:p>
        </w:tc>
        <w:tc>
          <w:tcPr>
            <w:tcW w:w="2280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proofErr w:type="gramStart"/>
            <w:r w:rsidRPr="00EB207A">
              <w:rPr>
                <w:sz w:val="26"/>
                <w:szCs w:val="26"/>
              </w:rPr>
              <w:t>Блиц-технологии</w:t>
            </w:r>
            <w:proofErr w:type="gramEnd"/>
          </w:p>
        </w:tc>
        <w:tc>
          <w:tcPr>
            <w:tcW w:w="530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6</w:t>
            </w:r>
          </w:p>
        </w:tc>
        <w:tc>
          <w:tcPr>
            <w:tcW w:w="368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8</w:t>
            </w:r>
          </w:p>
        </w:tc>
        <w:tc>
          <w:tcPr>
            <w:tcW w:w="956" w:type="pct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</w:p>
        </w:tc>
      </w:tr>
      <w:tr w:rsidR="00E07F53" w:rsidRPr="00EB207A" w:rsidTr="00E97188">
        <w:tc>
          <w:tcPr>
            <w:tcW w:w="367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4.4.</w:t>
            </w:r>
          </w:p>
        </w:tc>
        <w:tc>
          <w:tcPr>
            <w:tcW w:w="2280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Информационное зеркало</w:t>
            </w:r>
          </w:p>
        </w:tc>
        <w:tc>
          <w:tcPr>
            <w:tcW w:w="530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6</w:t>
            </w:r>
          </w:p>
        </w:tc>
        <w:tc>
          <w:tcPr>
            <w:tcW w:w="368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8</w:t>
            </w:r>
          </w:p>
        </w:tc>
        <w:tc>
          <w:tcPr>
            <w:tcW w:w="956" w:type="pct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</w:p>
        </w:tc>
      </w:tr>
      <w:tr w:rsidR="00E07F53" w:rsidRPr="00EB207A" w:rsidTr="00E97188">
        <w:tc>
          <w:tcPr>
            <w:tcW w:w="367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4.5.</w:t>
            </w:r>
          </w:p>
        </w:tc>
        <w:tc>
          <w:tcPr>
            <w:tcW w:w="2280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proofErr w:type="gramStart"/>
            <w:r w:rsidRPr="00EB207A">
              <w:rPr>
                <w:sz w:val="26"/>
                <w:szCs w:val="26"/>
              </w:rPr>
              <w:t>СО</w:t>
            </w:r>
            <w:proofErr w:type="gramEnd"/>
            <w:r w:rsidRPr="00EB207A">
              <w:rPr>
                <w:sz w:val="26"/>
                <w:szCs w:val="26"/>
              </w:rPr>
              <w:t xml:space="preserve"> – технологии</w:t>
            </w:r>
          </w:p>
        </w:tc>
        <w:tc>
          <w:tcPr>
            <w:tcW w:w="530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6</w:t>
            </w:r>
          </w:p>
        </w:tc>
        <w:tc>
          <w:tcPr>
            <w:tcW w:w="368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8</w:t>
            </w:r>
          </w:p>
        </w:tc>
        <w:tc>
          <w:tcPr>
            <w:tcW w:w="956" w:type="pct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</w:p>
        </w:tc>
      </w:tr>
      <w:tr w:rsidR="00E07F53" w:rsidRPr="00EB207A" w:rsidTr="00E97188">
        <w:tc>
          <w:tcPr>
            <w:tcW w:w="367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4.6.</w:t>
            </w:r>
          </w:p>
        </w:tc>
        <w:tc>
          <w:tcPr>
            <w:tcW w:w="2280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Социальное проектирование</w:t>
            </w:r>
          </w:p>
        </w:tc>
        <w:tc>
          <w:tcPr>
            <w:tcW w:w="530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68" w:type="pct"/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956" w:type="pct"/>
          </w:tcPr>
          <w:p w:rsidR="00E07F53" w:rsidRPr="00EB207A" w:rsidRDefault="00E07F53" w:rsidP="00480368">
            <w:pPr>
              <w:rPr>
                <w:sz w:val="26"/>
                <w:szCs w:val="26"/>
                <w:lang w:val="en-US"/>
              </w:rPr>
            </w:pPr>
          </w:p>
        </w:tc>
      </w:tr>
      <w:tr w:rsidR="00E07F53" w:rsidRPr="00EB207A" w:rsidTr="00E97188"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4.7.</w:t>
            </w:r>
          </w:p>
        </w:tc>
        <w:tc>
          <w:tcPr>
            <w:tcW w:w="2280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Технология «</w:t>
            </w:r>
            <w:proofErr w:type="gramStart"/>
            <w:r w:rsidRPr="00EB207A">
              <w:rPr>
                <w:sz w:val="26"/>
                <w:szCs w:val="26"/>
              </w:rPr>
              <w:t>Равный</w:t>
            </w:r>
            <w:proofErr w:type="gramEnd"/>
            <w:r w:rsidRPr="00EB207A">
              <w:rPr>
                <w:sz w:val="26"/>
                <w:szCs w:val="26"/>
              </w:rPr>
              <w:t xml:space="preserve"> равному»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E07F53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E07F53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07F53" w:rsidRPr="00EB207A" w:rsidRDefault="00A56559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 xml:space="preserve">Проект </w:t>
            </w:r>
          </w:p>
        </w:tc>
      </w:tr>
      <w:tr w:rsidR="00CE48F7" w:rsidRPr="00EB207A" w:rsidTr="00E97188"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CE48F7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4.8.</w:t>
            </w:r>
          </w:p>
        </w:tc>
        <w:tc>
          <w:tcPr>
            <w:tcW w:w="2280" w:type="pct"/>
            <w:tcBorders>
              <w:bottom w:val="single" w:sz="4" w:space="0" w:color="auto"/>
            </w:tcBorders>
            <w:shd w:val="clear" w:color="auto" w:fill="auto"/>
          </w:tcPr>
          <w:p w:rsidR="00CE48F7" w:rsidRPr="00EB207A" w:rsidRDefault="00AA73C5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Итоговое занятие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</w:tcPr>
          <w:p w:rsidR="00CE48F7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CE48F7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CE48F7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CE48F7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Проект</w:t>
            </w:r>
          </w:p>
        </w:tc>
      </w:tr>
      <w:tr w:rsidR="00E07F53" w:rsidRPr="00EB207A" w:rsidTr="00E97188">
        <w:tc>
          <w:tcPr>
            <w:tcW w:w="367" w:type="pct"/>
            <w:shd w:val="clear" w:color="auto" w:fill="FFFFFF"/>
          </w:tcPr>
          <w:p w:rsidR="00E07F53" w:rsidRPr="00EB207A" w:rsidRDefault="00E07F53" w:rsidP="00480368">
            <w:pPr>
              <w:rPr>
                <w:b/>
                <w:sz w:val="26"/>
                <w:szCs w:val="26"/>
              </w:rPr>
            </w:pPr>
          </w:p>
        </w:tc>
        <w:tc>
          <w:tcPr>
            <w:tcW w:w="2280" w:type="pct"/>
            <w:shd w:val="clear" w:color="auto" w:fill="FFFFFF"/>
          </w:tcPr>
          <w:p w:rsidR="00E07F53" w:rsidRPr="00EB207A" w:rsidRDefault="00E07F53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30" w:type="pct"/>
            <w:shd w:val="clear" w:color="auto" w:fill="FFFFFF"/>
          </w:tcPr>
          <w:p w:rsidR="00E07F53" w:rsidRPr="00EB207A" w:rsidRDefault="00E07F53" w:rsidP="00480368">
            <w:pPr>
              <w:rPr>
                <w:b/>
                <w:sz w:val="26"/>
                <w:szCs w:val="26"/>
                <w:lang w:val="en-US"/>
              </w:rPr>
            </w:pPr>
            <w:r w:rsidRPr="00EB207A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499" w:type="pct"/>
            <w:shd w:val="clear" w:color="auto" w:fill="FFFFFF"/>
          </w:tcPr>
          <w:p w:rsidR="00E07F53" w:rsidRPr="00EB207A" w:rsidRDefault="00E07F53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368" w:type="pct"/>
            <w:shd w:val="clear" w:color="auto" w:fill="FFFFFF"/>
          </w:tcPr>
          <w:p w:rsidR="00E07F53" w:rsidRPr="00EB207A" w:rsidRDefault="00E07F53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  <w:lang w:val="en-US"/>
              </w:rPr>
              <w:t>14</w:t>
            </w:r>
            <w:r w:rsidRPr="00EB207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56" w:type="pct"/>
            <w:shd w:val="clear" w:color="auto" w:fill="FFFFFF"/>
          </w:tcPr>
          <w:p w:rsidR="00E07F53" w:rsidRPr="00EB207A" w:rsidRDefault="00E07F53" w:rsidP="00480368">
            <w:pPr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324C95" w:rsidRDefault="00324C95" w:rsidP="00480368">
      <w:pPr>
        <w:jc w:val="center"/>
        <w:rPr>
          <w:b/>
          <w:sz w:val="28"/>
          <w:szCs w:val="28"/>
        </w:rPr>
      </w:pPr>
    </w:p>
    <w:p w:rsidR="0037334C" w:rsidRDefault="0037334C" w:rsidP="00C567D5">
      <w:pPr>
        <w:keepNext/>
        <w:keepLines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5F58FE">
        <w:rPr>
          <w:b/>
          <w:color w:val="000000"/>
          <w:sz w:val="28"/>
          <w:szCs w:val="28"/>
        </w:rPr>
        <w:t>Содержание программы</w:t>
      </w:r>
    </w:p>
    <w:p w:rsidR="00CA7E90" w:rsidRPr="00E279F7" w:rsidRDefault="0037334C" w:rsidP="005F2344">
      <w:pPr>
        <w:keepNext/>
        <w:keepLines/>
        <w:spacing w:line="360" w:lineRule="auto"/>
        <w:ind w:firstLine="709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Базовый </w:t>
      </w:r>
      <w:r w:rsidRPr="00E279F7">
        <w:rPr>
          <w:b/>
          <w:color w:val="000000"/>
          <w:sz w:val="28"/>
          <w:szCs w:val="28"/>
        </w:rPr>
        <w:t xml:space="preserve">модуль </w:t>
      </w:r>
      <w:r w:rsidR="005F2344">
        <w:rPr>
          <w:w w:val="101"/>
          <w:sz w:val="28"/>
          <w:szCs w:val="28"/>
        </w:rPr>
        <w:t xml:space="preserve">– </w:t>
      </w:r>
      <w:r w:rsidR="00CA7E90" w:rsidRPr="00E279F7">
        <w:rPr>
          <w:b/>
          <w:sz w:val="28"/>
          <w:szCs w:val="28"/>
        </w:rPr>
        <w:t>1 год обучения</w:t>
      </w:r>
    </w:p>
    <w:p w:rsidR="00C1421B" w:rsidRPr="00E279F7" w:rsidRDefault="00C1421B" w:rsidP="005F2344">
      <w:pPr>
        <w:spacing w:line="360" w:lineRule="auto"/>
        <w:ind w:firstLine="709"/>
        <w:rPr>
          <w:b/>
          <w:sz w:val="28"/>
          <w:szCs w:val="28"/>
        </w:rPr>
      </w:pPr>
      <w:r w:rsidRPr="00E279F7">
        <w:rPr>
          <w:b/>
          <w:sz w:val="28"/>
          <w:szCs w:val="28"/>
        </w:rPr>
        <w:t xml:space="preserve">Блок №1. </w:t>
      </w:r>
      <w:r w:rsidR="009252D8" w:rsidRPr="00E279F7">
        <w:rPr>
          <w:b/>
          <w:sz w:val="28"/>
          <w:szCs w:val="28"/>
        </w:rPr>
        <w:t>Лидер = Я+МЫ+ОНИ</w:t>
      </w:r>
      <w:r w:rsidR="001E208A" w:rsidRPr="00E279F7">
        <w:rPr>
          <w:b/>
          <w:sz w:val="28"/>
          <w:szCs w:val="28"/>
        </w:rPr>
        <w:t xml:space="preserve"> </w:t>
      </w:r>
      <w:r w:rsidR="009252D8" w:rsidRPr="00E279F7">
        <w:rPr>
          <w:b/>
          <w:sz w:val="28"/>
          <w:szCs w:val="28"/>
        </w:rPr>
        <w:t>(</w:t>
      </w:r>
      <w:r w:rsidR="005155AE" w:rsidRPr="00E279F7">
        <w:rPr>
          <w:b/>
          <w:sz w:val="28"/>
          <w:szCs w:val="28"/>
        </w:rPr>
        <w:t>1</w:t>
      </w:r>
      <w:r w:rsidR="001E208A" w:rsidRPr="00E279F7">
        <w:rPr>
          <w:b/>
          <w:sz w:val="28"/>
          <w:szCs w:val="28"/>
        </w:rPr>
        <w:t>6</w:t>
      </w:r>
      <w:r w:rsidR="00863355" w:rsidRPr="00E279F7">
        <w:rPr>
          <w:b/>
          <w:sz w:val="28"/>
          <w:szCs w:val="28"/>
        </w:rPr>
        <w:t xml:space="preserve"> </w:t>
      </w:r>
      <w:r w:rsidR="009252D8" w:rsidRPr="00E279F7">
        <w:rPr>
          <w:b/>
          <w:sz w:val="28"/>
          <w:szCs w:val="28"/>
        </w:rPr>
        <w:t>час</w:t>
      </w:r>
      <w:r w:rsidR="005155AE" w:rsidRPr="00E279F7">
        <w:rPr>
          <w:b/>
          <w:sz w:val="28"/>
          <w:szCs w:val="28"/>
        </w:rPr>
        <w:t>ов</w:t>
      </w:r>
      <w:r w:rsidR="009252D8" w:rsidRPr="00E279F7">
        <w:rPr>
          <w:b/>
          <w:sz w:val="28"/>
          <w:szCs w:val="28"/>
        </w:rPr>
        <w:t>)</w:t>
      </w:r>
    </w:p>
    <w:p w:rsidR="004157B7" w:rsidRPr="00E279F7" w:rsidRDefault="009252D8" w:rsidP="005F23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b/>
          <w:sz w:val="28"/>
          <w:szCs w:val="28"/>
        </w:rPr>
        <w:t xml:space="preserve">Тема 1.1. </w:t>
      </w:r>
      <w:r w:rsidR="00C1421B" w:rsidRPr="00E279F7">
        <w:rPr>
          <w:b/>
          <w:sz w:val="28"/>
          <w:szCs w:val="28"/>
        </w:rPr>
        <w:t>Определение</w:t>
      </w:r>
      <w:r w:rsidR="005F2344">
        <w:rPr>
          <w:b/>
          <w:sz w:val="28"/>
          <w:szCs w:val="28"/>
        </w:rPr>
        <w:t xml:space="preserve"> лидерской позиции «Кто Я?»</w:t>
      </w:r>
      <w:r w:rsidRPr="00E279F7">
        <w:rPr>
          <w:b/>
          <w:sz w:val="28"/>
          <w:szCs w:val="28"/>
        </w:rPr>
        <w:t xml:space="preserve"> </w:t>
      </w:r>
    </w:p>
    <w:p w:rsidR="004157B7" w:rsidRPr="00E279F7" w:rsidRDefault="00574994" w:rsidP="005F2344">
      <w:pPr>
        <w:spacing w:line="360" w:lineRule="auto"/>
        <w:ind w:firstLine="709"/>
        <w:jc w:val="both"/>
        <w:rPr>
          <w:sz w:val="28"/>
          <w:szCs w:val="28"/>
        </w:rPr>
      </w:pPr>
      <w:r w:rsidRPr="00E279F7">
        <w:rPr>
          <w:sz w:val="28"/>
          <w:szCs w:val="28"/>
        </w:rPr>
        <w:t xml:space="preserve">Знакомство участников друг с другом. </w:t>
      </w:r>
      <w:r w:rsidR="009252D8" w:rsidRPr="00E279F7">
        <w:rPr>
          <w:sz w:val="28"/>
          <w:szCs w:val="28"/>
        </w:rPr>
        <w:t xml:space="preserve">Формирование интереса </w:t>
      </w:r>
      <w:r w:rsidRPr="00E279F7">
        <w:rPr>
          <w:sz w:val="28"/>
          <w:szCs w:val="28"/>
        </w:rPr>
        <w:t xml:space="preserve">и мотивации к посещению дальнейших занятий. </w:t>
      </w:r>
      <w:r w:rsidR="009252D8" w:rsidRPr="00E279F7">
        <w:rPr>
          <w:sz w:val="28"/>
          <w:szCs w:val="28"/>
        </w:rPr>
        <w:t>На занятии использ</w:t>
      </w:r>
      <w:r w:rsidR="00AE552E" w:rsidRPr="00E279F7">
        <w:rPr>
          <w:sz w:val="28"/>
          <w:szCs w:val="28"/>
        </w:rPr>
        <w:t>уются</w:t>
      </w:r>
      <w:r w:rsidR="009252D8" w:rsidRPr="00E279F7">
        <w:rPr>
          <w:sz w:val="28"/>
          <w:szCs w:val="28"/>
        </w:rPr>
        <w:t xml:space="preserve"> игровые и тренинговые формы работы. </w:t>
      </w:r>
    </w:p>
    <w:p w:rsidR="00C1421B" w:rsidRPr="00E279F7" w:rsidRDefault="00A23B9C" w:rsidP="005F2344">
      <w:pPr>
        <w:spacing w:line="360" w:lineRule="auto"/>
        <w:ind w:firstLine="709"/>
        <w:jc w:val="both"/>
        <w:rPr>
          <w:sz w:val="28"/>
          <w:szCs w:val="28"/>
        </w:rPr>
      </w:pPr>
      <w:r w:rsidRPr="00E279F7">
        <w:rPr>
          <w:sz w:val="28"/>
          <w:szCs w:val="28"/>
        </w:rPr>
        <w:t xml:space="preserve">Игры </w:t>
      </w:r>
      <w:r w:rsidR="00E279F7" w:rsidRPr="00E279F7">
        <w:rPr>
          <w:sz w:val="28"/>
          <w:szCs w:val="28"/>
        </w:rPr>
        <w:t>на знакомство. Беседа на тему «Кто такой лидер?</w:t>
      </w:r>
      <w:r w:rsidRPr="00E279F7">
        <w:rPr>
          <w:sz w:val="28"/>
          <w:szCs w:val="28"/>
        </w:rPr>
        <w:t>». Тесты «Имеете ли</w:t>
      </w:r>
      <w:r w:rsidR="00E279F7" w:rsidRPr="00E279F7">
        <w:rPr>
          <w:sz w:val="28"/>
          <w:szCs w:val="28"/>
        </w:rPr>
        <w:t xml:space="preserve"> вы организаторские способности</w:t>
      </w:r>
      <w:r w:rsidRPr="00E279F7">
        <w:rPr>
          <w:sz w:val="28"/>
          <w:szCs w:val="28"/>
        </w:rPr>
        <w:t>», «У</w:t>
      </w:r>
      <w:r w:rsidR="00E279F7" w:rsidRPr="00E279F7">
        <w:rPr>
          <w:sz w:val="28"/>
          <w:szCs w:val="28"/>
        </w:rPr>
        <w:t>меете ли вы выполнять указания?</w:t>
      </w:r>
      <w:r w:rsidRPr="00E279F7">
        <w:rPr>
          <w:sz w:val="28"/>
          <w:szCs w:val="28"/>
        </w:rPr>
        <w:t>». Организаторская этика – что это такое? О</w:t>
      </w:r>
      <w:r w:rsidR="009252D8" w:rsidRPr="00E279F7">
        <w:rPr>
          <w:sz w:val="28"/>
          <w:szCs w:val="28"/>
        </w:rPr>
        <w:t>пределен</w:t>
      </w:r>
      <w:r w:rsidRPr="00E279F7">
        <w:rPr>
          <w:sz w:val="28"/>
          <w:szCs w:val="28"/>
        </w:rPr>
        <w:t>ие личностных лидерских качеств. С</w:t>
      </w:r>
      <w:r w:rsidR="009252D8" w:rsidRPr="00E279F7">
        <w:rPr>
          <w:sz w:val="28"/>
          <w:szCs w:val="28"/>
        </w:rPr>
        <w:t>оотношение роли индивидуальности (Я), команды (МЫ), социу</w:t>
      </w:r>
      <w:r w:rsidRPr="00E279F7">
        <w:rPr>
          <w:sz w:val="28"/>
          <w:szCs w:val="28"/>
        </w:rPr>
        <w:t>ма и детского окружения (ОНИ). С</w:t>
      </w:r>
      <w:r w:rsidR="009252D8" w:rsidRPr="00E279F7">
        <w:rPr>
          <w:sz w:val="28"/>
          <w:szCs w:val="28"/>
        </w:rPr>
        <w:t>оз</w:t>
      </w:r>
      <w:r w:rsidRPr="00E279F7">
        <w:rPr>
          <w:sz w:val="28"/>
          <w:szCs w:val="28"/>
        </w:rPr>
        <w:t>дание логотипа лидерства. О</w:t>
      </w:r>
      <w:r w:rsidR="009252D8" w:rsidRPr="00E279F7">
        <w:rPr>
          <w:sz w:val="28"/>
          <w:szCs w:val="28"/>
        </w:rPr>
        <w:t>пределение собственного предназначения в лидерском движении.</w:t>
      </w:r>
    </w:p>
    <w:p w:rsidR="00A23B9C" w:rsidRPr="00E279F7" w:rsidRDefault="006566EA" w:rsidP="005F23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b/>
          <w:sz w:val="28"/>
          <w:szCs w:val="28"/>
        </w:rPr>
        <w:t>Тема 1.2. Ц</w:t>
      </w:r>
      <w:r w:rsidR="005F2344">
        <w:rPr>
          <w:b/>
          <w:sz w:val="28"/>
          <w:szCs w:val="28"/>
        </w:rPr>
        <w:t>енности, которые ты выбираешь</w:t>
      </w:r>
    </w:p>
    <w:p w:rsidR="00A23B9C" w:rsidRPr="00E279F7" w:rsidRDefault="00A23B9C" w:rsidP="005F2344">
      <w:pPr>
        <w:spacing w:line="360" w:lineRule="auto"/>
        <w:ind w:firstLine="709"/>
        <w:jc w:val="both"/>
        <w:rPr>
          <w:sz w:val="28"/>
          <w:szCs w:val="28"/>
        </w:rPr>
      </w:pPr>
      <w:r w:rsidRPr="00E279F7">
        <w:rPr>
          <w:sz w:val="28"/>
          <w:szCs w:val="28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историю.</w:t>
      </w:r>
    </w:p>
    <w:p w:rsidR="00A23B9C" w:rsidRPr="00E279F7" w:rsidRDefault="00A23B9C" w:rsidP="005F2344">
      <w:pPr>
        <w:spacing w:line="360" w:lineRule="auto"/>
        <w:ind w:firstLine="709"/>
        <w:jc w:val="both"/>
        <w:rPr>
          <w:sz w:val="28"/>
          <w:szCs w:val="28"/>
        </w:rPr>
      </w:pPr>
      <w:r w:rsidRPr="00E279F7">
        <w:rPr>
          <w:sz w:val="28"/>
          <w:szCs w:val="28"/>
        </w:rPr>
        <w:t>Определение ценностного ряда. Сравнительный анализ ценностного ряда в различ</w:t>
      </w:r>
      <w:r w:rsidR="00B000E3" w:rsidRPr="00E279F7">
        <w:rPr>
          <w:sz w:val="28"/>
          <w:szCs w:val="28"/>
        </w:rPr>
        <w:t xml:space="preserve">ные временные периоды. Сравнительный анализ ценностного ряда различных социальных и культурных групп. Ценности взрослых и детей. Ценности, которые рядом. </w:t>
      </w:r>
    </w:p>
    <w:p w:rsidR="00B000E3" w:rsidRPr="00E279F7" w:rsidRDefault="00B000E3" w:rsidP="005F2344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E279F7">
        <w:rPr>
          <w:sz w:val="28"/>
          <w:szCs w:val="28"/>
        </w:rPr>
        <w:t xml:space="preserve">Формы работы </w:t>
      </w:r>
      <w:r w:rsidR="005F2344">
        <w:rPr>
          <w:w w:val="101"/>
          <w:sz w:val="28"/>
          <w:szCs w:val="28"/>
        </w:rPr>
        <w:t>–</w:t>
      </w:r>
      <w:r w:rsidRPr="00E279F7">
        <w:rPr>
          <w:sz w:val="28"/>
          <w:szCs w:val="28"/>
        </w:rPr>
        <w:t xml:space="preserve"> дискуссии, беседы, экскурсии, организация и проведение школьной акции</w:t>
      </w:r>
    </w:p>
    <w:p w:rsidR="004157B7" w:rsidRPr="00E279F7" w:rsidRDefault="009252D8" w:rsidP="005F23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b/>
          <w:sz w:val="28"/>
          <w:szCs w:val="28"/>
        </w:rPr>
        <w:t>Тема 1.</w:t>
      </w:r>
      <w:r w:rsidR="006566EA" w:rsidRPr="00E279F7">
        <w:rPr>
          <w:b/>
          <w:sz w:val="28"/>
          <w:szCs w:val="28"/>
        </w:rPr>
        <w:t>3</w:t>
      </w:r>
      <w:r w:rsidRPr="00E279F7">
        <w:rPr>
          <w:b/>
          <w:sz w:val="28"/>
          <w:szCs w:val="28"/>
        </w:rPr>
        <w:t xml:space="preserve">. </w:t>
      </w:r>
      <w:r w:rsidR="00C1421B" w:rsidRPr="00E279F7">
        <w:rPr>
          <w:b/>
          <w:sz w:val="28"/>
          <w:szCs w:val="28"/>
        </w:rPr>
        <w:t>Ученическое самоуправление</w:t>
      </w:r>
    </w:p>
    <w:p w:rsidR="004157B7" w:rsidRPr="00E279F7" w:rsidRDefault="009252D8" w:rsidP="005F2344">
      <w:pPr>
        <w:spacing w:line="360" w:lineRule="auto"/>
        <w:ind w:firstLine="709"/>
        <w:jc w:val="both"/>
        <w:rPr>
          <w:sz w:val="28"/>
          <w:szCs w:val="28"/>
        </w:rPr>
      </w:pPr>
      <w:r w:rsidRPr="00E279F7">
        <w:rPr>
          <w:sz w:val="28"/>
          <w:szCs w:val="28"/>
        </w:rPr>
        <w:t xml:space="preserve">Обобщение знаний по целеполаганию </w:t>
      </w:r>
      <w:r w:rsidR="00E279F7" w:rsidRPr="00E279F7">
        <w:rPr>
          <w:sz w:val="28"/>
          <w:szCs w:val="28"/>
        </w:rPr>
        <w:t xml:space="preserve">и содержанию ученического самоуправления. </w:t>
      </w:r>
      <w:r w:rsidR="00B000E3" w:rsidRPr="00E279F7">
        <w:rPr>
          <w:sz w:val="28"/>
          <w:szCs w:val="28"/>
        </w:rPr>
        <w:t>О</w:t>
      </w:r>
      <w:r w:rsidRPr="00E279F7">
        <w:rPr>
          <w:sz w:val="28"/>
          <w:szCs w:val="28"/>
        </w:rPr>
        <w:t xml:space="preserve">пределение </w:t>
      </w:r>
      <w:r w:rsidR="004157B7" w:rsidRPr="00E279F7">
        <w:rPr>
          <w:sz w:val="28"/>
          <w:szCs w:val="28"/>
        </w:rPr>
        <w:t>понятия «Самоуправление»</w:t>
      </w:r>
      <w:r w:rsidR="00B000E3" w:rsidRPr="00E279F7">
        <w:rPr>
          <w:sz w:val="28"/>
          <w:szCs w:val="28"/>
        </w:rPr>
        <w:t>. В</w:t>
      </w:r>
      <w:r w:rsidRPr="00E279F7">
        <w:rPr>
          <w:sz w:val="28"/>
          <w:szCs w:val="28"/>
        </w:rPr>
        <w:t>ыбор модели ученического самоуправления</w:t>
      </w:r>
      <w:r w:rsidR="00EB207A">
        <w:rPr>
          <w:sz w:val="28"/>
          <w:szCs w:val="28"/>
        </w:rPr>
        <w:t xml:space="preserve"> (УСУ)</w:t>
      </w:r>
      <w:r w:rsidRPr="00E279F7">
        <w:rPr>
          <w:sz w:val="28"/>
          <w:szCs w:val="28"/>
        </w:rPr>
        <w:t xml:space="preserve"> (административная, игро</w:t>
      </w:r>
      <w:r w:rsidR="00B000E3" w:rsidRPr="00E279F7">
        <w:rPr>
          <w:sz w:val="28"/>
          <w:szCs w:val="28"/>
        </w:rPr>
        <w:t>вая, административно-игровая). Характеристика моделей. С</w:t>
      </w:r>
      <w:r w:rsidRPr="00E279F7">
        <w:rPr>
          <w:sz w:val="28"/>
          <w:szCs w:val="28"/>
        </w:rPr>
        <w:t>ходство и различия в деятельности УСУ</w:t>
      </w:r>
      <w:r w:rsidR="004157B7" w:rsidRPr="00E279F7">
        <w:rPr>
          <w:sz w:val="28"/>
          <w:szCs w:val="28"/>
        </w:rPr>
        <w:t>, ДО</w:t>
      </w:r>
      <w:r w:rsidRPr="00E279F7">
        <w:rPr>
          <w:sz w:val="28"/>
          <w:szCs w:val="28"/>
        </w:rPr>
        <w:t xml:space="preserve"> и ДОО</w:t>
      </w:r>
      <w:r w:rsidR="004157B7" w:rsidRPr="00E279F7">
        <w:rPr>
          <w:sz w:val="28"/>
          <w:szCs w:val="28"/>
        </w:rPr>
        <w:t>.</w:t>
      </w:r>
      <w:r w:rsidR="00B000E3" w:rsidRPr="00E279F7">
        <w:rPr>
          <w:sz w:val="28"/>
          <w:szCs w:val="28"/>
        </w:rPr>
        <w:t xml:space="preserve"> Ч</w:t>
      </w:r>
      <w:r w:rsidR="004157B7" w:rsidRPr="00E279F7">
        <w:rPr>
          <w:sz w:val="28"/>
          <w:szCs w:val="28"/>
        </w:rPr>
        <w:t xml:space="preserve">то такое </w:t>
      </w:r>
      <w:r w:rsidR="00B000E3" w:rsidRPr="00E279F7">
        <w:rPr>
          <w:sz w:val="28"/>
          <w:szCs w:val="28"/>
        </w:rPr>
        <w:t>коллектив? Портрет коллектива. С</w:t>
      </w:r>
      <w:r w:rsidR="004157B7" w:rsidRPr="00E279F7">
        <w:rPr>
          <w:sz w:val="28"/>
          <w:szCs w:val="28"/>
        </w:rPr>
        <w:t>т</w:t>
      </w:r>
      <w:r w:rsidR="00EB207A">
        <w:rPr>
          <w:sz w:val="28"/>
          <w:szCs w:val="28"/>
        </w:rPr>
        <w:t>адии развития коллектива (по А.</w:t>
      </w:r>
      <w:r w:rsidR="004157B7" w:rsidRPr="00E279F7">
        <w:rPr>
          <w:sz w:val="28"/>
          <w:szCs w:val="28"/>
        </w:rPr>
        <w:t>Н.</w:t>
      </w:r>
      <w:r w:rsidR="00EB207A">
        <w:rPr>
          <w:sz w:val="28"/>
          <w:szCs w:val="28"/>
        </w:rPr>
        <w:t xml:space="preserve"> </w:t>
      </w:r>
      <w:proofErr w:type="spellStart"/>
      <w:r w:rsidR="00EB207A">
        <w:rPr>
          <w:sz w:val="28"/>
          <w:szCs w:val="28"/>
        </w:rPr>
        <w:t>Лутошкину</w:t>
      </w:r>
      <w:proofErr w:type="spellEnd"/>
      <w:r w:rsidR="00EB207A">
        <w:rPr>
          <w:sz w:val="28"/>
          <w:szCs w:val="28"/>
        </w:rPr>
        <w:t xml:space="preserve"> и А.</w:t>
      </w:r>
      <w:r w:rsidR="00B000E3" w:rsidRPr="00E279F7">
        <w:rPr>
          <w:sz w:val="28"/>
          <w:szCs w:val="28"/>
        </w:rPr>
        <w:t>С. Макаренко). П</w:t>
      </w:r>
      <w:r w:rsidR="004157B7" w:rsidRPr="00E279F7">
        <w:rPr>
          <w:sz w:val="28"/>
          <w:szCs w:val="28"/>
        </w:rPr>
        <w:t>оз</w:t>
      </w:r>
      <w:r w:rsidR="00B000E3" w:rsidRPr="00E279F7">
        <w:rPr>
          <w:sz w:val="28"/>
          <w:szCs w:val="28"/>
        </w:rPr>
        <w:t>иция актива в коллективе ребят. С</w:t>
      </w:r>
      <w:r w:rsidR="004157B7" w:rsidRPr="00E279F7">
        <w:rPr>
          <w:sz w:val="28"/>
          <w:szCs w:val="28"/>
        </w:rPr>
        <w:t>истема поручений в детском коллективе.</w:t>
      </w:r>
      <w:r w:rsidR="00B000E3" w:rsidRPr="00E279F7">
        <w:rPr>
          <w:sz w:val="28"/>
          <w:szCs w:val="28"/>
        </w:rPr>
        <w:t xml:space="preserve"> Анализ детского коллектива ОУ.</w:t>
      </w:r>
    </w:p>
    <w:p w:rsidR="004157B7" w:rsidRPr="00E279F7" w:rsidRDefault="009252D8" w:rsidP="005F23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b/>
          <w:sz w:val="28"/>
          <w:szCs w:val="28"/>
        </w:rPr>
        <w:t>Тема 1.</w:t>
      </w:r>
      <w:r w:rsidR="001E208A" w:rsidRPr="00E279F7">
        <w:rPr>
          <w:b/>
          <w:sz w:val="28"/>
          <w:szCs w:val="28"/>
        </w:rPr>
        <w:t>4</w:t>
      </w:r>
      <w:r w:rsidRPr="00E279F7">
        <w:rPr>
          <w:b/>
          <w:sz w:val="28"/>
          <w:szCs w:val="28"/>
        </w:rPr>
        <w:t xml:space="preserve">. </w:t>
      </w:r>
      <w:r w:rsidR="00C1421B" w:rsidRPr="00E279F7">
        <w:rPr>
          <w:b/>
          <w:sz w:val="28"/>
          <w:szCs w:val="28"/>
        </w:rPr>
        <w:t>Роль лидерства в УСУ «Ученичес</w:t>
      </w:r>
      <w:r w:rsidR="005F2344">
        <w:rPr>
          <w:b/>
          <w:sz w:val="28"/>
          <w:szCs w:val="28"/>
        </w:rPr>
        <w:t>кое братство»: лидер и команда</w:t>
      </w:r>
    </w:p>
    <w:p w:rsidR="004157B7" w:rsidRPr="00E279F7" w:rsidRDefault="004157B7" w:rsidP="005F2344">
      <w:pPr>
        <w:spacing w:line="360" w:lineRule="auto"/>
        <w:ind w:firstLine="709"/>
        <w:jc w:val="both"/>
        <w:rPr>
          <w:sz w:val="28"/>
          <w:szCs w:val="28"/>
        </w:rPr>
      </w:pPr>
      <w:r w:rsidRPr="00E279F7">
        <w:rPr>
          <w:sz w:val="28"/>
          <w:szCs w:val="28"/>
        </w:rPr>
        <w:t>Анализ действующей модели УСУ в образовательном учреждении.</w:t>
      </w:r>
      <w:r w:rsidR="00E279F7" w:rsidRPr="00E279F7">
        <w:rPr>
          <w:sz w:val="28"/>
          <w:szCs w:val="28"/>
        </w:rPr>
        <w:t xml:space="preserve"> </w:t>
      </w:r>
      <w:r w:rsidR="00B000E3" w:rsidRPr="00E279F7">
        <w:rPr>
          <w:sz w:val="28"/>
          <w:szCs w:val="28"/>
        </w:rPr>
        <w:t>И</w:t>
      </w:r>
      <w:r w:rsidRPr="00E279F7">
        <w:rPr>
          <w:sz w:val="28"/>
          <w:szCs w:val="28"/>
        </w:rPr>
        <w:t xml:space="preserve">спользуя полученные знания, обучающиеся анализируют </w:t>
      </w:r>
      <w:r w:rsidR="009252D8" w:rsidRPr="00E279F7">
        <w:rPr>
          <w:sz w:val="28"/>
          <w:szCs w:val="28"/>
        </w:rPr>
        <w:t xml:space="preserve"> </w:t>
      </w:r>
      <w:r w:rsidRPr="00E279F7">
        <w:rPr>
          <w:sz w:val="28"/>
          <w:szCs w:val="28"/>
        </w:rPr>
        <w:t xml:space="preserve">модель УСУ данного образовательного учреждения.  Данное занятие можно провести в форме дискуссии, где обучающиеся смогут выявить преимущества и недостатки УСУ в </w:t>
      </w:r>
      <w:r w:rsidR="001E208A" w:rsidRPr="00E279F7">
        <w:rPr>
          <w:sz w:val="28"/>
          <w:szCs w:val="28"/>
        </w:rPr>
        <w:t>ОО</w:t>
      </w:r>
      <w:r w:rsidRPr="00E279F7">
        <w:rPr>
          <w:sz w:val="28"/>
          <w:szCs w:val="28"/>
        </w:rPr>
        <w:t>.</w:t>
      </w:r>
      <w:r w:rsidR="00B000E3" w:rsidRPr="00E279F7">
        <w:rPr>
          <w:sz w:val="28"/>
          <w:szCs w:val="28"/>
        </w:rPr>
        <w:t xml:space="preserve"> П</w:t>
      </w:r>
      <w:r w:rsidRPr="00E279F7">
        <w:rPr>
          <w:sz w:val="28"/>
          <w:szCs w:val="28"/>
        </w:rPr>
        <w:t>рактическое задание: создать модель ученического самоупра</w:t>
      </w:r>
      <w:r w:rsidR="00B000E3" w:rsidRPr="00E279F7">
        <w:rPr>
          <w:sz w:val="28"/>
          <w:szCs w:val="28"/>
        </w:rPr>
        <w:t xml:space="preserve">вления для </w:t>
      </w:r>
      <w:r w:rsidR="001E208A" w:rsidRPr="00E279F7">
        <w:rPr>
          <w:sz w:val="28"/>
          <w:szCs w:val="28"/>
        </w:rPr>
        <w:t>структурного подразделения ОО</w:t>
      </w:r>
      <w:r w:rsidR="00B000E3" w:rsidRPr="00E279F7">
        <w:rPr>
          <w:sz w:val="28"/>
          <w:szCs w:val="28"/>
        </w:rPr>
        <w:t>. В</w:t>
      </w:r>
      <w:r w:rsidRPr="00E279F7">
        <w:rPr>
          <w:sz w:val="28"/>
          <w:szCs w:val="28"/>
        </w:rPr>
        <w:t xml:space="preserve">арианты создания информационного </w:t>
      </w:r>
      <w:r w:rsidR="00B000E3" w:rsidRPr="00E279F7">
        <w:rPr>
          <w:sz w:val="28"/>
          <w:szCs w:val="28"/>
        </w:rPr>
        <w:t xml:space="preserve">поля </w:t>
      </w:r>
      <w:r w:rsidR="001E208A" w:rsidRPr="00E279F7">
        <w:rPr>
          <w:sz w:val="28"/>
          <w:szCs w:val="28"/>
        </w:rPr>
        <w:t>ученического</w:t>
      </w:r>
      <w:r w:rsidR="00B000E3" w:rsidRPr="00E279F7">
        <w:rPr>
          <w:sz w:val="28"/>
          <w:szCs w:val="28"/>
        </w:rPr>
        <w:t xml:space="preserve"> самоуправления.</w:t>
      </w:r>
    </w:p>
    <w:p w:rsidR="004157B7" w:rsidRPr="00E279F7" w:rsidRDefault="004157B7" w:rsidP="005F23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b/>
          <w:sz w:val="28"/>
          <w:szCs w:val="28"/>
        </w:rPr>
        <w:t xml:space="preserve">Блок №2. Игра </w:t>
      </w:r>
      <w:r w:rsidR="00E97188">
        <w:rPr>
          <w:sz w:val="28"/>
          <w:szCs w:val="28"/>
        </w:rPr>
        <w:t>–</w:t>
      </w:r>
      <w:r w:rsidRPr="00E279F7">
        <w:rPr>
          <w:b/>
          <w:sz w:val="28"/>
          <w:szCs w:val="28"/>
        </w:rPr>
        <w:t xml:space="preserve"> дело серьезное</w:t>
      </w:r>
      <w:r w:rsidR="00026A74" w:rsidRPr="00E279F7">
        <w:rPr>
          <w:b/>
          <w:sz w:val="28"/>
          <w:szCs w:val="28"/>
        </w:rPr>
        <w:t xml:space="preserve"> (</w:t>
      </w:r>
      <w:r w:rsidR="001E208A" w:rsidRPr="00E279F7">
        <w:rPr>
          <w:b/>
          <w:sz w:val="28"/>
          <w:szCs w:val="28"/>
        </w:rPr>
        <w:t>52</w:t>
      </w:r>
      <w:r w:rsidR="00026A74" w:rsidRPr="00E279F7">
        <w:rPr>
          <w:b/>
          <w:sz w:val="28"/>
          <w:szCs w:val="28"/>
        </w:rPr>
        <w:t xml:space="preserve"> час</w:t>
      </w:r>
      <w:r w:rsidR="001E208A" w:rsidRPr="00E279F7">
        <w:rPr>
          <w:b/>
          <w:sz w:val="28"/>
          <w:szCs w:val="28"/>
        </w:rPr>
        <w:t>а</w:t>
      </w:r>
      <w:r w:rsidR="00026A74" w:rsidRPr="00E279F7">
        <w:rPr>
          <w:b/>
          <w:sz w:val="28"/>
          <w:szCs w:val="28"/>
        </w:rPr>
        <w:t>)</w:t>
      </w:r>
      <w:r w:rsidRPr="00E279F7">
        <w:rPr>
          <w:b/>
          <w:sz w:val="28"/>
          <w:szCs w:val="28"/>
        </w:rPr>
        <w:t xml:space="preserve"> </w:t>
      </w:r>
    </w:p>
    <w:p w:rsidR="004157B7" w:rsidRPr="00E279F7" w:rsidRDefault="004157B7" w:rsidP="005F23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b/>
          <w:sz w:val="28"/>
          <w:szCs w:val="28"/>
        </w:rPr>
        <w:t>Тема 2.1.</w:t>
      </w:r>
      <w:r w:rsidR="0059109E" w:rsidRPr="00E279F7">
        <w:rPr>
          <w:b/>
          <w:sz w:val="28"/>
          <w:szCs w:val="28"/>
        </w:rPr>
        <w:t xml:space="preserve"> </w:t>
      </w:r>
      <w:r w:rsidR="005D67EE">
        <w:rPr>
          <w:b/>
          <w:sz w:val="28"/>
          <w:szCs w:val="28"/>
        </w:rPr>
        <w:t>Виды игр</w:t>
      </w:r>
    </w:p>
    <w:p w:rsidR="00DE64F9" w:rsidRPr="00E279F7" w:rsidRDefault="00574994" w:rsidP="005F23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sz w:val="28"/>
          <w:szCs w:val="28"/>
        </w:rPr>
        <w:t>Игровая деятельность. Как организовать игру. Роль игры в коллективе.</w:t>
      </w:r>
      <w:r w:rsidR="004157B7" w:rsidRPr="00E279F7">
        <w:rPr>
          <w:sz w:val="28"/>
          <w:szCs w:val="28"/>
        </w:rPr>
        <w:t xml:space="preserve"> </w:t>
      </w:r>
      <w:r w:rsidR="00026A74" w:rsidRPr="00E279F7">
        <w:rPr>
          <w:sz w:val="28"/>
          <w:szCs w:val="28"/>
        </w:rPr>
        <w:t>История</w:t>
      </w:r>
      <w:r w:rsidR="005D67EE">
        <w:rPr>
          <w:sz w:val="28"/>
          <w:szCs w:val="28"/>
        </w:rPr>
        <w:t xml:space="preserve"> игр. Игры на знакомство.  Игры-</w:t>
      </w:r>
      <w:r w:rsidR="00026A74" w:rsidRPr="00E279F7">
        <w:rPr>
          <w:sz w:val="28"/>
          <w:szCs w:val="28"/>
        </w:rPr>
        <w:t>настройщики. Игры на выявление лидеров.  И</w:t>
      </w:r>
      <w:r w:rsidR="004157B7" w:rsidRPr="00E279F7">
        <w:rPr>
          <w:sz w:val="28"/>
          <w:szCs w:val="28"/>
        </w:rPr>
        <w:t>гры на ус</w:t>
      </w:r>
      <w:r w:rsidR="00026A74" w:rsidRPr="00E279F7">
        <w:rPr>
          <w:sz w:val="28"/>
          <w:szCs w:val="28"/>
        </w:rPr>
        <w:t xml:space="preserve">тановление контакта и сплочение. Игры с залом. </w:t>
      </w:r>
      <w:r w:rsidR="00EB207A">
        <w:rPr>
          <w:sz w:val="28"/>
          <w:szCs w:val="28"/>
        </w:rPr>
        <w:t>«</w:t>
      </w:r>
      <w:proofErr w:type="spellStart"/>
      <w:r w:rsidR="00026A74" w:rsidRPr="00E279F7">
        <w:rPr>
          <w:sz w:val="28"/>
          <w:szCs w:val="28"/>
        </w:rPr>
        <w:t>К</w:t>
      </w:r>
      <w:r w:rsidR="004157B7" w:rsidRPr="00E279F7">
        <w:rPr>
          <w:sz w:val="28"/>
          <w:szCs w:val="28"/>
        </w:rPr>
        <w:t>ричалки</w:t>
      </w:r>
      <w:proofErr w:type="spellEnd"/>
      <w:r w:rsidR="00EB207A">
        <w:rPr>
          <w:sz w:val="28"/>
          <w:szCs w:val="28"/>
        </w:rPr>
        <w:t>»</w:t>
      </w:r>
      <w:r w:rsidR="004157B7" w:rsidRPr="00E279F7">
        <w:rPr>
          <w:sz w:val="28"/>
          <w:szCs w:val="28"/>
        </w:rPr>
        <w:t xml:space="preserve">. </w:t>
      </w:r>
      <w:r w:rsidR="00026A74" w:rsidRPr="00E279F7">
        <w:rPr>
          <w:sz w:val="28"/>
          <w:szCs w:val="28"/>
        </w:rPr>
        <w:t>С</w:t>
      </w:r>
      <w:r w:rsidRPr="00E279F7">
        <w:rPr>
          <w:sz w:val="28"/>
          <w:szCs w:val="28"/>
        </w:rPr>
        <w:t>оздани</w:t>
      </w:r>
      <w:r w:rsidR="00026A74" w:rsidRPr="00E279F7">
        <w:rPr>
          <w:sz w:val="28"/>
          <w:szCs w:val="28"/>
        </w:rPr>
        <w:t xml:space="preserve">е сборников детских игр. Организация и проведение </w:t>
      </w:r>
      <w:r w:rsidRPr="00E279F7">
        <w:rPr>
          <w:sz w:val="28"/>
          <w:szCs w:val="28"/>
        </w:rPr>
        <w:t xml:space="preserve"> игровых </w:t>
      </w:r>
      <w:r w:rsidR="00026A74" w:rsidRPr="00E279F7">
        <w:rPr>
          <w:sz w:val="28"/>
          <w:szCs w:val="28"/>
        </w:rPr>
        <w:t>площадок.</w:t>
      </w:r>
    </w:p>
    <w:p w:rsidR="00574994" w:rsidRPr="00E279F7" w:rsidRDefault="00574994" w:rsidP="005F23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b/>
          <w:sz w:val="28"/>
          <w:szCs w:val="28"/>
        </w:rPr>
        <w:t xml:space="preserve">Тема </w:t>
      </w:r>
      <w:r w:rsidR="004157B7" w:rsidRPr="00E279F7">
        <w:rPr>
          <w:b/>
          <w:sz w:val="28"/>
          <w:szCs w:val="28"/>
        </w:rPr>
        <w:t>2</w:t>
      </w:r>
      <w:r w:rsidRPr="00E279F7">
        <w:rPr>
          <w:b/>
          <w:sz w:val="28"/>
          <w:szCs w:val="28"/>
        </w:rPr>
        <w:t>.2.</w:t>
      </w:r>
      <w:r w:rsidR="00E279F7" w:rsidRPr="00E279F7">
        <w:rPr>
          <w:b/>
          <w:sz w:val="28"/>
          <w:szCs w:val="28"/>
        </w:rPr>
        <w:t xml:space="preserve"> </w:t>
      </w:r>
      <w:r w:rsidR="004157B7" w:rsidRPr="00E279F7">
        <w:rPr>
          <w:b/>
          <w:sz w:val="28"/>
          <w:szCs w:val="28"/>
        </w:rPr>
        <w:t>Виды игр</w:t>
      </w:r>
    </w:p>
    <w:p w:rsidR="004157B7" w:rsidRPr="00E279F7" w:rsidRDefault="00467A77" w:rsidP="005F2344">
      <w:pPr>
        <w:spacing w:line="360" w:lineRule="auto"/>
        <w:ind w:firstLine="709"/>
        <w:jc w:val="both"/>
        <w:rPr>
          <w:sz w:val="28"/>
          <w:szCs w:val="28"/>
        </w:rPr>
      </w:pPr>
      <w:r w:rsidRPr="00E279F7">
        <w:rPr>
          <w:sz w:val="28"/>
          <w:szCs w:val="28"/>
        </w:rPr>
        <w:t xml:space="preserve">История интеллектуальных игр. </w:t>
      </w:r>
      <w:r w:rsidR="00026A74" w:rsidRPr="00E279F7">
        <w:rPr>
          <w:sz w:val="28"/>
          <w:szCs w:val="28"/>
        </w:rPr>
        <w:t xml:space="preserve">Правила проведения интеллектуальных игр. Виды, тематические особенности. Настольные игры. Возможности </w:t>
      </w:r>
      <w:r w:rsidR="00E279F7" w:rsidRPr="00E279F7">
        <w:rPr>
          <w:sz w:val="28"/>
          <w:szCs w:val="28"/>
        </w:rPr>
        <w:t>компьютерного оформления</w:t>
      </w:r>
      <w:r w:rsidR="00026A74" w:rsidRPr="00E279F7">
        <w:rPr>
          <w:sz w:val="28"/>
          <w:szCs w:val="28"/>
        </w:rPr>
        <w:t xml:space="preserve">. Изучение данной темы </w:t>
      </w:r>
      <w:r w:rsidR="00E279F7" w:rsidRPr="00E279F7">
        <w:rPr>
          <w:sz w:val="28"/>
          <w:szCs w:val="28"/>
        </w:rPr>
        <w:t>возможно с</w:t>
      </w:r>
      <w:r w:rsidR="00026A74" w:rsidRPr="00E279F7">
        <w:rPr>
          <w:sz w:val="28"/>
          <w:szCs w:val="28"/>
        </w:rPr>
        <w:t xml:space="preserve"> проведением в ОУ общешкольных интеллектуальных игр, чтобы обучающиеся смогли попробовать себя в организации одной из самых сложных в подготовке игровых технологий </w:t>
      </w:r>
      <w:r w:rsidR="005D67EE">
        <w:rPr>
          <w:w w:val="101"/>
          <w:sz w:val="28"/>
          <w:szCs w:val="28"/>
        </w:rPr>
        <w:t>–</w:t>
      </w:r>
      <w:r w:rsidR="00026A74" w:rsidRPr="00E279F7">
        <w:rPr>
          <w:sz w:val="28"/>
          <w:szCs w:val="28"/>
        </w:rPr>
        <w:t xml:space="preserve"> </w:t>
      </w:r>
      <w:r w:rsidR="004157B7" w:rsidRPr="00E279F7">
        <w:rPr>
          <w:sz w:val="28"/>
          <w:szCs w:val="28"/>
        </w:rPr>
        <w:t>интеллектуальные игры.</w:t>
      </w:r>
    </w:p>
    <w:p w:rsidR="00574994" w:rsidRPr="00E279F7" w:rsidRDefault="00574994" w:rsidP="005F2344">
      <w:pPr>
        <w:spacing w:line="360" w:lineRule="auto"/>
        <w:ind w:firstLine="709"/>
        <w:jc w:val="both"/>
        <w:rPr>
          <w:sz w:val="28"/>
          <w:szCs w:val="28"/>
        </w:rPr>
      </w:pPr>
      <w:r w:rsidRPr="00E279F7">
        <w:rPr>
          <w:b/>
          <w:sz w:val="28"/>
          <w:szCs w:val="28"/>
        </w:rPr>
        <w:t>Тема 2.3. В</w:t>
      </w:r>
      <w:r w:rsidR="004157B7" w:rsidRPr="00E279F7">
        <w:rPr>
          <w:b/>
          <w:sz w:val="28"/>
          <w:szCs w:val="28"/>
        </w:rPr>
        <w:t>иды игр</w:t>
      </w:r>
    </w:p>
    <w:p w:rsidR="004157B7" w:rsidRPr="00E279F7" w:rsidRDefault="00467A77" w:rsidP="005F2344">
      <w:pPr>
        <w:spacing w:line="360" w:lineRule="auto"/>
        <w:ind w:firstLine="709"/>
        <w:jc w:val="both"/>
        <w:rPr>
          <w:sz w:val="28"/>
          <w:szCs w:val="28"/>
        </w:rPr>
      </w:pPr>
      <w:r w:rsidRPr="00E279F7">
        <w:rPr>
          <w:sz w:val="28"/>
          <w:szCs w:val="28"/>
        </w:rPr>
        <w:t xml:space="preserve">История сюжетно-ролевых игр. </w:t>
      </w:r>
      <w:r w:rsidR="00026A74" w:rsidRPr="00E279F7">
        <w:rPr>
          <w:sz w:val="28"/>
          <w:szCs w:val="28"/>
        </w:rPr>
        <w:t>Этапы, образы, драматургия, финал сюжетно-ролевых игр. С</w:t>
      </w:r>
      <w:r w:rsidR="004157B7" w:rsidRPr="00E279F7">
        <w:rPr>
          <w:sz w:val="28"/>
          <w:szCs w:val="28"/>
        </w:rPr>
        <w:t>южетно-ролевые игры</w:t>
      </w:r>
      <w:r w:rsidR="00026A74" w:rsidRPr="00E279F7">
        <w:rPr>
          <w:sz w:val="28"/>
          <w:szCs w:val="28"/>
        </w:rPr>
        <w:t>.</w:t>
      </w:r>
      <w:r w:rsidR="004157B7" w:rsidRPr="00E279F7">
        <w:rPr>
          <w:sz w:val="28"/>
          <w:szCs w:val="28"/>
        </w:rPr>
        <w:t xml:space="preserve"> </w:t>
      </w:r>
      <w:r w:rsidR="00026A74" w:rsidRPr="00E279F7">
        <w:rPr>
          <w:sz w:val="28"/>
          <w:szCs w:val="28"/>
        </w:rPr>
        <w:t>И</w:t>
      </w:r>
      <w:r w:rsidR="004157B7" w:rsidRPr="00E279F7">
        <w:rPr>
          <w:sz w:val="28"/>
          <w:szCs w:val="28"/>
        </w:rPr>
        <w:t>гры на доверие</w:t>
      </w:r>
      <w:r w:rsidR="00574994" w:rsidRPr="00E279F7">
        <w:rPr>
          <w:sz w:val="28"/>
          <w:szCs w:val="28"/>
        </w:rPr>
        <w:t>.</w:t>
      </w:r>
      <w:r w:rsidR="00026A74" w:rsidRPr="00E279F7">
        <w:rPr>
          <w:sz w:val="28"/>
          <w:szCs w:val="28"/>
        </w:rPr>
        <w:t xml:space="preserve"> Организация и проведение вечернего события «Тропа доверия».</w:t>
      </w:r>
    </w:p>
    <w:p w:rsidR="00C56060" w:rsidRPr="00E279F7" w:rsidRDefault="00C56060" w:rsidP="005F23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b/>
          <w:sz w:val="28"/>
          <w:szCs w:val="28"/>
        </w:rPr>
        <w:t xml:space="preserve">Тема 2.4. </w:t>
      </w:r>
      <w:r w:rsidR="005D67EE">
        <w:rPr>
          <w:b/>
          <w:sz w:val="28"/>
          <w:szCs w:val="28"/>
        </w:rPr>
        <w:t>Культура национальной игры</w:t>
      </w:r>
    </w:p>
    <w:p w:rsidR="002D7335" w:rsidRPr="00E279F7" w:rsidRDefault="00C56060" w:rsidP="005F2344">
      <w:pPr>
        <w:spacing w:line="360" w:lineRule="auto"/>
        <w:ind w:firstLine="709"/>
        <w:jc w:val="both"/>
        <w:rPr>
          <w:sz w:val="28"/>
          <w:szCs w:val="28"/>
        </w:rPr>
      </w:pPr>
      <w:r w:rsidRPr="00E279F7">
        <w:rPr>
          <w:sz w:val="28"/>
          <w:szCs w:val="28"/>
        </w:rPr>
        <w:t>История создания, развития и сохранения культуры настольных национальных игр.</w:t>
      </w:r>
      <w:r w:rsidR="009669E5" w:rsidRPr="00E279F7">
        <w:rPr>
          <w:sz w:val="28"/>
          <w:szCs w:val="28"/>
        </w:rPr>
        <w:t xml:space="preserve"> </w:t>
      </w:r>
      <w:r w:rsidRPr="00E279F7">
        <w:rPr>
          <w:sz w:val="28"/>
          <w:szCs w:val="28"/>
        </w:rPr>
        <w:t>История создания игр. Переписка с российскими национальными центрами</w:t>
      </w:r>
      <w:r w:rsidR="00191D04" w:rsidRPr="00E279F7">
        <w:rPr>
          <w:sz w:val="28"/>
          <w:szCs w:val="28"/>
        </w:rPr>
        <w:t xml:space="preserve">, посещение центров города. </w:t>
      </w:r>
      <w:r w:rsidRPr="00E279F7">
        <w:rPr>
          <w:sz w:val="28"/>
          <w:szCs w:val="28"/>
        </w:rPr>
        <w:t xml:space="preserve"> </w:t>
      </w:r>
    </w:p>
    <w:p w:rsidR="009669E5" w:rsidRPr="00E279F7" w:rsidRDefault="00191D04" w:rsidP="005F2344">
      <w:pPr>
        <w:spacing w:line="360" w:lineRule="auto"/>
        <w:ind w:firstLine="709"/>
        <w:jc w:val="both"/>
        <w:rPr>
          <w:sz w:val="28"/>
          <w:szCs w:val="28"/>
        </w:rPr>
      </w:pPr>
      <w:r w:rsidRPr="00E279F7">
        <w:rPr>
          <w:b/>
          <w:sz w:val="28"/>
          <w:szCs w:val="28"/>
        </w:rPr>
        <w:t>Тема 2.5.  Настольные национальные игры. Создание и изготовление</w:t>
      </w:r>
      <w:r w:rsidRPr="00E279F7">
        <w:rPr>
          <w:sz w:val="28"/>
          <w:szCs w:val="28"/>
        </w:rPr>
        <w:tab/>
      </w:r>
    </w:p>
    <w:p w:rsidR="009669E5" w:rsidRPr="00E279F7" w:rsidRDefault="009669E5" w:rsidP="005F2344">
      <w:pPr>
        <w:spacing w:line="360" w:lineRule="auto"/>
        <w:ind w:firstLine="709"/>
        <w:jc w:val="both"/>
        <w:rPr>
          <w:sz w:val="28"/>
          <w:szCs w:val="28"/>
        </w:rPr>
      </w:pPr>
      <w:r w:rsidRPr="00E279F7">
        <w:rPr>
          <w:sz w:val="28"/>
          <w:szCs w:val="28"/>
        </w:rPr>
        <w:t>Изучение материалов для изготовления игр. Создание технологических карт изготовления игр. Технология и процесс изготовления игр.</w:t>
      </w:r>
    </w:p>
    <w:p w:rsidR="005D67EE" w:rsidRDefault="009669E5" w:rsidP="005F23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b/>
          <w:sz w:val="28"/>
          <w:szCs w:val="28"/>
        </w:rPr>
        <w:t xml:space="preserve">Тема </w:t>
      </w:r>
      <w:r w:rsidR="00191D04" w:rsidRPr="00E279F7">
        <w:rPr>
          <w:b/>
          <w:sz w:val="28"/>
          <w:szCs w:val="28"/>
        </w:rPr>
        <w:t>2.6.</w:t>
      </w:r>
      <w:r w:rsidR="00191D04" w:rsidRPr="00E279F7">
        <w:rPr>
          <w:b/>
          <w:sz w:val="28"/>
          <w:szCs w:val="28"/>
        </w:rPr>
        <w:tab/>
        <w:t>Настольные национальные игры. Практическое обучение</w:t>
      </w:r>
    </w:p>
    <w:p w:rsidR="00E279F7" w:rsidRPr="00E279F7" w:rsidRDefault="005D67EE" w:rsidP="005F23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669E5" w:rsidRPr="00E279F7">
        <w:rPr>
          <w:sz w:val="28"/>
          <w:szCs w:val="28"/>
        </w:rPr>
        <w:t xml:space="preserve">зучение правил игр. Сходство и различия игровой культуры народов РФ. </w:t>
      </w:r>
      <w:r w:rsidR="00191D04" w:rsidRPr="00E279F7">
        <w:rPr>
          <w:sz w:val="28"/>
          <w:szCs w:val="28"/>
        </w:rPr>
        <w:t>Формирование тренерских команд. Проведение мастер-классов в рамках реализация программного содержания и волонтёрской деятельности.</w:t>
      </w:r>
    </w:p>
    <w:p w:rsidR="009669E5" w:rsidRPr="00E279F7" w:rsidRDefault="00391514" w:rsidP="005F23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b/>
          <w:sz w:val="28"/>
          <w:szCs w:val="28"/>
        </w:rPr>
        <w:t xml:space="preserve">Тема </w:t>
      </w:r>
      <w:r w:rsidR="00B7723A">
        <w:rPr>
          <w:b/>
          <w:sz w:val="28"/>
          <w:szCs w:val="28"/>
        </w:rPr>
        <w:t>2.7. </w:t>
      </w:r>
      <w:r w:rsidR="005D67EE">
        <w:rPr>
          <w:b/>
          <w:sz w:val="28"/>
          <w:szCs w:val="28"/>
        </w:rPr>
        <w:t>Уличные национальные игры</w:t>
      </w:r>
      <w:r w:rsidR="00191D04" w:rsidRPr="00E279F7">
        <w:rPr>
          <w:b/>
          <w:sz w:val="28"/>
          <w:szCs w:val="28"/>
        </w:rPr>
        <w:t xml:space="preserve"> </w:t>
      </w:r>
    </w:p>
    <w:p w:rsidR="00191D04" w:rsidRPr="00E279F7" w:rsidRDefault="00E279F7" w:rsidP="005F2344">
      <w:pPr>
        <w:spacing w:line="360" w:lineRule="auto"/>
        <w:ind w:firstLine="709"/>
        <w:jc w:val="both"/>
        <w:rPr>
          <w:sz w:val="28"/>
          <w:szCs w:val="28"/>
        </w:rPr>
      </w:pPr>
      <w:r w:rsidRPr="00E279F7">
        <w:rPr>
          <w:sz w:val="28"/>
          <w:szCs w:val="28"/>
        </w:rPr>
        <w:t>И</w:t>
      </w:r>
      <w:r w:rsidR="009669E5" w:rsidRPr="00E279F7">
        <w:rPr>
          <w:sz w:val="28"/>
          <w:szCs w:val="28"/>
        </w:rPr>
        <w:t>зучение правил игр. Сходство и различия игровой культуры народов РФ. Формирование тренерских команд. Проведение мастер-классов в рамках реализация программного содержания и волонтёрской деятельности.</w:t>
      </w:r>
      <w:r w:rsidR="00191D04" w:rsidRPr="00E279F7">
        <w:rPr>
          <w:sz w:val="28"/>
          <w:szCs w:val="28"/>
        </w:rPr>
        <w:tab/>
      </w:r>
    </w:p>
    <w:p w:rsidR="00574994" w:rsidRPr="00E279F7" w:rsidRDefault="00574994" w:rsidP="005F23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b/>
          <w:sz w:val="28"/>
          <w:szCs w:val="28"/>
        </w:rPr>
        <w:t>Блок №3. Психология общения</w:t>
      </w:r>
      <w:r w:rsidR="00467A77" w:rsidRPr="00E279F7">
        <w:rPr>
          <w:b/>
          <w:sz w:val="28"/>
          <w:szCs w:val="28"/>
        </w:rPr>
        <w:t xml:space="preserve"> (</w:t>
      </w:r>
      <w:r w:rsidR="001E208A" w:rsidRPr="00E279F7">
        <w:rPr>
          <w:b/>
          <w:sz w:val="28"/>
          <w:szCs w:val="28"/>
        </w:rPr>
        <w:t>24</w:t>
      </w:r>
      <w:r w:rsidR="00026A74" w:rsidRPr="00E279F7">
        <w:rPr>
          <w:b/>
          <w:sz w:val="28"/>
          <w:szCs w:val="28"/>
        </w:rPr>
        <w:t xml:space="preserve"> час</w:t>
      </w:r>
      <w:r w:rsidR="001E208A" w:rsidRPr="00E279F7">
        <w:rPr>
          <w:b/>
          <w:sz w:val="28"/>
          <w:szCs w:val="28"/>
        </w:rPr>
        <w:t>а</w:t>
      </w:r>
      <w:r w:rsidR="00026A74" w:rsidRPr="00E279F7">
        <w:rPr>
          <w:b/>
          <w:sz w:val="28"/>
          <w:szCs w:val="28"/>
        </w:rPr>
        <w:t>)</w:t>
      </w:r>
      <w:r w:rsidRPr="00E279F7">
        <w:rPr>
          <w:b/>
          <w:sz w:val="28"/>
          <w:szCs w:val="28"/>
        </w:rPr>
        <w:t xml:space="preserve"> </w:t>
      </w:r>
    </w:p>
    <w:p w:rsidR="00574994" w:rsidRPr="00E279F7" w:rsidRDefault="00574994" w:rsidP="00E9718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b/>
          <w:sz w:val="28"/>
          <w:szCs w:val="28"/>
        </w:rPr>
        <w:t xml:space="preserve">Тема 3.1. Как правильно организовать общение. </w:t>
      </w:r>
      <w:r w:rsidRPr="00E279F7">
        <w:rPr>
          <w:b/>
          <w:sz w:val="28"/>
          <w:szCs w:val="28"/>
        </w:rPr>
        <w:tab/>
        <w:t>Речь. Ар</w:t>
      </w:r>
      <w:r w:rsidR="00E97188">
        <w:rPr>
          <w:b/>
          <w:sz w:val="28"/>
          <w:szCs w:val="28"/>
        </w:rPr>
        <w:t>тикуляционный аппарат. Дыхание.</w:t>
      </w:r>
    </w:p>
    <w:p w:rsidR="00AE552E" w:rsidRPr="00E279F7" w:rsidRDefault="00467A77" w:rsidP="005F2344">
      <w:pPr>
        <w:spacing w:line="360" w:lineRule="auto"/>
        <w:ind w:firstLine="709"/>
        <w:jc w:val="both"/>
        <w:rPr>
          <w:sz w:val="28"/>
          <w:szCs w:val="28"/>
        </w:rPr>
      </w:pPr>
      <w:r w:rsidRPr="00E279F7">
        <w:rPr>
          <w:sz w:val="28"/>
          <w:szCs w:val="28"/>
        </w:rPr>
        <w:t>Работа по раскрепощению артикуляционного аппарата.</w:t>
      </w:r>
      <w:r w:rsidR="00E279F7" w:rsidRPr="00E279F7">
        <w:rPr>
          <w:sz w:val="28"/>
          <w:szCs w:val="28"/>
        </w:rPr>
        <w:t xml:space="preserve"> </w:t>
      </w:r>
      <w:r w:rsidR="00026A74" w:rsidRPr="00E279F7">
        <w:rPr>
          <w:sz w:val="28"/>
          <w:szCs w:val="28"/>
        </w:rPr>
        <w:t>Т</w:t>
      </w:r>
      <w:r w:rsidR="00574994" w:rsidRPr="00E279F7">
        <w:rPr>
          <w:sz w:val="28"/>
          <w:szCs w:val="28"/>
        </w:rPr>
        <w:t>еоретическое введение – определение понятий речь, о</w:t>
      </w:r>
      <w:r w:rsidR="00026A74" w:rsidRPr="00E279F7">
        <w:rPr>
          <w:sz w:val="28"/>
          <w:szCs w:val="28"/>
        </w:rPr>
        <w:t xml:space="preserve">бщение, артикуляционный аппарат. Анализ певческого и разговорного артикуляционного аппарата; певческого и разговорного дыхания. </w:t>
      </w:r>
      <w:proofErr w:type="spellStart"/>
      <w:r w:rsidR="00026A74" w:rsidRPr="00E279F7">
        <w:rPr>
          <w:sz w:val="28"/>
          <w:szCs w:val="28"/>
        </w:rPr>
        <w:t>Фонопедический</w:t>
      </w:r>
      <w:proofErr w:type="spellEnd"/>
      <w:r w:rsidR="00026A74" w:rsidRPr="00E279F7">
        <w:rPr>
          <w:sz w:val="28"/>
          <w:szCs w:val="28"/>
        </w:rPr>
        <w:t xml:space="preserve"> метод развития голоса В. Емельянова. У</w:t>
      </w:r>
      <w:r w:rsidR="00574994" w:rsidRPr="00E279F7">
        <w:rPr>
          <w:sz w:val="28"/>
          <w:szCs w:val="28"/>
        </w:rPr>
        <w:t>пра</w:t>
      </w:r>
      <w:r w:rsidR="00AE552E" w:rsidRPr="00E279F7">
        <w:rPr>
          <w:sz w:val="28"/>
          <w:szCs w:val="28"/>
        </w:rPr>
        <w:t>жнения по системе В. Емельянова</w:t>
      </w:r>
      <w:r w:rsidR="00026A74" w:rsidRPr="00E279F7">
        <w:rPr>
          <w:sz w:val="28"/>
          <w:szCs w:val="28"/>
        </w:rPr>
        <w:t>.  У</w:t>
      </w:r>
      <w:r w:rsidR="00AE552E" w:rsidRPr="00E279F7">
        <w:rPr>
          <w:sz w:val="28"/>
          <w:szCs w:val="28"/>
        </w:rPr>
        <w:t>п</w:t>
      </w:r>
      <w:r w:rsidR="00574994" w:rsidRPr="00E279F7">
        <w:rPr>
          <w:sz w:val="28"/>
          <w:szCs w:val="28"/>
        </w:rPr>
        <w:t>ражнение «Карандаши»</w:t>
      </w:r>
      <w:r w:rsidR="00026A74" w:rsidRPr="00E279F7">
        <w:rPr>
          <w:sz w:val="28"/>
          <w:szCs w:val="28"/>
        </w:rPr>
        <w:t>. И</w:t>
      </w:r>
      <w:r w:rsidR="00AE552E" w:rsidRPr="00E279F7">
        <w:rPr>
          <w:sz w:val="28"/>
          <w:szCs w:val="28"/>
        </w:rPr>
        <w:t>зучение приё</w:t>
      </w:r>
      <w:r w:rsidR="00026A74" w:rsidRPr="00E279F7">
        <w:rPr>
          <w:sz w:val="28"/>
          <w:szCs w:val="28"/>
        </w:rPr>
        <w:t>мов «утрированной» артикуляции. Т</w:t>
      </w:r>
      <w:r w:rsidR="00AE552E" w:rsidRPr="00E279F7">
        <w:rPr>
          <w:sz w:val="28"/>
          <w:szCs w:val="28"/>
        </w:rPr>
        <w:t>ренировки дыхания, задержки дыхания</w:t>
      </w:r>
      <w:r w:rsidR="00026A74" w:rsidRPr="00E279F7">
        <w:rPr>
          <w:sz w:val="28"/>
          <w:szCs w:val="28"/>
        </w:rPr>
        <w:t>. П</w:t>
      </w:r>
      <w:r w:rsidR="00AE552E" w:rsidRPr="00E279F7">
        <w:rPr>
          <w:sz w:val="28"/>
          <w:szCs w:val="28"/>
        </w:rPr>
        <w:t>робная декламац</w:t>
      </w:r>
      <w:r w:rsidR="00026A74" w:rsidRPr="00E279F7">
        <w:rPr>
          <w:sz w:val="28"/>
          <w:szCs w:val="28"/>
        </w:rPr>
        <w:t>ия, разно жанровая декламация. Ф</w:t>
      </w:r>
      <w:r w:rsidR="00AE552E" w:rsidRPr="00E279F7">
        <w:rPr>
          <w:sz w:val="28"/>
          <w:szCs w:val="28"/>
        </w:rPr>
        <w:t>ормы инди</w:t>
      </w:r>
      <w:r w:rsidR="00EB207A">
        <w:rPr>
          <w:sz w:val="28"/>
          <w:szCs w:val="28"/>
        </w:rPr>
        <w:t xml:space="preserve">видуальной и коллективной </w:t>
      </w:r>
      <w:r w:rsidR="00026A74" w:rsidRPr="00E279F7">
        <w:rPr>
          <w:sz w:val="28"/>
          <w:szCs w:val="28"/>
        </w:rPr>
        <w:t>речи. И</w:t>
      </w:r>
      <w:r w:rsidR="00AE552E" w:rsidRPr="00E279F7">
        <w:rPr>
          <w:sz w:val="28"/>
          <w:szCs w:val="28"/>
        </w:rPr>
        <w:t>гр</w:t>
      </w:r>
      <w:r w:rsidR="00026A74" w:rsidRPr="00E279F7">
        <w:rPr>
          <w:sz w:val="28"/>
          <w:szCs w:val="28"/>
        </w:rPr>
        <w:t>ы</w:t>
      </w:r>
      <w:r w:rsidR="00AE552E" w:rsidRPr="00E279F7">
        <w:rPr>
          <w:sz w:val="28"/>
          <w:szCs w:val="28"/>
        </w:rPr>
        <w:t xml:space="preserve"> «Циферблат», «Совместный счёт», «Факты о нас».</w:t>
      </w:r>
    </w:p>
    <w:p w:rsidR="00574994" w:rsidRPr="00E279F7" w:rsidRDefault="00AE552E" w:rsidP="005F23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b/>
          <w:sz w:val="28"/>
          <w:szCs w:val="28"/>
        </w:rPr>
        <w:t xml:space="preserve">Тема 3.2. </w:t>
      </w:r>
      <w:r w:rsidR="00574994" w:rsidRPr="00E279F7">
        <w:rPr>
          <w:b/>
          <w:sz w:val="28"/>
          <w:szCs w:val="28"/>
        </w:rPr>
        <w:t xml:space="preserve">Наши  сходства и различия. Разговор, диалог, монолог, беседа, </w:t>
      </w:r>
      <w:r w:rsidR="00E97188">
        <w:rPr>
          <w:b/>
          <w:sz w:val="28"/>
          <w:szCs w:val="28"/>
        </w:rPr>
        <w:t>дискуссия. Ораторское искусство</w:t>
      </w:r>
    </w:p>
    <w:p w:rsidR="00467A77" w:rsidRPr="00E279F7" w:rsidRDefault="00467A77" w:rsidP="005F2344">
      <w:pPr>
        <w:spacing w:line="360" w:lineRule="auto"/>
        <w:ind w:firstLine="709"/>
        <w:jc w:val="both"/>
        <w:rPr>
          <w:sz w:val="28"/>
          <w:szCs w:val="28"/>
        </w:rPr>
      </w:pPr>
      <w:r w:rsidRPr="00E279F7">
        <w:rPr>
          <w:sz w:val="28"/>
          <w:szCs w:val="28"/>
        </w:rPr>
        <w:t>Введение понятия «психологическая информация».</w:t>
      </w:r>
    </w:p>
    <w:p w:rsidR="00AE552E" w:rsidRPr="00E279F7" w:rsidRDefault="00467A77" w:rsidP="005F2344">
      <w:pPr>
        <w:spacing w:line="360" w:lineRule="auto"/>
        <w:ind w:firstLine="709"/>
        <w:jc w:val="both"/>
        <w:rPr>
          <w:sz w:val="28"/>
          <w:szCs w:val="28"/>
        </w:rPr>
      </w:pPr>
      <w:r w:rsidRPr="00E279F7">
        <w:rPr>
          <w:sz w:val="28"/>
          <w:szCs w:val="28"/>
        </w:rPr>
        <w:t>П</w:t>
      </w:r>
      <w:r w:rsidR="00AE552E" w:rsidRPr="00E279F7">
        <w:rPr>
          <w:sz w:val="28"/>
          <w:szCs w:val="28"/>
        </w:rPr>
        <w:t>родолжение работы на формирование  интереса к занятиям</w:t>
      </w:r>
      <w:r w:rsidRPr="00E279F7">
        <w:rPr>
          <w:sz w:val="28"/>
          <w:szCs w:val="28"/>
        </w:rPr>
        <w:t>,</w:t>
      </w:r>
      <w:r w:rsidR="00AE552E" w:rsidRPr="00E279F7">
        <w:rPr>
          <w:sz w:val="28"/>
          <w:szCs w:val="28"/>
        </w:rPr>
        <w:t xml:space="preserve"> на сплочение группы</w:t>
      </w:r>
      <w:r w:rsidRPr="00E279F7">
        <w:rPr>
          <w:sz w:val="28"/>
          <w:szCs w:val="28"/>
        </w:rPr>
        <w:t>. О</w:t>
      </w:r>
      <w:r w:rsidR="00AE552E" w:rsidRPr="00E279F7">
        <w:rPr>
          <w:sz w:val="28"/>
          <w:szCs w:val="28"/>
        </w:rPr>
        <w:t>боснование невозможности однозначного</w:t>
      </w:r>
      <w:r w:rsidRPr="00E279F7">
        <w:rPr>
          <w:sz w:val="28"/>
          <w:szCs w:val="28"/>
        </w:rPr>
        <w:t xml:space="preserve"> разделения информации на хорошую и плохую. Упражнени</w:t>
      </w:r>
      <w:r w:rsidR="00EB207A">
        <w:rPr>
          <w:sz w:val="28"/>
          <w:szCs w:val="28"/>
        </w:rPr>
        <w:t xml:space="preserve">е «Поиск сходства». Упражнение </w:t>
      </w:r>
      <w:r w:rsidRPr="00E279F7">
        <w:rPr>
          <w:sz w:val="28"/>
          <w:szCs w:val="28"/>
        </w:rPr>
        <w:t>«Запоминание позы». Ф</w:t>
      </w:r>
      <w:r w:rsidR="00AE552E" w:rsidRPr="00E279F7">
        <w:rPr>
          <w:sz w:val="28"/>
          <w:szCs w:val="28"/>
        </w:rPr>
        <w:t>ормы общения</w:t>
      </w:r>
      <w:r w:rsidRPr="00E279F7">
        <w:rPr>
          <w:sz w:val="28"/>
          <w:szCs w:val="28"/>
        </w:rPr>
        <w:t>. П</w:t>
      </w:r>
      <w:r w:rsidR="00AE552E" w:rsidRPr="00E279F7">
        <w:rPr>
          <w:sz w:val="28"/>
          <w:szCs w:val="28"/>
        </w:rPr>
        <w:t>одготовка к практическим занятиям, применение практического опыта в урочной деятельности.</w:t>
      </w:r>
    </w:p>
    <w:p w:rsidR="00574994" w:rsidRPr="00E279F7" w:rsidRDefault="00AE552E" w:rsidP="005F23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b/>
          <w:sz w:val="28"/>
          <w:szCs w:val="28"/>
        </w:rPr>
        <w:t xml:space="preserve">Тема 3.3. </w:t>
      </w:r>
      <w:r w:rsidR="00574994" w:rsidRPr="00E279F7">
        <w:rPr>
          <w:b/>
          <w:sz w:val="28"/>
          <w:szCs w:val="28"/>
        </w:rPr>
        <w:t>Общение и умение слушать. Правила веден</w:t>
      </w:r>
      <w:r w:rsidR="00E97188">
        <w:rPr>
          <w:b/>
          <w:sz w:val="28"/>
          <w:szCs w:val="28"/>
        </w:rPr>
        <w:t>ия дискуссии</w:t>
      </w:r>
    </w:p>
    <w:p w:rsidR="00467A77" w:rsidRPr="00E279F7" w:rsidRDefault="00467A77" w:rsidP="005F2344">
      <w:pPr>
        <w:spacing w:line="360" w:lineRule="auto"/>
        <w:ind w:firstLine="709"/>
        <w:rPr>
          <w:sz w:val="28"/>
          <w:szCs w:val="28"/>
        </w:rPr>
      </w:pPr>
      <w:r w:rsidRPr="00E279F7">
        <w:rPr>
          <w:sz w:val="28"/>
          <w:szCs w:val="28"/>
        </w:rPr>
        <w:t xml:space="preserve">Общение как психологическое явление. </w:t>
      </w:r>
    </w:p>
    <w:p w:rsidR="00AE552E" w:rsidRPr="00E279F7" w:rsidRDefault="00467A77" w:rsidP="005F2344">
      <w:pPr>
        <w:spacing w:line="360" w:lineRule="auto"/>
        <w:ind w:firstLine="709"/>
        <w:jc w:val="both"/>
        <w:rPr>
          <w:sz w:val="28"/>
          <w:szCs w:val="28"/>
        </w:rPr>
      </w:pPr>
      <w:r w:rsidRPr="00E279F7">
        <w:rPr>
          <w:sz w:val="28"/>
          <w:szCs w:val="28"/>
        </w:rPr>
        <w:t>Д</w:t>
      </w:r>
      <w:r w:rsidR="00AE552E" w:rsidRPr="00E279F7">
        <w:rPr>
          <w:sz w:val="28"/>
          <w:szCs w:val="28"/>
        </w:rPr>
        <w:t>емонстрация искажения информации при её пе</w:t>
      </w:r>
      <w:r w:rsidRPr="00E279F7">
        <w:rPr>
          <w:sz w:val="28"/>
          <w:szCs w:val="28"/>
        </w:rPr>
        <w:t>редаче от человека к человеку. О</w:t>
      </w:r>
      <w:r w:rsidR="00AE552E" w:rsidRPr="00E279F7">
        <w:rPr>
          <w:sz w:val="28"/>
          <w:szCs w:val="28"/>
        </w:rPr>
        <w:t>братные связи в общении и навыки</w:t>
      </w:r>
      <w:r w:rsidRPr="00E279F7">
        <w:rPr>
          <w:sz w:val="28"/>
          <w:szCs w:val="28"/>
        </w:rPr>
        <w:t xml:space="preserve"> эффективного слушания. У</w:t>
      </w:r>
      <w:r w:rsidR="005B02F7" w:rsidRPr="00E279F7">
        <w:rPr>
          <w:sz w:val="28"/>
          <w:szCs w:val="28"/>
        </w:rPr>
        <w:t>пр</w:t>
      </w:r>
      <w:r w:rsidRPr="00E279F7">
        <w:rPr>
          <w:sz w:val="28"/>
          <w:szCs w:val="28"/>
        </w:rPr>
        <w:t>ажнение «Испорченный телефон». У</w:t>
      </w:r>
      <w:r w:rsidR="005B02F7" w:rsidRPr="00E279F7">
        <w:rPr>
          <w:sz w:val="28"/>
          <w:szCs w:val="28"/>
        </w:rPr>
        <w:t>пражнен</w:t>
      </w:r>
      <w:r w:rsidR="00EB207A">
        <w:rPr>
          <w:sz w:val="28"/>
          <w:szCs w:val="28"/>
        </w:rPr>
        <w:t xml:space="preserve">ие </w:t>
      </w:r>
      <w:r w:rsidRPr="00E279F7">
        <w:rPr>
          <w:sz w:val="28"/>
          <w:szCs w:val="28"/>
        </w:rPr>
        <w:t>«Рисование по инструкции». Анкета «Умеете ли вы слушать». У</w:t>
      </w:r>
      <w:r w:rsidR="005B02F7" w:rsidRPr="00E279F7">
        <w:rPr>
          <w:sz w:val="28"/>
          <w:szCs w:val="28"/>
        </w:rPr>
        <w:t>пражнение «Слушание в разных позах»</w:t>
      </w:r>
      <w:r w:rsidRPr="00E279F7">
        <w:rPr>
          <w:sz w:val="28"/>
          <w:szCs w:val="28"/>
        </w:rPr>
        <w:t>. О</w:t>
      </w:r>
      <w:r w:rsidR="005B02F7" w:rsidRPr="00E279F7">
        <w:rPr>
          <w:sz w:val="28"/>
          <w:szCs w:val="28"/>
        </w:rPr>
        <w:t>рганизация и проведения в ОУ  игры</w:t>
      </w:r>
      <w:r w:rsidR="00AE552E" w:rsidRPr="00E279F7">
        <w:rPr>
          <w:sz w:val="28"/>
          <w:szCs w:val="28"/>
        </w:rPr>
        <w:t xml:space="preserve"> «Дебаты»</w:t>
      </w:r>
      <w:r w:rsidR="005B02F7" w:rsidRPr="00E279F7">
        <w:rPr>
          <w:sz w:val="28"/>
          <w:szCs w:val="28"/>
        </w:rPr>
        <w:t>.</w:t>
      </w:r>
    </w:p>
    <w:p w:rsidR="00574994" w:rsidRPr="00E279F7" w:rsidRDefault="005B02F7" w:rsidP="005F23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b/>
          <w:sz w:val="28"/>
          <w:szCs w:val="28"/>
        </w:rPr>
        <w:t xml:space="preserve">Тема 3.4. </w:t>
      </w:r>
      <w:r w:rsidR="00574994" w:rsidRPr="00E279F7">
        <w:rPr>
          <w:b/>
          <w:sz w:val="28"/>
          <w:szCs w:val="28"/>
        </w:rPr>
        <w:t>Средства общения. Погово</w:t>
      </w:r>
      <w:r w:rsidR="00E97188">
        <w:rPr>
          <w:b/>
          <w:sz w:val="28"/>
          <w:szCs w:val="28"/>
        </w:rPr>
        <w:t>рим рисунками! Оформление слова</w:t>
      </w:r>
    </w:p>
    <w:p w:rsidR="005B02F7" w:rsidRPr="00E279F7" w:rsidRDefault="00467A77" w:rsidP="005F2344">
      <w:pPr>
        <w:spacing w:line="360" w:lineRule="auto"/>
        <w:ind w:firstLine="709"/>
        <w:jc w:val="both"/>
        <w:rPr>
          <w:sz w:val="28"/>
          <w:szCs w:val="28"/>
        </w:rPr>
      </w:pPr>
      <w:r w:rsidRPr="00E279F7">
        <w:rPr>
          <w:sz w:val="28"/>
          <w:szCs w:val="28"/>
        </w:rPr>
        <w:t>Развитие  навыков эффективного общения.</w:t>
      </w:r>
      <w:r w:rsidR="00E279F7" w:rsidRPr="00E279F7">
        <w:rPr>
          <w:sz w:val="28"/>
          <w:szCs w:val="28"/>
        </w:rPr>
        <w:t xml:space="preserve"> </w:t>
      </w:r>
      <w:r w:rsidRPr="00E279F7">
        <w:rPr>
          <w:sz w:val="28"/>
          <w:szCs w:val="28"/>
        </w:rPr>
        <w:t>Д</w:t>
      </w:r>
      <w:r w:rsidR="005B02F7" w:rsidRPr="00E279F7">
        <w:rPr>
          <w:sz w:val="28"/>
          <w:szCs w:val="28"/>
        </w:rPr>
        <w:t xml:space="preserve">емонстрация  средств общения (интонации, </w:t>
      </w:r>
      <w:r w:rsidRPr="00E279F7">
        <w:rPr>
          <w:sz w:val="28"/>
          <w:szCs w:val="28"/>
        </w:rPr>
        <w:t>жесты, контекст общения и т.д.). И</w:t>
      </w:r>
      <w:r w:rsidR="005B02F7" w:rsidRPr="00E279F7">
        <w:rPr>
          <w:sz w:val="28"/>
          <w:szCs w:val="28"/>
        </w:rPr>
        <w:t>нтегрирование полученных навыков вербального и невербального взаимодействия с использован</w:t>
      </w:r>
      <w:r w:rsidRPr="00E279F7">
        <w:rPr>
          <w:sz w:val="28"/>
          <w:szCs w:val="28"/>
        </w:rPr>
        <w:t>ием арт-терапевтического метода. У</w:t>
      </w:r>
      <w:r w:rsidR="005B02F7" w:rsidRPr="00E279F7">
        <w:rPr>
          <w:sz w:val="28"/>
          <w:szCs w:val="28"/>
        </w:rPr>
        <w:t>пра</w:t>
      </w:r>
      <w:r w:rsidRPr="00E279F7">
        <w:rPr>
          <w:sz w:val="28"/>
          <w:szCs w:val="28"/>
        </w:rPr>
        <w:t>жнение «Испорченный телевизор». У</w:t>
      </w:r>
      <w:r w:rsidR="005B02F7" w:rsidRPr="00E279F7">
        <w:rPr>
          <w:sz w:val="28"/>
          <w:szCs w:val="28"/>
        </w:rPr>
        <w:t xml:space="preserve">пражнения «Дистанция общения», «Перебежчики </w:t>
      </w:r>
      <w:r w:rsidRPr="00E279F7">
        <w:rPr>
          <w:sz w:val="28"/>
          <w:szCs w:val="28"/>
        </w:rPr>
        <w:t>и охранники», «Поиск предметов». Р</w:t>
      </w:r>
      <w:r w:rsidR="005B02F7" w:rsidRPr="00E279F7">
        <w:rPr>
          <w:sz w:val="28"/>
          <w:szCs w:val="28"/>
        </w:rPr>
        <w:t>исуночная разминка «Дос</w:t>
      </w:r>
      <w:r w:rsidRPr="00E279F7">
        <w:rPr>
          <w:sz w:val="28"/>
          <w:szCs w:val="28"/>
        </w:rPr>
        <w:t>траивание композиции». Т</w:t>
      </w:r>
      <w:r w:rsidR="005B02F7" w:rsidRPr="00E279F7">
        <w:rPr>
          <w:sz w:val="28"/>
          <w:szCs w:val="28"/>
        </w:rPr>
        <w:t>ематические рисунки.</w:t>
      </w:r>
      <w:r w:rsidRPr="00E279F7">
        <w:rPr>
          <w:sz w:val="28"/>
          <w:szCs w:val="28"/>
        </w:rPr>
        <w:t xml:space="preserve"> Создание группового коллажа.</w:t>
      </w:r>
    </w:p>
    <w:p w:rsidR="00574994" w:rsidRPr="00E279F7" w:rsidRDefault="006778E1" w:rsidP="005F23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b/>
          <w:sz w:val="28"/>
          <w:szCs w:val="28"/>
        </w:rPr>
        <w:t>Т</w:t>
      </w:r>
      <w:r w:rsidR="005B02F7" w:rsidRPr="00E279F7">
        <w:rPr>
          <w:b/>
          <w:sz w:val="28"/>
          <w:szCs w:val="28"/>
        </w:rPr>
        <w:t xml:space="preserve">ема 3.5. </w:t>
      </w:r>
      <w:r w:rsidR="00574994" w:rsidRPr="00E279F7">
        <w:rPr>
          <w:b/>
          <w:sz w:val="28"/>
          <w:szCs w:val="28"/>
        </w:rPr>
        <w:t xml:space="preserve">Наши эмоции и чувства. Не бойся сцены – она сама </w:t>
      </w:r>
      <w:r w:rsidR="00E97188">
        <w:rPr>
          <w:b/>
          <w:sz w:val="28"/>
          <w:szCs w:val="28"/>
        </w:rPr>
        <w:t>тебя боится. Скомороший балаган</w:t>
      </w:r>
    </w:p>
    <w:p w:rsidR="005B02F7" w:rsidRPr="00E279F7" w:rsidRDefault="00467A77" w:rsidP="005F2344">
      <w:pPr>
        <w:spacing w:line="360" w:lineRule="auto"/>
        <w:ind w:firstLine="709"/>
        <w:jc w:val="both"/>
        <w:rPr>
          <w:sz w:val="28"/>
          <w:szCs w:val="28"/>
        </w:rPr>
      </w:pPr>
      <w:r w:rsidRPr="00E279F7">
        <w:rPr>
          <w:sz w:val="28"/>
          <w:szCs w:val="28"/>
        </w:rPr>
        <w:t>Совершенствование умений конструктивно выражать эмоции и чувства.</w:t>
      </w:r>
      <w:r w:rsidR="00E279F7" w:rsidRPr="00E279F7">
        <w:rPr>
          <w:sz w:val="28"/>
          <w:szCs w:val="28"/>
        </w:rPr>
        <w:t xml:space="preserve"> </w:t>
      </w:r>
      <w:r w:rsidRPr="00E279F7">
        <w:rPr>
          <w:sz w:val="28"/>
          <w:szCs w:val="28"/>
        </w:rPr>
        <w:t>Разминка «Путаница». Упражнение «Угадай эмоцию». П</w:t>
      </w:r>
      <w:r w:rsidR="005B02F7" w:rsidRPr="00E279F7">
        <w:rPr>
          <w:sz w:val="28"/>
          <w:szCs w:val="28"/>
        </w:rPr>
        <w:t xml:space="preserve">рактическая </w:t>
      </w:r>
      <w:r w:rsidRPr="00E279F7">
        <w:rPr>
          <w:sz w:val="28"/>
          <w:szCs w:val="28"/>
        </w:rPr>
        <w:t>работа «Польза и вред эмоций». Упражнение «Скульптор и глина».  О</w:t>
      </w:r>
      <w:r w:rsidR="005B02F7" w:rsidRPr="00E279F7">
        <w:rPr>
          <w:sz w:val="28"/>
          <w:szCs w:val="28"/>
        </w:rPr>
        <w:t>собенности работ</w:t>
      </w:r>
      <w:r w:rsidRPr="00E279F7">
        <w:rPr>
          <w:sz w:val="28"/>
          <w:szCs w:val="28"/>
        </w:rPr>
        <w:t>ы ведущих массовых праздников. С</w:t>
      </w:r>
      <w:r w:rsidR="00EB207A">
        <w:rPr>
          <w:sz w:val="28"/>
          <w:szCs w:val="28"/>
        </w:rPr>
        <w:t xml:space="preserve">отрудничество артикуляционного </w:t>
      </w:r>
      <w:r w:rsidR="005B02F7" w:rsidRPr="00E279F7">
        <w:rPr>
          <w:sz w:val="28"/>
          <w:szCs w:val="28"/>
        </w:rPr>
        <w:t>и двигательн</w:t>
      </w:r>
      <w:r w:rsidR="00EB207A">
        <w:rPr>
          <w:sz w:val="28"/>
          <w:szCs w:val="28"/>
        </w:rPr>
        <w:t>ого</w:t>
      </w:r>
      <w:r w:rsidR="005B02F7" w:rsidRPr="00E279F7">
        <w:rPr>
          <w:sz w:val="28"/>
          <w:szCs w:val="28"/>
        </w:rPr>
        <w:t xml:space="preserve"> аппарата.</w:t>
      </w:r>
      <w:r w:rsidR="001E208A" w:rsidRPr="00E279F7">
        <w:rPr>
          <w:sz w:val="28"/>
          <w:szCs w:val="28"/>
        </w:rPr>
        <w:t xml:space="preserve"> </w:t>
      </w:r>
      <w:r w:rsidRPr="00E279F7">
        <w:rPr>
          <w:sz w:val="28"/>
          <w:szCs w:val="28"/>
        </w:rPr>
        <w:t>О</w:t>
      </w:r>
      <w:r w:rsidR="00BE7FF3" w:rsidRPr="00E279F7">
        <w:rPr>
          <w:sz w:val="28"/>
          <w:szCs w:val="28"/>
        </w:rPr>
        <w:t>рганизация и проведение массового уличного события.</w:t>
      </w:r>
    </w:p>
    <w:p w:rsidR="00574994" w:rsidRPr="00E279F7" w:rsidRDefault="00BE7FF3" w:rsidP="005F23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b/>
          <w:sz w:val="28"/>
          <w:szCs w:val="28"/>
        </w:rPr>
        <w:t xml:space="preserve">Тема 3.6. </w:t>
      </w:r>
      <w:r w:rsidR="00574994" w:rsidRPr="00E279F7">
        <w:rPr>
          <w:b/>
          <w:sz w:val="28"/>
          <w:szCs w:val="28"/>
        </w:rPr>
        <w:t>Конфликты и причины их возникновения. Оратор и ведущий – вместе или врозь?</w:t>
      </w:r>
    </w:p>
    <w:p w:rsidR="00C51B32" w:rsidRPr="00E279F7" w:rsidRDefault="00467A77" w:rsidP="005F2344">
      <w:pPr>
        <w:spacing w:line="360" w:lineRule="auto"/>
        <w:ind w:firstLine="709"/>
        <w:jc w:val="both"/>
        <w:rPr>
          <w:sz w:val="28"/>
          <w:szCs w:val="28"/>
        </w:rPr>
      </w:pPr>
      <w:r w:rsidRPr="00E279F7">
        <w:rPr>
          <w:sz w:val="28"/>
          <w:szCs w:val="28"/>
        </w:rPr>
        <w:t>Анализ сущности конфликтов</w:t>
      </w:r>
      <w:r w:rsidR="00E279F7" w:rsidRPr="00E279F7">
        <w:rPr>
          <w:sz w:val="28"/>
          <w:szCs w:val="28"/>
        </w:rPr>
        <w:t xml:space="preserve">. </w:t>
      </w:r>
      <w:r w:rsidRPr="00E279F7">
        <w:rPr>
          <w:sz w:val="28"/>
          <w:szCs w:val="28"/>
        </w:rPr>
        <w:t>П</w:t>
      </w:r>
      <w:r w:rsidR="00C51B32" w:rsidRPr="00E279F7">
        <w:rPr>
          <w:sz w:val="28"/>
          <w:szCs w:val="28"/>
        </w:rPr>
        <w:t xml:space="preserve">ричины возникновения </w:t>
      </w:r>
      <w:r w:rsidRPr="00E279F7">
        <w:rPr>
          <w:sz w:val="28"/>
          <w:szCs w:val="28"/>
        </w:rPr>
        <w:t>конфликтов и пути решения. И</w:t>
      </w:r>
      <w:r w:rsidR="00C51B32" w:rsidRPr="00E279F7">
        <w:rPr>
          <w:sz w:val="28"/>
          <w:szCs w:val="28"/>
        </w:rPr>
        <w:t>зучение и закрепление на конкретных примерах стиля конструктивного пове</w:t>
      </w:r>
      <w:r w:rsidRPr="00E279F7">
        <w:rPr>
          <w:sz w:val="28"/>
          <w:szCs w:val="28"/>
        </w:rPr>
        <w:t>дения в конфликтных ситуациях. Р</w:t>
      </w:r>
      <w:r w:rsidR="00C51B32" w:rsidRPr="00E279F7">
        <w:rPr>
          <w:sz w:val="28"/>
          <w:szCs w:val="28"/>
        </w:rPr>
        <w:t>азминка «Встре</w:t>
      </w:r>
      <w:r w:rsidRPr="00E279F7">
        <w:rPr>
          <w:sz w:val="28"/>
          <w:szCs w:val="28"/>
        </w:rPr>
        <w:t>ча на узком мостике», «Гвалт». П</w:t>
      </w:r>
      <w:r w:rsidR="00C51B32" w:rsidRPr="00E279F7">
        <w:rPr>
          <w:sz w:val="28"/>
          <w:szCs w:val="28"/>
        </w:rPr>
        <w:t>ракти</w:t>
      </w:r>
      <w:r w:rsidRPr="00E279F7">
        <w:rPr>
          <w:sz w:val="28"/>
          <w:szCs w:val="28"/>
        </w:rPr>
        <w:t>ческая работа «</w:t>
      </w:r>
      <w:proofErr w:type="spellStart"/>
      <w:r w:rsidRPr="00E279F7">
        <w:rPr>
          <w:sz w:val="28"/>
          <w:szCs w:val="28"/>
        </w:rPr>
        <w:t>Конфликтогены</w:t>
      </w:r>
      <w:proofErr w:type="spellEnd"/>
      <w:r w:rsidRPr="00E279F7">
        <w:rPr>
          <w:sz w:val="28"/>
          <w:szCs w:val="28"/>
        </w:rPr>
        <w:t>». Ролевая игра «Конфликты». Т</w:t>
      </w:r>
      <w:r w:rsidR="00C51B32" w:rsidRPr="00E279F7">
        <w:rPr>
          <w:sz w:val="28"/>
          <w:szCs w:val="28"/>
        </w:rPr>
        <w:t>есты самооценки конфликтности и тактики поведения в конфликте.</w:t>
      </w:r>
      <w:r w:rsidR="001E208A" w:rsidRPr="00E279F7">
        <w:rPr>
          <w:sz w:val="28"/>
          <w:szCs w:val="28"/>
        </w:rPr>
        <w:t xml:space="preserve"> </w:t>
      </w:r>
      <w:r w:rsidRPr="00E279F7">
        <w:rPr>
          <w:sz w:val="28"/>
          <w:szCs w:val="28"/>
        </w:rPr>
        <w:t>Р</w:t>
      </w:r>
      <w:r w:rsidR="00C51B32" w:rsidRPr="00E279F7">
        <w:rPr>
          <w:sz w:val="28"/>
          <w:szCs w:val="28"/>
        </w:rPr>
        <w:t>олевая игра «Финансовые авантюристы»</w:t>
      </w:r>
      <w:r w:rsidR="00EB207A">
        <w:rPr>
          <w:sz w:val="28"/>
          <w:szCs w:val="28"/>
        </w:rPr>
        <w:t>.</w:t>
      </w:r>
    </w:p>
    <w:p w:rsidR="00C51B32" w:rsidRPr="00E279F7" w:rsidRDefault="00C51B32" w:rsidP="005F23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b/>
          <w:sz w:val="28"/>
          <w:szCs w:val="28"/>
        </w:rPr>
        <w:t>Блок №4. Игровые технологии</w:t>
      </w:r>
      <w:r w:rsidR="00467A77" w:rsidRPr="00E279F7">
        <w:rPr>
          <w:b/>
          <w:sz w:val="28"/>
          <w:szCs w:val="28"/>
        </w:rPr>
        <w:t xml:space="preserve"> (</w:t>
      </w:r>
      <w:r w:rsidR="001E208A" w:rsidRPr="00E279F7">
        <w:rPr>
          <w:b/>
          <w:sz w:val="28"/>
          <w:szCs w:val="28"/>
        </w:rPr>
        <w:t>56</w:t>
      </w:r>
      <w:r w:rsidR="00467A77" w:rsidRPr="00E279F7">
        <w:rPr>
          <w:b/>
          <w:sz w:val="28"/>
          <w:szCs w:val="28"/>
        </w:rPr>
        <w:t xml:space="preserve"> час</w:t>
      </w:r>
      <w:r w:rsidR="005155AE" w:rsidRPr="00E279F7">
        <w:rPr>
          <w:b/>
          <w:sz w:val="28"/>
          <w:szCs w:val="28"/>
        </w:rPr>
        <w:t>ов</w:t>
      </w:r>
      <w:r w:rsidR="00467A77" w:rsidRPr="00E279F7">
        <w:rPr>
          <w:b/>
          <w:sz w:val="28"/>
          <w:szCs w:val="28"/>
        </w:rPr>
        <w:t>)</w:t>
      </w:r>
    </w:p>
    <w:p w:rsidR="0042062D" w:rsidRPr="00E279F7" w:rsidRDefault="0042062D" w:rsidP="005F2344">
      <w:pPr>
        <w:tabs>
          <w:tab w:val="num" w:pos="7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b/>
          <w:sz w:val="28"/>
          <w:szCs w:val="28"/>
        </w:rPr>
        <w:t xml:space="preserve">Тема </w:t>
      </w:r>
      <w:r w:rsidR="00C51B32" w:rsidRPr="00E279F7">
        <w:rPr>
          <w:b/>
          <w:sz w:val="28"/>
          <w:szCs w:val="28"/>
        </w:rPr>
        <w:t>4</w:t>
      </w:r>
      <w:r w:rsidRPr="00E279F7">
        <w:rPr>
          <w:b/>
          <w:sz w:val="28"/>
          <w:szCs w:val="28"/>
        </w:rPr>
        <w:t xml:space="preserve">.1. </w:t>
      </w:r>
      <w:r w:rsidR="00C51B32" w:rsidRPr="00E279F7">
        <w:rPr>
          <w:b/>
          <w:sz w:val="28"/>
          <w:szCs w:val="28"/>
        </w:rPr>
        <w:t>Шоу</w:t>
      </w:r>
      <w:r w:rsidR="005D67EE">
        <w:rPr>
          <w:b/>
          <w:sz w:val="28"/>
          <w:szCs w:val="28"/>
        </w:rPr>
        <w:t>-технология</w:t>
      </w:r>
      <w:r w:rsidR="00C51B32" w:rsidRPr="00E279F7">
        <w:rPr>
          <w:b/>
          <w:sz w:val="28"/>
          <w:szCs w:val="28"/>
        </w:rPr>
        <w:t xml:space="preserve"> </w:t>
      </w:r>
    </w:p>
    <w:p w:rsidR="00C51B32" w:rsidRPr="00E279F7" w:rsidRDefault="00C51B32" w:rsidP="005F2344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279F7">
        <w:rPr>
          <w:b/>
          <w:sz w:val="28"/>
          <w:szCs w:val="28"/>
        </w:rPr>
        <w:t>Ш</w:t>
      </w:r>
      <w:r w:rsidR="005D67EE">
        <w:rPr>
          <w:b/>
          <w:sz w:val="28"/>
          <w:szCs w:val="28"/>
        </w:rPr>
        <w:t>оу-</w:t>
      </w:r>
      <w:r w:rsidRPr="00E279F7">
        <w:rPr>
          <w:b/>
          <w:sz w:val="28"/>
          <w:szCs w:val="28"/>
        </w:rPr>
        <w:t xml:space="preserve">технологии </w:t>
      </w:r>
      <w:r w:rsidR="005D67EE">
        <w:rPr>
          <w:w w:val="101"/>
          <w:sz w:val="28"/>
          <w:szCs w:val="28"/>
        </w:rPr>
        <w:t>–</w:t>
      </w:r>
      <w:r w:rsidRPr="00E279F7">
        <w:rPr>
          <w:b/>
          <w:sz w:val="28"/>
          <w:szCs w:val="28"/>
        </w:rPr>
        <w:t xml:space="preserve"> </w:t>
      </w:r>
      <w:r w:rsidRPr="00E279F7">
        <w:rPr>
          <w:sz w:val="28"/>
          <w:szCs w:val="28"/>
        </w:rPr>
        <w:t xml:space="preserve">игровые мероприятия, обязательными признаками которых являются деление аудитории на выступающих и зрителей, </w:t>
      </w:r>
      <w:proofErr w:type="spellStart"/>
      <w:r w:rsidRPr="00E279F7">
        <w:rPr>
          <w:sz w:val="28"/>
          <w:szCs w:val="28"/>
        </w:rPr>
        <w:t>соревновательность</w:t>
      </w:r>
      <w:proofErr w:type="spellEnd"/>
      <w:r w:rsidRPr="00E279F7">
        <w:rPr>
          <w:sz w:val="28"/>
          <w:szCs w:val="28"/>
        </w:rPr>
        <w:t xml:space="preserve"> на сцене, заготовленный организаторами сценарий.</w:t>
      </w:r>
    </w:p>
    <w:p w:rsidR="0042062D" w:rsidRPr="00E279F7" w:rsidRDefault="00467A77" w:rsidP="005F2344">
      <w:pPr>
        <w:tabs>
          <w:tab w:val="num" w:pos="7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sz w:val="28"/>
          <w:szCs w:val="28"/>
        </w:rPr>
        <w:t>Понятие шоу</w:t>
      </w:r>
      <w:r w:rsidR="005D67EE">
        <w:rPr>
          <w:sz w:val="28"/>
          <w:szCs w:val="28"/>
        </w:rPr>
        <w:t>-</w:t>
      </w:r>
      <w:r w:rsidRPr="00E279F7">
        <w:rPr>
          <w:sz w:val="28"/>
          <w:szCs w:val="28"/>
        </w:rPr>
        <w:t>технологий. А</w:t>
      </w:r>
      <w:r w:rsidR="0042062D" w:rsidRPr="00E279F7">
        <w:rPr>
          <w:sz w:val="28"/>
          <w:szCs w:val="28"/>
        </w:rPr>
        <w:t>нализ пре</w:t>
      </w:r>
      <w:r w:rsidRPr="00E279F7">
        <w:rPr>
          <w:sz w:val="28"/>
          <w:szCs w:val="28"/>
        </w:rPr>
        <w:t>дложенных и обоснованный выбор. Характеристика технологий. О</w:t>
      </w:r>
      <w:r w:rsidR="0042062D" w:rsidRPr="00E279F7">
        <w:rPr>
          <w:sz w:val="28"/>
          <w:szCs w:val="28"/>
        </w:rPr>
        <w:t>бразов</w:t>
      </w:r>
      <w:r w:rsidRPr="00E279F7">
        <w:rPr>
          <w:sz w:val="28"/>
          <w:szCs w:val="28"/>
        </w:rPr>
        <w:t>ательный аспект детского шоу. Анализ предложенного сценария. О</w:t>
      </w:r>
      <w:r w:rsidR="0042062D" w:rsidRPr="00E279F7">
        <w:rPr>
          <w:sz w:val="28"/>
          <w:szCs w:val="28"/>
        </w:rPr>
        <w:t>рганизация праздника</w:t>
      </w:r>
      <w:r w:rsidRPr="00E279F7">
        <w:rPr>
          <w:sz w:val="28"/>
          <w:szCs w:val="28"/>
        </w:rPr>
        <w:t>. Распределение обязанностей. П</w:t>
      </w:r>
      <w:r w:rsidR="0042062D" w:rsidRPr="00E279F7">
        <w:rPr>
          <w:sz w:val="28"/>
          <w:szCs w:val="28"/>
        </w:rPr>
        <w:t>роведение экспресс-программы.</w:t>
      </w:r>
      <w:r w:rsidR="000D0444" w:rsidRPr="00E279F7">
        <w:rPr>
          <w:sz w:val="28"/>
          <w:szCs w:val="28"/>
        </w:rPr>
        <w:t xml:space="preserve"> </w:t>
      </w:r>
      <w:r w:rsidRPr="00E279F7">
        <w:rPr>
          <w:sz w:val="28"/>
          <w:szCs w:val="28"/>
        </w:rPr>
        <w:t>З</w:t>
      </w:r>
      <w:r w:rsidR="0042062D" w:rsidRPr="00E279F7">
        <w:rPr>
          <w:sz w:val="28"/>
          <w:szCs w:val="28"/>
        </w:rPr>
        <w:t>ачетное проведение шоу-программы в образовательном учреждении.</w:t>
      </w:r>
    </w:p>
    <w:p w:rsidR="00C51B32" w:rsidRPr="00E279F7" w:rsidRDefault="00C51B32" w:rsidP="005F2344">
      <w:pPr>
        <w:spacing w:line="360" w:lineRule="auto"/>
        <w:ind w:firstLine="709"/>
        <w:rPr>
          <w:b/>
          <w:sz w:val="28"/>
          <w:szCs w:val="28"/>
        </w:rPr>
      </w:pPr>
      <w:r w:rsidRPr="00E279F7">
        <w:rPr>
          <w:b/>
          <w:sz w:val="28"/>
          <w:szCs w:val="28"/>
        </w:rPr>
        <w:t>Тема 4.</w:t>
      </w:r>
      <w:r w:rsidR="0065270A" w:rsidRPr="00E279F7">
        <w:rPr>
          <w:b/>
          <w:sz w:val="28"/>
          <w:szCs w:val="28"/>
        </w:rPr>
        <w:t>2</w:t>
      </w:r>
      <w:r w:rsidR="005D67EE">
        <w:rPr>
          <w:b/>
          <w:sz w:val="28"/>
          <w:szCs w:val="28"/>
        </w:rPr>
        <w:t>. Коллективно-творческое дело</w:t>
      </w:r>
      <w:r w:rsidRPr="00E279F7">
        <w:rPr>
          <w:b/>
          <w:sz w:val="28"/>
          <w:szCs w:val="28"/>
        </w:rPr>
        <w:t xml:space="preserve"> </w:t>
      </w:r>
    </w:p>
    <w:p w:rsidR="00C51B32" w:rsidRPr="00E279F7" w:rsidRDefault="00C51B32" w:rsidP="005F2344">
      <w:pPr>
        <w:spacing w:line="360" w:lineRule="auto"/>
        <w:ind w:firstLine="709"/>
        <w:jc w:val="both"/>
        <w:rPr>
          <w:sz w:val="28"/>
          <w:szCs w:val="28"/>
        </w:rPr>
      </w:pPr>
      <w:r w:rsidRPr="005D67EE">
        <w:rPr>
          <w:sz w:val="28"/>
          <w:szCs w:val="28"/>
        </w:rPr>
        <w:t>КТД</w:t>
      </w:r>
      <w:r w:rsidRPr="00E279F7">
        <w:rPr>
          <w:b/>
          <w:sz w:val="28"/>
          <w:szCs w:val="28"/>
        </w:rPr>
        <w:t xml:space="preserve"> </w:t>
      </w:r>
      <w:r w:rsidR="005D67EE">
        <w:rPr>
          <w:w w:val="101"/>
          <w:sz w:val="28"/>
          <w:szCs w:val="28"/>
        </w:rPr>
        <w:t>–</w:t>
      </w:r>
      <w:r w:rsidRPr="00E279F7">
        <w:rPr>
          <w:sz w:val="28"/>
          <w:szCs w:val="28"/>
        </w:rPr>
        <w:t xml:space="preserve"> коллективное творческое дело рассматривается в контексте  педагогики общей заботы (коммунарской педагогики), где КТД – жёсткая организационная форма, основанная на определённой направленности деятельности, ориентированной на пользу, радость людям. </w:t>
      </w:r>
      <w:r w:rsidR="005D67EE">
        <w:rPr>
          <w:sz w:val="28"/>
          <w:szCs w:val="28"/>
        </w:rPr>
        <w:t xml:space="preserve"> </w:t>
      </w:r>
    </w:p>
    <w:p w:rsidR="00330DF5" w:rsidRPr="00E279F7" w:rsidRDefault="00467A77" w:rsidP="005F2344">
      <w:pPr>
        <w:spacing w:line="360" w:lineRule="auto"/>
        <w:ind w:firstLine="709"/>
        <w:jc w:val="both"/>
        <w:rPr>
          <w:sz w:val="28"/>
          <w:szCs w:val="28"/>
        </w:rPr>
      </w:pPr>
      <w:r w:rsidRPr="00E279F7">
        <w:rPr>
          <w:sz w:val="28"/>
          <w:szCs w:val="28"/>
        </w:rPr>
        <w:t>Механизм разработки КТД. Р</w:t>
      </w:r>
      <w:r w:rsidR="00C51B32" w:rsidRPr="00E279F7">
        <w:rPr>
          <w:sz w:val="28"/>
          <w:szCs w:val="28"/>
        </w:rPr>
        <w:t>азбор видов КТД можно делать в рабочих группах,</w:t>
      </w:r>
      <w:r w:rsidR="00330DF5" w:rsidRPr="00E279F7">
        <w:rPr>
          <w:sz w:val="28"/>
          <w:szCs w:val="28"/>
        </w:rPr>
        <w:t xml:space="preserve"> в</w:t>
      </w:r>
      <w:r w:rsidR="000D0444" w:rsidRPr="00E279F7">
        <w:rPr>
          <w:sz w:val="28"/>
          <w:szCs w:val="28"/>
        </w:rPr>
        <w:t xml:space="preserve">ыявляя качества каждой из них. </w:t>
      </w:r>
      <w:r w:rsidR="00E279F7" w:rsidRPr="00E279F7">
        <w:rPr>
          <w:sz w:val="28"/>
          <w:szCs w:val="28"/>
        </w:rPr>
        <w:t>Определение предмета</w:t>
      </w:r>
      <w:r w:rsidR="00C51B32" w:rsidRPr="00E279F7">
        <w:rPr>
          <w:sz w:val="28"/>
          <w:szCs w:val="28"/>
        </w:rPr>
        <w:t xml:space="preserve"> – событи</w:t>
      </w:r>
      <w:r w:rsidR="00330DF5" w:rsidRPr="00E279F7">
        <w:rPr>
          <w:sz w:val="28"/>
          <w:szCs w:val="28"/>
        </w:rPr>
        <w:t>я</w:t>
      </w:r>
      <w:r w:rsidR="00C51B32" w:rsidRPr="00E279F7">
        <w:rPr>
          <w:sz w:val="28"/>
          <w:szCs w:val="28"/>
        </w:rPr>
        <w:t xml:space="preserve"> </w:t>
      </w:r>
      <w:r w:rsidR="005D67EE">
        <w:rPr>
          <w:w w:val="101"/>
          <w:sz w:val="28"/>
          <w:szCs w:val="28"/>
        </w:rPr>
        <w:t>–</w:t>
      </w:r>
      <w:r w:rsidR="00C51B32" w:rsidRPr="00E279F7">
        <w:rPr>
          <w:sz w:val="28"/>
          <w:szCs w:val="28"/>
        </w:rPr>
        <w:t xml:space="preserve"> учреждени</w:t>
      </w:r>
      <w:r w:rsidR="00330DF5" w:rsidRPr="00E279F7">
        <w:rPr>
          <w:sz w:val="28"/>
          <w:szCs w:val="28"/>
        </w:rPr>
        <w:t>я</w:t>
      </w:r>
      <w:r w:rsidR="00C51B32" w:rsidRPr="00E279F7">
        <w:rPr>
          <w:sz w:val="28"/>
          <w:szCs w:val="28"/>
        </w:rPr>
        <w:t xml:space="preserve"> (например, груша, свадьба, цирк)</w:t>
      </w:r>
      <w:r w:rsidR="000D0444" w:rsidRPr="00E279F7">
        <w:rPr>
          <w:sz w:val="28"/>
          <w:szCs w:val="28"/>
        </w:rPr>
        <w:t>. П</w:t>
      </w:r>
      <w:r w:rsidR="00C51B32" w:rsidRPr="00E279F7">
        <w:rPr>
          <w:sz w:val="28"/>
          <w:szCs w:val="28"/>
        </w:rPr>
        <w:t>одбор по три ассоциации к каждому слову (например, груша: фрукт, базар, зарплата)</w:t>
      </w:r>
      <w:r w:rsidR="000D0444" w:rsidRPr="00E279F7">
        <w:rPr>
          <w:sz w:val="28"/>
          <w:szCs w:val="28"/>
        </w:rPr>
        <w:t>. С</w:t>
      </w:r>
      <w:r w:rsidR="00C51B32" w:rsidRPr="00E279F7">
        <w:rPr>
          <w:sz w:val="28"/>
          <w:szCs w:val="28"/>
        </w:rPr>
        <w:t>оставить три предложения  с полученными словами</w:t>
      </w:r>
      <w:r w:rsidR="000D0444" w:rsidRPr="00E279F7">
        <w:rPr>
          <w:sz w:val="28"/>
          <w:szCs w:val="28"/>
        </w:rPr>
        <w:t>. О</w:t>
      </w:r>
      <w:r w:rsidR="00330DF5" w:rsidRPr="00E279F7">
        <w:rPr>
          <w:sz w:val="28"/>
          <w:szCs w:val="28"/>
        </w:rPr>
        <w:t>пре</w:t>
      </w:r>
      <w:r w:rsidR="00C51B32" w:rsidRPr="00E279F7">
        <w:rPr>
          <w:sz w:val="28"/>
          <w:szCs w:val="28"/>
        </w:rPr>
        <w:t>деление темы дела</w:t>
      </w:r>
      <w:r w:rsidR="00330DF5" w:rsidRPr="00E279F7">
        <w:rPr>
          <w:sz w:val="28"/>
          <w:szCs w:val="28"/>
        </w:rPr>
        <w:t>; ф</w:t>
      </w:r>
      <w:r w:rsidR="00C51B32" w:rsidRPr="00E279F7">
        <w:rPr>
          <w:sz w:val="28"/>
          <w:szCs w:val="28"/>
        </w:rPr>
        <w:t>ормирование рабочих групп</w:t>
      </w:r>
      <w:r w:rsidR="00330DF5" w:rsidRPr="00E279F7">
        <w:rPr>
          <w:sz w:val="28"/>
          <w:szCs w:val="28"/>
        </w:rPr>
        <w:t>; о</w:t>
      </w:r>
      <w:r w:rsidR="00C51B32" w:rsidRPr="00E279F7">
        <w:rPr>
          <w:sz w:val="28"/>
          <w:szCs w:val="28"/>
        </w:rPr>
        <w:t>тветить на вопросы:</w:t>
      </w:r>
      <w:r w:rsidR="00330DF5" w:rsidRPr="00E279F7">
        <w:rPr>
          <w:sz w:val="28"/>
          <w:szCs w:val="28"/>
        </w:rPr>
        <w:t xml:space="preserve"> </w:t>
      </w:r>
      <w:r w:rsidR="00C51B32" w:rsidRPr="00E279F7">
        <w:rPr>
          <w:sz w:val="28"/>
          <w:szCs w:val="28"/>
        </w:rPr>
        <w:t>Что?</w:t>
      </w:r>
      <w:r w:rsidR="00330DF5" w:rsidRPr="00E279F7">
        <w:rPr>
          <w:sz w:val="28"/>
          <w:szCs w:val="28"/>
        </w:rPr>
        <w:t xml:space="preserve"> </w:t>
      </w:r>
      <w:r w:rsidR="00C51B32" w:rsidRPr="00E279F7">
        <w:rPr>
          <w:sz w:val="28"/>
          <w:szCs w:val="28"/>
        </w:rPr>
        <w:t>Для кого?</w:t>
      </w:r>
      <w:r w:rsidR="00330DF5" w:rsidRPr="00E279F7">
        <w:rPr>
          <w:sz w:val="28"/>
          <w:szCs w:val="28"/>
        </w:rPr>
        <w:t xml:space="preserve"> </w:t>
      </w:r>
      <w:r w:rsidR="00C51B32" w:rsidRPr="00E279F7">
        <w:rPr>
          <w:sz w:val="28"/>
          <w:szCs w:val="28"/>
        </w:rPr>
        <w:t>Где?</w:t>
      </w:r>
      <w:r w:rsidR="00330DF5" w:rsidRPr="00E279F7">
        <w:rPr>
          <w:sz w:val="28"/>
          <w:szCs w:val="28"/>
        </w:rPr>
        <w:t xml:space="preserve"> </w:t>
      </w:r>
      <w:r w:rsidR="00C51B32" w:rsidRPr="00E279F7">
        <w:rPr>
          <w:sz w:val="28"/>
          <w:szCs w:val="28"/>
        </w:rPr>
        <w:t>Когда?</w:t>
      </w:r>
      <w:r w:rsidR="00330DF5" w:rsidRPr="00E279F7">
        <w:rPr>
          <w:sz w:val="28"/>
          <w:szCs w:val="28"/>
        </w:rPr>
        <w:t xml:space="preserve"> </w:t>
      </w:r>
      <w:r w:rsidR="00C51B32" w:rsidRPr="00E279F7">
        <w:rPr>
          <w:sz w:val="28"/>
          <w:szCs w:val="28"/>
        </w:rPr>
        <w:t>Как это будет происходить?</w:t>
      </w:r>
      <w:r w:rsidR="00330DF5" w:rsidRPr="00E279F7">
        <w:rPr>
          <w:sz w:val="28"/>
          <w:szCs w:val="28"/>
        </w:rPr>
        <w:t xml:space="preserve"> </w:t>
      </w:r>
      <w:r w:rsidR="005D67EE">
        <w:rPr>
          <w:sz w:val="28"/>
          <w:szCs w:val="28"/>
        </w:rPr>
        <w:t>Э</w:t>
      </w:r>
      <w:r w:rsidR="00C51B32" w:rsidRPr="00E279F7">
        <w:rPr>
          <w:sz w:val="28"/>
          <w:szCs w:val="28"/>
        </w:rPr>
        <w:t>ксперты от групп знакомятся с ваш</w:t>
      </w:r>
      <w:r w:rsidR="00330DF5" w:rsidRPr="00E279F7">
        <w:rPr>
          <w:sz w:val="28"/>
          <w:szCs w:val="28"/>
        </w:rPr>
        <w:t>им делом; д</w:t>
      </w:r>
      <w:r w:rsidR="00C51B32" w:rsidRPr="00E279F7">
        <w:rPr>
          <w:sz w:val="28"/>
          <w:szCs w:val="28"/>
        </w:rPr>
        <w:t>елегирование в группы</w:t>
      </w:r>
      <w:r w:rsidR="00330DF5" w:rsidRPr="00E279F7">
        <w:rPr>
          <w:sz w:val="28"/>
          <w:szCs w:val="28"/>
        </w:rPr>
        <w:t>; определение</w:t>
      </w:r>
      <w:r w:rsidR="00C51B32" w:rsidRPr="00E279F7">
        <w:rPr>
          <w:sz w:val="28"/>
          <w:szCs w:val="28"/>
        </w:rPr>
        <w:t xml:space="preserve"> одного дела</w:t>
      </w:r>
      <w:r w:rsidR="00330DF5" w:rsidRPr="00E279F7">
        <w:rPr>
          <w:sz w:val="28"/>
          <w:szCs w:val="28"/>
        </w:rPr>
        <w:t>.</w:t>
      </w:r>
      <w:r w:rsidR="000D0444" w:rsidRPr="00E279F7">
        <w:rPr>
          <w:sz w:val="28"/>
          <w:szCs w:val="28"/>
        </w:rPr>
        <w:t xml:space="preserve"> П</w:t>
      </w:r>
      <w:r w:rsidR="00330DF5" w:rsidRPr="00E279F7">
        <w:rPr>
          <w:sz w:val="28"/>
          <w:szCs w:val="28"/>
        </w:rPr>
        <w:t>рактическая реализация в рамках деятельности УСУ.</w:t>
      </w:r>
    </w:p>
    <w:p w:rsidR="00C51B32" w:rsidRPr="00E279F7" w:rsidRDefault="0065270A" w:rsidP="005F23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b/>
          <w:sz w:val="28"/>
          <w:szCs w:val="28"/>
        </w:rPr>
        <w:t>Тема</w:t>
      </w:r>
      <w:r w:rsidRPr="00E279F7">
        <w:rPr>
          <w:sz w:val="28"/>
          <w:szCs w:val="28"/>
        </w:rPr>
        <w:t xml:space="preserve"> </w:t>
      </w:r>
      <w:r w:rsidR="00C51B32" w:rsidRPr="00E279F7">
        <w:rPr>
          <w:b/>
          <w:sz w:val="28"/>
          <w:szCs w:val="28"/>
        </w:rPr>
        <w:t>4.</w:t>
      </w:r>
      <w:r w:rsidRPr="00E279F7">
        <w:rPr>
          <w:b/>
          <w:sz w:val="28"/>
          <w:szCs w:val="28"/>
        </w:rPr>
        <w:t>3.</w:t>
      </w:r>
      <w:r w:rsidR="005D67EE">
        <w:rPr>
          <w:b/>
          <w:sz w:val="28"/>
          <w:szCs w:val="28"/>
        </w:rPr>
        <w:tab/>
        <w:t>Блиц-технологии</w:t>
      </w:r>
    </w:p>
    <w:p w:rsidR="0065270A" w:rsidRPr="00E279F7" w:rsidRDefault="000D0444" w:rsidP="005F2344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279F7">
        <w:rPr>
          <w:sz w:val="28"/>
          <w:szCs w:val="28"/>
        </w:rPr>
        <w:t>Акция и флэш</w:t>
      </w:r>
      <w:r w:rsidR="005D67EE">
        <w:rPr>
          <w:sz w:val="28"/>
          <w:szCs w:val="28"/>
        </w:rPr>
        <w:t>-</w:t>
      </w:r>
      <w:r w:rsidRPr="00E279F7">
        <w:rPr>
          <w:sz w:val="28"/>
          <w:szCs w:val="28"/>
        </w:rPr>
        <w:t>моб.</w:t>
      </w:r>
      <w:r w:rsidR="00E279F7" w:rsidRPr="00E279F7">
        <w:rPr>
          <w:sz w:val="28"/>
          <w:szCs w:val="28"/>
        </w:rPr>
        <w:t xml:space="preserve"> </w:t>
      </w:r>
      <w:r w:rsidRPr="00E279F7">
        <w:rPr>
          <w:sz w:val="28"/>
          <w:szCs w:val="28"/>
        </w:rPr>
        <w:t>П</w:t>
      </w:r>
      <w:r w:rsidR="0065270A" w:rsidRPr="00E279F7">
        <w:rPr>
          <w:sz w:val="28"/>
          <w:szCs w:val="28"/>
        </w:rPr>
        <w:t>онятие</w:t>
      </w:r>
      <w:r w:rsidRPr="00E279F7">
        <w:rPr>
          <w:sz w:val="28"/>
          <w:szCs w:val="28"/>
        </w:rPr>
        <w:t xml:space="preserve"> акции и флэш-моба. А</w:t>
      </w:r>
      <w:r w:rsidR="0065270A" w:rsidRPr="00E279F7">
        <w:rPr>
          <w:sz w:val="28"/>
          <w:szCs w:val="28"/>
        </w:rPr>
        <w:t>нализ предложенных и обоснованный выбор</w:t>
      </w:r>
      <w:r w:rsidRPr="00E279F7">
        <w:rPr>
          <w:sz w:val="28"/>
          <w:szCs w:val="28"/>
        </w:rPr>
        <w:t>. Характеристика технологий. О</w:t>
      </w:r>
      <w:r w:rsidR="0065270A" w:rsidRPr="00E279F7">
        <w:rPr>
          <w:sz w:val="28"/>
          <w:szCs w:val="28"/>
        </w:rPr>
        <w:t>бразователь</w:t>
      </w:r>
      <w:r w:rsidRPr="00E279F7">
        <w:rPr>
          <w:sz w:val="28"/>
          <w:szCs w:val="28"/>
        </w:rPr>
        <w:t>ный аспект акции и флэш-моба. Анализ и выбор темы. Организация события. Р</w:t>
      </w:r>
      <w:r w:rsidR="0065270A" w:rsidRPr="00E279F7">
        <w:rPr>
          <w:sz w:val="28"/>
          <w:szCs w:val="28"/>
        </w:rPr>
        <w:t>ас</w:t>
      </w:r>
      <w:r w:rsidRPr="00E279F7">
        <w:rPr>
          <w:sz w:val="28"/>
          <w:szCs w:val="28"/>
        </w:rPr>
        <w:t>пределение обязанностей. П</w:t>
      </w:r>
      <w:r w:rsidR="0065270A" w:rsidRPr="00E279F7">
        <w:rPr>
          <w:sz w:val="28"/>
          <w:szCs w:val="28"/>
        </w:rPr>
        <w:t>роведение экспресс- акции, флэш-моба.</w:t>
      </w:r>
      <w:r w:rsidR="00391514" w:rsidRPr="00E279F7">
        <w:rPr>
          <w:sz w:val="28"/>
          <w:szCs w:val="28"/>
        </w:rPr>
        <w:t xml:space="preserve"> </w:t>
      </w:r>
      <w:r w:rsidRPr="00E279F7">
        <w:rPr>
          <w:sz w:val="28"/>
          <w:szCs w:val="28"/>
        </w:rPr>
        <w:t>З</w:t>
      </w:r>
      <w:r w:rsidR="0065270A" w:rsidRPr="00E279F7">
        <w:rPr>
          <w:sz w:val="28"/>
          <w:szCs w:val="28"/>
        </w:rPr>
        <w:t>ачетное проведение события в образовательном учреждении.</w:t>
      </w:r>
    </w:p>
    <w:p w:rsidR="0065270A" w:rsidRPr="00E279F7" w:rsidRDefault="0065270A" w:rsidP="005F23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b/>
          <w:sz w:val="28"/>
          <w:szCs w:val="28"/>
        </w:rPr>
        <w:t xml:space="preserve">Тема </w:t>
      </w:r>
      <w:r w:rsidR="00C51B32" w:rsidRPr="00E279F7">
        <w:rPr>
          <w:b/>
          <w:sz w:val="28"/>
          <w:szCs w:val="28"/>
        </w:rPr>
        <w:t>4.</w:t>
      </w:r>
      <w:r w:rsidRPr="00E279F7">
        <w:rPr>
          <w:b/>
          <w:sz w:val="28"/>
          <w:szCs w:val="28"/>
        </w:rPr>
        <w:t>4.</w:t>
      </w:r>
      <w:r w:rsidR="00C51B32" w:rsidRPr="00E279F7">
        <w:rPr>
          <w:b/>
          <w:sz w:val="28"/>
          <w:szCs w:val="28"/>
        </w:rPr>
        <w:tab/>
        <w:t>И</w:t>
      </w:r>
      <w:r w:rsidR="005D67EE">
        <w:rPr>
          <w:b/>
          <w:sz w:val="28"/>
          <w:szCs w:val="28"/>
        </w:rPr>
        <w:t>нформационное зеркало</w:t>
      </w:r>
      <w:r w:rsidR="00C51B32" w:rsidRPr="00E279F7">
        <w:rPr>
          <w:b/>
          <w:sz w:val="28"/>
          <w:szCs w:val="28"/>
        </w:rPr>
        <w:t xml:space="preserve"> </w:t>
      </w:r>
    </w:p>
    <w:p w:rsidR="00C51B32" w:rsidRPr="00E279F7" w:rsidRDefault="00C51B32" w:rsidP="005F23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D67EE">
        <w:rPr>
          <w:sz w:val="28"/>
          <w:szCs w:val="28"/>
        </w:rPr>
        <w:t>Информационное зеркало</w:t>
      </w:r>
      <w:r w:rsidRPr="00E279F7">
        <w:rPr>
          <w:sz w:val="28"/>
          <w:szCs w:val="28"/>
        </w:rPr>
        <w:t xml:space="preserve"> </w:t>
      </w:r>
      <w:r w:rsidR="005D67EE">
        <w:rPr>
          <w:w w:val="101"/>
          <w:sz w:val="28"/>
          <w:szCs w:val="28"/>
        </w:rPr>
        <w:t>–</w:t>
      </w:r>
      <w:r w:rsidRPr="00E279F7">
        <w:rPr>
          <w:sz w:val="28"/>
          <w:szCs w:val="28"/>
        </w:rPr>
        <w:t xml:space="preserve"> опыт активного отношения к публичной графической информации. Информационное содержание в школах на данный момент часто ассоциируется с профессиональным оформлением. Это, конечно же, красиво и грамотно, но в  таком случае, мы не учитываем  воспитательной потенциал тво</w:t>
      </w:r>
      <w:r w:rsidR="000D0444" w:rsidRPr="00E279F7">
        <w:rPr>
          <w:sz w:val="28"/>
          <w:szCs w:val="28"/>
        </w:rPr>
        <w:t>рческой деятельности учащихся, о</w:t>
      </w:r>
      <w:r w:rsidRPr="00E279F7">
        <w:rPr>
          <w:sz w:val="28"/>
          <w:szCs w:val="28"/>
        </w:rPr>
        <w:t>бразовательный аспект данной технологии, лишаем школу индивидуальности и детского взгляда на происходящие события. Детский примитивизм в оформлении нисколько не обедняет информацию, но,  в тоже время, обнажает основное содержание</w:t>
      </w:r>
    </w:p>
    <w:p w:rsidR="0065270A" w:rsidRPr="00E279F7" w:rsidRDefault="000D0444" w:rsidP="005F2344">
      <w:pPr>
        <w:tabs>
          <w:tab w:val="num" w:pos="7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sz w:val="28"/>
          <w:szCs w:val="28"/>
        </w:rPr>
        <w:t>П</w:t>
      </w:r>
      <w:r w:rsidR="0065270A" w:rsidRPr="00E279F7">
        <w:rPr>
          <w:sz w:val="28"/>
          <w:szCs w:val="28"/>
        </w:rPr>
        <w:t>онятие информационного зерк</w:t>
      </w:r>
      <w:r w:rsidRPr="00E279F7">
        <w:rPr>
          <w:sz w:val="28"/>
          <w:szCs w:val="28"/>
        </w:rPr>
        <w:t>ала. А</w:t>
      </w:r>
      <w:r w:rsidR="0065270A" w:rsidRPr="00E279F7">
        <w:rPr>
          <w:sz w:val="28"/>
          <w:szCs w:val="28"/>
        </w:rPr>
        <w:t>нализ предложенных и обоснованный выбор</w:t>
      </w:r>
      <w:r w:rsidRPr="00E279F7">
        <w:rPr>
          <w:sz w:val="28"/>
          <w:szCs w:val="28"/>
        </w:rPr>
        <w:t>. Характеристика технологии. О</w:t>
      </w:r>
      <w:r w:rsidR="0065270A" w:rsidRPr="00E279F7">
        <w:rPr>
          <w:sz w:val="28"/>
          <w:szCs w:val="28"/>
        </w:rPr>
        <w:t>бразовательный аспе</w:t>
      </w:r>
      <w:r w:rsidRPr="00E279F7">
        <w:rPr>
          <w:sz w:val="28"/>
          <w:szCs w:val="28"/>
        </w:rPr>
        <w:t>кт визуального оформления ОУ. П</w:t>
      </w:r>
      <w:r w:rsidR="0065270A" w:rsidRPr="00E279F7">
        <w:rPr>
          <w:sz w:val="28"/>
          <w:szCs w:val="28"/>
        </w:rPr>
        <w:t>равила визуального оформления</w:t>
      </w:r>
      <w:r w:rsidRPr="00E279F7">
        <w:rPr>
          <w:sz w:val="28"/>
          <w:szCs w:val="28"/>
        </w:rPr>
        <w:t>. Как не бояться рисовать. А</w:t>
      </w:r>
      <w:r w:rsidR="0065270A" w:rsidRPr="00E279F7">
        <w:rPr>
          <w:sz w:val="28"/>
          <w:szCs w:val="28"/>
        </w:rPr>
        <w:t xml:space="preserve">нализ и </w:t>
      </w:r>
      <w:r w:rsidRPr="00E279F7">
        <w:rPr>
          <w:sz w:val="28"/>
          <w:szCs w:val="28"/>
        </w:rPr>
        <w:t>выбор территории для оформления.  О</w:t>
      </w:r>
      <w:r w:rsidR="0065270A" w:rsidRPr="00E279F7">
        <w:rPr>
          <w:sz w:val="28"/>
          <w:szCs w:val="28"/>
        </w:rPr>
        <w:t>рганизация визуального</w:t>
      </w:r>
      <w:r w:rsidRPr="00E279F7">
        <w:rPr>
          <w:sz w:val="28"/>
          <w:szCs w:val="28"/>
        </w:rPr>
        <w:t xml:space="preserve"> экспресс-оформления. Р</w:t>
      </w:r>
      <w:r w:rsidR="0065270A" w:rsidRPr="00E279F7">
        <w:rPr>
          <w:sz w:val="28"/>
          <w:szCs w:val="28"/>
        </w:rPr>
        <w:t>аспределение обязанностей.</w:t>
      </w:r>
      <w:r w:rsidR="001E208A" w:rsidRPr="00E279F7">
        <w:rPr>
          <w:sz w:val="28"/>
          <w:szCs w:val="28"/>
        </w:rPr>
        <w:t xml:space="preserve"> </w:t>
      </w:r>
      <w:r w:rsidRPr="00E279F7">
        <w:rPr>
          <w:sz w:val="28"/>
          <w:szCs w:val="28"/>
        </w:rPr>
        <w:t>З</w:t>
      </w:r>
      <w:r w:rsidR="0065270A" w:rsidRPr="00E279F7">
        <w:rPr>
          <w:sz w:val="28"/>
          <w:szCs w:val="28"/>
        </w:rPr>
        <w:t>ачетное проведение события в образовательном учреждении.</w:t>
      </w:r>
    </w:p>
    <w:p w:rsidR="0065270A" w:rsidRPr="00E279F7" w:rsidRDefault="0065270A" w:rsidP="005F23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b/>
          <w:sz w:val="28"/>
          <w:szCs w:val="28"/>
        </w:rPr>
        <w:t xml:space="preserve">Тема </w:t>
      </w:r>
      <w:r w:rsidR="00C51B32" w:rsidRPr="00E279F7">
        <w:rPr>
          <w:b/>
          <w:sz w:val="28"/>
          <w:szCs w:val="28"/>
        </w:rPr>
        <w:t>4.</w:t>
      </w:r>
      <w:r w:rsidRPr="00E279F7">
        <w:rPr>
          <w:b/>
          <w:sz w:val="28"/>
          <w:szCs w:val="28"/>
        </w:rPr>
        <w:t xml:space="preserve">5. </w:t>
      </w:r>
      <w:r w:rsidR="005D67EE">
        <w:rPr>
          <w:b/>
          <w:sz w:val="28"/>
          <w:szCs w:val="28"/>
        </w:rPr>
        <w:t>СО-технологии</w:t>
      </w:r>
      <w:r w:rsidR="00C51B32" w:rsidRPr="00E279F7">
        <w:rPr>
          <w:b/>
          <w:sz w:val="28"/>
          <w:szCs w:val="28"/>
        </w:rPr>
        <w:t xml:space="preserve">    </w:t>
      </w:r>
    </w:p>
    <w:p w:rsidR="0065270A" w:rsidRPr="00E279F7" w:rsidRDefault="00C51B32" w:rsidP="005F2344">
      <w:pPr>
        <w:spacing w:line="360" w:lineRule="auto"/>
        <w:ind w:firstLine="709"/>
        <w:jc w:val="both"/>
        <w:rPr>
          <w:sz w:val="28"/>
          <w:szCs w:val="28"/>
        </w:rPr>
      </w:pPr>
      <w:r w:rsidRPr="005D67EE">
        <w:rPr>
          <w:sz w:val="28"/>
          <w:szCs w:val="28"/>
        </w:rPr>
        <w:t>СО</w:t>
      </w:r>
      <w:r w:rsidRPr="00E279F7">
        <w:rPr>
          <w:sz w:val="28"/>
          <w:szCs w:val="28"/>
        </w:rPr>
        <w:t xml:space="preserve"> </w:t>
      </w:r>
      <w:r w:rsidR="005D67EE">
        <w:rPr>
          <w:sz w:val="28"/>
          <w:szCs w:val="28"/>
        </w:rPr>
        <w:t>–</w:t>
      </w:r>
      <w:r w:rsidRPr="00E279F7">
        <w:rPr>
          <w:sz w:val="28"/>
          <w:szCs w:val="28"/>
        </w:rPr>
        <w:t xml:space="preserve"> опыт партнёрских взаимоотношений с организациями разного характера, привлекаемых для взаимовыгодного сотрудничества.</w:t>
      </w:r>
      <w:r w:rsidR="00E279F7">
        <w:rPr>
          <w:sz w:val="28"/>
          <w:szCs w:val="28"/>
        </w:rPr>
        <w:t xml:space="preserve"> </w:t>
      </w:r>
      <w:r w:rsidR="000D0444" w:rsidRPr="00E279F7">
        <w:rPr>
          <w:sz w:val="28"/>
          <w:szCs w:val="28"/>
        </w:rPr>
        <w:t>П</w:t>
      </w:r>
      <w:r w:rsidR="0065270A" w:rsidRPr="00E279F7">
        <w:rPr>
          <w:sz w:val="28"/>
          <w:szCs w:val="28"/>
        </w:rPr>
        <w:t>о</w:t>
      </w:r>
      <w:r w:rsidR="000D0444" w:rsidRPr="00E279F7">
        <w:rPr>
          <w:sz w:val="28"/>
          <w:szCs w:val="28"/>
        </w:rPr>
        <w:t>нятие социального партнёрства. Р</w:t>
      </w:r>
      <w:r w:rsidR="0065270A" w:rsidRPr="00E279F7">
        <w:rPr>
          <w:sz w:val="28"/>
          <w:szCs w:val="28"/>
        </w:rPr>
        <w:t>азно уровневое партнёрство</w:t>
      </w:r>
      <w:r w:rsidR="000D0444" w:rsidRPr="00E279F7">
        <w:rPr>
          <w:sz w:val="28"/>
          <w:szCs w:val="28"/>
        </w:rPr>
        <w:t>. Внутреннее партнёрство. В</w:t>
      </w:r>
      <w:r w:rsidR="0065270A" w:rsidRPr="00E279F7">
        <w:rPr>
          <w:sz w:val="28"/>
          <w:szCs w:val="28"/>
        </w:rPr>
        <w:t>нешнее партнёрство: спонсорское, взаимо</w:t>
      </w:r>
      <w:r w:rsidR="000D0444" w:rsidRPr="00E279F7">
        <w:rPr>
          <w:sz w:val="28"/>
          <w:szCs w:val="28"/>
        </w:rPr>
        <w:t>выгодное, сетевое партнёрство. П</w:t>
      </w:r>
      <w:r w:rsidR="0065270A" w:rsidRPr="00E279F7">
        <w:rPr>
          <w:sz w:val="28"/>
          <w:szCs w:val="28"/>
        </w:rPr>
        <w:t>оняти</w:t>
      </w:r>
      <w:r w:rsidR="000D0444" w:rsidRPr="00E279F7">
        <w:rPr>
          <w:sz w:val="28"/>
          <w:szCs w:val="28"/>
        </w:rPr>
        <w:t>е сетевых узлов в партнёрстве. А</w:t>
      </w:r>
      <w:r w:rsidR="0065270A" w:rsidRPr="00E279F7">
        <w:rPr>
          <w:sz w:val="28"/>
          <w:szCs w:val="28"/>
        </w:rPr>
        <w:t xml:space="preserve">нализ схемы </w:t>
      </w:r>
      <w:r w:rsidR="0065270A" w:rsidRPr="00B7723A">
        <w:rPr>
          <w:spacing w:val="-4"/>
          <w:sz w:val="28"/>
          <w:szCs w:val="28"/>
        </w:rPr>
        <w:t>взаимодействия ОУ.</w:t>
      </w:r>
      <w:r w:rsidR="001E208A" w:rsidRPr="00B7723A">
        <w:rPr>
          <w:spacing w:val="-4"/>
          <w:sz w:val="28"/>
          <w:szCs w:val="28"/>
        </w:rPr>
        <w:t xml:space="preserve"> </w:t>
      </w:r>
      <w:r w:rsidR="000D0444" w:rsidRPr="00B7723A">
        <w:rPr>
          <w:spacing w:val="-4"/>
          <w:sz w:val="28"/>
          <w:szCs w:val="28"/>
        </w:rPr>
        <w:t>Р</w:t>
      </w:r>
      <w:r w:rsidR="0065270A" w:rsidRPr="00B7723A">
        <w:rPr>
          <w:spacing w:val="-4"/>
          <w:sz w:val="28"/>
          <w:szCs w:val="28"/>
        </w:rPr>
        <w:t>азработать схему сетевого взаимодействия отделов УСУ.</w:t>
      </w:r>
    </w:p>
    <w:p w:rsidR="00330DF5" w:rsidRPr="00E279F7" w:rsidRDefault="0065270A" w:rsidP="005F23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b/>
          <w:sz w:val="28"/>
          <w:szCs w:val="28"/>
        </w:rPr>
        <w:t xml:space="preserve">Тема </w:t>
      </w:r>
      <w:r w:rsidR="00C51B32" w:rsidRPr="00E279F7">
        <w:rPr>
          <w:b/>
          <w:sz w:val="28"/>
          <w:szCs w:val="28"/>
        </w:rPr>
        <w:t>4.</w:t>
      </w:r>
      <w:r w:rsidRPr="00E279F7">
        <w:rPr>
          <w:b/>
          <w:sz w:val="28"/>
          <w:szCs w:val="28"/>
        </w:rPr>
        <w:t xml:space="preserve">6. </w:t>
      </w:r>
      <w:r w:rsidR="005D67EE">
        <w:rPr>
          <w:b/>
          <w:sz w:val="28"/>
          <w:szCs w:val="28"/>
        </w:rPr>
        <w:t>Социальное проектирование</w:t>
      </w:r>
      <w:r w:rsidR="00C51B32" w:rsidRPr="00E279F7">
        <w:rPr>
          <w:b/>
          <w:sz w:val="28"/>
          <w:szCs w:val="28"/>
        </w:rPr>
        <w:t xml:space="preserve"> </w:t>
      </w:r>
    </w:p>
    <w:p w:rsidR="00330DF5" w:rsidRPr="00E279F7" w:rsidRDefault="00C51B32" w:rsidP="005F2344">
      <w:pPr>
        <w:spacing w:line="360" w:lineRule="auto"/>
        <w:ind w:firstLine="709"/>
        <w:jc w:val="both"/>
        <w:rPr>
          <w:sz w:val="28"/>
          <w:szCs w:val="28"/>
        </w:rPr>
      </w:pPr>
      <w:r w:rsidRPr="005D67EE">
        <w:rPr>
          <w:sz w:val="28"/>
          <w:szCs w:val="28"/>
        </w:rPr>
        <w:t>Проектирование</w:t>
      </w:r>
      <w:r w:rsidRPr="00E279F7">
        <w:rPr>
          <w:sz w:val="28"/>
          <w:szCs w:val="28"/>
        </w:rPr>
        <w:t xml:space="preserve"> </w:t>
      </w:r>
      <w:r w:rsidR="005D67EE">
        <w:rPr>
          <w:sz w:val="28"/>
          <w:szCs w:val="28"/>
        </w:rPr>
        <w:t>–</w:t>
      </w:r>
      <w:r w:rsidRPr="00E279F7">
        <w:rPr>
          <w:sz w:val="28"/>
          <w:szCs w:val="28"/>
        </w:rPr>
        <w:t xml:space="preserve"> специально организованная педагогом и самостоятельно выполняемая учащимися программа действий, в основе которой лежит актуальная для общества и лично значимая для ученика проблема, решение которой направлено на позитивное изменение социальной ситуации посредством взаимодействия учащихся со структурами власти, общественными организациями и другими социальными партнёрами.</w:t>
      </w:r>
      <w:r w:rsidR="00330DF5" w:rsidRPr="00E279F7">
        <w:rPr>
          <w:sz w:val="28"/>
          <w:szCs w:val="28"/>
        </w:rPr>
        <w:t xml:space="preserve"> </w:t>
      </w:r>
      <w:r w:rsidR="000D0444" w:rsidRPr="00E279F7">
        <w:rPr>
          <w:sz w:val="28"/>
          <w:szCs w:val="28"/>
        </w:rPr>
        <w:t xml:space="preserve">В </w:t>
      </w:r>
      <w:r w:rsidR="00330DF5" w:rsidRPr="00E279F7">
        <w:rPr>
          <w:sz w:val="28"/>
          <w:szCs w:val="28"/>
        </w:rPr>
        <w:t>основу теоретической базы положена методика социального проектирова</w:t>
      </w:r>
      <w:r w:rsidR="000D0444" w:rsidRPr="00E279F7">
        <w:rPr>
          <w:sz w:val="28"/>
          <w:szCs w:val="28"/>
        </w:rPr>
        <w:t>ния В.П. Пахомова «Гражданин». Р</w:t>
      </w:r>
      <w:r w:rsidR="00330DF5" w:rsidRPr="00E279F7">
        <w:rPr>
          <w:sz w:val="28"/>
          <w:szCs w:val="28"/>
        </w:rPr>
        <w:t xml:space="preserve">аспределение по тематическим группам: 1 группа «Портфолио проекта»; 2 группа «Актуальность и значимость»; 3 группа «Сбор и анализ информации»; 4 группа «Реализация проекта»; 5 группа «Результаты </w:t>
      </w:r>
      <w:r w:rsidR="00045AD8" w:rsidRPr="00E279F7">
        <w:rPr>
          <w:sz w:val="28"/>
          <w:szCs w:val="28"/>
        </w:rPr>
        <w:t>реализации проекта</w:t>
      </w:r>
      <w:r w:rsidR="00330DF5" w:rsidRPr="00E279F7">
        <w:rPr>
          <w:sz w:val="28"/>
          <w:szCs w:val="28"/>
        </w:rPr>
        <w:t>».</w:t>
      </w:r>
      <w:r w:rsidR="000D0444" w:rsidRPr="00E279F7">
        <w:rPr>
          <w:sz w:val="28"/>
          <w:szCs w:val="28"/>
        </w:rPr>
        <w:t xml:space="preserve"> Игра «Ящик предложений». Игра «Ромашка». А</w:t>
      </w:r>
      <w:r w:rsidR="00330DF5" w:rsidRPr="00E279F7">
        <w:rPr>
          <w:sz w:val="28"/>
          <w:szCs w:val="28"/>
        </w:rPr>
        <w:t>нализ проектов, реализованных раннее в ОУ.</w:t>
      </w:r>
    </w:p>
    <w:p w:rsidR="00574994" w:rsidRPr="00E279F7" w:rsidRDefault="0065270A" w:rsidP="005F23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79F7">
        <w:rPr>
          <w:b/>
          <w:sz w:val="28"/>
          <w:szCs w:val="28"/>
        </w:rPr>
        <w:t xml:space="preserve">Тема </w:t>
      </w:r>
      <w:r w:rsidR="00C51B32" w:rsidRPr="00E279F7">
        <w:rPr>
          <w:b/>
          <w:sz w:val="28"/>
          <w:szCs w:val="28"/>
        </w:rPr>
        <w:t>4.</w:t>
      </w:r>
      <w:r w:rsidRPr="00E279F7">
        <w:rPr>
          <w:b/>
          <w:sz w:val="28"/>
          <w:szCs w:val="28"/>
        </w:rPr>
        <w:t>7</w:t>
      </w:r>
      <w:r w:rsidR="00C51B32" w:rsidRPr="00E279F7">
        <w:rPr>
          <w:b/>
          <w:sz w:val="28"/>
          <w:szCs w:val="28"/>
        </w:rPr>
        <w:t>.</w:t>
      </w:r>
      <w:r w:rsidRPr="00E279F7">
        <w:rPr>
          <w:b/>
          <w:sz w:val="28"/>
          <w:szCs w:val="28"/>
        </w:rPr>
        <w:t xml:space="preserve"> </w:t>
      </w:r>
      <w:r w:rsidR="00C51B32" w:rsidRPr="00E279F7">
        <w:rPr>
          <w:b/>
          <w:sz w:val="28"/>
          <w:szCs w:val="28"/>
        </w:rPr>
        <w:t>Технология «Равный равному»</w:t>
      </w:r>
    </w:p>
    <w:p w:rsidR="00867874" w:rsidRPr="00E279F7" w:rsidRDefault="000D0444" w:rsidP="005F2344">
      <w:pPr>
        <w:spacing w:line="360" w:lineRule="auto"/>
        <w:ind w:firstLine="709"/>
        <w:jc w:val="both"/>
        <w:rPr>
          <w:sz w:val="28"/>
          <w:szCs w:val="28"/>
        </w:rPr>
      </w:pPr>
      <w:r w:rsidRPr="00E279F7">
        <w:rPr>
          <w:sz w:val="28"/>
          <w:szCs w:val="28"/>
        </w:rPr>
        <w:t>А</w:t>
      </w:r>
      <w:r w:rsidR="0065270A" w:rsidRPr="00E279F7">
        <w:rPr>
          <w:sz w:val="28"/>
          <w:szCs w:val="28"/>
        </w:rPr>
        <w:t>нализ деятельности обучающихся в течен</w:t>
      </w:r>
      <w:r w:rsidRPr="00E279F7">
        <w:rPr>
          <w:sz w:val="28"/>
          <w:szCs w:val="28"/>
        </w:rPr>
        <w:t>ие года. А</w:t>
      </w:r>
      <w:r w:rsidR="0065270A" w:rsidRPr="00E279F7">
        <w:rPr>
          <w:sz w:val="28"/>
          <w:szCs w:val="28"/>
        </w:rPr>
        <w:t>нализ возможног</w:t>
      </w:r>
      <w:r w:rsidRPr="00E279F7">
        <w:rPr>
          <w:sz w:val="28"/>
          <w:szCs w:val="28"/>
        </w:rPr>
        <w:t>о образовательного потенциала. Ф</w:t>
      </w:r>
      <w:r w:rsidR="0065270A" w:rsidRPr="00E279F7">
        <w:rPr>
          <w:sz w:val="28"/>
          <w:szCs w:val="28"/>
        </w:rPr>
        <w:t>орми</w:t>
      </w:r>
      <w:r w:rsidRPr="00E279F7">
        <w:rPr>
          <w:sz w:val="28"/>
          <w:szCs w:val="28"/>
        </w:rPr>
        <w:t>рование образовательных групп. Р</w:t>
      </w:r>
      <w:r w:rsidR="0065270A" w:rsidRPr="00E279F7">
        <w:rPr>
          <w:sz w:val="28"/>
          <w:szCs w:val="28"/>
        </w:rPr>
        <w:t>азработка плана и содержания занятий</w:t>
      </w:r>
      <w:r w:rsidRPr="00E279F7">
        <w:rPr>
          <w:sz w:val="28"/>
          <w:szCs w:val="28"/>
        </w:rPr>
        <w:t xml:space="preserve">. </w:t>
      </w:r>
      <w:r w:rsidR="00E279F7" w:rsidRPr="00E279F7">
        <w:rPr>
          <w:sz w:val="28"/>
          <w:szCs w:val="28"/>
        </w:rPr>
        <w:t>Защита проекта</w:t>
      </w:r>
      <w:r w:rsidR="00867874" w:rsidRPr="00E279F7">
        <w:rPr>
          <w:sz w:val="28"/>
          <w:szCs w:val="28"/>
        </w:rPr>
        <w:t xml:space="preserve"> занятий.</w:t>
      </w:r>
      <w:r w:rsidRPr="00E279F7">
        <w:rPr>
          <w:sz w:val="28"/>
          <w:szCs w:val="28"/>
        </w:rPr>
        <w:t xml:space="preserve"> В</w:t>
      </w:r>
      <w:r w:rsidR="00867874" w:rsidRPr="00E279F7">
        <w:rPr>
          <w:sz w:val="28"/>
          <w:szCs w:val="28"/>
        </w:rPr>
        <w:t>озможность проведения пробных занятий курса в течение первого года обучения.</w:t>
      </w:r>
    </w:p>
    <w:p w:rsidR="008965DA" w:rsidRPr="00E279F7" w:rsidRDefault="00704924" w:rsidP="005F2344">
      <w:pPr>
        <w:spacing w:line="360" w:lineRule="auto"/>
        <w:ind w:firstLine="709"/>
        <w:jc w:val="both"/>
        <w:rPr>
          <w:sz w:val="28"/>
          <w:szCs w:val="28"/>
        </w:rPr>
      </w:pPr>
      <w:r w:rsidRPr="00E279F7">
        <w:rPr>
          <w:b/>
          <w:sz w:val="28"/>
          <w:szCs w:val="28"/>
        </w:rPr>
        <w:t xml:space="preserve">Тема 4.8.  </w:t>
      </w:r>
      <w:r w:rsidR="00A43984" w:rsidRPr="005D67EE">
        <w:rPr>
          <w:b/>
          <w:sz w:val="28"/>
          <w:szCs w:val="28"/>
        </w:rPr>
        <w:t>Итоговое занятие</w:t>
      </w:r>
    </w:p>
    <w:p w:rsidR="00D84426" w:rsidRDefault="00D84426" w:rsidP="00480368">
      <w:pPr>
        <w:jc w:val="both"/>
        <w:rPr>
          <w:sz w:val="28"/>
          <w:szCs w:val="28"/>
        </w:rPr>
      </w:pPr>
    </w:p>
    <w:p w:rsidR="00045AD8" w:rsidRPr="00166C83" w:rsidRDefault="00045AD8" w:rsidP="00045AD8">
      <w:pPr>
        <w:keepNext/>
        <w:keepLines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045AD8" w:rsidRPr="0037334C" w:rsidRDefault="00045AD8" w:rsidP="00045AD8">
      <w:pPr>
        <w:keepNext/>
        <w:keepLines/>
        <w:spacing w:line="360" w:lineRule="auto"/>
        <w:ind w:firstLine="709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Базовый модуль </w:t>
      </w:r>
      <w:r>
        <w:rPr>
          <w:b/>
          <w:sz w:val="28"/>
          <w:szCs w:val="28"/>
        </w:rPr>
        <w:t>2 год обучения</w:t>
      </w: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3"/>
        <w:gridCol w:w="1022"/>
        <w:gridCol w:w="1076"/>
        <w:gridCol w:w="851"/>
        <w:gridCol w:w="1701"/>
      </w:tblGrid>
      <w:tr w:rsidR="00A56559" w:rsidRPr="00EB207A" w:rsidTr="00EB207A">
        <w:tc>
          <w:tcPr>
            <w:tcW w:w="708" w:type="dxa"/>
            <w:vMerge w:val="restart"/>
            <w:shd w:val="clear" w:color="auto" w:fill="auto"/>
          </w:tcPr>
          <w:p w:rsidR="00A56559" w:rsidRPr="00EB207A" w:rsidRDefault="00A56559" w:rsidP="00480368">
            <w:pPr>
              <w:jc w:val="center"/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A56559" w:rsidRPr="00EB207A" w:rsidRDefault="00A56559" w:rsidP="00480368">
            <w:pPr>
              <w:jc w:val="center"/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Тема</w:t>
            </w:r>
          </w:p>
        </w:tc>
        <w:tc>
          <w:tcPr>
            <w:tcW w:w="2949" w:type="dxa"/>
            <w:gridSpan w:val="3"/>
            <w:shd w:val="clear" w:color="auto" w:fill="auto"/>
          </w:tcPr>
          <w:p w:rsidR="00A56559" w:rsidRPr="00EB207A" w:rsidRDefault="00A56559" w:rsidP="00480368">
            <w:pPr>
              <w:jc w:val="center"/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A56559" w:rsidRPr="00EB207A" w:rsidRDefault="00A56559" w:rsidP="00480368">
            <w:pPr>
              <w:jc w:val="center"/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 xml:space="preserve">Формы </w:t>
            </w:r>
          </w:p>
          <w:p w:rsidR="00A56559" w:rsidRPr="00EB207A" w:rsidRDefault="00A56559" w:rsidP="00480368">
            <w:pPr>
              <w:jc w:val="center"/>
              <w:rPr>
                <w:b/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аттестации</w:t>
            </w:r>
          </w:p>
        </w:tc>
      </w:tr>
      <w:tr w:rsidR="00A56559" w:rsidRPr="00EB207A" w:rsidTr="00EB207A"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559" w:rsidRPr="00EB207A" w:rsidRDefault="00A56559" w:rsidP="00480368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559" w:rsidRPr="00EB207A" w:rsidRDefault="00A56559" w:rsidP="00480368">
            <w:pPr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A56559" w:rsidRPr="00EB207A" w:rsidRDefault="00A56559" w:rsidP="00480368">
            <w:pPr>
              <w:rPr>
                <w:sz w:val="22"/>
                <w:szCs w:val="22"/>
              </w:rPr>
            </w:pPr>
            <w:r w:rsidRPr="00EB207A">
              <w:rPr>
                <w:sz w:val="22"/>
                <w:szCs w:val="22"/>
              </w:rPr>
              <w:t>теория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A56559" w:rsidRPr="00EB207A" w:rsidRDefault="00A56559" w:rsidP="00480368">
            <w:pPr>
              <w:rPr>
                <w:sz w:val="22"/>
                <w:szCs w:val="22"/>
              </w:rPr>
            </w:pPr>
            <w:r w:rsidRPr="00EB207A">
              <w:rPr>
                <w:sz w:val="22"/>
                <w:szCs w:val="22"/>
              </w:rPr>
              <w:t>практика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6559" w:rsidRPr="00EB207A" w:rsidRDefault="00A56559" w:rsidP="00480368">
            <w:pPr>
              <w:rPr>
                <w:sz w:val="22"/>
                <w:szCs w:val="22"/>
              </w:rPr>
            </w:pPr>
            <w:r w:rsidRPr="00EB207A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56559" w:rsidRPr="00EB207A" w:rsidRDefault="00A56559" w:rsidP="00480368">
            <w:pPr>
              <w:rPr>
                <w:sz w:val="26"/>
                <w:szCs w:val="26"/>
              </w:rPr>
            </w:pPr>
          </w:p>
        </w:tc>
      </w:tr>
      <w:tr w:rsidR="00A56559" w:rsidRPr="00EB207A" w:rsidTr="00EB207A"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A56559" w:rsidRPr="00EB207A" w:rsidRDefault="00A56559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A56559" w:rsidRPr="00EB207A" w:rsidRDefault="00A56559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 xml:space="preserve">Блок №1. </w:t>
            </w:r>
          </w:p>
          <w:p w:rsidR="00A56559" w:rsidRPr="00EB207A" w:rsidRDefault="00A56559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Лидер = Я+МЫ+ОНИ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/>
          </w:tcPr>
          <w:p w:rsidR="00A56559" w:rsidRPr="00EB207A" w:rsidRDefault="00A56559" w:rsidP="00480368">
            <w:pPr>
              <w:rPr>
                <w:b/>
                <w:sz w:val="26"/>
                <w:szCs w:val="26"/>
                <w:lang w:val="en-US"/>
              </w:rPr>
            </w:pPr>
            <w:r w:rsidRPr="00EB207A">
              <w:rPr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</w:tcPr>
          <w:p w:rsidR="00A56559" w:rsidRPr="00EB207A" w:rsidRDefault="00A56559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56559" w:rsidRPr="00EB207A" w:rsidRDefault="00A56559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A56559" w:rsidRPr="00EB207A" w:rsidRDefault="00A56559" w:rsidP="00480368">
            <w:pPr>
              <w:rPr>
                <w:b/>
                <w:sz w:val="26"/>
                <w:szCs w:val="26"/>
              </w:rPr>
            </w:pPr>
          </w:p>
        </w:tc>
      </w:tr>
      <w:tr w:rsidR="00704924" w:rsidRPr="00EB207A" w:rsidTr="00EB207A"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1.1.</w:t>
            </w:r>
          </w:p>
        </w:tc>
        <w:tc>
          <w:tcPr>
            <w:tcW w:w="4253" w:type="dxa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 xml:space="preserve">Портрет современного лидера 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/>
          </w:tcPr>
          <w:p w:rsidR="00704924" w:rsidRPr="00EB207A" w:rsidRDefault="00704924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</w:tcPr>
          <w:p w:rsidR="00704924" w:rsidRPr="00EB207A" w:rsidRDefault="00704924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04924" w:rsidRPr="00EB207A" w:rsidRDefault="00704924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04924" w:rsidRPr="00EB207A" w:rsidRDefault="00704924" w:rsidP="00480368">
            <w:pPr>
              <w:rPr>
                <w:sz w:val="26"/>
                <w:szCs w:val="26"/>
                <w:lang w:val="en-US"/>
              </w:rPr>
            </w:pPr>
          </w:p>
        </w:tc>
      </w:tr>
      <w:tr w:rsidR="00704924" w:rsidRPr="00EB207A" w:rsidTr="00EB207A"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1.2.</w:t>
            </w:r>
          </w:p>
        </w:tc>
        <w:tc>
          <w:tcPr>
            <w:tcW w:w="4253" w:type="dxa"/>
          </w:tcPr>
          <w:p w:rsidR="00704924" w:rsidRPr="00EB207A" w:rsidRDefault="00704924" w:rsidP="00480368">
            <w:pPr>
              <w:rPr>
                <w:i/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Самооценка и саморазвитие. Дневник саморазвития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</w:tcPr>
          <w:p w:rsidR="00704924" w:rsidRPr="00EB207A" w:rsidRDefault="00704924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04924" w:rsidRPr="00EB207A" w:rsidRDefault="00704924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04924" w:rsidRPr="00EB207A" w:rsidRDefault="00704924" w:rsidP="00480368">
            <w:pPr>
              <w:rPr>
                <w:sz w:val="26"/>
                <w:szCs w:val="26"/>
                <w:lang w:val="en-US"/>
              </w:rPr>
            </w:pPr>
          </w:p>
        </w:tc>
      </w:tr>
      <w:tr w:rsidR="00704924" w:rsidRPr="00EB207A" w:rsidTr="00EB207A"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1.3.</w:t>
            </w:r>
          </w:p>
        </w:tc>
        <w:tc>
          <w:tcPr>
            <w:tcW w:w="4253" w:type="dxa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Я горжусь – я россиянин!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</w:tcPr>
          <w:p w:rsidR="00704924" w:rsidRPr="00EB207A" w:rsidRDefault="00704924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04924" w:rsidRPr="00EB207A" w:rsidRDefault="00704924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04924" w:rsidRPr="00EB207A" w:rsidRDefault="00704924" w:rsidP="00480368">
            <w:pPr>
              <w:rPr>
                <w:sz w:val="26"/>
                <w:szCs w:val="26"/>
                <w:lang w:val="en-US"/>
              </w:rPr>
            </w:pPr>
          </w:p>
        </w:tc>
      </w:tr>
      <w:tr w:rsidR="00704924" w:rsidRPr="00EB207A" w:rsidTr="00EB207A"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1.4.</w:t>
            </w:r>
          </w:p>
        </w:tc>
        <w:tc>
          <w:tcPr>
            <w:tcW w:w="4253" w:type="dxa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Челов</w:t>
            </w:r>
            <w:r w:rsidR="005D67EE" w:rsidRPr="00EB207A">
              <w:rPr>
                <w:sz w:val="26"/>
                <w:szCs w:val="26"/>
              </w:rPr>
              <w:t>ек культуры, культурный человек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Тест</w:t>
            </w:r>
          </w:p>
        </w:tc>
      </w:tr>
      <w:tr w:rsidR="00A56559" w:rsidRPr="00EB207A" w:rsidTr="00EB207A">
        <w:tc>
          <w:tcPr>
            <w:tcW w:w="708" w:type="dxa"/>
            <w:shd w:val="clear" w:color="auto" w:fill="FFFFFF"/>
          </w:tcPr>
          <w:p w:rsidR="00A56559" w:rsidRPr="00EB207A" w:rsidRDefault="00A56559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shd w:val="clear" w:color="auto" w:fill="FFFFFF"/>
          </w:tcPr>
          <w:p w:rsidR="00A56559" w:rsidRPr="00EB207A" w:rsidRDefault="00A56559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Блок №2</w:t>
            </w:r>
          </w:p>
          <w:p w:rsidR="00A56559" w:rsidRPr="00EB207A" w:rsidRDefault="00A56559" w:rsidP="00480368">
            <w:pPr>
              <w:rPr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Игра - дело серьезное</w:t>
            </w:r>
          </w:p>
        </w:tc>
        <w:tc>
          <w:tcPr>
            <w:tcW w:w="1022" w:type="dxa"/>
            <w:shd w:val="clear" w:color="auto" w:fill="FFFFFF"/>
          </w:tcPr>
          <w:p w:rsidR="00A56559" w:rsidRPr="00EB207A" w:rsidRDefault="00A56559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076" w:type="dxa"/>
            <w:shd w:val="clear" w:color="auto" w:fill="FFFFFF"/>
          </w:tcPr>
          <w:p w:rsidR="00A56559" w:rsidRPr="00EB207A" w:rsidRDefault="00A56559" w:rsidP="00480368">
            <w:pPr>
              <w:rPr>
                <w:b/>
                <w:sz w:val="26"/>
                <w:szCs w:val="26"/>
                <w:lang w:val="en-US"/>
              </w:rPr>
            </w:pPr>
            <w:r w:rsidRPr="00EB207A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851" w:type="dxa"/>
            <w:shd w:val="clear" w:color="auto" w:fill="FFFFFF"/>
          </w:tcPr>
          <w:p w:rsidR="00A56559" w:rsidRPr="00EB207A" w:rsidRDefault="00A56559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1701" w:type="dxa"/>
            <w:shd w:val="clear" w:color="auto" w:fill="FFFFFF"/>
          </w:tcPr>
          <w:p w:rsidR="00A56559" w:rsidRPr="00EB207A" w:rsidRDefault="00A56559" w:rsidP="00480368">
            <w:pPr>
              <w:rPr>
                <w:b/>
                <w:sz w:val="26"/>
                <w:szCs w:val="26"/>
              </w:rPr>
            </w:pPr>
          </w:p>
        </w:tc>
      </w:tr>
      <w:tr w:rsidR="00704924" w:rsidRPr="00EB207A" w:rsidTr="00EB207A">
        <w:tc>
          <w:tcPr>
            <w:tcW w:w="708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2.1.</w:t>
            </w:r>
          </w:p>
        </w:tc>
        <w:tc>
          <w:tcPr>
            <w:tcW w:w="4253" w:type="dxa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Государственная мо</w:t>
            </w:r>
            <w:r w:rsidR="005D67EE" w:rsidRPr="00EB207A">
              <w:rPr>
                <w:sz w:val="26"/>
                <w:szCs w:val="26"/>
              </w:rPr>
              <w:t>лодежная политика</w:t>
            </w:r>
            <w:r w:rsidRPr="00EB20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</w:p>
        </w:tc>
      </w:tr>
      <w:tr w:rsidR="00704924" w:rsidRPr="00EB207A" w:rsidTr="00EB207A">
        <w:tc>
          <w:tcPr>
            <w:tcW w:w="708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2.2.</w:t>
            </w:r>
          </w:p>
        </w:tc>
        <w:tc>
          <w:tcPr>
            <w:tcW w:w="4253" w:type="dxa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Форсайт образования ХХ</w:t>
            </w:r>
            <w:proofErr w:type="gramStart"/>
            <w:r w:rsidRPr="00EB207A">
              <w:rPr>
                <w:sz w:val="26"/>
                <w:szCs w:val="26"/>
                <w:lang w:val="en-US"/>
              </w:rPr>
              <w:t>I</w:t>
            </w:r>
            <w:proofErr w:type="gramEnd"/>
            <w:r w:rsidRPr="00EB207A">
              <w:rPr>
                <w:sz w:val="26"/>
                <w:szCs w:val="26"/>
              </w:rPr>
              <w:t xml:space="preserve"> века</w:t>
            </w:r>
          </w:p>
        </w:tc>
        <w:tc>
          <w:tcPr>
            <w:tcW w:w="1022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</w:p>
        </w:tc>
      </w:tr>
      <w:tr w:rsidR="00704924" w:rsidRPr="00EB207A" w:rsidTr="00EB207A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2.3.</w:t>
            </w:r>
          </w:p>
        </w:tc>
        <w:tc>
          <w:tcPr>
            <w:tcW w:w="4253" w:type="dxa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Мир современных профессий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</w:p>
        </w:tc>
      </w:tr>
      <w:tr w:rsidR="00704924" w:rsidRPr="00EB207A" w:rsidTr="00EB207A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2.4.</w:t>
            </w:r>
          </w:p>
        </w:tc>
        <w:tc>
          <w:tcPr>
            <w:tcW w:w="4253" w:type="dxa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Экологическая культура человека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</w:p>
        </w:tc>
      </w:tr>
      <w:tr w:rsidR="00704924" w:rsidRPr="00EB207A" w:rsidTr="00EB207A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2.5.</w:t>
            </w:r>
          </w:p>
        </w:tc>
        <w:tc>
          <w:tcPr>
            <w:tcW w:w="4253" w:type="dxa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Информационная культура и средства современной коммуникации человека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</w:p>
        </w:tc>
      </w:tr>
      <w:tr w:rsidR="00704924" w:rsidRPr="00EB207A" w:rsidTr="00EB207A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2.6.</w:t>
            </w:r>
          </w:p>
        </w:tc>
        <w:tc>
          <w:tcPr>
            <w:tcW w:w="4253" w:type="dxa"/>
          </w:tcPr>
          <w:p w:rsidR="00704924" w:rsidRPr="00EB207A" w:rsidRDefault="00704924" w:rsidP="005D67EE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Добровольчество или волонт</w:t>
            </w:r>
            <w:r w:rsidR="005D67EE" w:rsidRPr="00EB207A">
              <w:rPr>
                <w:sz w:val="26"/>
                <w:szCs w:val="26"/>
              </w:rPr>
              <w:t>ё</w:t>
            </w:r>
            <w:r w:rsidRPr="00EB207A">
              <w:rPr>
                <w:sz w:val="26"/>
                <w:szCs w:val="26"/>
              </w:rPr>
              <w:t>рство?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</w:p>
        </w:tc>
      </w:tr>
      <w:tr w:rsidR="00A56559" w:rsidRPr="00EB207A" w:rsidTr="00EB207A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6559" w:rsidRPr="00EB207A" w:rsidRDefault="00A56559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Мечты и планы. Жизненные цели. Цели деятельности.</w:t>
            </w:r>
          </w:p>
          <w:p w:rsidR="00A56559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Тренинг постановки целей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A56559" w:rsidRPr="00EB207A" w:rsidRDefault="00A56559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A56559" w:rsidRPr="00EB207A" w:rsidRDefault="00A56559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6559" w:rsidRPr="00EB207A" w:rsidRDefault="00A56559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559" w:rsidRPr="00EB207A" w:rsidRDefault="00A56559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Творческая защита</w:t>
            </w:r>
          </w:p>
        </w:tc>
      </w:tr>
      <w:tr w:rsidR="00A56559" w:rsidRPr="00EB207A" w:rsidTr="00EB207A">
        <w:tc>
          <w:tcPr>
            <w:tcW w:w="708" w:type="dxa"/>
            <w:shd w:val="clear" w:color="auto" w:fill="FFFFFF"/>
          </w:tcPr>
          <w:p w:rsidR="00A56559" w:rsidRPr="00EB207A" w:rsidRDefault="00A56559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shd w:val="clear" w:color="auto" w:fill="FFFFFF"/>
          </w:tcPr>
          <w:p w:rsidR="00A56559" w:rsidRPr="00EB207A" w:rsidRDefault="00A56559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Блок №3</w:t>
            </w:r>
          </w:p>
          <w:p w:rsidR="00A56559" w:rsidRPr="00EB207A" w:rsidRDefault="00A56559" w:rsidP="00480368">
            <w:pPr>
              <w:rPr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Психология общения</w:t>
            </w:r>
          </w:p>
        </w:tc>
        <w:tc>
          <w:tcPr>
            <w:tcW w:w="1022" w:type="dxa"/>
            <w:shd w:val="clear" w:color="auto" w:fill="FFFFFF"/>
          </w:tcPr>
          <w:p w:rsidR="00A56559" w:rsidRPr="00EB207A" w:rsidRDefault="00A56559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76" w:type="dxa"/>
            <w:shd w:val="clear" w:color="auto" w:fill="FFFFFF"/>
          </w:tcPr>
          <w:p w:rsidR="00A56559" w:rsidRPr="00EB207A" w:rsidRDefault="00A56559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851" w:type="dxa"/>
            <w:shd w:val="clear" w:color="auto" w:fill="FFFFFF"/>
          </w:tcPr>
          <w:p w:rsidR="00A56559" w:rsidRPr="00EB207A" w:rsidRDefault="00A56559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701" w:type="dxa"/>
            <w:shd w:val="clear" w:color="auto" w:fill="FFFFFF"/>
          </w:tcPr>
          <w:p w:rsidR="00A56559" w:rsidRPr="00EB207A" w:rsidRDefault="00A56559" w:rsidP="00480368">
            <w:pPr>
              <w:rPr>
                <w:b/>
                <w:sz w:val="26"/>
                <w:szCs w:val="26"/>
              </w:rPr>
            </w:pPr>
          </w:p>
        </w:tc>
      </w:tr>
      <w:tr w:rsidR="00704924" w:rsidRPr="00EB207A" w:rsidTr="00EB207A">
        <w:tc>
          <w:tcPr>
            <w:tcW w:w="708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3.1.</w:t>
            </w:r>
          </w:p>
        </w:tc>
        <w:tc>
          <w:tcPr>
            <w:tcW w:w="4253" w:type="dxa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Эффект призмы и принципы, управляющие эффективностью человеческой деятельност</w:t>
            </w:r>
            <w:r w:rsidR="005D67EE" w:rsidRPr="00EB207A">
              <w:rPr>
                <w:sz w:val="26"/>
                <w:szCs w:val="26"/>
              </w:rPr>
              <w:t>и</w:t>
            </w:r>
          </w:p>
        </w:tc>
        <w:tc>
          <w:tcPr>
            <w:tcW w:w="1022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</w:p>
        </w:tc>
      </w:tr>
      <w:tr w:rsidR="00704924" w:rsidRPr="00EB207A" w:rsidTr="00EB207A">
        <w:tc>
          <w:tcPr>
            <w:tcW w:w="708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3.2.</w:t>
            </w:r>
          </w:p>
        </w:tc>
        <w:tc>
          <w:tcPr>
            <w:tcW w:w="4253" w:type="dxa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Навык и привычка. Навык проактивной личности</w:t>
            </w:r>
          </w:p>
        </w:tc>
        <w:tc>
          <w:tcPr>
            <w:tcW w:w="1022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</w:p>
        </w:tc>
      </w:tr>
      <w:tr w:rsidR="00704924" w:rsidRPr="00EB207A" w:rsidTr="00EB207A">
        <w:tc>
          <w:tcPr>
            <w:tcW w:w="708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3.3.</w:t>
            </w:r>
          </w:p>
        </w:tc>
        <w:tc>
          <w:tcPr>
            <w:tcW w:w="4253" w:type="dxa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Решение как выбор альтернативы</w:t>
            </w:r>
          </w:p>
        </w:tc>
        <w:tc>
          <w:tcPr>
            <w:tcW w:w="1022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</w:p>
        </w:tc>
      </w:tr>
      <w:tr w:rsidR="00704924" w:rsidRPr="00EB207A" w:rsidTr="00EB207A">
        <w:tc>
          <w:tcPr>
            <w:tcW w:w="708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3.4.</w:t>
            </w:r>
          </w:p>
        </w:tc>
        <w:tc>
          <w:tcPr>
            <w:tcW w:w="4253" w:type="dxa"/>
          </w:tcPr>
          <w:p w:rsidR="00704924" w:rsidRPr="00EB207A" w:rsidRDefault="005D67EE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Тайм-менеджмент</w:t>
            </w:r>
          </w:p>
        </w:tc>
        <w:tc>
          <w:tcPr>
            <w:tcW w:w="1022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</w:p>
        </w:tc>
      </w:tr>
      <w:tr w:rsidR="00704924" w:rsidRPr="00EB207A" w:rsidTr="00EB207A">
        <w:tc>
          <w:tcPr>
            <w:tcW w:w="708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3.5.</w:t>
            </w:r>
          </w:p>
        </w:tc>
        <w:tc>
          <w:tcPr>
            <w:tcW w:w="4253" w:type="dxa"/>
          </w:tcPr>
          <w:p w:rsidR="00704924" w:rsidRPr="00EB207A" w:rsidRDefault="005D67EE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Планирование</w:t>
            </w:r>
          </w:p>
        </w:tc>
        <w:tc>
          <w:tcPr>
            <w:tcW w:w="1022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</w:p>
        </w:tc>
      </w:tr>
      <w:tr w:rsidR="00704924" w:rsidRPr="00EB207A" w:rsidTr="00EB207A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3.6.</w:t>
            </w:r>
          </w:p>
        </w:tc>
        <w:tc>
          <w:tcPr>
            <w:tcW w:w="4253" w:type="dxa"/>
          </w:tcPr>
          <w:p w:rsidR="00704924" w:rsidRPr="00EB207A" w:rsidRDefault="005D67EE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Самоанализ. Рефлексия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1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 xml:space="preserve">Тест </w:t>
            </w:r>
          </w:p>
        </w:tc>
      </w:tr>
      <w:tr w:rsidR="00A56559" w:rsidRPr="00EB207A" w:rsidTr="00EB207A">
        <w:tc>
          <w:tcPr>
            <w:tcW w:w="708" w:type="dxa"/>
            <w:shd w:val="clear" w:color="auto" w:fill="FFFFFF"/>
          </w:tcPr>
          <w:p w:rsidR="00A56559" w:rsidRPr="00EB207A" w:rsidRDefault="00A56559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  <w:shd w:val="clear" w:color="auto" w:fill="FFFFFF"/>
          </w:tcPr>
          <w:p w:rsidR="00A56559" w:rsidRPr="00EB207A" w:rsidRDefault="00A56559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Блок №4.</w:t>
            </w:r>
          </w:p>
          <w:p w:rsidR="00A56559" w:rsidRPr="00EB207A" w:rsidRDefault="005D67EE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Игровые технологии</w:t>
            </w:r>
          </w:p>
        </w:tc>
        <w:tc>
          <w:tcPr>
            <w:tcW w:w="1022" w:type="dxa"/>
            <w:shd w:val="clear" w:color="auto" w:fill="FFFFFF"/>
          </w:tcPr>
          <w:p w:rsidR="00A56559" w:rsidRPr="00EB207A" w:rsidRDefault="00A56559" w:rsidP="00480368">
            <w:pPr>
              <w:rPr>
                <w:b/>
                <w:sz w:val="26"/>
                <w:szCs w:val="26"/>
                <w:lang w:val="en-US"/>
              </w:rPr>
            </w:pPr>
            <w:r w:rsidRPr="00EB207A">
              <w:rPr>
                <w:b/>
                <w:sz w:val="26"/>
                <w:szCs w:val="26"/>
              </w:rPr>
              <w:t>1</w:t>
            </w:r>
            <w:r w:rsidRPr="00EB207A"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1076" w:type="dxa"/>
            <w:shd w:val="clear" w:color="auto" w:fill="FFFFFF"/>
          </w:tcPr>
          <w:p w:rsidR="00A56559" w:rsidRPr="00EB207A" w:rsidRDefault="00A56559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851" w:type="dxa"/>
            <w:shd w:val="clear" w:color="auto" w:fill="FFFFFF"/>
          </w:tcPr>
          <w:p w:rsidR="00A56559" w:rsidRPr="00EB207A" w:rsidRDefault="00A56559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1701" w:type="dxa"/>
            <w:shd w:val="clear" w:color="auto" w:fill="FFFFFF"/>
          </w:tcPr>
          <w:p w:rsidR="00A56559" w:rsidRPr="00EB207A" w:rsidRDefault="00A56559" w:rsidP="00480368">
            <w:pPr>
              <w:rPr>
                <w:b/>
                <w:sz w:val="26"/>
                <w:szCs w:val="26"/>
              </w:rPr>
            </w:pPr>
          </w:p>
        </w:tc>
      </w:tr>
      <w:tr w:rsidR="00704924" w:rsidRPr="00EB207A" w:rsidTr="00EB207A">
        <w:tc>
          <w:tcPr>
            <w:tcW w:w="708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4.1.</w:t>
            </w:r>
          </w:p>
        </w:tc>
        <w:tc>
          <w:tcPr>
            <w:tcW w:w="4253" w:type="dxa"/>
          </w:tcPr>
          <w:p w:rsidR="00704924" w:rsidRPr="00EB207A" w:rsidRDefault="00704924" w:rsidP="00480368">
            <w:pPr>
              <w:rPr>
                <w:i/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Общение и коммуникативные навыки лидера. Принципы эффективного общения</w:t>
            </w:r>
          </w:p>
        </w:tc>
        <w:tc>
          <w:tcPr>
            <w:tcW w:w="1022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</w:p>
        </w:tc>
      </w:tr>
      <w:tr w:rsidR="00704924" w:rsidRPr="00EB207A" w:rsidTr="00EB207A">
        <w:tc>
          <w:tcPr>
            <w:tcW w:w="708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4.2.</w:t>
            </w:r>
          </w:p>
        </w:tc>
        <w:tc>
          <w:tcPr>
            <w:tcW w:w="4253" w:type="dxa"/>
          </w:tcPr>
          <w:p w:rsidR="00704924" w:rsidRPr="00EB207A" w:rsidRDefault="005D67EE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Ораторское мастерство</w:t>
            </w:r>
          </w:p>
        </w:tc>
        <w:tc>
          <w:tcPr>
            <w:tcW w:w="1022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</w:p>
        </w:tc>
      </w:tr>
      <w:tr w:rsidR="00704924" w:rsidRPr="00EB207A" w:rsidTr="00EB207A">
        <w:tc>
          <w:tcPr>
            <w:tcW w:w="708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4.3.</w:t>
            </w:r>
          </w:p>
        </w:tc>
        <w:tc>
          <w:tcPr>
            <w:tcW w:w="4253" w:type="dxa"/>
          </w:tcPr>
          <w:p w:rsidR="00704924" w:rsidRPr="00EB207A" w:rsidRDefault="005D67EE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Имидж лидера</w:t>
            </w:r>
          </w:p>
        </w:tc>
        <w:tc>
          <w:tcPr>
            <w:tcW w:w="1022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704924" w:rsidRPr="00EB207A" w:rsidRDefault="00704924" w:rsidP="00480368">
            <w:pPr>
              <w:rPr>
                <w:sz w:val="26"/>
                <w:szCs w:val="26"/>
              </w:rPr>
            </w:pPr>
          </w:p>
        </w:tc>
      </w:tr>
      <w:tr w:rsidR="00A56559" w:rsidRPr="00EB207A" w:rsidTr="00EB207A">
        <w:tc>
          <w:tcPr>
            <w:tcW w:w="708" w:type="dxa"/>
            <w:shd w:val="clear" w:color="auto" w:fill="auto"/>
          </w:tcPr>
          <w:p w:rsidR="00A56559" w:rsidRPr="00EB207A" w:rsidRDefault="00A56559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4.4.</w:t>
            </w:r>
          </w:p>
        </w:tc>
        <w:tc>
          <w:tcPr>
            <w:tcW w:w="4253" w:type="dxa"/>
            <w:shd w:val="clear" w:color="auto" w:fill="auto"/>
          </w:tcPr>
          <w:p w:rsidR="00A56559" w:rsidRPr="00EB207A" w:rsidRDefault="005D67EE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Информационное зеркало</w:t>
            </w:r>
          </w:p>
        </w:tc>
        <w:tc>
          <w:tcPr>
            <w:tcW w:w="1022" w:type="dxa"/>
            <w:shd w:val="clear" w:color="auto" w:fill="auto"/>
          </w:tcPr>
          <w:p w:rsidR="00A56559" w:rsidRPr="00EB207A" w:rsidRDefault="00A56559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A56559" w:rsidRPr="00EB207A" w:rsidRDefault="00A56559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56559" w:rsidRPr="00EB207A" w:rsidRDefault="00A56559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A56559" w:rsidRPr="00EB207A" w:rsidRDefault="00A56559" w:rsidP="00480368">
            <w:pPr>
              <w:rPr>
                <w:sz w:val="26"/>
                <w:szCs w:val="26"/>
              </w:rPr>
            </w:pPr>
          </w:p>
        </w:tc>
      </w:tr>
      <w:tr w:rsidR="00A56559" w:rsidRPr="00EB207A" w:rsidTr="00EB207A">
        <w:tc>
          <w:tcPr>
            <w:tcW w:w="708" w:type="dxa"/>
            <w:shd w:val="clear" w:color="auto" w:fill="auto"/>
          </w:tcPr>
          <w:p w:rsidR="00A56559" w:rsidRPr="00EB207A" w:rsidRDefault="00A56559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4.5.</w:t>
            </w:r>
          </w:p>
        </w:tc>
        <w:tc>
          <w:tcPr>
            <w:tcW w:w="4253" w:type="dxa"/>
            <w:shd w:val="clear" w:color="auto" w:fill="auto"/>
          </w:tcPr>
          <w:p w:rsidR="00A56559" w:rsidRPr="00EB207A" w:rsidRDefault="005D67EE" w:rsidP="005D67EE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СО-технологии</w:t>
            </w:r>
          </w:p>
        </w:tc>
        <w:tc>
          <w:tcPr>
            <w:tcW w:w="1022" w:type="dxa"/>
            <w:shd w:val="clear" w:color="auto" w:fill="auto"/>
          </w:tcPr>
          <w:p w:rsidR="00A56559" w:rsidRPr="00EB207A" w:rsidRDefault="00A56559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A56559" w:rsidRPr="00EB207A" w:rsidRDefault="00A56559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56559" w:rsidRPr="00EB207A" w:rsidRDefault="00A56559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A56559" w:rsidRPr="00EB207A" w:rsidRDefault="00A56559" w:rsidP="00480368">
            <w:pPr>
              <w:rPr>
                <w:sz w:val="26"/>
                <w:szCs w:val="26"/>
              </w:rPr>
            </w:pPr>
          </w:p>
        </w:tc>
      </w:tr>
      <w:tr w:rsidR="00A56559" w:rsidRPr="00EB207A" w:rsidTr="00EB207A">
        <w:tc>
          <w:tcPr>
            <w:tcW w:w="708" w:type="dxa"/>
            <w:shd w:val="clear" w:color="auto" w:fill="auto"/>
          </w:tcPr>
          <w:p w:rsidR="00A56559" w:rsidRPr="00EB207A" w:rsidRDefault="00A56559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4.6.</w:t>
            </w:r>
          </w:p>
        </w:tc>
        <w:tc>
          <w:tcPr>
            <w:tcW w:w="4253" w:type="dxa"/>
            <w:shd w:val="clear" w:color="auto" w:fill="auto"/>
          </w:tcPr>
          <w:p w:rsidR="00A56559" w:rsidRPr="00EB207A" w:rsidRDefault="005D67EE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Социальное проектирование</w:t>
            </w:r>
          </w:p>
        </w:tc>
        <w:tc>
          <w:tcPr>
            <w:tcW w:w="1022" w:type="dxa"/>
            <w:shd w:val="clear" w:color="auto" w:fill="auto"/>
          </w:tcPr>
          <w:p w:rsidR="00A56559" w:rsidRPr="00EB207A" w:rsidRDefault="00A56559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A56559" w:rsidRPr="00EB207A" w:rsidRDefault="0059109E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56559" w:rsidRPr="00EB207A" w:rsidRDefault="0059109E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A56559" w:rsidRPr="00EB207A" w:rsidRDefault="00A56559" w:rsidP="00480368">
            <w:pPr>
              <w:rPr>
                <w:sz w:val="26"/>
                <w:szCs w:val="26"/>
                <w:lang w:val="en-US"/>
              </w:rPr>
            </w:pPr>
          </w:p>
        </w:tc>
      </w:tr>
      <w:tr w:rsidR="00A56559" w:rsidRPr="00EB207A" w:rsidTr="00EB207A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6559" w:rsidRPr="00EB207A" w:rsidRDefault="00A56559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56559" w:rsidRPr="00EB207A" w:rsidRDefault="00A56559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Технология «</w:t>
            </w:r>
            <w:proofErr w:type="gramStart"/>
            <w:r w:rsidRPr="00EB207A">
              <w:rPr>
                <w:sz w:val="26"/>
                <w:szCs w:val="26"/>
              </w:rPr>
              <w:t>Равный</w:t>
            </w:r>
            <w:proofErr w:type="gramEnd"/>
            <w:r w:rsidRPr="00EB207A">
              <w:rPr>
                <w:sz w:val="26"/>
                <w:szCs w:val="26"/>
              </w:rPr>
              <w:t xml:space="preserve"> равному»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A56559" w:rsidRPr="00EB207A" w:rsidRDefault="00A56559" w:rsidP="00480368">
            <w:pPr>
              <w:rPr>
                <w:sz w:val="26"/>
                <w:szCs w:val="26"/>
                <w:lang w:val="en-US"/>
              </w:rPr>
            </w:pPr>
            <w:r w:rsidRPr="00EB20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A56559" w:rsidRPr="00EB207A" w:rsidRDefault="0059109E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6559" w:rsidRPr="00EB207A" w:rsidRDefault="0059109E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559" w:rsidRPr="00EB207A" w:rsidRDefault="00A56559" w:rsidP="00480368">
            <w:pPr>
              <w:rPr>
                <w:sz w:val="26"/>
                <w:szCs w:val="26"/>
              </w:rPr>
            </w:pPr>
          </w:p>
        </w:tc>
      </w:tr>
      <w:tr w:rsidR="0059109E" w:rsidRPr="00EB207A" w:rsidTr="00EB207A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9109E" w:rsidRPr="00EB207A" w:rsidRDefault="0059109E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4.8.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9109E" w:rsidRPr="00EB207A" w:rsidRDefault="0059109E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59109E" w:rsidRPr="00EB207A" w:rsidRDefault="0059109E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59109E" w:rsidRPr="00EB207A" w:rsidRDefault="0059109E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9109E" w:rsidRPr="00EB207A" w:rsidRDefault="0059109E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109E" w:rsidRPr="00EB207A" w:rsidRDefault="0059109E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Проект</w:t>
            </w:r>
          </w:p>
        </w:tc>
      </w:tr>
      <w:tr w:rsidR="0059109E" w:rsidRPr="00EB207A" w:rsidTr="00EB207A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9109E" w:rsidRPr="00EB207A" w:rsidRDefault="0059109E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9109E" w:rsidRPr="00EB207A" w:rsidRDefault="0059109E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59109E" w:rsidRPr="00EB207A" w:rsidRDefault="0059109E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59109E" w:rsidRPr="00EB207A" w:rsidRDefault="0059109E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9109E" w:rsidRPr="00EB207A" w:rsidRDefault="0059109E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109E" w:rsidRPr="00EB207A" w:rsidRDefault="0059109E" w:rsidP="00480368">
            <w:pPr>
              <w:rPr>
                <w:sz w:val="26"/>
                <w:szCs w:val="26"/>
              </w:rPr>
            </w:pPr>
            <w:r w:rsidRPr="00EB207A">
              <w:rPr>
                <w:sz w:val="26"/>
                <w:szCs w:val="26"/>
              </w:rPr>
              <w:t>Проект</w:t>
            </w:r>
          </w:p>
        </w:tc>
      </w:tr>
      <w:tr w:rsidR="00A56559" w:rsidRPr="00EB207A" w:rsidTr="00EB207A">
        <w:tc>
          <w:tcPr>
            <w:tcW w:w="708" w:type="dxa"/>
            <w:shd w:val="clear" w:color="auto" w:fill="FFFFFF"/>
          </w:tcPr>
          <w:p w:rsidR="00A56559" w:rsidRPr="00EB207A" w:rsidRDefault="00A56559" w:rsidP="00480368">
            <w:pPr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FFFFFF"/>
          </w:tcPr>
          <w:p w:rsidR="00A56559" w:rsidRPr="00EB207A" w:rsidRDefault="00A56559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022" w:type="dxa"/>
            <w:shd w:val="clear" w:color="auto" w:fill="FFFFFF"/>
          </w:tcPr>
          <w:p w:rsidR="00A56559" w:rsidRPr="00EB207A" w:rsidRDefault="00A56559" w:rsidP="00480368">
            <w:pPr>
              <w:rPr>
                <w:b/>
                <w:sz w:val="26"/>
                <w:szCs w:val="26"/>
                <w:lang w:val="en-US"/>
              </w:rPr>
            </w:pPr>
            <w:r w:rsidRPr="00EB207A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1076" w:type="dxa"/>
            <w:shd w:val="clear" w:color="auto" w:fill="FFFFFF"/>
          </w:tcPr>
          <w:p w:rsidR="00A56559" w:rsidRPr="00EB207A" w:rsidRDefault="00A56559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851" w:type="dxa"/>
            <w:shd w:val="clear" w:color="auto" w:fill="FFFFFF"/>
          </w:tcPr>
          <w:p w:rsidR="00A56559" w:rsidRPr="00EB207A" w:rsidRDefault="00A56559" w:rsidP="00480368">
            <w:pPr>
              <w:rPr>
                <w:b/>
                <w:sz w:val="26"/>
                <w:szCs w:val="26"/>
              </w:rPr>
            </w:pPr>
            <w:r w:rsidRPr="00EB207A">
              <w:rPr>
                <w:b/>
                <w:sz w:val="26"/>
                <w:szCs w:val="26"/>
                <w:lang w:val="en-US"/>
              </w:rPr>
              <w:t>14</w:t>
            </w:r>
            <w:r w:rsidRPr="00EB207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A56559" w:rsidRPr="00EB207A" w:rsidRDefault="00A56559" w:rsidP="00480368">
            <w:pPr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6778E1" w:rsidRDefault="006778E1" w:rsidP="00480368">
      <w:pPr>
        <w:jc w:val="center"/>
        <w:rPr>
          <w:b/>
          <w:sz w:val="28"/>
          <w:szCs w:val="28"/>
        </w:rPr>
      </w:pPr>
    </w:p>
    <w:p w:rsidR="00460B13" w:rsidRDefault="00460B13" w:rsidP="00AC1600">
      <w:pPr>
        <w:rPr>
          <w:b/>
          <w:sz w:val="28"/>
          <w:szCs w:val="28"/>
        </w:rPr>
      </w:pPr>
    </w:p>
    <w:p w:rsidR="00C567D5" w:rsidRDefault="00C567D5" w:rsidP="00C567D5">
      <w:pPr>
        <w:keepNext/>
        <w:keepLines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5F58FE">
        <w:rPr>
          <w:b/>
          <w:color w:val="000000"/>
          <w:sz w:val="28"/>
          <w:szCs w:val="28"/>
        </w:rPr>
        <w:t>Содержание программы</w:t>
      </w:r>
    </w:p>
    <w:p w:rsidR="00C567D5" w:rsidRPr="00E279F7" w:rsidRDefault="00C567D5" w:rsidP="006B380F">
      <w:pPr>
        <w:keepNext/>
        <w:keepLines/>
        <w:spacing w:line="360" w:lineRule="auto"/>
        <w:ind w:firstLine="709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Базовый </w:t>
      </w:r>
      <w:r w:rsidRPr="00E279F7">
        <w:rPr>
          <w:b/>
          <w:color w:val="000000"/>
          <w:sz w:val="28"/>
          <w:szCs w:val="28"/>
        </w:rPr>
        <w:t xml:space="preserve">модуль </w:t>
      </w:r>
      <w:r w:rsidR="000349E8">
        <w:rPr>
          <w:b/>
          <w:sz w:val="28"/>
          <w:szCs w:val="28"/>
        </w:rPr>
        <w:t>2</w:t>
      </w:r>
      <w:r w:rsidRPr="00E279F7">
        <w:rPr>
          <w:b/>
          <w:sz w:val="28"/>
          <w:szCs w:val="28"/>
        </w:rPr>
        <w:t xml:space="preserve"> год обучения</w:t>
      </w:r>
    </w:p>
    <w:p w:rsidR="00E07F53" w:rsidRPr="00CF0A1F" w:rsidRDefault="00E07F53" w:rsidP="006B380F">
      <w:pPr>
        <w:spacing w:line="360" w:lineRule="auto"/>
        <w:ind w:firstLine="709"/>
        <w:rPr>
          <w:b/>
          <w:sz w:val="28"/>
          <w:szCs w:val="28"/>
        </w:rPr>
      </w:pPr>
      <w:r w:rsidRPr="00CF0A1F">
        <w:rPr>
          <w:b/>
          <w:sz w:val="28"/>
          <w:szCs w:val="28"/>
        </w:rPr>
        <w:t>Блок №1. Лидер = Я+МЫ+ОНИ (16 часов)</w:t>
      </w:r>
    </w:p>
    <w:p w:rsidR="0059109E" w:rsidRPr="0059109E" w:rsidRDefault="0059109E" w:rsidP="006B380F">
      <w:pPr>
        <w:spacing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59109E">
        <w:rPr>
          <w:rFonts w:eastAsia="Calibri"/>
          <w:b/>
          <w:sz w:val="28"/>
          <w:szCs w:val="28"/>
          <w:lang w:eastAsia="en-US"/>
        </w:rPr>
        <w:t>Тема 1.</w:t>
      </w:r>
      <w:r>
        <w:rPr>
          <w:rFonts w:eastAsia="Calibri"/>
          <w:b/>
          <w:sz w:val="28"/>
          <w:szCs w:val="28"/>
          <w:lang w:eastAsia="en-US"/>
        </w:rPr>
        <w:t>1</w:t>
      </w:r>
      <w:r w:rsidR="006B380F">
        <w:rPr>
          <w:rFonts w:eastAsia="Calibri"/>
          <w:b/>
          <w:sz w:val="28"/>
          <w:szCs w:val="28"/>
          <w:lang w:eastAsia="en-US"/>
        </w:rPr>
        <w:t>. Портрет современного лидера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109E">
        <w:rPr>
          <w:sz w:val="28"/>
          <w:szCs w:val="28"/>
        </w:rPr>
        <w:t xml:space="preserve">Базовые компетенции современного человека. Понятия «успешный человек», «лидер». Ключевые лидерские </w:t>
      </w:r>
      <w:r w:rsidR="00C567D5" w:rsidRPr="0059109E">
        <w:rPr>
          <w:sz w:val="28"/>
          <w:szCs w:val="28"/>
        </w:rPr>
        <w:t>качества, навыки</w:t>
      </w:r>
      <w:r w:rsidRPr="0059109E">
        <w:rPr>
          <w:sz w:val="28"/>
          <w:szCs w:val="28"/>
        </w:rPr>
        <w:t xml:space="preserve"> и компетенции. Ступени становления лидеров.</w:t>
      </w:r>
    </w:p>
    <w:p w:rsidR="0059109E" w:rsidRPr="0059109E" w:rsidRDefault="0059109E" w:rsidP="006B380F">
      <w:pPr>
        <w:spacing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59109E">
        <w:rPr>
          <w:rFonts w:eastAsia="Calibri"/>
          <w:b/>
          <w:sz w:val="28"/>
          <w:szCs w:val="28"/>
          <w:lang w:eastAsia="en-US"/>
        </w:rPr>
        <w:t>Тема 1.</w:t>
      </w:r>
      <w:r>
        <w:rPr>
          <w:rFonts w:eastAsia="Calibri"/>
          <w:b/>
          <w:sz w:val="28"/>
          <w:szCs w:val="28"/>
          <w:lang w:eastAsia="en-US"/>
        </w:rPr>
        <w:t>2</w:t>
      </w:r>
      <w:r w:rsidR="006B380F">
        <w:rPr>
          <w:rFonts w:eastAsia="Calibri"/>
          <w:b/>
          <w:sz w:val="28"/>
          <w:szCs w:val="28"/>
          <w:lang w:eastAsia="en-US"/>
        </w:rPr>
        <w:t>. Самооценка и саморазвитие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sz w:val="28"/>
          <w:szCs w:val="28"/>
        </w:rPr>
      </w:pPr>
      <w:r w:rsidRPr="0059109E">
        <w:rPr>
          <w:sz w:val="28"/>
          <w:szCs w:val="28"/>
        </w:rPr>
        <w:t xml:space="preserve">Самооценка, определение понятия, проведение теста на определение самооценки. Заниженная и завышенная самооценка. Способы повышения самооценки. Адекватная самооценка. Презентация дневника саморазвития, обсуждение правил работы с дневником. </w:t>
      </w:r>
    </w:p>
    <w:p w:rsidR="0059109E" w:rsidRPr="0059109E" w:rsidRDefault="0059109E" w:rsidP="006B380F">
      <w:pPr>
        <w:spacing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59109E">
        <w:rPr>
          <w:rFonts w:eastAsia="Calibri"/>
          <w:b/>
          <w:sz w:val="28"/>
          <w:szCs w:val="28"/>
          <w:lang w:eastAsia="en-US"/>
        </w:rPr>
        <w:t xml:space="preserve">Тема 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59109E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59109E">
        <w:rPr>
          <w:rFonts w:eastAsia="Calibri"/>
          <w:b/>
          <w:sz w:val="28"/>
          <w:szCs w:val="28"/>
          <w:lang w:eastAsia="en-US"/>
        </w:rPr>
        <w:t>. Я горжусь – я россиянин!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109E">
        <w:rPr>
          <w:rFonts w:eastAsia="Calibri"/>
          <w:sz w:val="28"/>
          <w:szCs w:val="28"/>
          <w:lang w:eastAsia="en-US"/>
        </w:rPr>
        <w:t>Государство и гражданское общество. Гражданственность и патриотизм. Возможности, направления, формы и способы реализации гражданской и социальной активности детей и молодежи. Понятие «культурный код нации». Культурный код России. Русский мир. Национальная идея. Традиционные российские ценности.</w:t>
      </w:r>
    </w:p>
    <w:p w:rsidR="0059109E" w:rsidRPr="0059109E" w:rsidRDefault="0059109E" w:rsidP="006B380F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9109E">
        <w:rPr>
          <w:rFonts w:eastAsia="Calibri"/>
          <w:b/>
          <w:sz w:val="28"/>
          <w:szCs w:val="28"/>
          <w:lang w:eastAsia="en-US"/>
        </w:rPr>
        <w:t xml:space="preserve">Тема 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59109E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9109E">
        <w:rPr>
          <w:rFonts w:eastAsia="Calibri"/>
          <w:b/>
          <w:sz w:val="28"/>
          <w:szCs w:val="28"/>
          <w:lang w:eastAsia="en-US"/>
        </w:rPr>
        <w:t>. Человек культуры, культурный человек</w:t>
      </w:r>
    </w:p>
    <w:p w:rsidR="0059109E" w:rsidRDefault="0059109E" w:rsidP="006B38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109E">
        <w:rPr>
          <w:rFonts w:eastAsia="Calibri"/>
          <w:sz w:val="28"/>
          <w:szCs w:val="28"/>
          <w:lang w:eastAsia="en-US"/>
        </w:rPr>
        <w:t>Культура в жизни человека и общества. Типы культуры. Мораль и нравственность. Отличительные черты культурного человека. Молодежная субкультура.</w:t>
      </w:r>
    </w:p>
    <w:p w:rsidR="00E07F53" w:rsidRPr="00CF0A1F" w:rsidRDefault="006B380F" w:rsidP="006B380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Блок №2. Игра - дело серьезное (52 часа)</w:t>
      </w:r>
      <w:r w:rsidR="00E07F53" w:rsidRPr="00CF0A1F">
        <w:rPr>
          <w:b/>
          <w:sz w:val="28"/>
          <w:szCs w:val="28"/>
        </w:rPr>
        <w:t xml:space="preserve"> </w:t>
      </w:r>
    </w:p>
    <w:p w:rsidR="0059109E" w:rsidRPr="0059109E" w:rsidRDefault="0059109E" w:rsidP="006B380F">
      <w:pPr>
        <w:spacing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59109E">
        <w:rPr>
          <w:b/>
          <w:sz w:val="28"/>
          <w:szCs w:val="28"/>
        </w:rPr>
        <w:t>Тема 2.</w:t>
      </w:r>
      <w:r>
        <w:rPr>
          <w:b/>
          <w:sz w:val="28"/>
          <w:szCs w:val="28"/>
        </w:rPr>
        <w:t>1</w:t>
      </w:r>
      <w:r w:rsidRPr="0059109E">
        <w:rPr>
          <w:b/>
          <w:sz w:val="28"/>
          <w:szCs w:val="28"/>
        </w:rPr>
        <w:t xml:space="preserve">. </w:t>
      </w:r>
      <w:r w:rsidRPr="0059109E">
        <w:rPr>
          <w:rFonts w:eastAsia="Calibri"/>
          <w:b/>
          <w:sz w:val="28"/>
          <w:szCs w:val="28"/>
          <w:lang w:eastAsia="en-US"/>
        </w:rPr>
        <w:t>Государственная м</w:t>
      </w:r>
      <w:r w:rsidR="006B380F">
        <w:rPr>
          <w:rFonts w:eastAsia="Calibri"/>
          <w:b/>
          <w:sz w:val="28"/>
          <w:szCs w:val="28"/>
          <w:lang w:eastAsia="en-US"/>
        </w:rPr>
        <w:t>олодежная политика</w:t>
      </w:r>
      <w:r w:rsidRPr="0059109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109E">
        <w:rPr>
          <w:rFonts w:eastAsia="Calibri"/>
          <w:sz w:val="28"/>
          <w:szCs w:val="28"/>
          <w:lang w:eastAsia="en-US"/>
        </w:rPr>
        <w:t>Цели, приоритеты и направления государственной молодежной политики в Российской Федерации. Общероссийские и региональные молодежные форумы и проекты. Формы поддержки социальной и предпринимательской активности молодежи, гранты на реализацию молодежных проектов. Детские и молодежные движения и организации. О</w:t>
      </w:r>
      <w:r w:rsidRPr="0059109E">
        <w:rPr>
          <w:color w:val="333333"/>
          <w:sz w:val="28"/>
          <w:szCs w:val="28"/>
          <w:shd w:val="clear" w:color="auto" w:fill="FFFFFF"/>
        </w:rPr>
        <w:t>бщественно-государственная детско-юношеская организация «Российское движение школьников»: цели, основные направления и проекты деятельности</w:t>
      </w:r>
      <w:r w:rsidRPr="0059109E">
        <w:rPr>
          <w:rFonts w:eastAsia="Calibri"/>
          <w:sz w:val="28"/>
          <w:szCs w:val="28"/>
          <w:lang w:eastAsia="en-US"/>
        </w:rPr>
        <w:t>.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9109E">
        <w:rPr>
          <w:rFonts w:eastAsia="Calibri"/>
          <w:b/>
          <w:sz w:val="28"/>
          <w:szCs w:val="28"/>
          <w:lang w:eastAsia="en-US"/>
        </w:rPr>
        <w:t>Тема 2.</w:t>
      </w:r>
      <w:r>
        <w:rPr>
          <w:rFonts w:eastAsia="Calibri"/>
          <w:b/>
          <w:sz w:val="28"/>
          <w:szCs w:val="28"/>
          <w:lang w:eastAsia="en-US"/>
        </w:rPr>
        <w:t>2.</w:t>
      </w:r>
      <w:r w:rsidRPr="0059109E">
        <w:rPr>
          <w:rFonts w:eastAsia="Calibri"/>
          <w:b/>
          <w:sz w:val="28"/>
          <w:szCs w:val="28"/>
          <w:lang w:eastAsia="en-US"/>
        </w:rPr>
        <w:t xml:space="preserve"> Форсайт образования ХХ</w:t>
      </w:r>
      <w:r w:rsidRPr="0059109E">
        <w:rPr>
          <w:rFonts w:eastAsia="Calibri"/>
          <w:b/>
          <w:sz w:val="28"/>
          <w:szCs w:val="28"/>
          <w:lang w:val="en-US" w:eastAsia="en-US"/>
        </w:rPr>
        <w:t>I</w:t>
      </w:r>
      <w:r w:rsidR="006B380F">
        <w:rPr>
          <w:rFonts w:eastAsia="Calibri"/>
          <w:b/>
          <w:sz w:val="28"/>
          <w:szCs w:val="28"/>
          <w:lang w:eastAsia="en-US"/>
        </w:rPr>
        <w:t xml:space="preserve"> века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109E">
        <w:rPr>
          <w:rFonts w:eastAsia="Calibri"/>
          <w:sz w:val="28"/>
          <w:szCs w:val="28"/>
          <w:lang w:eastAsia="en-US"/>
        </w:rPr>
        <w:t>Понятие «</w:t>
      </w:r>
      <w:proofErr w:type="spellStart"/>
      <w:r w:rsidRPr="0059109E">
        <w:rPr>
          <w:rFonts w:eastAsia="Calibri"/>
          <w:sz w:val="28"/>
          <w:szCs w:val="28"/>
          <w:lang w:eastAsia="en-US"/>
        </w:rPr>
        <w:t>форсайт</w:t>
      </w:r>
      <w:proofErr w:type="spellEnd"/>
      <w:r w:rsidRPr="0059109E">
        <w:rPr>
          <w:rFonts w:eastAsia="Calibri"/>
          <w:sz w:val="28"/>
          <w:szCs w:val="28"/>
          <w:lang w:eastAsia="en-US"/>
        </w:rPr>
        <w:t>». Основные тенденции развития образования в ХХ</w:t>
      </w:r>
      <w:r w:rsidRPr="0059109E">
        <w:rPr>
          <w:rFonts w:eastAsia="Calibri"/>
          <w:sz w:val="28"/>
          <w:szCs w:val="28"/>
          <w:lang w:val="en-US" w:eastAsia="en-US"/>
        </w:rPr>
        <w:t>I</w:t>
      </w:r>
      <w:r w:rsidRPr="0059109E">
        <w:rPr>
          <w:rFonts w:eastAsia="Calibri"/>
          <w:sz w:val="28"/>
          <w:szCs w:val="28"/>
          <w:lang w:eastAsia="en-US"/>
        </w:rPr>
        <w:t xml:space="preserve"> веке. Система образования в Российской Федерации. Формы получения образования. Образование как пространство проектирования саморазвития личности.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9109E">
        <w:rPr>
          <w:rFonts w:eastAsia="Calibri"/>
          <w:b/>
          <w:sz w:val="28"/>
          <w:szCs w:val="28"/>
          <w:lang w:eastAsia="en-US"/>
        </w:rPr>
        <w:t>Тема 2.</w:t>
      </w:r>
      <w:r>
        <w:rPr>
          <w:rFonts w:eastAsia="Calibri"/>
          <w:b/>
          <w:sz w:val="28"/>
          <w:szCs w:val="28"/>
          <w:lang w:eastAsia="en-US"/>
        </w:rPr>
        <w:t>3</w:t>
      </w:r>
      <w:r w:rsidR="006B380F">
        <w:rPr>
          <w:rFonts w:eastAsia="Calibri"/>
          <w:b/>
          <w:sz w:val="28"/>
          <w:szCs w:val="28"/>
          <w:lang w:eastAsia="en-US"/>
        </w:rPr>
        <w:t>. Мир современных профессий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sz w:val="28"/>
          <w:szCs w:val="28"/>
        </w:rPr>
      </w:pPr>
      <w:r w:rsidRPr="0059109E">
        <w:rPr>
          <w:sz w:val="28"/>
          <w:szCs w:val="28"/>
        </w:rPr>
        <w:t xml:space="preserve">Понятия «профессия», «специальность», «специалист», «квалификация». Современный рынок труда: тенденции развития и риски. Атлас профессий </w:t>
      </w:r>
      <w:r w:rsidRPr="0059109E">
        <w:rPr>
          <w:rFonts w:eastAsia="Calibri"/>
          <w:sz w:val="28"/>
          <w:szCs w:val="28"/>
          <w:lang w:eastAsia="en-US"/>
        </w:rPr>
        <w:t>ХХ</w:t>
      </w:r>
      <w:r w:rsidRPr="0059109E">
        <w:rPr>
          <w:rFonts w:eastAsia="Calibri"/>
          <w:sz w:val="28"/>
          <w:szCs w:val="28"/>
          <w:lang w:val="en-US" w:eastAsia="en-US"/>
        </w:rPr>
        <w:t>I</w:t>
      </w:r>
      <w:r w:rsidRPr="0059109E">
        <w:rPr>
          <w:rFonts w:eastAsia="Calibri"/>
          <w:sz w:val="28"/>
          <w:szCs w:val="28"/>
          <w:lang w:eastAsia="en-US"/>
        </w:rPr>
        <w:t xml:space="preserve"> века. Актуальные универсальные профессиональные способности и навыки.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9109E">
        <w:rPr>
          <w:b/>
          <w:sz w:val="28"/>
          <w:szCs w:val="28"/>
        </w:rPr>
        <w:t>Тема 2.</w:t>
      </w:r>
      <w:r>
        <w:rPr>
          <w:b/>
          <w:sz w:val="28"/>
          <w:szCs w:val="28"/>
        </w:rPr>
        <w:t>4</w:t>
      </w:r>
      <w:r w:rsidRPr="0059109E">
        <w:rPr>
          <w:b/>
          <w:sz w:val="28"/>
          <w:szCs w:val="28"/>
        </w:rPr>
        <w:t xml:space="preserve">. </w:t>
      </w:r>
      <w:r w:rsidR="006B380F">
        <w:rPr>
          <w:rFonts w:eastAsia="Calibri"/>
          <w:b/>
          <w:sz w:val="28"/>
          <w:szCs w:val="28"/>
          <w:lang w:eastAsia="en-US"/>
        </w:rPr>
        <w:t>Экологическая культура человека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109E">
        <w:rPr>
          <w:rFonts w:eastAsia="Calibri"/>
          <w:sz w:val="28"/>
          <w:szCs w:val="28"/>
          <w:lang w:eastAsia="en-US"/>
        </w:rPr>
        <w:t xml:space="preserve">Понятие «экологическая культура». Современное состояние экологической культуры человека: глобальные (цивилизационные) и национальные проблемы. Экологическая культура человека как основа устойчивого развития общества и государства. </w:t>
      </w:r>
    </w:p>
    <w:p w:rsidR="004F0752" w:rsidRDefault="004F0752" w:rsidP="006B380F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</w:t>
      </w:r>
      <w:r w:rsidR="0059109E" w:rsidRPr="0059109E">
        <w:rPr>
          <w:rFonts w:eastAsia="Calibri"/>
          <w:b/>
          <w:sz w:val="28"/>
          <w:szCs w:val="28"/>
          <w:lang w:eastAsia="en-US"/>
        </w:rPr>
        <w:t>2.</w:t>
      </w:r>
      <w:r w:rsidR="0059109E"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b/>
          <w:sz w:val="28"/>
          <w:szCs w:val="28"/>
          <w:lang w:eastAsia="en-US"/>
        </w:rPr>
        <w:t>.</w:t>
      </w:r>
      <w:r w:rsidR="00C567D5">
        <w:rPr>
          <w:rFonts w:eastAsia="Calibri"/>
          <w:b/>
          <w:sz w:val="28"/>
          <w:szCs w:val="28"/>
          <w:lang w:eastAsia="en-US"/>
        </w:rPr>
        <w:t xml:space="preserve"> </w:t>
      </w:r>
      <w:r w:rsidR="0059109E" w:rsidRPr="0059109E">
        <w:rPr>
          <w:rFonts w:eastAsia="Calibri"/>
          <w:b/>
          <w:sz w:val="28"/>
          <w:szCs w:val="28"/>
          <w:lang w:eastAsia="en-US"/>
        </w:rPr>
        <w:t xml:space="preserve">Информационная </w:t>
      </w:r>
      <w:r>
        <w:rPr>
          <w:rFonts w:eastAsia="Calibri"/>
          <w:b/>
          <w:sz w:val="28"/>
          <w:szCs w:val="28"/>
          <w:lang w:eastAsia="en-US"/>
        </w:rPr>
        <w:t>культура и средства современной</w:t>
      </w:r>
    </w:p>
    <w:p w:rsidR="0059109E" w:rsidRPr="0059109E" w:rsidRDefault="006B380F" w:rsidP="006B380F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коммуникации человека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109E">
        <w:rPr>
          <w:rFonts w:eastAsia="Calibri"/>
          <w:sz w:val="28"/>
          <w:szCs w:val="28"/>
          <w:lang w:eastAsia="en-US"/>
        </w:rPr>
        <w:t>Информационные революции в истории человеческой цивилизации. Роль информации в современном обществе. Информационное общество и его основные признаки. Понятие «информационная культура». Современное состояние информационной культуры человека: глобальные (цивилизационные) и национальные проблемы. Средства современной коммуникации человека. Актуальные знания, умения, навыки и рефлексивные установки личности для и во взаимодействии с информационной средой.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9109E">
        <w:rPr>
          <w:rFonts w:eastAsia="Calibri"/>
          <w:b/>
          <w:sz w:val="28"/>
          <w:szCs w:val="28"/>
          <w:lang w:eastAsia="en-US"/>
        </w:rPr>
        <w:t>Тема 2.</w:t>
      </w:r>
      <w:r>
        <w:rPr>
          <w:rFonts w:eastAsia="Calibri"/>
          <w:b/>
          <w:sz w:val="28"/>
          <w:szCs w:val="28"/>
          <w:lang w:eastAsia="en-US"/>
        </w:rPr>
        <w:t>6</w:t>
      </w:r>
      <w:r w:rsidRPr="0059109E">
        <w:rPr>
          <w:rFonts w:eastAsia="Calibri"/>
          <w:b/>
          <w:sz w:val="28"/>
          <w:szCs w:val="28"/>
          <w:lang w:eastAsia="en-US"/>
        </w:rPr>
        <w:t>. Добровольчество или волонт</w:t>
      </w:r>
      <w:r w:rsidR="006B380F">
        <w:rPr>
          <w:rFonts w:eastAsia="Calibri"/>
          <w:b/>
          <w:sz w:val="28"/>
          <w:szCs w:val="28"/>
          <w:lang w:eastAsia="en-US"/>
        </w:rPr>
        <w:t>ё</w:t>
      </w:r>
      <w:r w:rsidRPr="0059109E">
        <w:rPr>
          <w:rFonts w:eastAsia="Calibri"/>
          <w:b/>
          <w:sz w:val="28"/>
          <w:szCs w:val="28"/>
          <w:lang w:eastAsia="en-US"/>
        </w:rPr>
        <w:t>рство?</w:t>
      </w:r>
    </w:p>
    <w:p w:rsidR="0059109E" w:rsidRDefault="006B380F" w:rsidP="006B38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Понятие «волонтё</w:t>
      </w:r>
      <w:r w:rsidR="0059109E" w:rsidRPr="0059109E">
        <w:rPr>
          <w:rFonts w:eastAsia="Calibri"/>
          <w:sz w:val="28"/>
          <w:szCs w:val="28"/>
          <w:lang w:eastAsia="en-US"/>
        </w:rPr>
        <w:t>рская (добровольческая</w:t>
      </w:r>
      <w:r>
        <w:rPr>
          <w:rFonts w:eastAsia="Calibri"/>
          <w:sz w:val="28"/>
          <w:szCs w:val="28"/>
          <w:lang w:eastAsia="en-US"/>
        </w:rPr>
        <w:t>) деятельность». История волонтё</w:t>
      </w:r>
      <w:r w:rsidR="0059109E" w:rsidRPr="0059109E">
        <w:rPr>
          <w:rFonts w:eastAsia="Calibri"/>
          <w:sz w:val="28"/>
          <w:szCs w:val="28"/>
          <w:lang w:eastAsia="en-US"/>
        </w:rPr>
        <w:t>рского (добровольческого) д</w:t>
      </w:r>
      <w:r>
        <w:rPr>
          <w:rFonts w:eastAsia="Calibri"/>
          <w:sz w:val="28"/>
          <w:szCs w:val="28"/>
          <w:lang w:eastAsia="en-US"/>
        </w:rPr>
        <w:t>вижения в мире и России. Волонтё</w:t>
      </w:r>
      <w:r w:rsidR="0059109E" w:rsidRPr="0059109E">
        <w:rPr>
          <w:rFonts w:eastAsia="Calibri"/>
          <w:sz w:val="28"/>
          <w:szCs w:val="28"/>
          <w:lang w:eastAsia="en-US"/>
        </w:rPr>
        <w:t>рство (добровольчество) и б</w:t>
      </w:r>
      <w:r>
        <w:rPr>
          <w:rFonts w:eastAsia="Calibri"/>
          <w:sz w:val="28"/>
          <w:szCs w:val="28"/>
          <w:lang w:eastAsia="en-US"/>
        </w:rPr>
        <w:t xml:space="preserve">лаготворительность. Типы </w:t>
      </w:r>
      <w:proofErr w:type="spellStart"/>
      <w:r>
        <w:rPr>
          <w:rFonts w:eastAsia="Calibri"/>
          <w:sz w:val="28"/>
          <w:szCs w:val="28"/>
          <w:lang w:eastAsia="en-US"/>
        </w:rPr>
        <w:t>волонтёрства</w:t>
      </w:r>
      <w:proofErr w:type="spellEnd"/>
      <w:r>
        <w:rPr>
          <w:rFonts w:eastAsia="Calibri"/>
          <w:sz w:val="28"/>
          <w:szCs w:val="28"/>
          <w:lang w:eastAsia="en-US"/>
        </w:rPr>
        <w:t>. Современное волонтё</w:t>
      </w:r>
      <w:r w:rsidR="0059109E" w:rsidRPr="0059109E">
        <w:rPr>
          <w:rFonts w:eastAsia="Calibri"/>
          <w:sz w:val="28"/>
          <w:szCs w:val="28"/>
          <w:lang w:eastAsia="en-US"/>
        </w:rPr>
        <w:t>рское движение в Росс</w:t>
      </w:r>
      <w:r>
        <w:rPr>
          <w:rFonts w:eastAsia="Calibri"/>
          <w:sz w:val="28"/>
          <w:szCs w:val="28"/>
          <w:lang w:eastAsia="en-US"/>
        </w:rPr>
        <w:t>ии. Основные направления волонтё</w:t>
      </w:r>
      <w:r w:rsidR="0059109E" w:rsidRPr="0059109E">
        <w:rPr>
          <w:rFonts w:eastAsia="Calibri"/>
          <w:sz w:val="28"/>
          <w:szCs w:val="28"/>
          <w:lang w:eastAsia="en-US"/>
        </w:rPr>
        <w:t>рской (добровольческой) деятельности. Возможно</w:t>
      </w:r>
      <w:r>
        <w:rPr>
          <w:rFonts w:eastAsia="Calibri"/>
          <w:sz w:val="28"/>
          <w:szCs w:val="28"/>
          <w:lang w:eastAsia="en-US"/>
        </w:rPr>
        <w:t>сти участия школьников в волонтё</w:t>
      </w:r>
      <w:r w:rsidR="0059109E" w:rsidRPr="0059109E">
        <w:rPr>
          <w:rFonts w:eastAsia="Calibri"/>
          <w:sz w:val="28"/>
          <w:szCs w:val="28"/>
          <w:lang w:eastAsia="en-US"/>
        </w:rPr>
        <w:t>рской (добровольческой) деятельности.</w:t>
      </w:r>
    </w:p>
    <w:p w:rsidR="0059109E" w:rsidRPr="0059109E" w:rsidRDefault="0059109E" w:rsidP="006B380F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9109E">
        <w:rPr>
          <w:rFonts w:eastAsia="Calibri"/>
          <w:b/>
          <w:sz w:val="28"/>
          <w:szCs w:val="28"/>
          <w:lang w:eastAsia="en-US"/>
        </w:rPr>
        <w:t xml:space="preserve">Тема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59109E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7</w:t>
      </w:r>
      <w:r w:rsidRPr="0059109E">
        <w:rPr>
          <w:rFonts w:eastAsia="Calibri"/>
          <w:b/>
          <w:sz w:val="28"/>
          <w:szCs w:val="28"/>
          <w:lang w:eastAsia="en-US"/>
        </w:rPr>
        <w:t>. Мечты и планы. Жизненные цели</w:t>
      </w:r>
      <w:r w:rsidRPr="0059109E">
        <w:rPr>
          <w:rFonts w:eastAsia="Calibri"/>
          <w:sz w:val="28"/>
          <w:szCs w:val="28"/>
          <w:lang w:eastAsia="en-US"/>
        </w:rPr>
        <w:t xml:space="preserve"> 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109E">
        <w:rPr>
          <w:sz w:val="28"/>
          <w:szCs w:val="28"/>
        </w:rPr>
        <w:t xml:space="preserve">Значение цели в жизни человека. Различие мечты и цели. Правила постановки цели. Определение приоритетной области жизни. Составление индивидуальной диаграммы целей. </w:t>
      </w:r>
      <w:r w:rsidRPr="0059109E">
        <w:rPr>
          <w:rFonts w:eastAsia="Calibri"/>
          <w:sz w:val="28"/>
          <w:szCs w:val="28"/>
          <w:lang w:eastAsia="en-US"/>
        </w:rPr>
        <w:t>Цели деятельности. Тренинг постановки целей.</w:t>
      </w:r>
    </w:p>
    <w:p w:rsidR="00E07F53" w:rsidRDefault="006B380F" w:rsidP="006B380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Блок №3. Психология общения (24 часа)</w:t>
      </w:r>
      <w:r w:rsidR="00E07F53" w:rsidRPr="00CF0A1F">
        <w:rPr>
          <w:b/>
          <w:sz w:val="28"/>
          <w:szCs w:val="28"/>
        </w:rPr>
        <w:t xml:space="preserve"> 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9109E">
        <w:rPr>
          <w:rFonts w:eastAsia="Calibri"/>
          <w:b/>
          <w:sz w:val="28"/>
          <w:szCs w:val="28"/>
          <w:lang w:eastAsia="en-US"/>
        </w:rPr>
        <w:t>Тема 3.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59109E">
        <w:rPr>
          <w:rFonts w:eastAsia="Calibri"/>
          <w:b/>
          <w:sz w:val="28"/>
          <w:szCs w:val="28"/>
          <w:lang w:eastAsia="en-US"/>
        </w:rPr>
        <w:t xml:space="preserve">. Эффект призмы и принципы, управляющие эффективностью </w:t>
      </w:r>
      <w:r w:rsidR="006B380F">
        <w:rPr>
          <w:rFonts w:eastAsia="Calibri"/>
          <w:b/>
          <w:sz w:val="28"/>
          <w:szCs w:val="28"/>
          <w:lang w:eastAsia="en-US"/>
        </w:rPr>
        <w:t>человеческой деятельности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109E">
        <w:rPr>
          <w:sz w:val="28"/>
          <w:szCs w:val="28"/>
        </w:rPr>
        <w:t>Понятие установки. Влияние установок на восприятие человеком ситуации. Сущность «эффекта призмы». Знакомство с основным принципом изменения ситуации. Определение принципов, управляющих эффективностью человеческой деятельности.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9109E">
        <w:rPr>
          <w:rFonts w:eastAsia="Calibri"/>
          <w:b/>
          <w:sz w:val="28"/>
          <w:szCs w:val="28"/>
          <w:lang w:eastAsia="en-US"/>
        </w:rPr>
        <w:t>Тема 3.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59109E">
        <w:rPr>
          <w:rFonts w:eastAsia="Calibri"/>
          <w:b/>
          <w:sz w:val="28"/>
          <w:szCs w:val="28"/>
          <w:lang w:eastAsia="en-US"/>
        </w:rPr>
        <w:t>. Навык и привы</w:t>
      </w:r>
      <w:r w:rsidR="006B380F">
        <w:rPr>
          <w:rFonts w:eastAsia="Calibri"/>
          <w:b/>
          <w:sz w:val="28"/>
          <w:szCs w:val="28"/>
          <w:lang w:eastAsia="en-US"/>
        </w:rPr>
        <w:t>чка. Навык проактивной личности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109E">
        <w:rPr>
          <w:sz w:val="28"/>
          <w:szCs w:val="28"/>
        </w:rPr>
        <w:t>Влияние привычек на формирование характера человека. Навык,  как баз</w:t>
      </w:r>
      <w:r w:rsidR="000349E8">
        <w:rPr>
          <w:sz w:val="28"/>
          <w:szCs w:val="28"/>
        </w:rPr>
        <w:t xml:space="preserve">овая фундаментальная привычка. </w:t>
      </w:r>
      <w:r w:rsidRPr="0059109E">
        <w:rPr>
          <w:sz w:val="28"/>
          <w:szCs w:val="28"/>
        </w:rPr>
        <w:t>Введение понятий реактивной и проактивной личности. Конструкция реактивной и проактивной речи.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9109E">
        <w:rPr>
          <w:rFonts w:eastAsia="Calibri"/>
          <w:b/>
          <w:sz w:val="28"/>
          <w:szCs w:val="28"/>
          <w:lang w:eastAsia="en-US"/>
        </w:rPr>
        <w:t>Тема 3.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59109E">
        <w:rPr>
          <w:rFonts w:eastAsia="Calibri"/>
          <w:b/>
          <w:sz w:val="28"/>
          <w:szCs w:val="28"/>
          <w:lang w:eastAsia="en-US"/>
        </w:rPr>
        <w:t>.</w:t>
      </w:r>
      <w:r w:rsidR="006B380F">
        <w:rPr>
          <w:rFonts w:eastAsia="Calibri"/>
          <w:b/>
          <w:sz w:val="28"/>
          <w:szCs w:val="28"/>
          <w:lang w:eastAsia="en-US"/>
        </w:rPr>
        <w:t xml:space="preserve"> Решение как выбор альтернативы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109E">
        <w:rPr>
          <w:sz w:val="28"/>
          <w:szCs w:val="28"/>
        </w:rPr>
        <w:t>Природа процесса принятия решений. Интуитивные решения и решения, основанные на суждениях. Рациональные решения. Этапы принятия рационального решения. Условия оптимального решения. Стратегии поведения человека, стоящего перед необходимостью принять важное решение.</w:t>
      </w:r>
      <w:r w:rsidRPr="0059109E">
        <w:rPr>
          <w:b/>
          <w:sz w:val="28"/>
          <w:szCs w:val="28"/>
        </w:rPr>
        <w:t xml:space="preserve"> </w:t>
      </w:r>
      <w:r w:rsidRPr="0059109E">
        <w:rPr>
          <w:sz w:val="28"/>
          <w:szCs w:val="28"/>
        </w:rPr>
        <w:t>Основные правила принятия решений.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9109E">
        <w:rPr>
          <w:rFonts w:eastAsia="Calibri"/>
          <w:b/>
          <w:sz w:val="28"/>
          <w:szCs w:val="28"/>
          <w:lang w:eastAsia="en-US"/>
        </w:rPr>
        <w:t>Тема 3.</w:t>
      </w:r>
      <w:r>
        <w:rPr>
          <w:rFonts w:eastAsia="Calibri"/>
          <w:b/>
          <w:sz w:val="28"/>
          <w:szCs w:val="28"/>
          <w:lang w:eastAsia="en-US"/>
        </w:rPr>
        <w:t>4</w:t>
      </w:r>
      <w:r w:rsidR="006B380F">
        <w:rPr>
          <w:rFonts w:eastAsia="Calibri"/>
          <w:b/>
          <w:sz w:val="28"/>
          <w:szCs w:val="28"/>
          <w:lang w:eastAsia="en-US"/>
        </w:rPr>
        <w:t>. Тайм-менеджмент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109E">
        <w:rPr>
          <w:sz w:val="28"/>
          <w:szCs w:val="28"/>
        </w:rPr>
        <w:t xml:space="preserve">Анкетирование «Эффективно ли вы используете время?». Анализ полученных данных. Ценность времени и денег, сравнение понятий. Важность тайм-менеджмента.  Скрытые ресурсы и основные правила тайм-менеджмента: </w:t>
      </w:r>
      <w:r w:rsidR="00B7723A" w:rsidRPr="0059109E">
        <w:rPr>
          <w:sz w:val="28"/>
          <w:szCs w:val="28"/>
        </w:rPr>
        <w:t>выполнение работы</w:t>
      </w:r>
      <w:r w:rsidRPr="0059109E">
        <w:rPr>
          <w:sz w:val="28"/>
          <w:szCs w:val="28"/>
        </w:rPr>
        <w:t xml:space="preserve"> вовремя, выполнение сложной работы и правила экономии времени.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9109E">
        <w:rPr>
          <w:rFonts w:eastAsia="Calibri"/>
          <w:b/>
          <w:sz w:val="28"/>
          <w:szCs w:val="28"/>
          <w:lang w:eastAsia="en-US"/>
        </w:rPr>
        <w:t>Тема 3.</w:t>
      </w:r>
      <w:r>
        <w:rPr>
          <w:rFonts w:eastAsia="Calibri"/>
          <w:b/>
          <w:sz w:val="28"/>
          <w:szCs w:val="28"/>
          <w:lang w:eastAsia="en-US"/>
        </w:rPr>
        <w:t>5</w:t>
      </w:r>
      <w:r w:rsidR="006B380F">
        <w:rPr>
          <w:rFonts w:eastAsia="Calibri"/>
          <w:b/>
          <w:sz w:val="28"/>
          <w:szCs w:val="28"/>
          <w:lang w:eastAsia="en-US"/>
        </w:rPr>
        <w:t>. Планирование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109E">
        <w:rPr>
          <w:sz w:val="28"/>
          <w:szCs w:val="28"/>
        </w:rPr>
        <w:t>Первый закон Паркинсона. Правила выполнения работы в установленные сроки. Время недоступности. Планирование: основные принципа планирования. Похитители времени. Методика подготовки и проведения встреч.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9109E">
        <w:rPr>
          <w:rFonts w:eastAsia="Calibri"/>
          <w:b/>
          <w:sz w:val="28"/>
          <w:szCs w:val="28"/>
          <w:lang w:eastAsia="en-US"/>
        </w:rPr>
        <w:t>Тема 3.</w:t>
      </w:r>
      <w:r>
        <w:rPr>
          <w:rFonts w:eastAsia="Calibri"/>
          <w:b/>
          <w:sz w:val="28"/>
          <w:szCs w:val="28"/>
          <w:lang w:eastAsia="en-US"/>
        </w:rPr>
        <w:t>6</w:t>
      </w:r>
      <w:r w:rsidR="006B380F">
        <w:rPr>
          <w:rFonts w:eastAsia="Calibri"/>
          <w:b/>
          <w:sz w:val="28"/>
          <w:szCs w:val="28"/>
          <w:lang w:eastAsia="en-US"/>
        </w:rPr>
        <w:t>. Самоанализ. Рефлексия</w:t>
      </w:r>
    </w:p>
    <w:p w:rsidR="0059109E" w:rsidRDefault="0059109E" w:rsidP="006B38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109E">
        <w:rPr>
          <w:rFonts w:eastAsia="Calibri"/>
          <w:sz w:val="28"/>
          <w:szCs w:val="28"/>
          <w:lang w:eastAsia="en-US"/>
        </w:rPr>
        <w:t xml:space="preserve">Понятия «самоанализ», «рефлексия»: общее и особенное. Причинно-следственные связи как предмет самоанализа и рефлексивной оценки. Предметность самоанализа и рефлексии: настроение и эмоциональное состояние, деятельность, содержание процессов и явлений. Этапы проведения самоанализа. Формы организации самоанализа. Алгоритм рефлексивной оценки. Методы и приемы проведения самоанализа и рефлексии: «рефлексивный экран», «Плюс-Минус-Интересно» (методика Эдварда де </w:t>
      </w:r>
      <w:proofErr w:type="spellStart"/>
      <w:r w:rsidRPr="0059109E">
        <w:rPr>
          <w:rFonts w:eastAsia="Calibri"/>
          <w:sz w:val="28"/>
          <w:szCs w:val="28"/>
          <w:lang w:eastAsia="en-US"/>
        </w:rPr>
        <w:t>Боно</w:t>
      </w:r>
      <w:proofErr w:type="spellEnd"/>
      <w:r w:rsidRPr="0059109E">
        <w:rPr>
          <w:rFonts w:eastAsia="Calibri"/>
          <w:sz w:val="28"/>
          <w:szCs w:val="28"/>
          <w:lang w:eastAsia="en-US"/>
        </w:rPr>
        <w:t xml:space="preserve">), «Стратегия «З-Х-У» (методика Донны </w:t>
      </w:r>
      <w:proofErr w:type="spellStart"/>
      <w:r w:rsidRPr="0059109E">
        <w:rPr>
          <w:rFonts w:eastAsia="Calibri"/>
          <w:sz w:val="28"/>
          <w:szCs w:val="28"/>
          <w:lang w:eastAsia="en-US"/>
        </w:rPr>
        <w:t>Огл</w:t>
      </w:r>
      <w:proofErr w:type="spellEnd"/>
      <w:r w:rsidRPr="0059109E">
        <w:rPr>
          <w:rFonts w:eastAsia="Calibri"/>
          <w:sz w:val="28"/>
          <w:szCs w:val="28"/>
          <w:lang w:eastAsia="en-US"/>
        </w:rPr>
        <w:t xml:space="preserve">), «Ромашка вопросов» (метод таксономии вопросов Бенджамина </w:t>
      </w:r>
      <w:proofErr w:type="spellStart"/>
      <w:r w:rsidRPr="0059109E">
        <w:rPr>
          <w:rFonts w:eastAsia="Calibri"/>
          <w:sz w:val="28"/>
          <w:szCs w:val="28"/>
          <w:lang w:eastAsia="en-US"/>
        </w:rPr>
        <w:t>Блума</w:t>
      </w:r>
      <w:proofErr w:type="spellEnd"/>
      <w:r w:rsidRPr="0059109E">
        <w:rPr>
          <w:rFonts w:eastAsia="Calibri"/>
          <w:sz w:val="28"/>
          <w:szCs w:val="28"/>
          <w:lang w:eastAsia="en-US"/>
        </w:rPr>
        <w:t xml:space="preserve">). </w:t>
      </w:r>
    </w:p>
    <w:p w:rsidR="00E07F53" w:rsidRPr="00CF0A1F" w:rsidRDefault="006B380F" w:rsidP="006B380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Блок №4. Игровые технологии</w:t>
      </w:r>
      <w:r w:rsidR="00E07F53" w:rsidRPr="00CF0A1F">
        <w:rPr>
          <w:b/>
          <w:sz w:val="28"/>
          <w:szCs w:val="28"/>
        </w:rPr>
        <w:t xml:space="preserve"> (56 часов)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9109E">
        <w:rPr>
          <w:rFonts w:eastAsia="Calibri"/>
          <w:b/>
          <w:sz w:val="28"/>
          <w:szCs w:val="28"/>
          <w:lang w:eastAsia="en-US"/>
        </w:rPr>
        <w:t xml:space="preserve">Тема 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9109E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59109E">
        <w:rPr>
          <w:rFonts w:eastAsia="Calibri"/>
          <w:b/>
          <w:sz w:val="28"/>
          <w:szCs w:val="28"/>
          <w:lang w:eastAsia="en-US"/>
        </w:rPr>
        <w:t xml:space="preserve">. Общение </w:t>
      </w:r>
      <w:r w:rsidR="006B380F">
        <w:rPr>
          <w:rFonts w:eastAsia="Calibri"/>
          <w:b/>
          <w:sz w:val="28"/>
          <w:szCs w:val="28"/>
          <w:lang w:eastAsia="en-US"/>
        </w:rPr>
        <w:t>и коммуникативные навыки лидера</w:t>
      </w:r>
      <w:r w:rsidRPr="0059109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109E">
        <w:rPr>
          <w:sz w:val="28"/>
          <w:szCs w:val="28"/>
        </w:rPr>
        <w:t>Общение как многомерное явление. Формальное, неформальное общение. Нормы общения. Эффективное и неэффективное общение, их виды: понимающее общение, рефлексивное общение, принижающее, агрессивное и защитно-агрессивное общение. Установление контакта, активное слушание. Открытые и закрытые вопросы, невербальное сообщение. Тестовая диагностика «Умеете ли вы слушать и воспринимать собеседника?».</w:t>
      </w:r>
      <w:r w:rsidRPr="0059109E">
        <w:rPr>
          <w:i/>
          <w:sz w:val="28"/>
          <w:szCs w:val="28"/>
        </w:rPr>
        <w:t xml:space="preserve"> </w:t>
      </w:r>
      <w:r w:rsidRPr="0059109E">
        <w:rPr>
          <w:rFonts w:eastAsia="Calibri"/>
          <w:sz w:val="28"/>
          <w:szCs w:val="28"/>
          <w:lang w:eastAsia="en-US"/>
        </w:rPr>
        <w:t>Принципы эффективного общения.</w:t>
      </w:r>
    </w:p>
    <w:p w:rsidR="0059109E" w:rsidRPr="0059109E" w:rsidRDefault="0059109E" w:rsidP="006B380F">
      <w:pPr>
        <w:spacing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59109E">
        <w:rPr>
          <w:rFonts w:eastAsia="Calibri"/>
          <w:b/>
          <w:sz w:val="28"/>
          <w:szCs w:val="28"/>
          <w:lang w:eastAsia="en-US"/>
        </w:rPr>
        <w:t xml:space="preserve">Тема 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9109E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2</w:t>
      </w:r>
      <w:r w:rsidR="006B380F">
        <w:rPr>
          <w:rFonts w:eastAsia="Calibri"/>
          <w:b/>
          <w:sz w:val="28"/>
          <w:szCs w:val="28"/>
          <w:lang w:eastAsia="en-US"/>
        </w:rPr>
        <w:t>. Ораторское мастерство</w:t>
      </w:r>
      <w:r w:rsidRPr="0059109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sz w:val="28"/>
          <w:szCs w:val="28"/>
        </w:rPr>
      </w:pPr>
      <w:r w:rsidRPr="0059109E">
        <w:rPr>
          <w:sz w:val="28"/>
          <w:szCs w:val="28"/>
        </w:rPr>
        <w:t>Формирование понятия стратегии вербального воздействия коммуникатора на аудиторию. Определение публичного выступления. Знакомство с видами публичного выступления. Основные принципы, правила публичного выступления. Знакомство со структурой выступления, правилами подготовки  текста выступления.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sz w:val="28"/>
          <w:szCs w:val="28"/>
        </w:rPr>
      </w:pPr>
      <w:r w:rsidRPr="0059109E">
        <w:rPr>
          <w:sz w:val="28"/>
          <w:szCs w:val="28"/>
        </w:rPr>
        <w:t>Требования к внешнему виду выступающего. Приёмы установления контакта со слушателем. Виды контакта: зрительный, эмоциональный, вербальный, невербальный, содержательный. Приёмы управления вниманием слушателей. Методы и приёмы преодоления страха и волнения.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109E">
        <w:rPr>
          <w:rFonts w:eastAsia="Calibri"/>
          <w:sz w:val="28"/>
          <w:szCs w:val="28"/>
          <w:lang w:eastAsia="en-US"/>
        </w:rPr>
        <w:t>Практическая работа по подготовке публичного выступления.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9109E">
        <w:rPr>
          <w:rFonts w:eastAsia="Calibri"/>
          <w:b/>
          <w:sz w:val="28"/>
          <w:szCs w:val="28"/>
          <w:lang w:eastAsia="en-US"/>
        </w:rPr>
        <w:t xml:space="preserve">Тема 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9109E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3</w:t>
      </w:r>
      <w:r w:rsidR="006B380F">
        <w:rPr>
          <w:rFonts w:eastAsia="Calibri"/>
          <w:b/>
          <w:sz w:val="28"/>
          <w:szCs w:val="28"/>
          <w:lang w:eastAsia="en-US"/>
        </w:rPr>
        <w:t>. Имидж лидера</w:t>
      </w:r>
    </w:p>
    <w:p w:rsidR="0059109E" w:rsidRPr="0059109E" w:rsidRDefault="0059109E" w:rsidP="006B38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109E">
        <w:rPr>
          <w:rFonts w:eastAsia="Calibri"/>
          <w:sz w:val="28"/>
          <w:szCs w:val="28"/>
          <w:lang w:eastAsia="en-US"/>
        </w:rPr>
        <w:t>Понятие «имидж», «имидж лидера». Факторы</w:t>
      </w:r>
      <w:r w:rsidR="006B380F">
        <w:rPr>
          <w:rFonts w:eastAsia="Calibri"/>
          <w:sz w:val="28"/>
          <w:szCs w:val="28"/>
          <w:lang w:eastAsia="en-US"/>
        </w:rPr>
        <w:t>,</w:t>
      </w:r>
      <w:r w:rsidRPr="0059109E">
        <w:rPr>
          <w:rFonts w:eastAsia="Calibri"/>
          <w:sz w:val="28"/>
          <w:szCs w:val="28"/>
          <w:lang w:eastAsia="en-US"/>
        </w:rPr>
        <w:t xml:space="preserve"> влияющие на формирование имиджа. Типы имиджа. Базовые составляющие имиджа лидера: внешний вид, специальные качества, способности и навыки, система невербальных сигналов (язык жестов и тела), личная харизма и обаяние. </w:t>
      </w:r>
      <w:proofErr w:type="spellStart"/>
      <w:r w:rsidRPr="0059109E">
        <w:rPr>
          <w:rFonts w:eastAsia="Calibri"/>
          <w:sz w:val="28"/>
          <w:szCs w:val="28"/>
          <w:lang w:eastAsia="en-US"/>
        </w:rPr>
        <w:t>Имиджевые</w:t>
      </w:r>
      <w:proofErr w:type="spellEnd"/>
      <w:r w:rsidRPr="0059109E">
        <w:rPr>
          <w:rFonts w:eastAsia="Calibri"/>
          <w:sz w:val="28"/>
          <w:szCs w:val="28"/>
          <w:lang w:eastAsia="en-US"/>
        </w:rPr>
        <w:t xml:space="preserve"> стереотипы. Этические проблемы имиджа – быть или казаться.  </w:t>
      </w:r>
    </w:p>
    <w:p w:rsidR="00E07F53" w:rsidRPr="00CF0A1F" w:rsidRDefault="00E07F53" w:rsidP="006B380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0A1F">
        <w:rPr>
          <w:b/>
          <w:sz w:val="28"/>
          <w:szCs w:val="28"/>
        </w:rPr>
        <w:t>Т</w:t>
      </w:r>
      <w:r w:rsidR="006B380F">
        <w:rPr>
          <w:b/>
          <w:sz w:val="28"/>
          <w:szCs w:val="28"/>
        </w:rPr>
        <w:t>ема 4.4.</w:t>
      </w:r>
      <w:r w:rsidR="006B380F">
        <w:rPr>
          <w:b/>
          <w:sz w:val="28"/>
          <w:szCs w:val="28"/>
        </w:rPr>
        <w:tab/>
        <w:t>Информационное зеркало</w:t>
      </w:r>
      <w:r w:rsidRPr="00CF0A1F">
        <w:rPr>
          <w:b/>
          <w:sz w:val="28"/>
          <w:szCs w:val="28"/>
        </w:rPr>
        <w:t xml:space="preserve"> </w:t>
      </w:r>
    </w:p>
    <w:p w:rsidR="00E07F53" w:rsidRPr="00CF0A1F" w:rsidRDefault="00E07F53" w:rsidP="006B380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B380F">
        <w:rPr>
          <w:sz w:val="28"/>
          <w:szCs w:val="28"/>
        </w:rPr>
        <w:t xml:space="preserve">Информационное зеркало </w:t>
      </w:r>
      <w:r w:rsidR="006B380F">
        <w:rPr>
          <w:sz w:val="28"/>
          <w:szCs w:val="28"/>
        </w:rPr>
        <w:t>–</w:t>
      </w:r>
      <w:r w:rsidRPr="00CF0A1F">
        <w:rPr>
          <w:sz w:val="28"/>
          <w:szCs w:val="28"/>
        </w:rPr>
        <w:t xml:space="preserve"> опыт активного отношения к публичной графической информации. Информационное содержание в школах на данный момент часто ассоциируется с профессиональным оформлением. Это, конечно же, красиво и грамотно, но в  таком случае, мы не учитываем  воспитательной потенциал творческой деятельности учащихся, образовательный аспект данной технологии, лишаем школу индивидуальности и детского взгляда на происходящие события. Детский примитивизм в оформлении нисколько не обедняет информацию, но,  в тоже время, обнажает основное содержание</w:t>
      </w:r>
    </w:p>
    <w:p w:rsidR="00E07F53" w:rsidRPr="00CF0A1F" w:rsidRDefault="00E07F53" w:rsidP="006B380F">
      <w:pPr>
        <w:tabs>
          <w:tab w:val="num" w:pos="7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F0A1F">
        <w:rPr>
          <w:sz w:val="28"/>
          <w:szCs w:val="28"/>
        </w:rPr>
        <w:t xml:space="preserve">Понятие информационного зеркала. Анализ предложенных и обоснованный выбор. Характеристика технологии. Образовательный аспект визуального оформления ОУ. </w:t>
      </w:r>
      <w:r w:rsidR="00B7723A">
        <w:rPr>
          <w:sz w:val="28"/>
          <w:szCs w:val="28"/>
        </w:rPr>
        <w:t>Правила визуального оформления.</w:t>
      </w:r>
      <w:r w:rsidRPr="00CF0A1F">
        <w:rPr>
          <w:sz w:val="28"/>
          <w:szCs w:val="28"/>
        </w:rPr>
        <w:t xml:space="preserve"> Как не бояться рисовать. Анализ и выбор территории для оформления.  Организация визуального экспресс-оформления. Распределение обязанностей. Зачетное проведение события в образовательном учреждении.</w:t>
      </w:r>
    </w:p>
    <w:p w:rsidR="00E07F53" w:rsidRPr="00CF0A1F" w:rsidRDefault="00E07F53" w:rsidP="006B380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0A1F">
        <w:rPr>
          <w:b/>
          <w:sz w:val="28"/>
          <w:szCs w:val="28"/>
        </w:rPr>
        <w:t>Тема 4.5. СО</w:t>
      </w:r>
      <w:r w:rsidR="006B380F">
        <w:rPr>
          <w:b/>
          <w:sz w:val="28"/>
          <w:szCs w:val="28"/>
        </w:rPr>
        <w:t>-технологии</w:t>
      </w:r>
      <w:r w:rsidRPr="00CF0A1F">
        <w:rPr>
          <w:b/>
          <w:sz w:val="28"/>
          <w:szCs w:val="28"/>
        </w:rPr>
        <w:t xml:space="preserve">    </w:t>
      </w:r>
    </w:p>
    <w:p w:rsidR="00E07F53" w:rsidRPr="00CF0A1F" w:rsidRDefault="00E07F53" w:rsidP="006B38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B380F">
        <w:rPr>
          <w:sz w:val="28"/>
          <w:szCs w:val="28"/>
        </w:rPr>
        <w:t>СО</w:t>
      </w:r>
      <w:r w:rsidR="006B380F">
        <w:rPr>
          <w:sz w:val="28"/>
          <w:szCs w:val="28"/>
        </w:rPr>
        <w:t xml:space="preserve"> –</w:t>
      </w:r>
      <w:r w:rsidRPr="00CF0A1F">
        <w:rPr>
          <w:sz w:val="28"/>
          <w:szCs w:val="28"/>
        </w:rPr>
        <w:t xml:space="preserve"> опыт партнёрских взаимоотношений с организациями разного характера, привлекаемых для взаимовыгодного сотрудничества.</w:t>
      </w:r>
    </w:p>
    <w:p w:rsidR="00E07F53" w:rsidRPr="00CF0A1F" w:rsidRDefault="00E07F53" w:rsidP="006B380F">
      <w:pPr>
        <w:spacing w:line="360" w:lineRule="auto"/>
        <w:ind w:firstLine="709"/>
        <w:jc w:val="both"/>
        <w:rPr>
          <w:sz w:val="28"/>
          <w:szCs w:val="28"/>
        </w:rPr>
      </w:pPr>
      <w:r w:rsidRPr="00CF0A1F">
        <w:rPr>
          <w:sz w:val="28"/>
          <w:szCs w:val="28"/>
        </w:rPr>
        <w:t>Понятие социального партнёрства. Разно уровневое партнёрство. Внутреннее партнёрство. Внешнее партнёрство: спонсорское, взаимовыгодное, сетевое партнёрство. Понятие сетевых узлов в партнёрстве. Анализ схемы взаимодействия ОУ. Разработать схему сетевого взаимодействия отделов УСУ.</w:t>
      </w:r>
    </w:p>
    <w:p w:rsidR="00E07F53" w:rsidRPr="00CF0A1F" w:rsidRDefault="00E07F53" w:rsidP="006B380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0A1F">
        <w:rPr>
          <w:b/>
          <w:sz w:val="28"/>
          <w:szCs w:val="28"/>
        </w:rPr>
        <w:t>Тема</w:t>
      </w:r>
      <w:r w:rsidR="006B380F">
        <w:rPr>
          <w:b/>
          <w:sz w:val="28"/>
          <w:szCs w:val="28"/>
        </w:rPr>
        <w:t xml:space="preserve"> 4.6. Социальное проектирование</w:t>
      </w:r>
      <w:r w:rsidRPr="00CF0A1F">
        <w:rPr>
          <w:b/>
          <w:sz w:val="28"/>
          <w:szCs w:val="28"/>
        </w:rPr>
        <w:t xml:space="preserve"> </w:t>
      </w:r>
    </w:p>
    <w:p w:rsidR="00E07F53" w:rsidRPr="00CF0A1F" w:rsidRDefault="00E07F53" w:rsidP="006B380F">
      <w:pPr>
        <w:spacing w:line="360" w:lineRule="auto"/>
        <w:ind w:firstLine="709"/>
        <w:jc w:val="both"/>
        <w:rPr>
          <w:sz w:val="28"/>
          <w:szCs w:val="28"/>
        </w:rPr>
      </w:pPr>
      <w:r w:rsidRPr="006B380F">
        <w:rPr>
          <w:sz w:val="28"/>
          <w:szCs w:val="28"/>
        </w:rPr>
        <w:t>Проектирование</w:t>
      </w:r>
      <w:r w:rsidR="006B380F">
        <w:rPr>
          <w:sz w:val="28"/>
          <w:szCs w:val="28"/>
        </w:rPr>
        <w:t xml:space="preserve"> –</w:t>
      </w:r>
      <w:r w:rsidRPr="00CF0A1F">
        <w:rPr>
          <w:sz w:val="28"/>
          <w:szCs w:val="28"/>
        </w:rPr>
        <w:t xml:space="preserve"> специально организованная педагогом и самостоятельно выполняемая учащимися программа действий, в основе которой лежит актуальная для общества и лично значимая для ученика проблема, решение которой направлено на позитивное изменение социальной ситуации посредством взаимодействия учащихся со структурами власти, общественными организациями и другими социальными партнёрами. </w:t>
      </w:r>
    </w:p>
    <w:p w:rsidR="00E07F53" w:rsidRPr="00CF0A1F" w:rsidRDefault="00E07F53" w:rsidP="006B380F">
      <w:pPr>
        <w:spacing w:line="360" w:lineRule="auto"/>
        <w:ind w:firstLine="709"/>
        <w:jc w:val="both"/>
        <w:rPr>
          <w:sz w:val="28"/>
          <w:szCs w:val="28"/>
        </w:rPr>
      </w:pPr>
      <w:r w:rsidRPr="00CF0A1F">
        <w:rPr>
          <w:sz w:val="28"/>
          <w:szCs w:val="28"/>
        </w:rPr>
        <w:t>В основу теоретической базы положена методика социального проектирования В.П. Пахомова «Гражданин». Распределение по тематическим группам: 1 группа «Портфолио проекта»; 2 группа «Актуальность и значимость»; 3 группа «Сбор и анализ информации»; 4 группа «Реализация проекта»; 5 группа «Результаты реализации  проекта». Игра «Ящик предложений». Игра «Ромашка». Анализ проектов, реализованных раннее в ОУ.</w:t>
      </w:r>
    </w:p>
    <w:p w:rsidR="00E07F53" w:rsidRPr="00CF0A1F" w:rsidRDefault="00E07F53" w:rsidP="006B380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0A1F">
        <w:rPr>
          <w:b/>
          <w:sz w:val="28"/>
          <w:szCs w:val="28"/>
        </w:rPr>
        <w:t>Тема 4</w:t>
      </w:r>
      <w:r w:rsidR="006B380F">
        <w:rPr>
          <w:b/>
          <w:sz w:val="28"/>
          <w:szCs w:val="28"/>
        </w:rPr>
        <w:t>.7. Технология «Равный равному»</w:t>
      </w:r>
    </w:p>
    <w:p w:rsidR="00E07F53" w:rsidRDefault="00E07F53" w:rsidP="006B380F">
      <w:pPr>
        <w:spacing w:line="360" w:lineRule="auto"/>
        <w:ind w:firstLine="709"/>
        <w:jc w:val="both"/>
        <w:rPr>
          <w:sz w:val="28"/>
          <w:szCs w:val="28"/>
        </w:rPr>
      </w:pPr>
      <w:r w:rsidRPr="00CF0A1F">
        <w:rPr>
          <w:sz w:val="28"/>
          <w:szCs w:val="28"/>
        </w:rPr>
        <w:t xml:space="preserve">Анализ деятельности обучающихся в течение года. Анализ возможного образовательного потенциала. Формирование образовательных групп. Разработка плана и содержания занятий. </w:t>
      </w:r>
      <w:r w:rsidR="00C567D5" w:rsidRPr="00CF0A1F">
        <w:rPr>
          <w:sz w:val="28"/>
          <w:szCs w:val="28"/>
        </w:rPr>
        <w:t>Защита проекта</w:t>
      </w:r>
      <w:r w:rsidRPr="00CF0A1F">
        <w:rPr>
          <w:sz w:val="28"/>
          <w:szCs w:val="28"/>
        </w:rPr>
        <w:t xml:space="preserve"> занятий. Возможность проведения пробных занятий курса в течение </w:t>
      </w:r>
      <w:r w:rsidR="00AB12DC">
        <w:rPr>
          <w:sz w:val="28"/>
          <w:szCs w:val="28"/>
        </w:rPr>
        <w:t>второго</w:t>
      </w:r>
      <w:r w:rsidRPr="00CF0A1F">
        <w:rPr>
          <w:sz w:val="28"/>
          <w:szCs w:val="28"/>
        </w:rPr>
        <w:t xml:space="preserve"> года обучения.</w:t>
      </w:r>
    </w:p>
    <w:p w:rsidR="0059109E" w:rsidRDefault="0059109E" w:rsidP="006B380F">
      <w:pPr>
        <w:spacing w:line="360" w:lineRule="auto"/>
        <w:ind w:firstLine="709"/>
        <w:jc w:val="both"/>
        <w:rPr>
          <w:sz w:val="28"/>
          <w:szCs w:val="28"/>
        </w:rPr>
      </w:pPr>
      <w:r w:rsidRPr="00CF0A1F">
        <w:rPr>
          <w:b/>
          <w:sz w:val="28"/>
          <w:szCs w:val="28"/>
        </w:rPr>
        <w:t>Т</w:t>
      </w:r>
      <w:r w:rsidR="00A92323">
        <w:rPr>
          <w:b/>
          <w:sz w:val="28"/>
          <w:szCs w:val="28"/>
        </w:rPr>
        <w:t>е</w:t>
      </w:r>
      <w:r w:rsidRPr="00CF0A1F">
        <w:rPr>
          <w:b/>
          <w:sz w:val="28"/>
          <w:szCs w:val="28"/>
        </w:rPr>
        <w:t>ма 4.</w:t>
      </w:r>
      <w:r>
        <w:rPr>
          <w:b/>
          <w:sz w:val="28"/>
          <w:szCs w:val="28"/>
        </w:rPr>
        <w:t>8</w:t>
      </w:r>
      <w:r w:rsidRPr="00CF0A1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Промежуточная аттестация</w:t>
      </w:r>
      <w:r w:rsidRPr="00CF0A1F">
        <w:rPr>
          <w:sz w:val="28"/>
          <w:szCs w:val="28"/>
        </w:rPr>
        <w:t xml:space="preserve"> </w:t>
      </w:r>
    </w:p>
    <w:p w:rsidR="0059109E" w:rsidRPr="00CF0A1F" w:rsidRDefault="0059109E" w:rsidP="006B380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0A1F">
        <w:rPr>
          <w:b/>
          <w:sz w:val="28"/>
          <w:szCs w:val="28"/>
        </w:rPr>
        <w:t>Тема 4.</w:t>
      </w:r>
      <w:r>
        <w:rPr>
          <w:b/>
          <w:sz w:val="28"/>
          <w:szCs w:val="28"/>
        </w:rPr>
        <w:t>9</w:t>
      </w:r>
      <w:r w:rsidRPr="00CF0A1F">
        <w:rPr>
          <w:b/>
          <w:sz w:val="28"/>
          <w:szCs w:val="28"/>
        </w:rPr>
        <w:t xml:space="preserve">. </w:t>
      </w:r>
      <w:r w:rsidR="006B380F">
        <w:rPr>
          <w:b/>
          <w:sz w:val="28"/>
          <w:szCs w:val="28"/>
        </w:rPr>
        <w:t>Итоговая аттестация</w:t>
      </w:r>
    </w:p>
    <w:p w:rsidR="00C567D5" w:rsidRPr="00C567D5" w:rsidRDefault="00C567D5" w:rsidP="00C567D5">
      <w:pPr>
        <w:spacing w:line="360" w:lineRule="auto"/>
        <w:jc w:val="center"/>
        <w:rPr>
          <w:b/>
          <w:sz w:val="28"/>
          <w:szCs w:val="28"/>
        </w:rPr>
      </w:pPr>
      <w:r w:rsidRPr="00C567D5">
        <w:rPr>
          <w:b/>
          <w:sz w:val="28"/>
          <w:szCs w:val="28"/>
        </w:rPr>
        <w:t>Требования к материально-техническим условиям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5899"/>
        <w:gridCol w:w="2137"/>
      </w:tblGrid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AB12DC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AB12DC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AB12DC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pacing w:val="-3"/>
                <w:sz w:val="26"/>
                <w:szCs w:val="26"/>
                <w:lang w:eastAsia="en-US"/>
              </w:rPr>
              <w:t>Наименование основного</w:t>
            </w:r>
            <w:r w:rsidR="00AB12DC">
              <w:rPr>
                <w:rFonts w:eastAsia="Calibri"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AB12DC">
              <w:rPr>
                <w:rFonts w:eastAsia="Calibri"/>
                <w:sz w:val="26"/>
                <w:szCs w:val="26"/>
                <w:lang w:eastAsia="en-US"/>
              </w:rPr>
              <w:t>оборудования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Кол-во единиц</w:t>
            </w:r>
          </w:p>
        </w:tc>
      </w:tr>
      <w:tr w:rsidR="00C567D5" w:rsidRPr="00AB12DC" w:rsidTr="00AB12DC">
        <w:tc>
          <w:tcPr>
            <w:tcW w:w="5000" w:type="pct"/>
            <w:gridSpan w:val="3"/>
            <w:shd w:val="clear" w:color="auto" w:fill="auto"/>
          </w:tcPr>
          <w:p w:rsidR="00C567D5" w:rsidRPr="00AB12DC" w:rsidRDefault="00C567D5" w:rsidP="00C567D5">
            <w:pPr>
              <w:numPr>
                <w:ilvl w:val="0"/>
                <w:numId w:val="10"/>
              </w:num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Технические средства обучения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color w:val="000000"/>
                <w:sz w:val="26"/>
                <w:szCs w:val="26"/>
                <w:lang w:eastAsia="en-US"/>
              </w:rPr>
              <w:t>экран настенный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мультимедиа проектор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color w:val="000000"/>
                <w:sz w:val="26"/>
                <w:szCs w:val="26"/>
                <w:lang w:eastAsia="en-US"/>
              </w:rPr>
              <w:t>персональный компьютер (рабочее место педагога)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принтер лазерный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принтер цветной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копировальный аппарат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сканер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цифровой фотоаппарат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цифровая видеокамера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val="en-US" w:eastAsia="en-US"/>
              </w:rPr>
              <w:t>w</w:t>
            </w:r>
            <w:r w:rsidRPr="00AB12DC">
              <w:rPr>
                <w:rFonts w:eastAsia="Calibri"/>
                <w:sz w:val="26"/>
                <w:szCs w:val="26"/>
                <w:lang w:eastAsia="en-US"/>
              </w:rPr>
              <w:t>eb-камера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устройства ввода/вывода звуковой информации – микрофон, наушники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устройства вывода/ вывода звуковой информации – микрофон, колонки и наушники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внешний накопитель информации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мобильное устройство для хранения информации</w:t>
            </w:r>
            <w:r w:rsidRPr="00AB12DC">
              <w:rPr>
                <w:rFonts w:eastAsia="Calibri"/>
                <w:sz w:val="26"/>
                <w:szCs w:val="26"/>
                <w:lang w:eastAsia="en-US"/>
              </w:rPr>
              <w:br/>
              <w:t>(</w:t>
            </w:r>
            <w:proofErr w:type="spellStart"/>
            <w:r w:rsidRPr="00AB12DC">
              <w:rPr>
                <w:rFonts w:eastAsia="Calibri"/>
                <w:sz w:val="26"/>
                <w:szCs w:val="26"/>
                <w:lang w:eastAsia="en-US"/>
              </w:rPr>
              <w:t>флеш</w:t>
            </w:r>
            <w:proofErr w:type="spellEnd"/>
            <w:r w:rsidRPr="00AB12DC">
              <w:rPr>
                <w:rFonts w:eastAsia="Calibri"/>
                <w:sz w:val="26"/>
                <w:szCs w:val="26"/>
                <w:lang w:eastAsia="en-US"/>
              </w:rPr>
              <w:t>-память)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5000" w:type="pct"/>
            <w:gridSpan w:val="3"/>
            <w:shd w:val="clear" w:color="auto" w:fill="auto"/>
          </w:tcPr>
          <w:p w:rsidR="00C567D5" w:rsidRPr="00AB12DC" w:rsidRDefault="00C567D5" w:rsidP="00C567D5">
            <w:pPr>
              <w:numPr>
                <w:ilvl w:val="0"/>
                <w:numId w:val="10"/>
              </w:num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Информационно-коммуникационные средства</w:t>
            </w:r>
            <w:r w:rsidRPr="00AB12DC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  <w:r w:rsidRPr="00AB12DC">
              <w:rPr>
                <w:rFonts w:eastAsia="Calibri"/>
                <w:sz w:val="26"/>
                <w:szCs w:val="26"/>
                <w:lang w:eastAsia="en-US"/>
              </w:rPr>
              <w:t>(программные средства)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операционная система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антивирусная</w:t>
            </w:r>
            <w:r w:rsidRPr="00AB12DC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AB12DC">
              <w:rPr>
                <w:rFonts w:eastAsia="Calibri"/>
                <w:sz w:val="26"/>
                <w:szCs w:val="26"/>
                <w:lang w:eastAsia="en-US"/>
              </w:rPr>
              <w:t>программа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программа-архиватор</w:t>
            </w:r>
            <w:r w:rsidRPr="00AB12DC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AB12DC">
              <w:rPr>
                <w:rFonts w:eastAsia="Calibri"/>
                <w:color w:val="000000"/>
                <w:sz w:val="26"/>
                <w:szCs w:val="26"/>
                <w:lang w:eastAsia="en-US"/>
              </w:rPr>
              <w:t>7-Zip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 xml:space="preserve">программа для записи </w:t>
            </w:r>
            <w:r w:rsidRPr="00AB12DC">
              <w:rPr>
                <w:rFonts w:eastAsia="Calibri"/>
                <w:sz w:val="26"/>
                <w:szCs w:val="26"/>
                <w:lang w:val="en-US" w:eastAsia="en-US"/>
              </w:rPr>
              <w:t>CD</w:t>
            </w:r>
            <w:r w:rsidRPr="00AB12DC">
              <w:rPr>
                <w:rFonts w:eastAsia="Calibri"/>
                <w:sz w:val="26"/>
                <w:szCs w:val="26"/>
                <w:lang w:eastAsia="en-US"/>
              </w:rPr>
              <w:t xml:space="preserve"> и </w:t>
            </w:r>
            <w:r w:rsidRPr="00AB12DC">
              <w:rPr>
                <w:rFonts w:eastAsia="Calibri"/>
                <w:sz w:val="26"/>
                <w:szCs w:val="26"/>
                <w:lang w:val="en-US" w:eastAsia="en-US"/>
              </w:rPr>
              <w:t>DVD</w:t>
            </w:r>
            <w:r w:rsidRPr="00AB12DC">
              <w:rPr>
                <w:rFonts w:eastAsia="Calibri"/>
                <w:sz w:val="26"/>
                <w:szCs w:val="26"/>
                <w:lang w:eastAsia="en-US"/>
              </w:rPr>
              <w:t xml:space="preserve"> дисков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мультимедиа проигрыватель, входящий в состав операционной системы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программа для проведения видеомонтажа и сжатия видеофайлов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редактор Web-страниц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 xml:space="preserve">браузер </w:t>
            </w:r>
            <w:r w:rsidRPr="00AB12DC">
              <w:rPr>
                <w:rFonts w:eastAsia="Calibri"/>
                <w:sz w:val="26"/>
                <w:szCs w:val="26"/>
                <w:lang w:val="en-US" w:eastAsia="en-US"/>
              </w:rPr>
              <w:t>Opera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мультимедиа проигрыватель, входящий в состав операционной системы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программа для проведения видеомонтажа и сжатия видеофайлов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программное обеспечение для работы цифровой измерительной лаборатории, статистической обработки и визуализации данных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программное обеспечение для работы цифровой лаборатории конструирования и робототехники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 xml:space="preserve">программное обеспечение для работы цифрового микроскопа 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коллекции цифровых образовательных ресурсов (аудио-, видео-, фот</w:t>
            </w:r>
            <w:proofErr w:type="gramStart"/>
            <w:r w:rsidRPr="00AB12DC">
              <w:rPr>
                <w:rFonts w:eastAsia="Calibri"/>
                <w:sz w:val="26"/>
                <w:szCs w:val="26"/>
                <w:lang w:eastAsia="en-US"/>
              </w:rPr>
              <w:t>о-</w:t>
            </w:r>
            <w:proofErr w:type="gramEnd"/>
            <w:r w:rsidRPr="00AB12DC">
              <w:rPr>
                <w:rFonts w:eastAsia="Calibri"/>
                <w:sz w:val="26"/>
                <w:szCs w:val="26"/>
                <w:lang w:eastAsia="en-US"/>
              </w:rPr>
              <w:t>, интернет-источники-)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5000" w:type="pct"/>
            <w:gridSpan w:val="3"/>
            <w:shd w:val="clear" w:color="auto" w:fill="auto"/>
          </w:tcPr>
          <w:p w:rsidR="00C567D5" w:rsidRPr="00AB12DC" w:rsidRDefault="00C567D5" w:rsidP="00C567D5">
            <w:pPr>
              <w:numPr>
                <w:ilvl w:val="0"/>
                <w:numId w:val="10"/>
              </w:num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Мебель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numPr>
                <w:ilvl w:val="0"/>
                <w:numId w:val="11"/>
              </w:numPr>
              <w:tabs>
                <w:tab w:val="left" w:pos="459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 xml:space="preserve">стол 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tabs>
                <w:tab w:val="left" w:pos="459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компьютерный стол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numPr>
                <w:ilvl w:val="0"/>
                <w:numId w:val="11"/>
              </w:numPr>
              <w:tabs>
                <w:tab w:val="left" w:pos="459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стулья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numPr>
                <w:ilvl w:val="0"/>
                <w:numId w:val="11"/>
              </w:numPr>
              <w:tabs>
                <w:tab w:val="left" w:pos="459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аудиторная доска (для письма фломастером с магнитной поверхностью /мелом)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567D5" w:rsidRPr="00AB12DC" w:rsidTr="00AB12DC">
        <w:tc>
          <w:tcPr>
            <w:tcW w:w="623" w:type="pct"/>
            <w:shd w:val="clear" w:color="auto" w:fill="auto"/>
          </w:tcPr>
          <w:p w:rsidR="00C567D5" w:rsidRPr="00AB12DC" w:rsidRDefault="00C567D5" w:rsidP="00C567D5">
            <w:pPr>
              <w:numPr>
                <w:ilvl w:val="0"/>
                <w:numId w:val="11"/>
              </w:numPr>
              <w:tabs>
                <w:tab w:val="left" w:pos="459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13" w:type="pct"/>
            <w:shd w:val="clear" w:color="auto" w:fill="auto"/>
          </w:tcPr>
          <w:p w:rsidR="00C567D5" w:rsidRPr="00AB12DC" w:rsidRDefault="00C567D5" w:rsidP="00C567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шкафы для хранения оборудования</w:t>
            </w:r>
          </w:p>
        </w:tc>
        <w:tc>
          <w:tcPr>
            <w:tcW w:w="1164" w:type="pct"/>
            <w:shd w:val="clear" w:color="auto" w:fill="auto"/>
          </w:tcPr>
          <w:p w:rsidR="00C567D5" w:rsidRPr="00AB12DC" w:rsidRDefault="00C567D5" w:rsidP="00C56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2D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</w:tbl>
    <w:p w:rsidR="00AB12DC" w:rsidRDefault="00AB12DC" w:rsidP="00C567D5">
      <w:pPr>
        <w:rPr>
          <w:sz w:val="28"/>
          <w:szCs w:val="28"/>
        </w:rPr>
      </w:pPr>
    </w:p>
    <w:p w:rsidR="00AB12DC" w:rsidRDefault="00AB12DC" w:rsidP="00C567D5">
      <w:pPr>
        <w:tabs>
          <w:tab w:val="left" w:pos="3200"/>
        </w:tabs>
        <w:spacing w:line="360" w:lineRule="auto"/>
        <w:ind w:right="425"/>
        <w:jc w:val="center"/>
        <w:rPr>
          <w:rFonts w:eastAsia="Calibri"/>
          <w:b/>
          <w:sz w:val="28"/>
          <w:szCs w:val="28"/>
          <w:lang w:eastAsia="en-US"/>
        </w:rPr>
      </w:pPr>
    </w:p>
    <w:p w:rsidR="00AB12DC" w:rsidRDefault="00AB12DC" w:rsidP="00C567D5">
      <w:pPr>
        <w:tabs>
          <w:tab w:val="left" w:pos="3200"/>
        </w:tabs>
        <w:spacing w:line="360" w:lineRule="auto"/>
        <w:ind w:right="425"/>
        <w:jc w:val="center"/>
        <w:rPr>
          <w:rFonts w:eastAsia="Calibri"/>
          <w:b/>
          <w:sz w:val="28"/>
          <w:szCs w:val="28"/>
          <w:lang w:eastAsia="en-US"/>
        </w:rPr>
      </w:pPr>
    </w:p>
    <w:p w:rsidR="00C567D5" w:rsidRPr="00C567D5" w:rsidRDefault="00C567D5" w:rsidP="00C567D5">
      <w:pPr>
        <w:tabs>
          <w:tab w:val="left" w:pos="3200"/>
        </w:tabs>
        <w:spacing w:line="360" w:lineRule="auto"/>
        <w:ind w:right="425"/>
        <w:jc w:val="center"/>
        <w:rPr>
          <w:rFonts w:eastAsia="Calibri"/>
          <w:b/>
          <w:sz w:val="28"/>
          <w:szCs w:val="28"/>
          <w:lang w:eastAsia="en-US"/>
        </w:rPr>
      </w:pPr>
      <w:r w:rsidRPr="00C567D5">
        <w:rPr>
          <w:rFonts w:eastAsia="Calibri"/>
          <w:b/>
          <w:sz w:val="28"/>
          <w:szCs w:val="28"/>
          <w:lang w:eastAsia="en-US"/>
        </w:rPr>
        <w:t>Требования к кадровому составу</w:t>
      </w:r>
    </w:p>
    <w:p w:rsidR="00C567D5" w:rsidRPr="00C567D5" w:rsidRDefault="00C567D5" w:rsidP="00B7723A">
      <w:pPr>
        <w:autoSpaceDE w:val="0"/>
        <w:autoSpaceDN w:val="0"/>
        <w:adjustRightInd w:val="0"/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C567D5">
        <w:rPr>
          <w:sz w:val="28"/>
          <w:szCs w:val="28"/>
          <w:lang w:eastAsia="en-US"/>
        </w:rPr>
        <w:t xml:space="preserve">К реализации программы допускаются лица, имеющие </w:t>
      </w:r>
      <w:r w:rsidRPr="00C567D5">
        <w:rPr>
          <w:sz w:val="28"/>
          <w:szCs w:val="28"/>
        </w:rPr>
        <w:t>высшее профессиональное образование или среднее профессиональное образование в области организаторской деятельности без предъявления требований к стажу работы или высшее профессиональное образование или среднее профессиональное образование и дополнительная профессиональная подготовка в области организации досугово-развлекательной деятельности без предъявления требований к стажу работы.</w:t>
      </w:r>
    </w:p>
    <w:p w:rsidR="00C567D5" w:rsidRPr="00C567D5" w:rsidRDefault="00C567D5" w:rsidP="00C567D5">
      <w:pPr>
        <w:tabs>
          <w:tab w:val="left" w:pos="709"/>
        </w:tabs>
        <w:spacing w:line="360" w:lineRule="auto"/>
        <w:ind w:right="425"/>
        <w:rPr>
          <w:rFonts w:eastAsia="Calibri"/>
          <w:b/>
          <w:sz w:val="28"/>
          <w:szCs w:val="28"/>
          <w:lang w:eastAsia="en-US"/>
        </w:rPr>
      </w:pPr>
      <w:r w:rsidRPr="00C567D5">
        <w:rPr>
          <w:rFonts w:eastAsia="Calibri"/>
          <w:b/>
          <w:sz w:val="28"/>
          <w:szCs w:val="28"/>
          <w:lang w:eastAsia="en-US"/>
        </w:rPr>
        <w:tab/>
        <w:t>Требования к программно-методическим условиям</w:t>
      </w:r>
    </w:p>
    <w:p w:rsidR="00C567D5" w:rsidRDefault="00C567D5" w:rsidP="00C567D5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67D5">
        <w:rPr>
          <w:rFonts w:eastAsia="Calibri"/>
          <w:sz w:val="28"/>
          <w:szCs w:val="28"/>
          <w:lang w:eastAsia="en-US"/>
        </w:rPr>
        <w:t xml:space="preserve">Образовательный процесс строится на основе коллективно-творческой деятельности, технологии сотрудничества и педагогической поддержки. Данные образовательные технологии позволяют организовать процесс обучения с опорой на гуманистические принципы и ценности. </w:t>
      </w:r>
    </w:p>
    <w:p w:rsidR="007F6397" w:rsidRPr="00C567D5" w:rsidRDefault="00CF33A7" w:rsidP="00C567D5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proofErr w:type="gramStart"/>
      <w:r w:rsidR="007F6397" w:rsidRPr="006B380F">
        <w:rPr>
          <w:bCs/>
          <w:sz w:val="28"/>
          <w:szCs w:val="28"/>
        </w:rPr>
        <w:t>Равный</w:t>
      </w:r>
      <w:r w:rsidR="006B380F">
        <w:rPr>
          <w:bCs/>
          <w:sz w:val="28"/>
          <w:szCs w:val="28"/>
        </w:rPr>
        <w:t>-</w:t>
      </w:r>
      <w:r w:rsidR="007F6397" w:rsidRPr="006B380F">
        <w:rPr>
          <w:bCs/>
          <w:sz w:val="28"/>
          <w:szCs w:val="28"/>
        </w:rPr>
        <w:t>равному</w:t>
      </w:r>
      <w:proofErr w:type="gramEnd"/>
      <w:r>
        <w:rPr>
          <w:bCs/>
          <w:sz w:val="28"/>
          <w:szCs w:val="28"/>
        </w:rPr>
        <w:t>»</w:t>
      </w:r>
      <w:r w:rsidR="007F6397" w:rsidRPr="00C567D5">
        <w:rPr>
          <w:rStyle w:val="apple-converted-space"/>
          <w:sz w:val="28"/>
          <w:szCs w:val="28"/>
        </w:rPr>
        <w:t> </w:t>
      </w:r>
      <w:r w:rsidR="00C567D5">
        <w:rPr>
          <w:sz w:val="28"/>
          <w:szCs w:val="28"/>
        </w:rPr>
        <w:t xml:space="preserve">(также </w:t>
      </w:r>
      <w:r w:rsidR="007F6397" w:rsidRPr="00C567D5">
        <w:rPr>
          <w:sz w:val="28"/>
          <w:szCs w:val="28"/>
        </w:rPr>
        <w:t>называется</w:t>
      </w:r>
      <w:r w:rsidR="00C567D5">
        <w:rPr>
          <w:rStyle w:val="apple-converted-space"/>
          <w:sz w:val="28"/>
          <w:szCs w:val="28"/>
        </w:rPr>
        <w:t xml:space="preserve"> </w:t>
      </w:r>
      <w:proofErr w:type="spellStart"/>
      <w:r w:rsidR="007F6397" w:rsidRPr="00C567D5">
        <w:rPr>
          <w:iCs/>
          <w:sz w:val="28"/>
          <w:szCs w:val="28"/>
        </w:rPr>
        <w:t>peer-to-peer</w:t>
      </w:r>
      <w:proofErr w:type="spellEnd"/>
      <w:r w:rsidR="007F6397" w:rsidRPr="00C567D5">
        <w:rPr>
          <w:iCs/>
          <w:sz w:val="28"/>
          <w:szCs w:val="28"/>
        </w:rPr>
        <w:t xml:space="preserve"> </w:t>
      </w:r>
      <w:proofErr w:type="spellStart"/>
      <w:r w:rsidR="007F6397" w:rsidRPr="00C567D5">
        <w:rPr>
          <w:iCs/>
          <w:sz w:val="28"/>
          <w:szCs w:val="28"/>
        </w:rPr>
        <w:t>education</w:t>
      </w:r>
      <w:proofErr w:type="spellEnd"/>
      <w:r w:rsidR="007F6397" w:rsidRPr="00C567D5">
        <w:rPr>
          <w:sz w:val="28"/>
          <w:szCs w:val="28"/>
        </w:rPr>
        <w:t xml:space="preserve">) </w:t>
      </w:r>
      <w:r w:rsidR="006B380F">
        <w:rPr>
          <w:sz w:val="28"/>
          <w:szCs w:val="28"/>
        </w:rPr>
        <w:t>–</w:t>
      </w:r>
      <w:r w:rsidR="007F6397" w:rsidRPr="00C567D5">
        <w:rPr>
          <w:sz w:val="28"/>
          <w:szCs w:val="28"/>
        </w:rPr>
        <w:t xml:space="preserve">  метод</w:t>
      </w:r>
      <w:r w:rsidR="007F6397" w:rsidRPr="00C567D5">
        <w:rPr>
          <w:rStyle w:val="apple-converted-space"/>
          <w:sz w:val="28"/>
          <w:szCs w:val="28"/>
        </w:rPr>
        <w:t> </w:t>
      </w:r>
      <w:hyperlink r:id="rId11" w:tooltip="Обучение" w:history="1">
        <w:r w:rsidR="007F6397" w:rsidRPr="00C567D5">
          <w:rPr>
            <w:rStyle w:val="aa"/>
            <w:color w:val="auto"/>
            <w:sz w:val="28"/>
            <w:szCs w:val="28"/>
            <w:u w:val="none"/>
          </w:rPr>
          <w:t>обучения</w:t>
        </w:r>
      </w:hyperlink>
      <w:r w:rsidR="007F6397" w:rsidRPr="00C567D5">
        <w:rPr>
          <w:sz w:val="28"/>
          <w:szCs w:val="28"/>
        </w:rPr>
        <w:t>, при котором источником знаний для ученика служит не профессиональный</w:t>
      </w:r>
      <w:r w:rsidR="007F6397" w:rsidRPr="00C567D5">
        <w:rPr>
          <w:rStyle w:val="apple-converted-space"/>
          <w:sz w:val="28"/>
          <w:szCs w:val="28"/>
        </w:rPr>
        <w:t> </w:t>
      </w:r>
      <w:hyperlink r:id="rId12" w:tooltip="Учитель" w:history="1">
        <w:r w:rsidR="007F6397" w:rsidRPr="00C567D5">
          <w:rPr>
            <w:rStyle w:val="aa"/>
            <w:color w:val="auto"/>
            <w:sz w:val="28"/>
            <w:szCs w:val="28"/>
            <w:u w:val="none"/>
          </w:rPr>
          <w:t>учитель</w:t>
        </w:r>
      </w:hyperlink>
      <w:r w:rsidR="007F6397" w:rsidRPr="00C567D5">
        <w:rPr>
          <w:sz w:val="28"/>
          <w:szCs w:val="28"/>
        </w:rPr>
        <w:t>, а такой же ученик, уже обучившийся предмету. Такое обучение, как правило, применяется для небольших объемов знаний и происходит индивидуально или в малой  группе.</w:t>
      </w:r>
      <w:r w:rsidR="00C567D5">
        <w:rPr>
          <w:sz w:val="28"/>
          <w:szCs w:val="28"/>
        </w:rPr>
        <w:t xml:space="preserve"> </w:t>
      </w:r>
      <w:r w:rsidR="007F6397" w:rsidRPr="00C567D5">
        <w:rPr>
          <w:sz w:val="28"/>
          <w:szCs w:val="28"/>
        </w:rPr>
        <w:t>Определение «Метод «равный</w:t>
      </w:r>
      <w:r w:rsidR="006B380F">
        <w:rPr>
          <w:sz w:val="28"/>
          <w:szCs w:val="28"/>
        </w:rPr>
        <w:t>-</w:t>
      </w:r>
      <w:r w:rsidR="007F6397" w:rsidRPr="00C567D5">
        <w:rPr>
          <w:sz w:val="28"/>
          <w:szCs w:val="28"/>
        </w:rPr>
        <w:t>равному» приобрело распространение в связи с признанием эффективности результатов внедрения проектов популяризации здорового образа жизни в странах Европейского содружества и др. странах мира. Понятие «методика «равный</w:t>
      </w:r>
      <w:r w:rsidR="006B380F">
        <w:rPr>
          <w:sz w:val="28"/>
          <w:szCs w:val="28"/>
        </w:rPr>
        <w:t>-</w:t>
      </w:r>
      <w:r w:rsidR="007F6397" w:rsidRPr="00C567D5">
        <w:rPr>
          <w:sz w:val="28"/>
          <w:szCs w:val="28"/>
        </w:rPr>
        <w:t>равному» базируется на том, что главное участие в распространении знаний принимает сама молодежь. Преимущества методики «равный</w:t>
      </w:r>
      <w:r w:rsidR="006B380F">
        <w:rPr>
          <w:sz w:val="28"/>
          <w:szCs w:val="28"/>
        </w:rPr>
        <w:t>-</w:t>
      </w:r>
      <w:r w:rsidR="007F6397" w:rsidRPr="00C567D5">
        <w:rPr>
          <w:sz w:val="28"/>
          <w:szCs w:val="28"/>
        </w:rPr>
        <w:t>равному» состоят в том, что подростковая среда является естественной социокультурной средой для ровесников, доступность к которой взрослым ограничена возрастом, социальным статусом, языком, стилями коммуникации и эффективностью влияний. Методика «равный</w:t>
      </w:r>
      <w:r w:rsidR="006B380F">
        <w:rPr>
          <w:sz w:val="28"/>
          <w:szCs w:val="28"/>
        </w:rPr>
        <w:t>-</w:t>
      </w:r>
      <w:r w:rsidR="007F6397" w:rsidRPr="00C567D5">
        <w:rPr>
          <w:sz w:val="28"/>
          <w:szCs w:val="28"/>
        </w:rPr>
        <w:t>равному» оценивается как социально</w:t>
      </w:r>
      <w:r w:rsidR="006B380F">
        <w:rPr>
          <w:sz w:val="28"/>
          <w:szCs w:val="28"/>
        </w:rPr>
        <w:t>-</w:t>
      </w:r>
      <w:r w:rsidR="007F6397" w:rsidRPr="00C567D5">
        <w:rPr>
          <w:sz w:val="28"/>
          <w:szCs w:val="28"/>
        </w:rPr>
        <w:t xml:space="preserve">педагогическое явление. Поэтому она рассматривается в нескольких аспектах. Прежде всего, это социальный подход, (политика) формирование у молодого человека </w:t>
      </w:r>
      <w:r w:rsidR="00C567D5" w:rsidRPr="00C567D5">
        <w:rPr>
          <w:sz w:val="28"/>
          <w:szCs w:val="28"/>
        </w:rPr>
        <w:t>идеала через</w:t>
      </w:r>
      <w:r w:rsidR="007F6397" w:rsidRPr="00C567D5">
        <w:rPr>
          <w:sz w:val="28"/>
          <w:szCs w:val="28"/>
        </w:rPr>
        <w:t xml:space="preserve"> получение знаний, привычек, умений, психологических качеств и установок на социальное ответственное поведение. </w:t>
      </w:r>
    </w:p>
    <w:p w:rsidR="00C567D5" w:rsidRPr="00C567D5" w:rsidRDefault="00C567D5" w:rsidP="00C567D5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567D5">
        <w:rPr>
          <w:b/>
          <w:color w:val="000000"/>
          <w:sz w:val="28"/>
          <w:szCs w:val="28"/>
        </w:rPr>
        <w:t>Информационные ресурсы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 xml:space="preserve">Андреев В.И. </w:t>
      </w:r>
      <w:proofErr w:type="spellStart"/>
      <w:r w:rsidRPr="00C567D5">
        <w:rPr>
          <w:color w:val="000000"/>
          <w:sz w:val="28"/>
          <w:szCs w:val="28"/>
        </w:rPr>
        <w:t>Конфликтология</w:t>
      </w:r>
      <w:proofErr w:type="spellEnd"/>
      <w:r w:rsidRPr="00C567D5">
        <w:rPr>
          <w:color w:val="000000"/>
          <w:sz w:val="28"/>
          <w:szCs w:val="28"/>
        </w:rPr>
        <w:t xml:space="preserve">: искусство спора, ведения переговоров и разрешения конфликтов. </w:t>
      </w:r>
      <w:r>
        <w:rPr>
          <w:sz w:val="28"/>
          <w:szCs w:val="28"/>
        </w:rPr>
        <w:t xml:space="preserve">– </w:t>
      </w:r>
      <w:r w:rsidRPr="00C567D5">
        <w:rPr>
          <w:color w:val="000000"/>
          <w:sz w:val="28"/>
          <w:szCs w:val="28"/>
        </w:rPr>
        <w:t>Казань,1992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>Андреева Г. М. Психология социального познания. –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567D5">
        <w:rPr>
          <w:color w:val="000000"/>
          <w:sz w:val="28"/>
          <w:szCs w:val="28"/>
        </w:rPr>
        <w:t>:</w:t>
      </w:r>
      <w:proofErr w:type="gramEnd"/>
      <w:r w:rsidRPr="00C567D5">
        <w:rPr>
          <w:color w:val="000000"/>
          <w:sz w:val="28"/>
          <w:szCs w:val="28"/>
        </w:rPr>
        <w:t xml:space="preserve"> Аспект Пресс, 1997.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>Андреева Г. М. Социальная психология. – М, 1999.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567D5">
        <w:rPr>
          <w:color w:val="000000"/>
          <w:sz w:val="28"/>
          <w:szCs w:val="28"/>
        </w:rPr>
        <w:t>Аннекен</w:t>
      </w:r>
      <w:proofErr w:type="spellEnd"/>
      <w:r w:rsidRPr="00C567D5">
        <w:rPr>
          <w:color w:val="000000"/>
          <w:sz w:val="28"/>
          <w:szCs w:val="28"/>
        </w:rPr>
        <w:t xml:space="preserve"> Г., </w:t>
      </w:r>
      <w:proofErr w:type="spellStart"/>
      <w:r w:rsidRPr="00C567D5">
        <w:rPr>
          <w:color w:val="000000"/>
          <w:sz w:val="28"/>
          <w:szCs w:val="28"/>
        </w:rPr>
        <w:t>Эгепъмайер</w:t>
      </w:r>
      <w:proofErr w:type="spellEnd"/>
      <w:r w:rsidRPr="00C567D5">
        <w:rPr>
          <w:color w:val="000000"/>
          <w:sz w:val="28"/>
          <w:szCs w:val="28"/>
        </w:rPr>
        <w:t xml:space="preserve"> Л., </w:t>
      </w:r>
      <w:proofErr w:type="spellStart"/>
      <w:r w:rsidRPr="00C567D5">
        <w:rPr>
          <w:color w:val="000000"/>
          <w:sz w:val="28"/>
          <w:szCs w:val="28"/>
        </w:rPr>
        <w:t>Кесслер</w:t>
      </w:r>
      <w:proofErr w:type="spellEnd"/>
      <w:r w:rsidRPr="00C567D5">
        <w:rPr>
          <w:color w:val="000000"/>
          <w:sz w:val="28"/>
          <w:szCs w:val="28"/>
        </w:rPr>
        <w:t xml:space="preserve"> Е. Тренинг уверенности и контакта в группе: Руководство для тренеров и психотерапевтов. </w:t>
      </w:r>
      <w:r>
        <w:rPr>
          <w:sz w:val="28"/>
          <w:szCs w:val="28"/>
        </w:rPr>
        <w:t>–</w:t>
      </w:r>
      <w:r w:rsidRPr="00C567D5">
        <w:rPr>
          <w:color w:val="000000"/>
          <w:sz w:val="28"/>
          <w:szCs w:val="28"/>
        </w:rPr>
        <w:t xml:space="preserve"> Ростов-на-Дону, 1992</w:t>
      </w:r>
      <w:r>
        <w:rPr>
          <w:color w:val="000000"/>
          <w:sz w:val="28"/>
          <w:szCs w:val="28"/>
        </w:rPr>
        <w:t>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>Берн Э. Игры, в которые играют люди. Психология человеческих взаимоотношений; Люди, которые играют в игры. Психология человеческой судьбы. –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567D5">
        <w:rPr>
          <w:color w:val="000000"/>
          <w:sz w:val="28"/>
          <w:szCs w:val="28"/>
        </w:rPr>
        <w:t>:</w:t>
      </w:r>
      <w:proofErr w:type="gramEnd"/>
      <w:r w:rsidRPr="00C567D5">
        <w:rPr>
          <w:color w:val="000000"/>
          <w:sz w:val="28"/>
          <w:szCs w:val="28"/>
        </w:rPr>
        <w:t xml:space="preserve"> Прогресс, 1988.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567D5">
        <w:rPr>
          <w:color w:val="000000"/>
          <w:sz w:val="28"/>
          <w:szCs w:val="28"/>
        </w:rPr>
        <w:t>Бодалев</w:t>
      </w:r>
      <w:proofErr w:type="spellEnd"/>
      <w:r w:rsidRPr="00C567D5">
        <w:rPr>
          <w:color w:val="000000"/>
          <w:sz w:val="28"/>
          <w:szCs w:val="28"/>
        </w:rPr>
        <w:t xml:space="preserve"> А. А. Психология межличностного общения. – Рязань, 1994.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567D5">
        <w:rPr>
          <w:color w:val="000000"/>
          <w:sz w:val="28"/>
          <w:szCs w:val="28"/>
        </w:rPr>
        <w:t>Бодалева</w:t>
      </w:r>
      <w:proofErr w:type="spellEnd"/>
      <w:r w:rsidRPr="00C567D5">
        <w:rPr>
          <w:color w:val="000000"/>
          <w:sz w:val="28"/>
          <w:szCs w:val="28"/>
        </w:rPr>
        <w:t xml:space="preserve"> А.А. Психологическое общение. –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567D5">
        <w:rPr>
          <w:color w:val="000000"/>
          <w:sz w:val="28"/>
          <w:szCs w:val="28"/>
        </w:rPr>
        <w:t>:</w:t>
      </w:r>
      <w:proofErr w:type="gramEnd"/>
      <w:r w:rsidRPr="00C567D5">
        <w:rPr>
          <w:color w:val="000000"/>
          <w:sz w:val="28"/>
          <w:szCs w:val="28"/>
        </w:rPr>
        <w:t xml:space="preserve"> Изд-во </w:t>
      </w:r>
      <w:r>
        <w:rPr>
          <w:color w:val="000000"/>
          <w:sz w:val="28"/>
          <w:szCs w:val="28"/>
        </w:rPr>
        <w:t>«</w:t>
      </w:r>
      <w:r w:rsidRPr="00C567D5">
        <w:rPr>
          <w:color w:val="000000"/>
          <w:sz w:val="28"/>
          <w:szCs w:val="28"/>
        </w:rPr>
        <w:t>Институт практической психологии</w:t>
      </w:r>
      <w:r>
        <w:rPr>
          <w:color w:val="000000"/>
          <w:sz w:val="28"/>
          <w:szCs w:val="28"/>
        </w:rPr>
        <w:t>», Воронеж: Н.П.О, «</w:t>
      </w:r>
      <w:proofErr w:type="spellStart"/>
      <w:r w:rsidRPr="00C567D5">
        <w:rPr>
          <w:color w:val="000000"/>
          <w:sz w:val="28"/>
          <w:szCs w:val="28"/>
        </w:rPr>
        <w:t>Модек</w:t>
      </w:r>
      <w:proofErr w:type="spellEnd"/>
      <w:r>
        <w:rPr>
          <w:color w:val="000000"/>
          <w:sz w:val="28"/>
          <w:szCs w:val="28"/>
        </w:rPr>
        <w:t>»</w:t>
      </w:r>
      <w:r w:rsidRPr="00C567D5">
        <w:rPr>
          <w:color w:val="000000"/>
          <w:sz w:val="28"/>
          <w:szCs w:val="28"/>
        </w:rPr>
        <w:t>, 1996.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Будем работать вместе!: Программа деятельности детских и подростковых организаций. – М, 2008.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 xml:space="preserve">Вишнякова Н.Ф. Конфликт – это творчество? </w:t>
      </w:r>
      <w:proofErr w:type="spellStart"/>
      <w:r w:rsidRPr="00C567D5">
        <w:rPr>
          <w:color w:val="000000"/>
          <w:sz w:val="28"/>
          <w:szCs w:val="28"/>
        </w:rPr>
        <w:t>Тренинговый</w:t>
      </w:r>
      <w:proofErr w:type="spellEnd"/>
      <w:r w:rsidRPr="00C567D5">
        <w:rPr>
          <w:color w:val="000000"/>
          <w:sz w:val="28"/>
          <w:szCs w:val="28"/>
        </w:rPr>
        <w:t xml:space="preserve"> практикум по </w:t>
      </w:r>
      <w:proofErr w:type="spellStart"/>
      <w:r w:rsidRPr="00C567D5">
        <w:rPr>
          <w:color w:val="000000"/>
          <w:sz w:val="28"/>
          <w:szCs w:val="28"/>
        </w:rPr>
        <w:t>конфликтологии</w:t>
      </w:r>
      <w:proofErr w:type="spellEnd"/>
      <w:r w:rsidRPr="00C567D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567D5">
        <w:rPr>
          <w:color w:val="000000"/>
          <w:sz w:val="28"/>
          <w:szCs w:val="28"/>
        </w:rPr>
        <w:t>– Минск, 1996</w:t>
      </w:r>
      <w:r>
        <w:rPr>
          <w:color w:val="000000"/>
          <w:sz w:val="28"/>
          <w:szCs w:val="28"/>
        </w:rPr>
        <w:t>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 xml:space="preserve">Волков Б.С., Волкова Н.В. </w:t>
      </w:r>
      <w:proofErr w:type="spellStart"/>
      <w:r w:rsidRPr="00C567D5">
        <w:rPr>
          <w:color w:val="000000"/>
          <w:sz w:val="28"/>
          <w:szCs w:val="28"/>
        </w:rPr>
        <w:t>Конфликтология</w:t>
      </w:r>
      <w:proofErr w:type="spellEnd"/>
      <w:r w:rsidRPr="00C567D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67D5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567D5">
        <w:rPr>
          <w:color w:val="000000"/>
          <w:sz w:val="28"/>
          <w:szCs w:val="28"/>
        </w:rPr>
        <w:t>:</w:t>
      </w:r>
      <w:proofErr w:type="gramEnd"/>
      <w:r w:rsidRPr="00C567D5">
        <w:rPr>
          <w:color w:val="000000"/>
          <w:sz w:val="28"/>
          <w:szCs w:val="28"/>
        </w:rPr>
        <w:t xml:space="preserve"> </w:t>
      </w:r>
      <w:proofErr w:type="spellStart"/>
      <w:r w:rsidRPr="00C567D5">
        <w:rPr>
          <w:color w:val="000000"/>
          <w:sz w:val="28"/>
          <w:szCs w:val="28"/>
        </w:rPr>
        <w:t>Трикста</w:t>
      </w:r>
      <w:proofErr w:type="spellEnd"/>
      <w:r w:rsidRPr="00C567D5">
        <w:rPr>
          <w:color w:val="000000"/>
          <w:sz w:val="28"/>
          <w:szCs w:val="28"/>
        </w:rPr>
        <w:t>, 2005</w:t>
      </w:r>
      <w:r>
        <w:rPr>
          <w:color w:val="000000"/>
          <w:sz w:val="28"/>
          <w:szCs w:val="28"/>
        </w:rPr>
        <w:t>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 xml:space="preserve">Галкина Т.П. Социология управления: от группы к команде. </w:t>
      </w:r>
      <w:r>
        <w:rPr>
          <w:sz w:val="28"/>
          <w:szCs w:val="28"/>
        </w:rPr>
        <w:t xml:space="preserve">– </w:t>
      </w:r>
      <w:r w:rsidRPr="00C567D5">
        <w:rPr>
          <w:color w:val="000000"/>
          <w:sz w:val="28"/>
          <w:szCs w:val="28"/>
        </w:rPr>
        <w:t>М., 2001</w:t>
      </w:r>
      <w:r>
        <w:rPr>
          <w:color w:val="000000"/>
          <w:sz w:val="28"/>
          <w:szCs w:val="28"/>
        </w:rPr>
        <w:t>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proofErr w:type="spellStart"/>
      <w:r w:rsidRPr="00C567D5">
        <w:rPr>
          <w:sz w:val="28"/>
          <w:szCs w:val="28"/>
        </w:rPr>
        <w:t>Гильмутдинов</w:t>
      </w:r>
      <w:proofErr w:type="spellEnd"/>
      <w:r w:rsidRPr="00C567D5">
        <w:rPr>
          <w:sz w:val="28"/>
          <w:szCs w:val="28"/>
        </w:rPr>
        <w:t xml:space="preserve"> А.Х., Сафина Э.Р., Вахрушева И.Г. Основы лидерства. Курс личностного развития старшеклассников:  Учебное пособие.</w:t>
      </w:r>
      <w:r w:rsidRPr="00C567D5">
        <w:rPr>
          <w:b/>
          <w:sz w:val="28"/>
          <w:szCs w:val="28"/>
        </w:rPr>
        <w:t xml:space="preserve"> – </w:t>
      </w:r>
      <w:r w:rsidRPr="00C567D5">
        <w:rPr>
          <w:sz w:val="28"/>
          <w:szCs w:val="28"/>
        </w:rPr>
        <w:t>Казань</w:t>
      </w:r>
      <w:proofErr w:type="gramStart"/>
      <w:r>
        <w:rPr>
          <w:sz w:val="28"/>
          <w:szCs w:val="28"/>
        </w:rPr>
        <w:t xml:space="preserve"> </w:t>
      </w:r>
      <w:r w:rsidRPr="00C567D5">
        <w:rPr>
          <w:sz w:val="28"/>
          <w:szCs w:val="28"/>
        </w:rPr>
        <w:t>:</w:t>
      </w:r>
      <w:proofErr w:type="gramEnd"/>
      <w:r w:rsidRPr="00C567D5">
        <w:rPr>
          <w:sz w:val="28"/>
          <w:szCs w:val="28"/>
        </w:rPr>
        <w:t xml:space="preserve"> Изд-во КГУ, 2012.</w:t>
      </w:r>
      <w:r>
        <w:rPr>
          <w:sz w:val="28"/>
          <w:szCs w:val="28"/>
        </w:rPr>
        <w:t xml:space="preserve"> –</w:t>
      </w:r>
      <w:r w:rsidRPr="00C567D5">
        <w:rPr>
          <w:sz w:val="28"/>
          <w:szCs w:val="28"/>
        </w:rPr>
        <w:t xml:space="preserve"> 211с.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 xml:space="preserve">Григорьева Т.Г., </w:t>
      </w:r>
      <w:proofErr w:type="spellStart"/>
      <w:r w:rsidRPr="00C567D5">
        <w:rPr>
          <w:color w:val="000000"/>
          <w:sz w:val="28"/>
          <w:szCs w:val="28"/>
        </w:rPr>
        <w:t>Линская</w:t>
      </w:r>
      <w:proofErr w:type="spellEnd"/>
      <w:r w:rsidRPr="00C567D5">
        <w:rPr>
          <w:color w:val="000000"/>
          <w:sz w:val="28"/>
          <w:szCs w:val="28"/>
        </w:rPr>
        <w:t xml:space="preserve"> Л.В. Основы конструктивного общения.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67D5">
        <w:rPr>
          <w:color w:val="000000"/>
          <w:sz w:val="28"/>
          <w:szCs w:val="28"/>
        </w:rPr>
        <w:t xml:space="preserve"> Новосибирск, 1999.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>Гришина Н.В. Давайте договоримся: Практическое пособие для тех, кому приходится разрешать конфликты. – СПб</w:t>
      </w:r>
      <w:proofErr w:type="gramStart"/>
      <w:r w:rsidRPr="00C567D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567D5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</w:t>
      </w:r>
      <w:proofErr w:type="gramEnd"/>
      <w:r w:rsidRPr="00C567D5">
        <w:rPr>
          <w:color w:val="000000"/>
          <w:sz w:val="28"/>
          <w:szCs w:val="28"/>
        </w:rPr>
        <w:t>Сова</w:t>
      </w:r>
      <w:r>
        <w:rPr>
          <w:color w:val="000000"/>
          <w:sz w:val="28"/>
          <w:szCs w:val="28"/>
        </w:rPr>
        <w:t>»</w:t>
      </w:r>
      <w:r w:rsidRPr="00C567D5">
        <w:rPr>
          <w:color w:val="000000"/>
          <w:sz w:val="28"/>
          <w:szCs w:val="28"/>
        </w:rPr>
        <w:t>, 1993.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 xml:space="preserve">Гришина Н.В. Психология конфликта. </w:t>
      </w:r>
      <w:r>
        <w:rPr>
          <w:sz w:val="28"/>
          <w:szCs w:val="28"/>
        </w:rPr>
        <w:t>–</w:t>
      </w:r>
      <w:r w:rsidRPr="00C567D5">
        <w:rPr>
          <w:color w:val="000000"/>
          <w:sz w:val="28"/>
          <w:szCs w:val="28"/>
        </w:rPr>
        <w:t xml:space="preserve"> СПб</w:t>
      </w:r>
      <w:proofErr w:type="gramStart"/>
      <w:r>
        <w:rPr>
          <w:color w:val="000000"/>
          <w:sz w:val="28"/>
          <w:szCs w:val="28"/>
        </w:rPr>
        <w:t xml:space="preserve">. </w:t>
      </w:r>
      <w:r w:rsidRPr="00C567D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gramEnd"/>
      <w:r w:rsidRPr="00C567D5">
        <w:rPr>
          <w:color w:val="000000"/>
          <w:sz w:val="28"/>
          <w:szCs w:val="28"/>
        </w:rPr>
        <w:t>2001</w:t>
      </w:r>
      <w:r>
        <w:rPr>
          <w:color w:val="000000"/>
          <w:sz w:val="28"/>
          <w:szCs w:val="28"/>
        </w:rPr>
        <w:t>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>Емельянов Ю.Н. Активное социально</w:t>
      </w:r>
      <w:r>
        <w:rPr>
          <w:color w:val="000000"/>
          <w:sz w:val="28"/>
          <w:szCs w:val="28"/>
        </w:rPr>
        <w:t>-</w:t>
      </w:r>
      <w:r w:rsidRPr="00C567D5">
        <w:rPr>
          <w:color w:val="000000"/>
          <w:sz w:val="28"/>
          <w:szCs w:val="28"/>
        </w:rPr>
        <w:t>психологическое обучение.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Л.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C567D5">
        <w:rPr>
          <w:color w:val="000000"/>
          <w:sz w:val="28"/>
          <w:szCs w:val="28"/>
        </w:rPr>
        <w:t xml:space="preserve"> Изд-во Лен. Гос. ун-та, 1985.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C567D5">
        <w:rPr>
          <w:color w:val="000000"/>
          <w:sz w:val="28"/>
          <w:szCs w:val="28"/>
        </w:rPr>
        <w:t>162с</w:t>
      </w:r>
      <w:r>
        <w:rPr>
          <w:color w:val="000000"/>
          <w:sz w:val="28"/>
          <w:szCs w:val="28"/>
        </w:rPr>
        <w:t>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 xml:space="preserve">Жуков Ю.М., Петровская Л.А., Соловьёва О.В. Введение в практическую и социальную психологию. </w:t>
      </w:r>
      <w:r>
        <w:rPr>
          <w:sz w:val="28"/>
          <w:szCs w:val="28"/>
        </w:rPr>
        <w:t xml:space="preserve">– </w:t>
      </w:r>
      <w:r w:rsidRPr="00C567D5">
        <w:rPr>
          <w:color w:val="000000"/>
          <w:sz w:val="28"/>
          <w:szCs w:val="28"/>
        </w:rPr>
        <w:t>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567D5">
        <w:rPr>
          <w:color w:val="000000"/>
          <w:sz w:val="28"/>
          <w:szCs w:val="28"/>
        </w:rPr>
        <w:t>:</w:t>
      </w:r>
      <w:proofErr w:type="gramEnd"/>
      <w:r w:rsidRPr="00C567D5">
        <w:rPr>
          <w:color w:val="000000"/>
          <w:sz w:val="28"/>
          <w:szCs w:val="28"/>
        </w:rPr>
        <w:t xml:space="preserve"> Смысл, 1996.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Иванов И.П. Методика коммунарского воспитания. </w:t>
      </w:r>
      <w:r>
        <w:rPr>
          <w:sz w:val="28"/>
          <w:szCs w:val="28"/>
        </w:rPr>
        <w:t xml:space="preserve">– </w:t>
      </w:r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М.,1990.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Иванов И.П. Энциклопедия коллективных творческих дел. </w:t>
      </w:r>
      <w:r>
        <w:rPr>
          <w:sz w:val="28"/>
          <w:szCs w:val="28"/>
        </w:rPr>
        <w:t xml:space="preserve">– </w:t>
      </w:r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М.,1989.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>Калашников А.И. Наука побеждать. Тренинги лидерства и преодоления конфликтов.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C567D5">
        <w:rPr>
          <w:color w:val="000000"/>
          <w:sz w:val="28"/>
          <w:szCs w:val="28"/>
        </w:rPr>
        <w:t xml:space="preserve"> СПб</w:t>
      </w:r>
      <w:proofErr w:type="gramStart"/>
      <w:r w:rsidRPr="00C567D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567D5">
        <w:rPr>
          <w:color w:val="000000"/>
          <w:sz w:val="28"/>
          <w:szCs w:val="28"/>
        </w:rPr>
        <w:t xml:space="preserve">: </w:t>
      </w:r>
      <w:proofErr w:type="gramEnd"/>
      <w:r w:rsidRPr="00C567D5">
        <w:rPr>
          <w:color w:val="000000"/>
          <w:sz w:val="28"/>
          <w:szCs w:val="28"/>
        </w:rPr>
        <w:t>Речь, 2008.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 xml:space="preserve">Касаткин С.Ф. Мастер общения // </w:t>
      </w:r>
      <w:hyperlink r:id="rId13" w:history="1">
        <w:r w:rsidRPr="00C567D5">
          <w:rPr>
            <w:color w:val="0000FF"/>
            <w:sz w:val="28"/>
            <w:szCs w:val="28"/>
            <w:u w:val="single"/>
          </w:rPr>
          <w:t>www.koob.ru</w:t>
        </w:r>
      </w:hyperlink>
    </w:p>
    <w:p w:rsidR="00E26023" w:rsidRPr="00CF33A7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proofErr w:type="spellStart"/>
      <w:r w:rsidRPr="00CF33A7">
        <w:rPr>
          <w:color w:val="000000"/>
          <w:spacing w:val="-4"/>
          <w:sz w:val="28"/>
          <w:szCs w:val="28"/>
        </w:rPr>
        <w:t>Кичанова</w:t>
      </w:r>
      <w:proofErr w:type="spellEnd"/>
      <w:r w:rsidRPr="00CF33A7">
        <w:rPr>
          <w:color w:val="000000"/>
          <w:spacing w:val="-4"/>
          <w:sz w:val="28"/>
          <w:szCs w:val="28"/>
        </w:rPr>
        <w:t xml:space="preserve"> И. Конфликт: за или против. </w:t>
      </w:r>
      <w:r w:rsidRPr="00CF33A7">
        <w:rPr>
          <w:spacing w:val="-4"/>
          <w:sz w:val="28"/>
          <w:szCs w:val="28"/>
        </w:rPr>
        <w:t>–</w:t>
      </w:r>
      <w:r w:rsidRPr="00CF33A7">
        <w:rPr>
          <w:color w:val="000000"/>
          <w:spacing w:val="-4"/>
          <w:sz w:val="28"/>
          <w:szCs w:val="28"/>
        </w:rPr>
        <w:t xml:space="preserve"> М.</w:t>
      </w:r>
      <w:proofErr w:type="gramStart"/>
      <w:r w:rsidRPr="00CF33A7">
        <w:rPr>
          <w:color w:val="000000"/>
          <w:spacing w:val="-4"/>
          <w:sz w:val="28"/>
          <w:szCs w:val="28"/>
        </w:rPr>
        <w:t xml:space="preserve"> :</w:t>
      </w:r>
      <w:proofErr w:type="gramEnd"/>
      <w:r w:rsidRPr="00CF33A7">
        <w:rPr>
          <w:color w:val="000000"/>
          <w:spacing w:val="-4"/>
          <w:sz w:val="28"/>
          <w:szCs w:val="28"/>
        </w:rPr>
        <w:t xml:space="preserve"> Молодая гвардия, 1978.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567D5">
        <w:rPr>
          <w:color w:val="000000"/>
          <w:sz w:val="28"/>
          <w:szCs w:val="28"/>
        </w:rPr>
        <w:t>Кустобаева</w:t>
      </w:r>
      <w:proofErr w:type="spellEnd"/>
      <w:r w:rsidRPr="00C567D5">
        <w:rPr>
          <w:color w:val="000000"/>
          <w:sz w:val="28"/>
          <w:szCs w:val="28"/>
        </w:rPr>
        <w:t xml:space="preserve"> Е. К. Встреча с самим собой. </w:t>
      </w:r>
      <w:r>
        <w:rPr>
          <w:sz w:val="28"/>
          <w:szCs w:val="28"/>
        </w:rPr>
        <w:t>–</w:t>
      </w:r>
      <w:r w:rsidRPr="00C567D5">
        <w:rPr>
          <w:color w:val="000000"/>
          <w:sz w:val="28"/>
          <w:szCs w:val="28"/>
        </w:rPr>
        <w:t xml:space="preserve"> Казань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567D5">
        <w:rPr>
          <w:color w:val="000000"/>
          <w:sz w:val="28"/>
          <w:szCs w:val="28"/>
        </w:rPr>
        <w:t>:</w:t>
      </w:r>
      <w:proofErr w:type="gramEnd"/>
      <w:r w:rsidRPr="00C567D5">
        <w:rPr>
          <w:color w:val="000000"/>
          <w:sz w:val="28"/>
          <w:szCs w:val="28"/>
        </w:rPr>
        <w:t xml:space="preserve"> РИЦ «Школа», 2006. </w:t>
      </w:r>
      <w:r>
        <w:rPr>
          <w:sz w:val="28"/>
          <w:szCs w:val="28"/>
        </w:rPr>
        <w:t xml:space="preserve">– </w:t>
      </w:r>
      <w:r w:rsidRPr="00C567D5"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>с.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proofErr w:type="spellStart"/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Лутошкин</w:t>
      </w:r>
      <w:proofErr w:type="spellEnd"/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А. Н. Как вести за собой: Старшеклассникам об основах организаторской работы. – М.</w:t>
      </w:r>
      <w:proofErr w:type="gramStart"/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:</w:t>
      </w:r>
      <w:proofErr w:type="gramEnd"/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Просвещение, 1981.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567D5">
        <w:rPr>
          <w:color w:val="000000"/>
          <w:sz w:val="28"/>
          <w:szCs w:val="28"/>
        </w:rPr>
        <w:t>Лутошкин</w:t>
      </w:r>
      <w:proofErr w:type="spellEnd"/>
      <w:r w:rsidRPr="00C567D5">
        <w:rPr>
          <w:color w:val="000000"/>
          <w:sz w:val="28"/>
          <w:szCs w:val="28"/>
        </w:rPr>
        <w:t xml:space="preserve"> А. Н. Эмоциональные потенциалы коллектива. </w:t>
      </w:r>
      <w:r>
        <w:rPr>
          <w:sz w:val="28"/>
          <w:szCs w:val="28"/>
        </w:rPr>
        <w:t xml:space="preserve">– </w:t>
      </w:r>
      <w:r w:rsidRPr="00C567D5">
        <w:rPr>
          <w:color w:val="000000"/>
          <w:sz w:val="28"/>
          <w:szCs w:val="28"/>
        </w:rPr>
        <w:t>М.,1988.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 xml:space="preserve">Майерс Д. Слагаемые убеждения // Социальная психология: Хрестоматия. </w:t>
      </w:r>
      <w:r>
        <w:rPr>
          <w:sz w:val="28"/>
          <w:szCs w:val="28"/>
        </w:rPr>
        <w:t xml:space="preserve">– </w:t>
      </w:r>
      <w:r w:rsidRPr="00C567D5">
        <w:rPr>
          <w:color w:val="000000"/>
          <w:sz w:val="28"/>
          <w:szCs w:val="28"/>
        </w:rPr>
        <w:t>СПб.</w:t>
      </w:r>
      <w:r>
        <w:rPr>
          <w:color w:val="000000"/>
          <w:sz w:val="28"/>
          <w:szCs w:val="28"/>
        </w:rPr>
        <w:t xml:space="preserve"> </w:t>
      </w:r>
      <w:r w:rsidRPr="00C567D5">
        <w:rPr>
          <w:color w:val="000000"/>
          <w:sz w:val="28"/>
          <w:szCs w:val="28"/>
        </w:rPr>
        <w:t xml:space="preserve">: </w:t>
      </w:r>
      <w:proofErr w:type="spellStart"/>
      <w:r w:rsidRPr="00C567D5">
        <w:rPr>
          <w:color w:val="000000"/>
          <w:sz w:val="28"/>
          <w:szCs w:val="28"/>
        </w:rPr>
        <w:t>Прайм-Еврознак</w:t>
      </w:r>
      <w:proofErr w:type="spellEnd"/>
      <w:r w:rsidRPr="00C567D5">
        <w:rPr>
          <w:color w:val="000000"/>
          <w:sz w:val="28"/>
          <w:szCs w:val="28"/>
        </w:rPr>
        <w:t>,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567D5">
        <w:rPr>
          <w:color w:val="000000"/>
          <w:sz w:val="28"/>
          <w:szCs w:val="28"/>
        </w:rPr>
        <w:t>:</w:t>
      </w:r>
      <w:proofErr w:type="gramEnd"/>
      <w:r w:rsidRPr="00C567D5">
        <w:rPr>
          <w:color w:val="000000"/>
          <w:sz w:val="28"/>
          <w:szCs w:val="28"/>
        </w:rPr>
        <w:t xml:space="preserve"> </w:t>
      </w:r>
      <w:proofErr w:type="spellStart"/>
      <w:r w:rsidRPr="00C567D5">
        <w:rPr>
          <w:color w:val="000000"/>
          <w:sz w:val="28"/>
          <w:szCs w:val="28"/>
        </w:rPr>
        <w:t>Олма</w:t>
      </w:r>
      <w:proofErr w:type="spellEnd"/>
      <w:r w:rsidRPr="00C567D5">
        <w:rPr>
          <w:color w:val="000000"/>
          <w:sz w:val="28"/>
          <w:szCs w:val="28"/>
        </w:rPr>
        <w:t>-Пресс, 2003</w:t>
      </w:r>
      <w:r>
        <w:rPr>
          <w:color w:val="000000"/>
          <w:sz w:val="28"/>
          <w:szCs w:val="28"/>
        </w:rPr>
        <w:t>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567D5">
        <w:rPr>
          <w:color w:val="000000"/>
          <w:sz w:val="28"/>
          <w:szCs w:val="28"/>
        </w:rPr>
        <w:t>Мелибурда</w:t>
      </w:r>
      <w:proofErr w:type="spellEnd"/>
      <w:r w:rsidRPr="00C567D5">
        <w:rPr>
          <w:color w:val="000000"/>
          <w:sz w:val="28"/>
          <w:szCs w:val="28"/>
        </w:rPr>
        <w:t xml:space="preserve"> Е.Л. Ты – мы: Психологические возможности улучшения общения.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67D5">
        <w:rPr>
          <w:color w:val="000000"/>
          <w:sz w:val="28"/>
          <w:szCs w:val="28"/>
        </w:rPr>
        <w:t xml:space="preserve">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567D5">
        <w:rPr>
          <w:color w:val="000000"/>
          <w:sz w:val="28"/>
          <w:szCs w:val="28"/>
        </w:rPr>
        <w:t>:</w:t>
      </w:r>
      <w:proofErr w:type="gramEnd"/>
      <w:r w:rsidRPr="00C567D5">
        <w:rPr>
          <w:color w:val="000000"/>
          <w:sz w:val="28"/>
          <w:szCs w:val="28"/>
        </w:rPr>
        <w:t xml:space="preserve"> Прогресс, 1986.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67D5">
        <w:rPr>
          <w:color w:val="000000"/>
          <w:sz w:val="28"/>
          <w:szCs w:val="28"/>
        </w:rPr>
        <w:t xml:space="preserve"> 265с.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Методика социально-образовательного проекта «Гражданин» /</w:t>
      </w:r>
      <w:r w:rsidRPr="00CF33A7">
        <w:rPr>
          <w:rFonts w:eastAsia="Calibri"/>
          <w:bCs/>
          <w:spacing w:val="-4"/>
          <w:sz w:val="28"/>
          <w:szCs w:val="28"/>
          <w:shd w:val="clear" w:color="auto" w:fill="FFFFFF"/>
          <w:lang w:eastAsia="en-US"/>
        </w:rPr>
        <w:t xml:space="preserve">составитель Пахомов В.П. </w:t>
      </w:r>
      <w:r w:rsidRPr="00CF33A7">
        <w:rPr>
          <w:spacing w:val="-4"/>
          <w:sz w:val="28"/>
          <w:szCs w:val="28"/>
        </w:rPr>
        <w:t>–</w:t>
      </w:r>
      <w:r w:rsidRPr="00CF33A7">
        <w:rPr>
          <w:rFonts w:eastAsia="Calibri"/>
          <w:bCs/>
          <w:spacing w:val="-4"/>
          <w:sz w:val="28"/>
          <w:szCs w:val="28"/>
          <w:shd w:val="clear" w:color="auto" w:fill="FFFFFF"/>
          <w:lang w:eastAsia="en-US"/>
        </w:rPr>
        <w:t xml:space="preserve"> 2-е издание. </w:t>
      </w:r>
      <w:r w:rsidRPr="00CF33A7">
        <w:rPr>
          <w:spacing w:val="-4"/>
          <w:sz w:val="28"/>
          <w:szCs w:val="28"/>
        </w:rPr>
        <w:t xml:space="preserve">– </w:t>
      </w:r>
      <w:r w:rsidRPr="00CF33A7">
        <w:rPr>
          <w:rFonts w:eastAsia="Calibri"/>
          <w:bCs/>
          <w:spacing w:val="-4"/>
          <w:sz w:val="28"/>
          <w:szCs w:val="28"/>
          <w:shd w:val="clear" w:color="auto" w:fill="FFFFFF"/>
          <w:lang w:eastAsia="en-US"/>
        </w:rPr>
        <w:t>Самара</w:t>
      </w:r>
      <w:proofErr w:type="gramStart"/>
      <w:r w:rsidRPr="00CF33A7">
        <w:rPr>
          <w:rFonts w:eastAsia="Calibri"/>
          <w:bCs/>
          <w:spacing w:val="-4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F33A7">
        <w:rPr>
          <w:rFonts w:eastAsia="Calibri"/>
          <w:bCs/>
          <w:spacing w:val="-4"/>
          <w:sz w:val="28"/>
          <w:szCs w:val="28"/>
          <w:shd w:val="clear" w:color="auto" w:fill="FFFFFF"/>
          <w:lang w:eastAsia="en-US"/>
        </w:rPr>
        <w:t xml:space="preserve"> изд-во «НТЦ», 2006. </w:t>
      </w:r>
      <w:r w:rsidRPr="00CF33A7">
        <w:rPr>
          <w:spacing w:val="-4"/>
          <w:sz w:val="28"/>
          <w:szCs w:val="28"/>
        </w:rPr>
        <w:t xml:space="preserve">– </w:t>
      </w:r>
      <w:r w:rsidRPr="00CF33A7">
        <w:rPr>
          <w:rFonts w:eastAsia="Calibri"/>
          <w:bCs/>
          <w:spacing w:val="-4"/>
          <w:sz w:val="28"/>
          <w:szCs w:val="28"/>
          <w:shd w:val="clear" w:color="auto" w:fill="FFFFFF"/>
          <w:lang w:eastAsia="en-US"/>
        </w:rPr>
        <w:t>61с.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 xml:space="preserve">Мир мудрых мыслей (сост. Л.Л. </w:t>
      </w:r>
      <w:proofErr w:type="spellStart"/>
      <w:r w:rsidRPr="00C567D5">
        <w:rPr>
          <w:color w:val="000000"/>
          <w:sz w:val="28"/>
          <w:szCs w:val="28"/>
        </w:rPr>
        <w:t>Ермолинский</w:t>
      </w:r>
      <w:proofErr w:type="spellEnd"/>
      <w:r w:rsidRPr="00C567D5">
        <w:rPr>
          <w:color w:val="000000"/>
          <w:sz w:val="28"/>
          <w:szCs w:val="28"/>
        </w:rPr>
        <w:t xml:space="preserve">, Т.Ф. </w:t>
      </w:r>
      <w:proofErr w:type="spellStart"/>
      <w:r w:rsidRPr="00C567D5">
        <w:rPr>
          <w:color w:val="000000"/>
          <w:sz w:val="28"/>
          <w:szCs w:val="28"/>
        </w:rPr>
        <w:t>Ермолинская</w:t>
      </w:r>
      <w:proofErr w:type="spellEnd"/>
      <w:r w:rsidRPr="00C567D5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67D5">
        <w:rPr>
          <w:color w:val="000000"/>
          <w:sz w:val="28"/>
          <w:szCs w:val="28"/>
        </w:rPr>
        <w:t xml:space="preserve"> Иркутск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 w:rsidRPr="00C567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C567D5">
        <w:rPr>
          <w:color w:val="000000"/>
          <w:sz w:val="28"/>
          <w:szCs w:val="28"/>
        </w:rPr>
        <w:t>Символ</w:t>
      </w:r>
      <w:r>
        <w:rPr>
          <w:color w:val="000000"/>
          <w:sz w:val="28"/>
          <w:szCs w:val="28"/>
        </w:rPr>
        <w:t>»</w:t>
      </w:r>
      <w:r w:rsidRPr="00C567D5">
        <w:rPr>
          <w:color w:val="000000"/>
          <w:sz w:val="28"/>
          <w:szCs w:val="28"/>
        </w:rPr>
        <w:t>, 1995.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67D5">
        <w:rPr>
          <w:color w:val="000000"/>
          <w:sz w:val="28"/>
          <w:szCs w:val="28"/>
        </w:rPr>
        <w:t xml:space="preserve"> 608с.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Мир школьных праздников. Планирование воспитательной работы, сценарии мероприятий. – М, 2005.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567D5">
        <w:rPr>
          <w:color w:val="000000"/>
          <w:sz w:val="28"/>
          <w:szCs w:val="28"/>
        </w:rPr>
        <w:t>Митрошенков</w:t>
      </w:r>
      <w:proofErr w:type="spellEnd"/>
      <w:r w:rsidRPr="00C567D5">
        <w:rPr>
          <w:color w:val="000000"/>
          <w:sz w:val="28"/>
          <w:szCs w:val="28"/>
        </w:rPr>
        <w:t xml:space="preserve"> О.А. Эффективные переговоры. </w:t>
      </w:r>
      <w:r>
        <w:rPr>
          <w:sz w:val="28"/>
          <w:szCs w:val="28"/>
        </w:rPr>
        <w:t xml:space="preserve">– </w:t>
      </w:r>
      <w:r w:rsidRPr="00C567D5">
        <w:rPr>
          <w:color w:val="000000"/>
          <w:sz w:val="28"/>
          <w:szCs w:val="28"/>
        </w:rPr>
        <w:t>М., 2003</w:t>
      </w:r>
      <w:r>
        <w:rPr>
          <w:color w:val="000000"/>
          <w:sz w:val="28"/>
          <w:szCs w:val="28"/>
        </w:rPr>
        <w:t>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>Монина Г.Б., Лютова-</w:t>
      </w:r>
      <w:proofErr w:type="spellStart"/>
      <w:r w:rsidRPr="00C567D5">
        <w:rPr>
          <w:color w:val="000000"/>
          <w:sz w:val="28"/>
          <w:szCs w:val="28"/>
        </w:rPr>
        <w:t>Роберст</w:t>
      </w:r>
      <w:proofErr w:type="spellEnd"/>
      <w:r w:rsidRPr="00C567D5">
        <w:rPr>
          <w:color w:val="000000"/>
          <w:sz w:val="28"/>
          <w:szCs w:val="28"/>
        </w:rPr>
        <w:t xml:space="preserve"> Е.К. Коммуникативный тренинг. </w:t>
      </w:r>
      <w:proofErr w:type="gramStart"/>
      <w:r>
        <w:rPr>
          <w:sz w:val="28"/>
          <w:szCs w:val="28"/>
        </w:rPr>
        <w:t>–</w:t>
      </w:r>
      <w:r w:rsidRPr="00C567D5">
        <w:rPr>
          <w:color w:val="000000"/>
          <w:sz w:val="28"/>
          <w:szCs w:val="28"/>
        </w:rPr>
        <w:t>С</w:t>
      </w:r>
      <w:proofErr w:type="gramEnd"/>
      <w:r w:rsidRPr="00C567D5">
        <w:rPr>
          <w:color w:val="000000"/>
          <w:sz w:val="28"/>
          <w:szCs w:val="28"/>
        </w:rPr>
        <w:t>Пб.</w:t>
      </w:r>
      <w:r>
        <w:rPr>
          <w:color w:val="000000"/>
          <w:sz w:val="28"/>
          <w:szCs w:val="28"/>
        </w:rPr>
        <w:t xml:space="preserve"> </w:t>
      </w:r>
      <w:r w:rsidRPr="00C567D5">
        <w:rPr>
          <w:color w:val="000000"/>
          <w:sz w:val="28"/>
          <w:szCs w:val="28"/>
        </w:rPr>
        <w:t xml:space="preserve">: Издательство </w:t>
      </w:r>
      <w:r>
        <w:rPr>
          <w:color w:val="000000"/>
          <w:sz w:val="28"/>
          <w:szCs w:val="28"/>
        </w:rPr>
        <w:t>«</w:t>
      </w:r>
      <w:r w:rsidRPr="00C567D5">
        <w:rPr>
          <w:color w:val="000000"/>
          <w:sz w:val="28"/>
          <w:szCs w:val="28"/>
        </w:rPr>
        <w:t>Речь</w:t>
      </w:r>
      <w:r>
        <w:rPr>
          <w:color w:val="000000"/>
          <w:sz w:val="28"/>
          <w:szCs w:val="28"/>
        </w:rPr>
        <w:t>»</w:t>
      </w:r>
      <w:r w:rsidRPr="00C567D5">
        <w:rPr>
          <w:color w:val="000000"/>
          <w:sz w:val="28"/>
          <w:szCs w:val="28"/>
        </w:rPr>
        <w:t>, 2005</w:t>
      </w:r>
      <w:r>
        <w:rPr>
          <w:color w:val="000000"/>
          <w:sz w:val="28"/>
          <w:szCs w:val="28"/>
        </w:rPr>
        <w:t xml:space="preserve">. 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567D5">
        <w:rPr>
          <w:color w:val="000000"/>
          <w:sz w:val="28"/>
          <w:szCs w:val="28"/>
        </w:rPr>
        <w:t>Немов</w:t>
      </w:r>
      <w:proofErr w:type="spellEnd"/>
      <w:r w:rsidRPr="00C567D5">
        <w:rPr>
          <w:color w:val="000000"/>
          <w:sz w:val="28"/>
          <w:szCs w:val="28"/>
        </w:rPr>
        <w:t xml:space="preserve"> Р. С. Психология. </w:t>
      </w:r>
      <w:r>
        <w:rPr>
          <w:sz w:val="28"/>
          <w:szCs w:val="28"/>
        </w:rPr>
        <w:t xml:space="preserve">– </w:t>
      </w:r>
      <w:r w:rsidRPr="00C567D5">
        <w:rPr>
          <w:color w:val="000000"/>
          <w:sz w:val="28"/>
          <w:szCs w:val="28"/>
        </w:rPr>
        <w:t>М., 1995.</w:t>
      </w:r>
    </w:p>
    <w:p w:rsidR="00E26023" w:rsidRPr="00CF33A7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F33A7">
        <w:rPr>
          <w:color w:val="000000"/>
          <w:spacing w:val="-4"/>
          <w:sz w:val="28"/>
          <w:szCs w:val="28"/>
        </w:rPr>
        <w:t xml:space="preserve">Обозов Н. Н. Психология межличностных отношений. </w:t>
      </w:r>
      <w:r w:rsidRPr="00CF33A7">
        <w:rPr>
          <w:spacing w:val="-4"/>
          <w:sz w:val="28"/>
          <w:szCs w:val="28"/>
        </w:rPr>
        <w:t xml:space="preserve">– </w:t>
      </w:r>
      <w:r w:rsidRPr="00CF33A7">
        <w:rPr>
          <w:color w:val="000000"/>
          <w:spacing w:val="-4"/>
          <w:sz w:val="28"/>
          <w:szCs w:val="28"/>
        </w:rPr>
        <w:t>Киев, 1990.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>Общение и оптимизация совместной деятельности. Под редакцией Андреевой Г.М.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67D5">
        <w:rPr>
          <w:color w:val="000000"/>
          <w:sz w:val="28"/>
          <w:szCs w:val="28"/>
        </w:rPr>
        <w:t xml:space="preserve">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567D5">
        <w:rPr>
          <w:color w:val="000000"/>
          <w:sz w:val="28"/>
          <w:szCs w:val="28"/>
        </w:rPr>
        <w:t>:</w:t>
      </w:r>
      <w:proofErr w:type="gramEnd"/>
      <w:r w:rsidRPr="00C567D5">
        <w:rPr>
          <w:color w:val="000000"/>
          <w:sz w:val="28"/>
          <w:szCs w:val="28"/>
        </w:rPr>
        <w:t xml:space="preserve"> 1987.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67D5">
        <w:rPr>
          <w:color w:val="000000"/>
          <w:sz w:val="28"/>
          <w:szCs w:val="28"/>
        </w:rPr>
        <w:t xml:space="preserve"> 297с.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 xml:space="preserve">Основы социально-психологической теории. Под редакцией </w:t>
      </w:r>
      <w:proofErr w:type="spellStart"/>
      <w:r w:rsidRPr="00CF33A7">
        <w:rPr>
          <w:color w:val="000000"/>
          <w:spacing w:val="-8"/>
          <w:sz w:val="28"/>
          <w:szCs w:val="28"/>
        </w:rPr>
        <w:t>Бодалева</w:t>
      </w:r>
      <w:proofErr w:type="spellEnd"/>
      <w:r w:rsidRPr="00CF33A7">
        <w:rPr>
          <w:color w:val="000000"/>
          <w:spacing w:val="-8"/>
          <w:sz w:val="28"/>
          <w:szCs w:val="28"/>
        </w:rPr>
        <w:t xml:space="preserve"> А.А., Сухова А.Н. – М.</w:t>
      </w:r>
      <w:proofErr w:type="gramStart"/>
      <w:r w:rsidRPr="00CF33A7">
        <w:rPr>
          <w:color w:val="000000"/>
          <w:spacing w:val="-8"/>
          <w:sz w:val="28"/>
          <w:szCs w:val="28"/>
        </w:rPr>
        <w:t xml:space="preserve"> :</w:t>
      </w:r>
      <w:proofErr w:type="gramEnd"/>
      <w:r w:rsidRPr="00CF33A7">
        <w:rPr>
          <w:color w:val="000000"/>
          <w:spacing w:val="-8"/>
          <w:sz w:val="28"/>
          <w:szCs w:val="28"/>
        </w:rPr>
        <w:t xml:space="preserve"> Международная педагогическая академия, 1995.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>Основы социально-психологической теории. Под редак</w:t>
      </w:r>
      <w:r>
        <w:rPr>
          <w:color w:val="000000"/>
          <w:sz w:val="28"/>
          <w:szCs w:val="28"/>
        </w:rPr>
        <w:t xml:space="preserve">цией </w:t>
      </w:r>
      <w:proofErr w:type="spellStart"/>
      <w:r>
        <w:rPr>
          <w:color w:val="000000"/>
          <w:sz w:val="28"/>
          <w:szCs w:val="28"/>
        </w:rPr>
        <w:t>Бодалева</w:t>
      </w:r>
      <w:proofErr w:type="spellEnd"/>
      <w:r>
        <w:rPr>
          <w:color w:val="000000"/>
          <w:sz w:val="28"/>
          <w:szCs w:val="28"/>
        </w:rPr>
        <w:t xml:space="preserve"> А.А., Сухова А.Н. </w:t>
      </w:r>
      <w:r>
        <w:rPr>
          <w:sz w:val="28"/>
          <w:szCs w:val="28"/>
        </w:rPr>
        <w:t xml:space="preserve">– </w:t>
      </w:r>
      <w:r w:rsidRPr="00C567D5">
        <w:rPr>
          <w:color w:val="000000"/>
          <w:sz w:val="28"/>
          <w:szCs w:val="28"/>
        </w:rPr>
        <w:t>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567D5">
        <w:rPr>
          <w:color w:val="000000"/>
          <w:sz w:val="28"/>
          <w:szCs w:val="28"/>
        </w:rPr>
        <w:t>:</w:t>
      </w:r>
      <w:proofErr w:type="gramEnd"/>
      <w:r w:rsidRPr="00C567D5">
        <w:rPr>
          <w:color w:val="000000"/>
          <w:sz w:val="28"/>
          <w:szCs w:val="28"/>
        </w:rPr>
        <w:t xml:space="preserve"> Международная педагогическая академия, 1995.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67D5">
        <w:rPr>
          <w:color w:val="000000"/>
          <w:sz w:val="28"/>
          <w:szCs w:val="28"/>
        </w:rPr>
        <w:t xml:space="preserve"> 412с.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Педагогические технологии. Выпуск №1,2,3,4. (из опыта работы) // в рамках работы городской опорной площадки «Педагогические технологии развития социальной активности детей и подростков в условиях общеобразовательного учреждения», 2006</w:t>
      </w:r>
      <w:r>
        <w:rPr>
          <w:sz w:val="28"/>
          <w:szCs w:val="28"/>
        </w:rPr>
        <w:t>–</w:t>
      </w:r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2009.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>Петровская Л.А. Компетентность в общении. –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567D5"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r w:rsidRPr="00C567D5">
        <w:rPr>
          <w:color w:val="000000"/>
          <w:sz w:val="28"/>
          <w:szCs w:val="28"/>
        </w:rPr>
        <w:t>Изд-во МГУ,1989.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67D5">
        <w:rPr>
          <w:color w:val="000000"/>
          <w:sz w:val="28"/>
          <w:szCs w:val="28"/>
        </w:rPr>
        <w:t xml:space="preserve"> 216с.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 xml:space="preserve">Петровский А. В. Личность. Деятельность. Коллектив. </w:t>
      </w:r>
      <w:r>
        <w:rPr>
          <w:sz w:val="28"/>
          <w:szCs w:val="28"/>
        </w:rPr>
        <w:t xml:space="preserve">– </w:t>
      </w:r>
      <w:r w:rsidRPr="00C567D5">
        <w:rPr>
          <w:color w:val="000000"/>
          <w:sz w:val="28"/>
          <w:szCs w:val="28"/>
        </w:rPr>
        <w:t>М., 1982.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Поляков В.А. Лидер в коллективной стратегии.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</w:rPr>
        <w:t xml:space="preserve">– </w:t>
      </w:r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Минск</w:t>
      </w:r>
      <w:proofErr w:type="gramStart"/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Вэвэр.2004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567D5">
        <w:rPr>
          <w:color w:val="000000"/>
          <w:sz w:val="28"/>
          <w:szCs w:val="28"/>
        </w:rPr>
        <w:t>Понаморенко</w:t>
      </w:r>
      <w:proofErr w:type="spellEnd"/>
      <w:r w:rsidRPr="00C567D5">
        <w:rPr>
          <w:color w:val="000000"/>
          <w:sz w:val="28"/>
          <w:szCs w:val="28"/>
        </w:rPr>
        <w:t xml:space="preserve"> Л.П., Белоусова Р.В. Психология общения. </w:t>
      </w:r>
      <w:r>
        <w:rPr>
          <w:sz w:val="28"/>
          <w:szCs w:val="28"/>
        </w:rPr>
        <w:t xml:space="preserve">– </w:t>
      </w:r>
      <w:r w:rsidRPr="00C567D5">
        <w:rPr>
          <w:color w:val="000000"/>
          <w:sz w:val="28"/>
          <w:szCs w:val="28"/>
        </w:rPr>
        <w:t>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 w:rsidRPr="00C567D5">
        <w:rPr>
          <w:color w:val="000000"/>
          <w:sz w:val="28"/>
          <w:szCs w:val="28"/>
        </w:rPr>
        <w:t xml:space="preserve"> ВЛАДОС, 2003.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567D5">
        <w:rPr>
          <w:color w:val="000000"/>
          <w:sz w:val="28"/>
          <w:szCs w:val="28"/>
        </w:rPr>
        <w:t>Почебут</w:t>
      </w:r>
      <w:proofErr w:type="spellEnd"/>
      <w:r w:rsidRPr="00C567D5">
        <w:rPr>
          <w:color w:val="000000"/>
          <w:sz w:val="28"/>
          <w:szCs w:val="28"/>
        </w:rPr>
        <w:t xml:space="preserve"> Л.Г. Психология публичного выступления. </w:t>
      </w:r>
      <w:r>
        <w:rPr>
          <w:sz w:val="28"/>
          <w:szCs w:val="28"/>
        </w:rPr>
        <w:t xml:space="preserve">– </w:t>
      </w:r>
      <w:r w:rsidRPr="00C567D5">
        <w:rPr>
          <w:color w:val="000000"/>
          <w:sz w:val="28"/>
          <w:szCs w:val="28"/>
        </w:rPr>
        <w:t>СПб</w:t>
      </w:r>
      <w:proofErr w:type="gramStart"/>
      <w:r w:rsidRPr="00C567D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567D5">
        <w:rPr>
          <w:color w:val="000000"/>
          <w:sz w:val="28"/>
          <w:szCs w:val="28"/>
        </w:rPr>
        <w:t xml:space="preserve">: </w:t>
      </w:r>
      <w:proofErr w:type="gramEnd"/>
      <w:r w:rsidRPr="00C567D5">
        <w:rPr>
          <w:color w:val="000000"/>
          <w:sz w:val="28"/>
          <w:szCs w:val="28"/>
        </w:rPr>
        <w:t xml:space="preserve">Изд-во </w:t>
      </w:r>
      <w:proofErr w:type="spellStart"/>
      <w:r w:rsidRPr="00C567D5">
        <w:rPr>
          <w:color w:val="000000"/>
          <w:sz w:val="28"/>
          <w:szCs w:val="28"/>
        </w:rPr>
        <w:t>СпбГУ</w:t>
      </w:r>
      <w:proofErr w:type="spellEnd"/>
      <w:r w:rsidRPr="00C567D5">
        <w:rPr>
          <w:color w:val="000000"/>
          <w:sz w:val="28"/>
          <w:szCs w:val="28"/>
        </w:rPr>
        <w:t>, 2005.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Программа «Ораторское искусство» (открытые и корпоративные тренинги) 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/ </w:t>
      </w:r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Шипунов С.А., Ильченко Е.Н., Университет риторики и ораторского мастерства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. </w:t>
      </w:r>
      <w:r>
        <w:rPr>
          <w:sz w:val="28"/>
          <w:szCs w:val="28"/>
        </w:rPr>
        <w:t>– М.,</w:t>
      </w:r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2007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Программа «Тренинг личностного роста» 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/ </w:t>
      </w:r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А.С. </w:t>
      </w:r>
      <w:proofErr w:type="spellStart"/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Прутченков</w:t>
      </w:r>
      <w:proofErr w:type="spellEnd"/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, II Всероссийский гражданский форум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. </w:t>
      </w:r>
      <w:r>
        <w:rPr>
          <w:sz w:val="28"/>
          <w:szCs w:val="28"/>
        </w:rPr>
        <w:t>–</w:t>
      </w:r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«Орлёнок», 2006.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proofErr w:type="spellStart"/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Прутченков</w:t>
      </w:r>
      <w:proofErr w:type="spellEnd"/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А. С. Социально-психологический тренинг в школе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.</w:t>
      </w:r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– М.</w:t>
      </w:r>
      <w:proofErr w:type="gramStart"/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:</w:t>
      </w:r>
      <w:proofErr w:type="gramEnd"/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Центр 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«</w:t>
      </w:r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Педагогический поиск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»</w:t>
      </w:r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,  2004.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567D5">
        <w:rPr>
          <w:color w:val="000000"/>
          <w:sz w:val="28"/>
          <w:szCs w:val="28"/>
        </w:rPr>
        <w:t>Руденский</w:t>
      </w:r>
      <w:proofErr w:type="spellEnd"/>
      <w:r w:rsidRPr="00C567D5">
        <w:rPr>
          <w:color w:val="000000"/>
          <w:sz w:val="28"/>
          <w:szCs w:val="28"/>
        </w:rPr>
        <w:t xml:space="preserve"> Е.В. Социальная психология: Курс лекций. </w:t>
      </w:r>
      <w:r>
        <w:rPr>
          <w:sz w:val="28"/>
          <w:szCs w:val="28"/>
        </w:rPr>
        <w:t>–</w:t>
      </w:r>
      <w:r w:rsidRPr="00C567D5">
        <w:rPr>
          <w:color w:val="000000"/>
          <w:sz w:val="28"/>
          <w:szCs w:val="28"/>
        </w:rPr>
        <w:t xml:space="preserve">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567D5">
        <w:rPr>
          <w:color w:val="000000"/>
          <w:sz w:val="28"/>
          <w:szCs w:val="28"/>
        </w:rPr>
        <w:t>:</w:t>
      </w:r>
      <w:proofErr w:type="gramEnd"/>
      <w:r w:rsidRPr="00C567D5">
        <w:rPr>
          <w:color w:val="000000"/>
          <w:sz w:val="28"/>
          <w:szCs w:val="28"/>
        </w:rPr>
        <w:t xml:space="preserve"> ИНФА-М; Новосибирск</w:t>
      </w:r>
      <w:r>
        <w:rPr>
          <w:color w:val="000000"/>
          <w:sz w:val="28"/>
          <w:szCs w:val="28"/>
        </w:rPr>
        <w:t xml:space="preserve"> </w:t>
      </w:r>
      <w:r w:rsidRPr="00C567D5">
        <w:rPr>
          <w:color w:val="000000"/>
          <w:sz w:val="28"/>
          <w:szCs w:val="28"/>
        </w:rPr>
        <w:t xml:space="preserve">: </w:t>
      </w:r>
      <w:proofErr w:type="spellStart"/>
      <w:r w:rsidRPr="00C567D5">
        <w:rPr>
          <w:color w:val="000000"/>
          <w:sz w:val="28"/>
          <w:szCs w:val="28"/>
        </w:rPr>
        <w:t>ИГАЭ</w:t>
      </w:r>
      <w:r>
        <w:rPr>
          <w:color w:val="000000"/>
          <w:sz w:val="28"/>
          <w:szCs w:val="28"/>
        </w:rPr>
        <w:t>иУ</w:t>
      </w:r>
      <w:proofErr w:type="spellEnd"/>
      <w:r>
        <w:rPr>
          <w:color w:val="000000"/>
          <w:sz w:val="28"/>
          <w:szCs w:val="28"/>
        </w:rPr>
        <w:t xml:space="preserve">, 1997. </w:t>
      </w:r>
      <w:r>
        <w:rPr>
          <w:sz w:val="28"/>
          <w:szCs w:val="28"/>
        </w:rPr>
        <w:t xml:space="preserve">– </w:t>
      </w:r>
      <w:r w:rsidRPr="00C567D5">
        <w:rPr>
          <w:color w:val="000000"/>
          <w:sz w:val="28"/>
          <w:szCs w:val="28"/>
        </w:rPr>
        <w:t>224с.</w:t>
      </w:r>
    </w:p>
    <w:p w:rsidR="00E26023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567D5">
        <w:rPr>
          <w:color w:val="000000"/>
          <w:sz w:val="28"/>
          <w:szCs w:val="28"/>
        </w:rPr>
        <w:t>Рудестам</w:t>
      </w:r>
      <w:proofErr w:type="spellEnd"/>
      <w:r w:rsidRPr="00C567D5">
        <w:rPr>
          <w:color w:val="000000"/>
          <w:sz w:val="28"/>
          <w:szCs w:val="28"/>
        </w:rPr>
        <w:t xml:space="preserve"> К. Групповая психотерапия. </w:t>
      </w:r>
      <w:proofErr w:type="spellStart"/>
      <w:r w:rsidRPr="00C567D5">
        <w:rPr>
          <w:color w:val="000000"/>
          <w:sz w:val="28"/>
          <w:szCs w:val="28"/>
        </w:rPr>
        <w:t>Психокоррекционные</w:t>
      </w:r>
      <w:proofErr w:type="spellEnd"/>
      <w:r w:rsidRPr="00C567D5">
        <w:rPr>
          <w:color w:val="000000"/>
          <w:sz w:val="28"/>
          <w:szCs w:val="28"/>
        </w:rPr>
        <w:t xml:space="preserve"> группы: теория и практика. –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567D5">
        <w:rPr>
          <w:color w:val="000000"/>
          <w:sz w:val="28"/>
          <w:szCs w:val="28"/>
        </w:rPr>
        <w:t>:</w:t>
      </w:r>
      <w:proofErr w:type="gramEnd"/>
      <w:r w:rsidRPr="00C567D5">
        <w:rPr>
          <w:color w:val="000000"/>
          <w:sz w:val="28"/>
          <w:szCs w:val="28"/>
        </w:rPr>
        <w:t xml:space="preserve">Прогресс, 1990.- 220с. 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567D5">
        <w:rPr>
          <w:color w:val="000000"/>
          <w:sz w:val="28"/>
          <w:szCs w:val="28"/>
        </w:rPr>
        <w:t>Сизикова</w:t>
      </w:r>
      <w:proofErr w:type="spellEnd"/>
      <w:r w:rsidRPr="00C567D5">
        <w:rPr>
          <w:color w:val="000000"/>
          <w:sz w:val="28"/>
          <w:szCs w:val="28"/>
        </w:rPr>
        <w:t xml:space="preserve"> С.Ф.</w:t>
      </w:r>
      <w:r>
        <w:rPr>
          <w:color w:val="000000"/>
          <w:sz w:val="28"/>
          <w:szCs w:val="28"/>
        </w:rPr>
        <w:t xml:space="preserve"> </w:t>
      </w:r>
      <w:r w:rsidRPr="00C567D5">
        <w:rPr>
          <w:color w:val="000000"/>
          <w:sz w:val="28"/>
          <w:szCs w:val="28"/>
        </w:rPr>
        <w:t xml:space="preserve">Основы делового общения. </w:t>
      </w:r>
      <w:r>
        <w:rPr>
          <w:sz w:val="28"/>
          <w:szCs w:val="28"/>
        </w:rPr>
        <w:t xml:space="preserve">– </w:t>
      </w:r>
      <w:r w:rsidRPr="00C567D5">
        <w:rPr>
          <w:color w:val="000000"/>
          <w:sz w:val="28"/>
          <w:szCs w:val="28"/>
        </w:rPr>
        <w:t>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 w:rsidRPr="00C567D5">
        <w:rPr>
          <w:color w:val="000000"/>
          <w:sz w:val="28"/>
          <w:szCs w:val="28"/>
        </w:rPr>
        <w:t xml:space="preserve"> Дрофа, 2006.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 xml:space="preserve">Стивен Р. </w:t>
      </w:r>
      <w:proofErr w:type="spellStart"/>
      <w:r w:rsidRPr="00C567D5">
        <w:rPr>
          <w:color w:val="000000"/>
          <w:sz w:val="28"/>
          <w:szCs w:val="28"/>
        </w:rPr>
        <w:t>Кови</w:t>
      </w:r>
      <w:proofErr w:type="spellEnd"/>
      <w:r w:rsidRPr="00C567D5">
        <w:rPr>
          <w:color w:val="000000"/>
          <w:sz w:val="28"/>
          <w:szCs w:val="28"/>
        </w:rPr>
        <w:t xml:space="preserve"> «Семь навыков эффективных людей»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>Столяренко Л.Д. Основы психологии. – Ростов н/Д.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567D5">
        <w:rPr>
          <w:color w:val="000000"/>
          <w:sz w:val="28"/>
          <w:szCs w:val="28"/>
        </w:rPr>
        <w:t>:</w:t>
      </w:r>
      <w:proofErr w:type="gramEnd"/>
      <w:r w:rsidRPr="00C567D5">
        <w:rPr>
          <w:color w:val="000000"/>
          <w:sz w:val="28"/>
          <w:szCs w:val="28"/>
        </w:rPr>
        <w:t xml:space="preserve"> Изд. </w:t>
      </w:r>
      <w:r>
        <w:rPr>
          <w:color w:val="000000"/>
          <w:sz w:val="28"/>
          <w:szCs w:val="28"/>
        </w:rPr>
        <w:t>«</w:t>
      </w:r>
      <w:r w:rsidRPr="00C567D5">
        <w:rPr>
          <w:color w:val="000000"/>
          <w:sz w:val="28"/>
          <w:szCs w:val="28"/>
        </w:rPr>
        <w:t>Феникс</w:t>
      </w:r>
      <w:r>
        <w:rPr>
          <w:color w:val="000000"/>
          <w:sz w:val="28"/>
          <w:szCs w:val="28"/>
        </w:rPr>
        <w:t>»</w:t>
      </w:r>
      <w:r w:rsidRPr="00C567D5">
        <w:rPr>
          <w:color w:val="000000"/>
          <w:sz w:val="28"/>
          <w:szCs w:val="28"/>
        </w:rPr>
        <w:t>, 1995.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C567D5">
        <w:rPr>
          <w:color w:val="000000"/>
          <w:sz w:val="28"/>
          <w:szCs w:val="28"/>
        </w:rPr>
        <w:t>736с.</w:t>
      </w:r>
    </w:p>
    <w:p w:rsidR="00E26023" w:rsidRPr="00CF33A7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10"/>
          <w:sz w:val="28"/>
          <w:szCs w:val="28"/>
        </w:rPr>
      </w:pPr>
      <w:r w:rsidRPr="00CF33A7">
        <w:rPr>
          <w:color w:val="000000"/>
          <w:spacing w:val="-10"/>
          <w:sz w:val="28"/>
          <w:szCs w:val="28"/>
        </w:rPr>
        <w:t xml:space="preserve">Толстых А.В. Наедине со всеми: о психологии общения. </w:t>
      </w:r>
      <w:r w:rsidRPr="00CF33A7">
        <w:rPr>
          <w:spacing w:val="-10"/>
          <w:sz w:val="28"/>
          <w:szCs w:val="28"/>
        </w:rPr>
        <w:t>–</w:t>
      </w:r>
      <w:r w:rsidRPr="00CF33A7">
        <w:rPr>
          <w:color w:val="000000"/>
          <w:spacing w:val="-10"/>
          <w:sz w:val="28"/>
          <w:szCs w:val="28"/>
        </w:rPr>
        <w:t xml:space="preserve"> Минск, 1990.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>Хасан Б.И. Толерантность: объединяем усилия. Разрешение конфликтов и ведение переговоров. Красноярская гимназия “УНИВЕРС”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C567D5">
        <w:rPr>
          <w:color w:val="000000"/>
          <w:sz w:val="28"/>
          <w:szCs w:val="28"/>
        </w:rPr>
        <w:t xml:space="preserve"> М., 2001.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 xml:space="preserve">Хрестоматия по социальной психологии. Учебное пособие для студентов под редакцией </w:t>
      </w:r>
      <w:proofErr w:type="spellStart"/>
      <w:r w:rsidRPr="00C567D5">
        <w:rPr>
          <w:color w:val="000000"/>
          <w:sz w:val="28"/>
          <w:szCs w:val="28"/>
        </w:rPr>
        <w:t>Кутасовой</w:t>
      </w:r>
      <w:proofErr w:type="spellEnd"/>
      <w:r w:rsidRPr="00C567D5">
        <w:rPr>
          <w:color w:val="000000"/>
          <w:sz w:val="28"/>
          <w:szCs w:val="28"/>
        </w:rPr>
        <w:t xml:space="preserve"> Т.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67D5">
        <w:rPr>
          <w:color w:val="000000"/>
          <w:sz w:val="28"/>
          <w:szCs w:val="28"/>
        </w:rPr>
        <w:t xml:space="preserve">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567D5">
        <w:rPr>
          <w:color w:val="000000"/>
          <w:sz w:val="28"/>
          <w:szCs w:val="28"/>
        </w:rPr>
        <w:t>:</w:t>
      </w:r>
      <w:proofErr w:type="gramEnd"/>
      <w:r w:rsidRPr="00C567D5">
        <w:rPr>
          <w:color w:val="000000"/>
          <w:sz w:val="28"/>
          <w:szCs w:val="28"/>
        </w:rPr>
        <w:t xml:space="preserve"> Международная педагогическая академия,1994</w:t>
      </w:r>
      <w:r>
        <w:rPr>
          <w:color w:val="000000"/>
          <w:sz w:val="28"/>
          <w:szCs w:val="28"/>
        </w:rPr>
        <w:t>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 xml:space="preserve">Чистякова М.И. </w:t>
      </w:r>
      <w:proofErr w:type="spellStart"/>
      <w:r w:rsidRPr="00C567D5">
        <w:rPr>
          <w:color w:val="000000"/>
          <w:sz w:val="28"/>
          <w:szCs w:val="28"/>
        </w:rPr>
        <w:t>Психогимнастика</w:t>
      </w:r>
      <w:proofErr w:type="spellEnd"/>
      <w:r w:rsidRPr="00C567D5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C567D5">
        <w:rPr>
          <w:color w:val="000000"/>
          <w:sz w:val="28"/>
          <w:szCs w:val="28"/>
        </w:rPr>
        <w:t>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567D5">
        <w:rPr>
          <w:color w:val="000000"/>
          <w:sz w:val="28"/>
          <w:szCs w:val="28"/>
        </w:rPr>
        <w:t>:</w:t>
      </w:r>
      <w:proofErr w:type="gramEnd"/>
      <w:r w:rsidRPr="00C567D5">
        <w:rPr>
          <w:color w:val="000000"/>
          <w:sz w:val="28"/>
          <w:szCs w:val="28"/>
        </w:rPr>
        <w:t xml:space="preserve"> Просвещение</w:t>
      </w:r>
      <w:r>
        <w:rPr>
          <w:color w:val="000000"/>
          <w:sz w:val="28"/>
          <w:szCs w:val="28"/>
        </w:rPr>
        <w:t>;</w:t>
      </w:r>
      <w:r w:rsidRPr="00C567D5">
        <w:rPr>
          <w:color w:val="000000"/>
          <w:sz w:val="28"/>
          <w:szCs w:val="28"/>
        </w:rPr>
        <w:t xml:space="preserve"> </w:t>
      </w:r>
      <w:proofErr w:type="spellStart"/>
      <w:r w:rsidRPr="00C567D5">
        <w:rPr>
          <w:color w:val="000000"/>
          <w:sz w:val="28"/>
          <w:szCs w:val="28"/>
        </w:rPr>
        <w:t>Владос</w:t>
      </w:r>
      <w:proofErr w:type="spellEnd"/>
      <w:r w:rsidRPr="00C567D5">
        <w:rPr>
          <w:color w:val="000000"/>
          <w:sz w:val="28"/>
          <w:szCs w:val="28"/>
        </w:rPr>
        <w:t>, 1995.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C567D5">
        <w:rPr>
          <w:color w:val="000000"/>
          <w:sz w:val="28"/>
          <w:szCs w:val="28"/>
        </w:rPr>
        <w:t>160с.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Шипунов С.А.  «</w:t>
      </w:r>
      <w:proofErr w:type="spellStart"/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Харизматичный</w:t>
      </w:r>
      <w:proofErr w:type="spellEnd"/>
      <w:r w:rsidRPr="00C567D5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оратор» (руководство к курсу «Словесная импровизация»).</w:t>
      </w:r>
    </w:p>
    <w:p w:rsidR="00E26023" w:rsidRPr="00C567D5" w:rsidRDefault="00E26023" w:rsidP="00C567D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 xml:space="preserve">Школьный психолог № 11. Методическая газета для педагогов-психологов. </w:t>
      </w:r>
      <w:r>
        <w:rPr>
          <w:sz w:val="28"/>
          <w:szCs w:val="28"/>
        </w:rPr>
        <w:t xml:space="preserve">– </w:t>
      </w:r>
      <w:r w:rsidRPr="00C567D5">
        <w:rPr>
          <w:color w:val="000000"/>
          <w:sz w:val="28"/>
          <w:szCs w:val="28"/>
        </w:rPr>
        <w:t>2009.</w:t>
      </w:r>
    </w:p>
    <w:p w:rsidR="00C567D5" w:rsidRPr="00C567D5" w:rsidRDefault="00C567D5" w:rsidP="00C567D5">
      <w:pPr>
        <w:spacing w:line="360" w:lineRule="auto"/>
        <w:ind w:left="720"/>
        <w:contextualSpacing/>
        <w:rPr>
          <w:color w:val="000000"/>
          <w:sz w:val="28"/>
          <w:szCs w:val="28"/>
        </w:rPr>
      </w:pPr>
      <w:r w:rsidRPr="00C567D5">
        <w:rPr>
          <w:b/>
          <w:bCs/>
          <w:color w:val="000000"/>
          <w:sz w:val="28"/>
          <w:szCs w:val="28"/>
        </w:rPr>
        <w:t>Электронные ресурсы</w:t>
      </w:r>
    </w:p>
    <w:p w:rsidR="00C567D5" w:rsidRPr="00C567D5" w:rsidRDefault="00C567D5" w:rsidP="00C567D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C567D5">
        <w:rPr>
          <w:color w:val="000000"/>
          <w:sz w:val="28"/>
          <w:szCs w:val="28"/>
          <w:lang w:val="en-US"/>
        </w:rPr>
        <w:t>http:// :// www.psychologos.ru</w:t>
      </w:r>
    </w:p>
    <w:p w:rsidR="00C567D5" w:rsidRPr="00C567D5" w:rsidRDefault="00C567D5" w:rsidP="00C567D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C567D5">
        <w:rPr>
          <w:color w:val="000000"/>
          <w:sz w:val="28"/>
          <w:szCs w:val="28"/>
          <w:lang w:val="en-US"/>
        </w:rPr>
        <w:t xml:space="preserve">http:// antopol.of.by/pioneri.html 3. http://www.psylive.ru, E. Aronson, T.D. Wilson, R.M. </w:t>
      </w:r>
      <w:proofErr w:type="spellStart"/>
      <w:r w:rsidRPr="00C567D5">
        <w:rPr>
          <w:color w:val="000000"/>
          <w:sz w:val="28"/>
          <w:szCs w:val="28"/>
          <w:lang w:val="en-US"/>
        </w:rPr>
        <w:t>Akert</w:t>
      </w:r>
      <w:proofErr w:type="spellEnd"/>
      <w:r w:rsidRPr="00C567D5">
        <w:rPr>
          <w:color w:val="000000"/>
          <w:sz w:val="28"/>
          <w:szCs w:val="28"/>
          <w:lang w:val="en-US"/>
        </w:rPr>
        <w:t>.</w:t>
      </w:r>
    </w:p>
    <w:p w:rsidR="00C567D5" w:rsidRPr="00C567D5" w:rsidRDefault="00C567D5" w:rsidP="00C567D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C567D5">
        <w:rPr>
          <w:color w:val="000000"/>
          <w:sz w:val="28"/>
          <w:szCs w:val="28"/>
          <w:lang w:val="en-US"/>
        </w:rPr>
        <w:t>http://azps.ru/training/37.html</w:t>
      </w:r>
    </w:p>
    <w:p w:rsidR="00C567D5" w:rsidRPr="00C567D5" w:rsidRDefault="00C567D5" w:rsidP="00C567D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>http://pritchi.ru/part_0</w:t>
      </w:r>
    </w:p>
    <w:p w:rsidR="00C567D5" w:rsidRPr="00C567D5" w:rsidRDefault="00C567D5" w:rsidP="00C567D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>http://technics-speech.ru/posleslov.html</w:t>
      </w:r>
    </w:p>
    <w:p w:rsidR="00C567D5" w:rsidRPr="00C567D5" w:rsidRDefault="00C567D5" w:rsidP="00C567D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 xml:space="preserve">http://www.33333.ru/public  </w:t>
      </w:r>
    </w:p>
    <w:p w:rsidR="00C567D5" w:rsidRPr="00C567D5" w:rsidRDefault="00C567D5" w:rsidP="00C567D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>http://www.bizguru.ru</w:t>
      </w:r>
    </w:p>
    <w:p w:rsidR="00C567D5" w:rsidRPr="00C567D5" w:rsidRDefault="00C567D5" w:rsidP="00C567D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>http://www.psifaktor.</w:t>
      </w:r>
    </w:p>
    <w:p w:rsidR="00C567D5" w:rsidRPr="00C567D5" w:rsidRDefault="00C567D5" w:rsidP="00C567D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>http://www.psifaktor.</w:t>
      </w:r>
    </w:p>
    <w:p w:rsidR="00C567D5" w:rsidRPr="00C567D5" w:rsidRDefault="00C567D5" w:rsidP="00C567D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>http://www.ysnex.ru</w:t>
      </w:r>
    </w:p>
    <w:p w:rsidR="00C567D5" w:rsidRPr="00C567D5" w:rsidRDefault="00C567D5" w:rsidP="00C567D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>www.astroga.ru</w:t>
      </w:r>
    </w:p>
    <w:p w:rsidR="00C567D5" w:rsidRPr="00C567D5" w:rsidRDefault="00C567D5" w:rsidP="00C567D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>www.azps.ru</w:t>
      </w:r>
    </w:p>
    <w:p w:rsidR="00C567D5" w:rsidRPr="00C567D5" w:rsidRDefault="00C567D5" w:rsidP="00C567D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>www.globalteka.ru 3. http://kto-zdes.info</w:t>
      </w:r>
    </w:p>
    <w:p w:rsidR="00C567D5" w:rsidRPr="00C567D5" w:rsidRDefault="00C567D5" w:rsidP="00C567D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D5">
        <w:rPr>
          <w:color w:val="000000"/>
          <w:sz w:val="28"/>
          <w:szCs w:val="28"/>
        </w:rPr>
        <w:t>www.hr-portal.ru</w:t>
      </w:r>
    </w:p>
    <w:p w:rsidR="00E07F53" w:rsidRPr="00E26023" w:rsidRDefault="00C567D5" w:rsidP="0048036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26023">
        <w:rPr>
          <w:color w:val="000000"/>
          <w:sz w:val="28"/>
          <w:szCs w:val="28"/>
        </w:rPr>
        <w:t>www.window.edu.ru</w:t>
      </w:r>
    </w:p>
    <w:sectPr w:rsidR="00E07F53" w:rsidRPr="00E26023" w:rsidSect="007307CA">
      <w:footerReference w:type="default" r:id="rId14"/>
      <w:footerReference w:type="first" r:id="rId1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FB" w:rsidRDefault="009948FB" w:rsidP="00774522">
      <w:r>
        <w:separator/>
      </w:r>
    </w:p>
  </w:endnote>
  <w:endnote w:type="continuationSeparator" w:id="0">
    <w:p w:rsidR="009948FB" w:rsidRDefault="009948FB" w:rsidP="0077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7A" w:rsidRDefault="000412E0" w:rsidP="000412E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E0" w:rsidRDefault="000412E0" w:rsidP="000412E0">
    <w:pPr>
      <w:pStyle w:val="a7"/>
      <w:ind w:left="-567"/>
    </w:pPr>
    <w:r>
      <w:rPr>
        <w:b/>
        <w:i/>
        <w:sz w:val="20"/>
        <w:szCs w:val="20"/>
        <w:shd w:val="clear" w:color="auto" w:fill="FFFFFF"/>
      </w:rPr>
      <w:t xml:space="preserve">При использовании материалов программы, обязательна ссылка Методические рекомендации по разработке модельных дополнительных общеобразовательных программ [Электронный ресурс] / А. В. Кисляков, Ю. В. </w:t>
    </w:r>
    <w:proofErr w:type="spellStart"/>
    <w:r>
      <w:rPr>
        <w:b/>
        <w:i/>
        <w:sz w:val="20"/>
        <w:szCs w:val="20"/>
        <w:shd w:val="clear" w:color="auto" w:fill="FFFFFF"/>
      </w:rPr>
      <w:t>Ребикова</w:t>
    </w:r>
    <w:proofErr w:type="spellEnd"/>
    <w:r>
      <w:rPr>
        <w:b/>
        <w:i/>
        <w:sz w:val="20"/>
        <w:szCs w:val="20"/>
        <w:shd w:val="clear" w:color="auto" w:fill="FFFFFF"/>
      </w:rPr>
      <w:t xml:space="preserve">, А. В. Щербаков, Е. Л. </w:t>
    </w:r>
    <w:proofErr w:type="spellStart"/>
    <w:r>
      <w:rPr>
        <w:b/>
        <w:i/>
        <w:sz w:val="20"/>
        <w:szCs w:val="20"/>
        <w:shd w:val="clear" w:color="auto" w:fill="FFFFFF"/>
      </w:rPr>
      <w:t>Кинева</w:t>
    </w:r>
    <w:proofErr w:type="spellEnd"/>
    <w:r>
      <w:rPr>
        <w:b/>
        <w:i/>
        <w:sz w:val="20"/>
        <w:szCs w:val="20"/>
        <w:shd w:val="clear" w:color="auto" w:fill="FFFFFF"/>
      </w:rPr>
      <w:t xml:space="preserve">, Е. В. </w:t>
    </w:r>
    <w:proofErr w:type="spellStart"/>
    <w:r>
      <w:rPr>
        <w:b/>
        <w:i/>
        <w:sz w:val="20"/>
        <w:szCs w:val="20"/>
        <w:shd w:val="clear" w:color="auto" w:fill="FFFFFF"/>
      </w:rPr>
      <w:t>Лямцева</w:t>
    </w:r>
    <w:proofErr w:type="spellEnd"/>
    <w:proofErr w:type="gramStart"/>
    <w:r>
      <w:rPr>
        <w:b/>
        <w:i/>
        <w:sz w:val="20"/>
        <w:szCs w:val="20"/>
        <w:shd w:val="clear" w:color="auto" w:fill="FFFFFF"/>
      </w:rPr>
      <w:t xml:space="preserve"> ;</w:t>
    </w:r>
    <w:proofErr w:type="gramEnd"/>
    <w:r>
      <w:rPr>
        <w:b/>
        <w:i/>
        <w:sz w:val="20"/>
        <w:szCs w:val="20"/>
        <w:shd w:val="clear" w:color="auto" w:fill="FFFFFF"/>
      </w:rPr>
      <w:t xml:space="preserve"> под ред. М. И. Солодковой. – Челябинск</w:t>
    </w:r>
    <w:proofErr w:type="gramStart"/>
    <w:r>
      <w:rPr>
        <w:b/>
        <w:i/>
        <w:sz w:val="20"/>
        <w:szCs w:val="20"/>
        <w:shd w:val="clear" w:color="auto" w:fill="FFFFFF"/>
      </w:rPr>
      <w:t xml:space="preserve"> :</w:t>
    </w:r>
    <w:proofErr w:type="gramEnd"/>
    <w:r>
      <w:rPr>
        <w:b/>
        <w:i/>
        <w:sz w:val="20"/>
        <w:szCs w:val="20"/>
        <w:shd w:val="clear" w:color="auto" w:fill="FFFFFF"/>
      </w:rPr>
      <w:t xml:space="preserve"> ЧИППКРО, 2018. – 340 с.</w:t>
    </w:r>
    <w:proofErr w:type="gramStart"/>
    <w:r>
      <w:rPr>
        <w:b/>
        <w:i/>
        <w:sz w:val="20"/>
        <w:szCs w:val="20"/>
        <w:shd w:val="clear" w:color="auto" w:fill="FFFFFF"/>
      </w:rPr>
      <w:t>(</w:t>
    </w:r>
    <w:r>
      <w:t xml:space="preserve"> </w:t>
    </w:r>
    <w:proofErr w:type="gramEnd"/>
    <w:r>
      <w:rPr>
        <w:b/>
        <w:i/>
        <w:sz w:val="20"/>
        <w:szCs w:val="20"/>
        <w:shd w:val="clear" w:color="auto" w:fill="FFFFFF"/>
      </w:rPr>
      <w:t>https://ipk74.ru/upload/iblock/c11/c11332157273955020ea6ab5430a2fb1.pdf)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FB" w:rsidRDefault="009948FB" w:rsidP="00774522">
      <w:r>
        <w:separator/>
      </w:r>
    </w:p>
  </w:footnote>
  <w:footnote w:type="continuationSeparator" w:id="0">
    <w:p w:rsidR="009948FB" w:rsidRDefault="009948FB" w:rsidP="00774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0253_"/>
        <o:lock v:ext="edit" cropping="t"/>
      </v:shape>
    </w:pict>
  </w:numPicBullet>
  <w:abstractNum w:abstractNumId="0">
    <w:nsid w:val="03993D00"/>
    <w:multiLevelType w:val="hybridMultilevel"/>
    <w:tmpl w:val="CB8A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1FC9"/>
    <w:multiLevelType w:val="hybridMultilevel"/>
    <w:tmpl w:val="2C622B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AD6AE1"/>
    <w:multiLevelType w:val="hybridMultilevel"/>
    <w:tmpl w:val="24DC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D4689"/>
    <w:multiLevelType w:val="hybridMultilevel"/>
    <w:tmpl w:val="846CB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51242"/>
    <w:multiLevelType w:val="hybridMultilevel"/>
    <w:tmpl w:val="A39CFF44"/>
    <w:lvl w:ilvl="0" w:tplc="DAD6E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C430F"/>
    <w:multiLevelType w:val="multilevel"/>
    <w:tmpl w:val="4F6A29E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78C5085"/>
    <w:multiLevelType w:val="hybridMultilevel"/>
    <w:tmpl w:val="A802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1299E"/>
    <w:multiLevelType w:val="hybridMultilevel"/>
    <w:tmpl w:val="8550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0745A"/>
    <w:multiLevelType w:val="hybridMultilevel"/>
    <w:tmpl w:val="F6407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8A3EC1"/>
    <w:multiLevelType w:val="hybridMultilevel"/>
    <w:tmpl w:val="6B10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12C5A"/>
    <w:multiLevelType w:val="hybridMultilevel"/>
    <w:tmpl w:val="5616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024AA"/>
    <w:multiLevelType w:val="hybridMultilevel"/>
    <w:tmpl w:val="A468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7189F"/>
    <w:multiLevelType w:val="hybridMultilevel"/>
    <w:tmpl w:val="A67A156E"/>
    <w:lvl w:ilvl="0" w:tplc="7AE42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1115C3"/>
    <w:multiLevelType w:val="hybridMultilevel"/>
    <w:tmpl w:val="41FC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B6F0F"/>
    <w:multiLevelType w:val="hybridMultilevel"/>
    <w:tmpl w:val="BE9E2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57CFF"/>
    <w:multiLevelType w:val="hybridMultilevel"/>
    <w:tmpl w:val="1454191E"/>
    <w:lvl w:ilvl="0" w:tplc="DA0802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74E6E"/>
    <w:multiLevelType w:val="hybridMultilevel"/>
    <w:tmpl w:val="2530FEC4"/>
    <w:lvl w:ilvl="0" w:tplc="F056CA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9836CE"/>
    <w:multiLevelType w:val="hybridMultilevel"/>
    <w:tmpl w:val="B914C1A6"/>
    <w:lvl w:ilvl="0" w:tplc="646A9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F5A41"/>
    <w:multiLevelType w:val="multilevel"/>
    <w:tmpl w:val="830E166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7A8053C8"/>
    <w:multiLevelType w:val="multilevel"/>
    <w:tmpl w:val="A888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5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3"/>
  </w:num>
  <w:num w:numId="10">
    <w:abstractNumId w:val="17"/>
  </w:num>
  <w:num w:numId="11">
    <w:abstractNumId w:val="4"/>
  </w:num>
  <w:num w:numId="12">
    <w:abstractNumId w:val="10"/>
  </w:num>
  <w:num w:numId="13">
    <w:abstractNumId w:val="18"/>
  </w:num>
  <w:num w:numId="14">
    <w:abstractNumId w:val="1"/>
  </w:num>
  <w:num w:numId="15">
    <w:abstractNumId w:val="7"/>
  </w:num>
  <w:num w:numId="16">
    <w:abstractNumId w:val="11"/>
  </w:num>
  <w:num w:numId="17">
    <w:abstractNumId w:val="14"/>
  </w:num>
  <w:num w:numId="18">
    <w:abstractNumId w:val="9"/>
  </w:num>
  <w:num w:numId="19">
    <w:abstractNumId w:val="12"/>
  </w:num>
  <w:num w:numId="2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h75D0CAL9O/H3A8tCTlkH+4jxc=" w:salt="r269HyiYxt4T0b2fI6uPL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66A"/>
    <w:rsid w:val="0001602B"/>
    <w:rsid w:val="00026A74"/>
    <w:rsid w:val="00031929"/>
    <w:rsid w:val="000349E8"/>
    <w:rsid w:val="000412E0"/>
    <w:rsid w:val="0004228F"/>
    <w:rsid w:val="00043D4F"/>
    <w:rsid w:val="00045AD8"/>
    <w:rsid w:val="00052278"/>
    <w:rsid w:val="000540BD"/>
    <w:rsid w:val="00065023"/>
    <w:rsid w:val="00072A57"/>
    <w:rsid w:val="000822EB"/>
    <w:rsid w:val="000B6630"/>
    <w:rsid w:val="000B7065"/>
    <w:rsid w:val="000C0CB8"/>
    <w:rsid w:val="000D0444"/>
    <w:rsid w:val="000E6EA2"/>
    <w:rsid w:val="00111C58"/>
    <w:rsid w:val="00125E5C"/>
    <w:rsid w:val="001322BD"/>
    <w:rsid w:val="00143833"/>
    <w:rsid w:val="00143A8B"/>
    <w:rsid w:val="00146CCD"/>
    <w:rsid w:val="001517BF"/>
    <w:rsid w:val="001553DE"/>
    <w:rsid w:val="00191D04"/>
    <w:rsid w:val="001A1016"/>
    <w:rsid w:val="001A4FAB"/>
    <w:rsid w:val="001C7728"/>
    <w:rsid w:val="001D5AD3"/>
    <w:rsid w:val="001E208A"/>
    <w:rsid w:val="002045B2"/>
    <w:rsid w:val="00211257"/>
    <w:rsid w:val="0022700F"/>
    <w:rsid w:val="0022729C"/>
    <w:rsid w:val="00242F4E"/>
    <w:rsid w:val="00253299"/>
    <w:rsid w:val="00257DCF"/>
    <w:rsid w:val="00270CA4"/>
    <w:rsid w:val="002936BC"/>
    <w:rsid w:val="00293762"/>
    <w:rsid w:val="002B1676"/>
    <w:rsid w:val="002B65E5"/>
    <w:rsid w:val="002C6F43"/>
    <w:rsid w:val="002D6D66"/>
    <w:rsid w:val="002D7335"/>
    <w:rsid w:val="002D7490"/>
    <w:rsid w:val="002E1F4D"/>
    <w:rsid w:val="002E69EB"/>
    <w:rsid w:val="002F1678"/>
    <w:rsid w:val="002F325E"/>
    <w:rsid w:val="00302BAD"/>
    <w:rsid w:val="0030681B"/>
    <w:rsid w:val="003130AE"/>
    <w:rsid w:val="00315DFD"/>
    <w:rsid w:val="00317196"/>
    <w:rsid w:val="00321B0F"/>
    <w:rsid w:val="003233F3"/>
    <w:rsid w:val="0032453D"/>
    <w:rsid w:val="00324C95"/>
    <w:rsid w:val="00330DF5"/>
    <w:rsid w:val="00354CF5"/>
    <w:rsid w:val="003616A0"/>
    <w:rsid w:val="0037334C"/>
    <w:rsid w:val="0038191F"/>
    <w:rsid w:val="00387ECE"/>
    <w:rsid w:val="00391514"/>
    <w:rsid w:val="00396826"/>
    <w:rsid w:val="003A10F0"/>
    <w:rsid w:val="003A4146"/>
    <w:rsid w:val="003A4D26"/>
    <w:rsid w:val="003B069E"/>
    <w:rsid w:val="003D2307"/>
    <w:rsid w:val="003F3F87"/>
    <w:rsid w:val="00405E83"/>
    <w:rsid w:val="004073F8"/>
    <w:rsid w:val="004152D9"/>
    <w:rsid w:val="004157B7"/>
    <w:rsid w:val="0042062D"/>
    <w:rsid w:val="004409EE"/>
    <w:rsid w:val="004429D4"/>
    <w:rsid w:val="004521E3"/>
    <w:rsid w:val="00460B13"/>
    <w:rsid w:val="00467A77"/>
    <w:rsid w:val="00471A1E"/>
    <w:rsid w:val="00474910"/>
    <w:rsid w:val="0047602A"/>
    <w:rsid w:val="00480368"/>
    <w:rsid w:val="00485CD2"/>
    <w:rsid w:val="004929D2"/>
    <w:rsid w:val="004970C4"/>
    <w:rsid w:val="004C652A"/>
    <w:rsid w:val="004D4A52"/>
    <w:rsid w:val="004E0CB6"/>
    <w:rsid w:val="004F0752"/>
    <w:rsid w:val="004F17AF"/>
    <w:rsid w:val="004F2F27"/>
    <w:rsid w:val="004F7C28"/>
    <w:rsid w:val="00503938"/>
    <w:rsid w:val="00514D80"/>
    <w:rsid w:val="005155AE"/>
    <w:rsid w:val="00516828"/>
    <w:rsid w:val="00516A34"/>
    <w:rsid w:val="0051713F"/>
    <w:rsid w:val="0052165D"/>
    <w:rsid w:val="005246E0"/>
    <w:rsid w:val="00527754"/>
    <w:rsid w:val="00533E4C"/>
    <w:rsid w:val="00534FC4"/>
    <w:rsid w:val="0055682D"/>
    <w:rsid w:val="00560E4E"/>
    <w:rsid w:val="005730B1"/>
    <w:rsid w:val="00574994"/>
    <w:rsid w:val="00584167"/>
    <w:rsid w:val="0058440C"/>
    <w:rsid w:val="00590432"/>
    <w:rsid w:val="0059109E"/>
    <w:rsid w:val="00595A7F"/>
    <w:rsid w:val="00597362"/>
    <w:rsid w:val="005A6D78"/>
    <w:rsid w:val="005B02F7"/>
    <w:rsid w:val="005D67EE"/>
    <w:rsid w:val="005E3EC5"/>
    <w:rsid w:val="005F2344"/>
    <w:rsid w:val="005F569C"/>
    <w:rsid w:val="00601F7C"/>
    <w:rsid w:val="00620E78"/>
    <w:rsid w:val="00642815"/>
    <w:rsid w:val="00642F1D"/>
    <w:rsid w:val="0065270A"/>
    <w:rsid w:val="006543F7"/>
    <w:rsid w:val="006566EA"/>
    <w:rsid w:val="006778E1"/>
    <w:rsid w:val="00680012"/>
    <w:rsid w:val="00693F59"/>
    <w:rsid w:val="006946F1"/>
    <w:rsid w:val="006A0E77"/>
    <w:rsid w:val="006B380F"/>
    <w:rsid w:val="006B73DC"/>
    <w:rsid w:val="00704924"/>
    <w:rsid w:val="00723F98"/>
    <w:rsid w:val="007307CA"/>
    <w:rsid w:val="00742C7C"/>
    <w:rsid w:val="007508DC"/>
    <w:rsid w:val="007624B5"/>
    <w:rsid w:val="00774522"/>
    <w:rsid w:val="00780F74"/>
    <w:rsid w:val="00783691"/>
    <w:rsid w:val="007968A1"/>
    <w:rsid w:val="007D5EA4"/>
    <w:rsid w:val="007F0734"/>
    <w:rsid w:val="007F237C"/>
    <w:rsid w:val="007F6397"/>
    <w:rsid w:val="0080460D"/>
    <w:rsid w:val="00804A61"/>
    <w:rsid w:val="008213FE"/>
    <w:rsid w:val="008218F4"/>
    <w:rsid w:val="00826750"/>
    <w:rsid w:val="00826CCF"/>
    <w:rsid w:val="0083710C"/>
    <w:rsid w:val="008617DB"/>
    <w:rsid w:val="00863355"/>
    <w:rsid w:val="00867874"/>
    <w:rsid w:val="0087148B"/>
    <w:rsid w:val="00877270"/>
    <w:rsid w:val="00884368"/>
    <w:rsid w:val="008965DA"/>
    <w:rsid w:val="008B0FDA"/>
    <w:rsid w:val="008B6F24"/>
    <w:rsid w:val="008D5797"/>
    <w:rsid w:val="008E5B86"/>
    <w:rsid w:val="008F1EFA"/>
    <w:rsid w:val="009011CF"/>
    <w:rsid w:val="00920459"/>
    <w:rsid w:val="009252D8"/>
    <w:rsid w:val="00932D05"/>
    <w:rsid w:val="00936BAF"/>
    <w:rsid w:val="00942FBD"/>
    <w:rsid w:val="0094665A"/>
    <w:rsid w:val="00953BD7"/>
    <w:rsid w:val="00962FB5"/>
    <w:rsid w:val="009669E5"/>
    <w:rsid w:val="00966F2E"/>
    <w:rsid w:val="009675F4"/>
    <w:rsid w:val="00967F01"/>
    <w:rsid w:val="009751CC"/>
    <w:rsid w:val="009948FB"/>
    <w:rsid w:val="009959FC"/>
    <w:rsid w:val="00996408"/>
    <w:rsid w:val="009B2146"/>
    <w:rsid w:val="009B2CB2"/>
    <w:rsid w:val="009C3526"/>
    <w:rsid w:val="009D5F79"/>
    <w:rsid w:val="009D67D3"/>
    <w:rsid w:val="00A0600E"/>
    <w:rsid w:val="00A13282"/>
    <w:rsid w:val="00A23B9C"/>
    <w:rsid w:val="00A23D28"/>
    <w:rsid w:val="00A26117"/>
    <w:rsid w:val="00A32F6B"/>
    <w:rsid w:val="00A43984"/>
    <w:rsid w:val="00A445C2"/>
    <w:rsid w:val="00A533E4"/>
    <w:rsid w:val="00A56347"/>
    <w:rsid w:val="00A56559"/>
    <w:rsid w:val="00A64621"/>
    <w:rsid w:val="00A75D58"/>
    <w:rsid w:val="00A804F3"/>
    <w:rsid w:val="00A8741C"/>
    <w:rsid w:val="00A92323"/>
    <w:rsid w:val="00AA17BB"/>
    <w:rsid w:val="00AA73C5"/>
    <w:rsid w:val="00AB12DC"/>
    <w:rsid w:val="00AC1600"/>
    <w:rsid w:val="00AE19D4"/>
    <w:rsid w:val="00AE22E8"/>
    <w:rsid w:val="00AE552E"/>
    <w:rsid w:val="00AF1C6C"/>
    <w:rsid w:val="00AF71D7"/>
    <w:rsid w:val="00B000E3"/>
    <w:rsid w:val="00B037B7"/>
    <w:rsid w:val="00B04C85"/>
    <w:rsid w:val="00B07A24"/>
    <w:rsid w:val="00B141E6"/>
    <w:rsid w:val="00B14BEB"/>
    <w:rsid w:val="00B154DE"/>
    <w:rsid w:val="00B16880"/>
    <w:rsid w:val="00B30B16"/>
    <w:rsid w:val="00B4016B"/>
    <w:rsid w:val="00B50597"/>
    <w:rsid w:val="00B53374"/>
    <w:rsid w:val="00B71A99"/>
    <w:rsid w:val="00B727D0"/>
    <w:rsid w:val="00B7723A"/>
    <w:rsid w:val="00B91ADA"/>
    <w:rsid w:val="00BA2A59"/>
    <w:rsid w:val="00BB76FD"/>
    <w:rsid w:val="00BE0183"/>
    <w:rsid w:val="00BE0F6F"/>
    <w:rsid w:val="00BE44CC"/>
    <w:rsid w:val="00BE7FF3"/>
    <w:rsid w:val="00C02D8E"/>
    <w:rsid w:val="00C0359D"/>
    <w:rsid w:val="00C1157D"/>
    <w:rsid w:val="00C1421B"/>
    <w:rsid w:val="00C37CFE"/>
    <w:rsid w:val="00C51B32"/>
    <w:rsid w:val="00C55B21"/>
    <w:rsid w:val="00C56060"/>
    <w:rsid w:val="00C567D5"/>
    <w:rsid w:val="00C80CFA"/>
    <w:rsid w:val="00C8135F"/>
    <w:rsid w:val="00C90448"/>
    <w:rsid w:val="00C95607"/>
    <w:rsid w:val="00CA0A84"/>
    <w:rsid w:val="00CA7E90"/>
    <w:rsid w:val="00CC06A4"/>
    <w:rsid w:val="00CE06BF"/>
    <w:rsid w:val="00CE3913"/>
    <w:rsid w:val="00CE48F7"/>
    <w:rsid w:val="00CF0A1F"/>
    <w:rsid w:val="00CF33A7"/>
    <w:rsid w:val="00CF3F75"/>
    <w:rsid w:val="00CF468D"/>
    <w:rsid w:val="00D12C0B"/>
    <w:rsid w:val="00D200FF"/>
    <w:rsid w:val="00D546C8"/>
    <w:rsid w:val="00D54F7B"/>
    <w:rsid w:val="00D60397"/>
    <w:rsid w:val="00D65DF7"/>
    <w:rsid w:val="00D660EE"/>
    <w:rsid w:val="00D72AE3"/>
    <w:rsid w:val="00D74B1D"/>
    <w:rsid w:val="00D84426"/>
    <w:rsid w:val="00D94AF8"/>
    <w:rsid w:val="00D96B4C"/>
    <w:rsid w:val="00DA0E76"/>
    <w:rsid w:val="00DB0F7A"/>
    <w:rsid w:val="00DB20ED"/>
    <w:rsid w:val="00DB7537"/>
    <w:rsid w:val="00DC3344"/>
    <w:rsid w:val="00DC4F6F"/>
    <w:rsid w:val="00DE4405"/>
    <w:rsid w:val="00DE64F9"/>
    <w:rsid w:val="00E0448E"/>
    <w:rsid w:val="00E07F53"/>
    <w:rsid w:val="00E26023"/>
    <w:rsid w:val="00E279F7"/>
    <w:rsid w:val="00E3756D"/>
    <w:rsid w:val="00E4723C"/>
    <w:rsid w:val="00E54EA3"/>
    <w:rsid w:val="00E556E6"/>
    <w:rsid w:val="00E5767A"/>
    <w:rsid w:val="00E64B11"/>
    <w:rsid w:val="00E72672"/>
    <w:rsid w:val="00E72EEE"/>
    <w:rsid w:val="00E733CA"/>
    <w:rsid w:val="00E915DB"/>
    <w:rsid w:val="00E97188"/>
    <w:rsid w:val="00EB207A"/>
    <w:rsid w:val="00EB4A13"/>
    <w:rsid w:val="00EC4182"/>
    <w:rsid w:val="00EE4BF5"/>
    <w:rsid w:val="00EF0E6E"/>
    <w:rsid w:val="00EF2F3B"/>
    <w:rsid w:val="00F0354F"/>
    <w:rsid w:val="00F12101"/>
    <w:rsid w:val="00F148A1"/>
    <w:rsid w:val="00F21AFF"/>
    <w:rsid w:val="00F27D5E"/>
    <w:rsid w:val="00F535EE"/>
    <w:rsid w:val="00F5552B"/>
    <w:rsid w:val="00F60153"/>
    <w:rsid w:val="00F62DFF"/>
    <w:rsid w:val="00F6394F"/>
    <w:rsid w:val="00F667E2"/>
    <w:rsid w:val="00F75197"/>
    <w:rsid w:val="00F7766A"/>
    <w:rsid w:val="00F91E4E"/>
    <w:rsid w:val="00F951DC"/>
    <w:rsid w:val="00FA6228"/>
    <w:rsid w:val="00FC4E8A"/>
    <w:rsid w:val="00FC7AC8"/>
    <w:rsid w:val="00FD5394"/>
    <w:rsid w:val="00FD7080"/>
    <w:rsid w:val="00FE0591"/>
    <w:rsid w:val="00FF28D2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17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72672"/>
    <w:pPr>
      <w:keepNext/>
      <w:tabs>
        <w:tab w:val="left" w:pos="675"/>
        <w:tab w:val="left" w:pos="3794"/>
        <w:tab w:val="left" w:pos="4361"/>
        <w:tab w:val="left" w:pos="5211"/>
        <w:tab w:val="left" w:pos="6204"/>
      </w:tabs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72672"/>
    <w:pPr>
      <w:spacing w:after="120"/>
    </w:pPr>
  </w:style>
  <w:style w:type="paragraph" w:styleId="a5">
    <w:name w:val="header"/>
    <w:basedOn w:val="a"/>
    <w:link w:val="a6"/>
    <w:rsid w:val="007745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74522"/>
    <w:rPr>
      <w:sz w:val="24"/>
      <w:szCs w:val="24"/>
    </w:rPr>
  </w:style>
  <w:style w:type="paragraph" w:styleId="a7">
    <w:name w:val="footer"/>
    <w:basedOn w:val="a"/>
    <w:link w:val="a8"/>
    <w:uiPriority w:val="99"/>
    <w:rsid w:val="007745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74522"/>
    <w:rPr>
      <w:sz w:val="24"/>
      <w:szCs w:val="24"/>
    </w:rPr>
  </w:style>
  <w:style w:type="paragraph" w:styleId="a9">
    <w:name w:val="Normal (Web)"/>
    <w:basedOn w:val="a"/>
    <w:uiPriority w:val="99"/>
    <w:unhideWhenUsed/>
    <w:rsid w:val="00953BD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53BD7"/>
  </w:style>
  <w:style w:type="character" w:styleId="aa">
    <w:name w:val="Hyperlink"/>
    <w:uiPriority w:val="99"/>
    <w:unhideWhenUsed/>
    <w:rsid w:val="00953BD7"/>
    <w:rPr>
      <w:color w:val="0000FF"/>
      <w:u w:val="single"/>
    </w:rPr>
  </w:style>
  <w:style w:type="character" w:customStyle="1" w:styleId="10">
    <w:name w:val="Заголовок 1 Знак"/>
    <w:link w:val="1"/>
    <w:rsid w:val="001517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99"/>
    <w:qFormat/>
    <w:rsid w:val="004152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rsid w:val="005910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59109E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646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4621"/>
    <w:rPr>
      <w:sz w:val="24"/>
      <w:szCs w:val="24"/>
    </w:rPr>
  </w:style>
  <w:style w:type="character" w:customStyle="1" w:styleId="FontStyle33">
    <w:name w:val="Font Style33"/>
    <w:rsid w:val="007F6397"/>
    <w:rPr>
      <w:rFonts w:ascii="Times New Roman" w:hAnsi="Times New Roman"/>
      <w:sz w:val="22"/>
    </w:rPr>
  </w:style>
  <w:style w:type="table" w:customStyle="1" w:styleId="11">
    <w:name w:val="Сетка таблицы1"/>
    <w:basedOn w:val="a1"/>
    <w:next w:val="a3"/>
    <w:uiPriority w:val="59"/>
    <w:rsid w:val="00DA0E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17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E72672"/>
    <w:pPr>
      <w:keepNext/>
      <w:tabs>
        <w:tab w:val="left" w:pos="675"/>
        <w:tab w:val="left" w:pos="3794"/>
        <w:tab w:val="left" w:pos="4361"/>
        <w:tab w:val="left" w:pos="5211"/>
        <w:tab w:val="left" w:pos="6204"/>
      </w:tabs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72672"/>
    <w:pPr>
      <w:spacing w:after="120"/>
    </w:pPr>
  </w:style>
  <w:style w:type="paragraph" w:styleId="a5">
    <w:name w:val="header"/>
    <w:basedOn w:val="a"/>
    <w:link w:val="a6"/>
    <w:rsid w:val="007745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774522"/>
    <w:rPr>
      <w:sz w:val="24"/>
      <w:szCs w:val="24"/>
    </w:rPr>
  </w:style>
  <w:style w:type="paragraph" w:styleId="a7">
    <w:name w:val="footer"/>
    <w:basedOn w:val="a"/>
    <w:link w:val="a8"/>
    <w:uiPriority w:val="99"/>
    <w:rsid w:val="007745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774522"/>
    <w:rPr>
      <w:sz w:val="24"/>
      <w:szCs w:val="24"/>
    </w:rPr>
  </w:style>
  <w:style w:type="paragraph" w:styleId="a9">
    <w:name w:val="Normal (Web)"/>
    <w:basedOn w:val="a"/>
    <w:uiPriority w:val="99"/>
    <w:unhideWhenUsed/>
    <w:rsid w:val="00953BD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53BD7"/>
  </w:style>
  <w:style w:type="character" w:styleId="aa">
    <w:name w:val="Hyperlink"/>
    <w:uiPriority w:val="99"/>
    <w:unhideWhenUsed/>
    <w:rsid w:val="00953BD7"/>
    <w:rPr>
      <w:color w:val="0000FF"/>
      <w:u w:val="single"/>
    </w:rPr>
  </w:style>
  <w:style w:type="character" w:customStyle="1" w:styleId="10">
    <w:name w:val="Заголовок 1 Знак"/>
    <w:link w:val="1"/>
    <w:rsid w:val="001517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99"/>
    <w:qFormat/>
    <w:rsid w:val="004152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rsid w:val="005910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59109E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646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4621"/>
    <w:rPr>
      <w:sz w:val="24"/>
      <w:szCs w:val="24"/>
    </w:rPr>
  </w:style>
  <w:style w:type="character" w:customStyle="1" w:styleId="FontStyle33">
    <w:name w:val="Font Style33"/>
    <w:rsid w:val="007F6397"/>
    <w:rPr>
      <w:rFonts w:ascii="Times New Roman" w:hAnsi="Times New Roman"/>
      <w:sz w:val="22"/>
    </w:rPr>
  </w:style>
  <w:style w:type="table" w:customStyle="1" w:styleId="11">
    <w:name w:val="Сетка таблицы1"/>
    <w:basedOn w:val="a1"/>
    <w:next w:val="a3"/>
    <w:uiPriority w:val="59"/>
    <w:rsid w:val="00DA0E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ob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3%D1%87%D0%B8%D1%82%D0%B5%D0%BB%D1%8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0%B1%D1%83%D1%87%D0%B5%D0%BD%D0%B8%D0%B5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DD52-664D-480A-B278-97A01CDC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5496</Words>
  <Characters>39986</Characters>
  <Application>Microsoft Office Word</Application>
  <DocSecurity>8</DocSecurity>
  <Lines>333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45392</CharactersWithSpaces>
  <SharedDoc>false</SharedDoc>
  <HLinks>
    <vt:vector size="18" baseType="variant">
      <vt:variant>
        <vt:i4>7602223</vt:i4>
      </vt:variant>
      <vt:variant>
        <vt:i4>6</vt:i4>
      </vt:variant>
      <vt:variant>
        <vt:i4>0</vt:i4>
      </vt:variant>
      <vt:variant>
        <vt:i4>5</vt:i4>
      </vt:variant>
      <vt:variant>
        <vt:lpwstr>http://www.koob.ru/</vt:lpwstr>
      </vt:variant>
      <vt:variant>
        <vt:lpwstr/>
      </vt:variant>
      <vt:variant>
        <vt:i4>5046348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https://ru.wikipedia.org/wiki/%D0%A3%D1%87%D0%B8%D1%82%D0%B5%D0%BB%D1%8C</vt:lpwstr>
      </vt:variant>
      <vt:variant>
        <vt:lpwstr/>
      </vt:variant>
      <vt:variant>
        <vt:i4>3801144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https://ru.wikipedia.org/wiki/%D0%9E%D0%B1%D1%83%D1%87%D0%B5%D0%BD%D0%B8%D0%B5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Елена Лямцева Валерьевна</cp:lastModifiedBy>
  <cp:revision>5</cp:revision>
  <cp:lastPrinted>2018-05-15T09:56:00Z</cp:lastPrinted>
  <dcterms:created xsi:type="dcterms:W3CDTF">2018-11-03T09:06:00Z</dcterms:created>
  <dcterms:modified xsi:type="dcterms:W3CDTF">2018-11-07T12:43:00Z</dcterms:modified>
</cp:coreProperties>
</file>