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E6" w:rsidRDefault="005B6BE6" w:rsidP="005B6BE6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E0516A" w:rsidRDefault="00E0516A" w:rsidP="005B6BE6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E0516A" w:rsidRDefault="00E0516A" w:rsidP="00E0516A">
      <w:pPr>
        <w:spacing w:after="0" w:line="240" w:lineRule="auto"/>
        <w:ind w:left="4248" w:firstLine="708"/>
        <w:jc w:val="center"/>
        <w:rPr>
          <w:rFonts w:ascii="Times New Roman" w:hAnsi="Times New Roman"/>
          <w:sz w:val="32"/>
          <w:szCs w:val="32"/>
        </w:rPr>
      </w:pPr>
      <w:bookmarkStart w:id="0" w:name="_GoBack"/>
      <w:proofErr w:type="spellStart"/>
      <w:r w:rsidRPr="003D758B">
        <w:rPr>
          <w:rFonts w:ascii="Times New Roman" w:hAnsi="Times New Roman"/>
          <w:sz w:val="32"/>
          <w:szCs w:val="32"/>
        </w:rPr>
        <w:t>Скрипова</w:t>
      </w:r>
      <w:proofErr w:type="spellEnd"/>
      <w:r w:rsidRPr="003D758B">
        <w:rPr>
          <w:rFonts w:ascii="Times New Roman" w:hAnsi="Times New Roman"/>
          <w:sz w:val="32"/>
          <w:szCs w:val="32"/>
        </w:rPr>
        <w:t xml:space="preserve"> Н. Е.</w:t>
      </w:r>
      <w:r>
        <w:rPr>
          <w:rFonts w:ascii="Times New Roman" w:hAnsi="Times New Roman"/>
          <w:sz w:val="32"/>
          <w:szCs w:val="32"/>
        </w:rPr>
        <w:t xml:space="preserve">, заведующий </w:t>
      </w:r>
    </w:p>
    <w:p w:rsidR="00E0516A" w:rsidRDefault="00E0516A" w:rsidP="00E0516A">
      <w:pPr>
        <w:spacing w:after="0" w:line="240" w:lineRule="auto"/>
        <w:ind w:firstLine="36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кафедрой  начального образования, </w:t>
      </w:r>
    </w:p>
    <w:p w:rsidR="00E0516A" w:rsidRPr="003D758B" w:rsidRDefault="00E0516A" w:rsidP="00E0516A">
      <w:pPr>
        <w:spacing w:after="0" w:line="240" w:lineRule="auto"/>
        <w:ind w:firstLine="36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к.п.н., доцент, ЧИППКРО</w:t>
      </w:r>
    </w:p>
    <w:p w:rsidR="00E0516A" w:rsidRDefault="00E0516A" w:rsidP="00E0516A">
      <w:pPr>
        <w:spacing w:after="0" w:line="24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bookmarkEnd w:id="0"/>
    <w:p w:rsidR="00E0516A" w:rsidRDefault="00E0516A" w:rsidP="00E0516A">
      <w:pPr>
        <w:spacing w:after="0" w:line="240" w:lineRule="auto"/>
        <w:ind w:firstLine="360"/>
        <w:jc w:val="right"/>
        <w:rPr>
          <w:rFonts w:ascii="Times New Roman" w:hAnsi="Times New Roman"/>
          <w:b/>
          <w:bCs/>
          <w:iCs/>
          <w:sz w:val="32"/>
          <w:szCs w:val="32"/>
        </w:rPr>
      </w:pPr>
    </w:p>
    <w:p w:rsidR="005B6BE6" w:rsidRPr="00E05BA6" w:rsidRDefault="005B6BE6" w:rsidP="005B6BE6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E05BA6">
        <w:rPr>
          <w:rFonts w:ascii="Times New Roman" w:hAnsi="Times New Roman"/>
          <w:b/>
          <w:bCs/>
          <w:iCs/>
          <w:sz w:val="32"/>
          <w:szCs w:val="32"/>
        </w:rPr>
        <w:t>Анализ современного урока с позиции реализации федерального государственного образовательного стандарта в аспекте организации оценочной деятельности учащегося и педагога</w:t>
      </w:r>
    </w:p>
    <w:p w:rsidR="005B6BE6" w:rsidRPr="00E05BA6" w:rsidRDefault="005B6BE6" w:rsidP="005B6BE6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</w:p>
    <w:p w:rsidR="005B6BE6" w:rsidRPr="00E05BA6" w:rsidRDefault="005B6BE6" w:rsidP="005B6BE6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E05BA6">
        <w:rPr>
          <w:rFonts w:ascii="Times New Roman" w:hAnsi="Times New Roman"/>
          <w:iCs/>
          <w:sz w:val="32"/>
          <w:szCs w:val="32"/>
        </w:rPr>
        <w:t xml:space="preserve">Одной из функций управления целостным педагогическим процессом является педагогический анализ. Педагогический анализ в структуре управленческого цикла занимает особое место. В данном разделе мы предлагаем обсудить проблему «анализ современного урока». К основным видам анализа современного урока можно отнести </w:t>
      </w:r>
      <w:r w:rsidR="0091123F">
        <w:rPr>
          <w:rFonts w:ascii="Times New Roman" w:hAnsi="Times New Roman"/>
          <w:iCs/>
          <w:sz w:val="32"/>
          <w:szCs w:val="32"/>
        </w:rPr>
        <w:t>следующие: краткий, структурны</w:t>
      </w:r>
      <w:r w:rsidRPr="00E05BA6">
        <w:rPr>
          <w:rFonts w:ascii="Times New Roman" w:hAnsi="Times New Roman"/>
          <w:iCs/>
          <w:sz w:val="32"/>
          <w:szCs w:val="32"/>
        </w:rPr>
        <w:t>, аспектный, полный, комплексный и др.</w:t>
      </w:r>
    </w:p>
    <w:p w:rsidR="005B6BE6" w:rsidRPr="00E05BA6" w:rsidRDefault="005B6BE6" w:rsidP="005B6BE6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sz w:val="32"/>
          <w:szCs w:val="32"/>
        </w:rPr>
      </w:pPr>
    </w:p>
    <w:p w:rsidR="005B6BE6" w:rsidRPr="00E05BA6" w:rsidRDefault="005B6BE6" w:rsidP="005B6BE6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E05BA6">
        <w:rPr>
          <w:rFonts w:ascii="Times New Roman" w:hAnsi="Times New Roman"/>
          <w:i/>
          <w:iCs/>
          <w:sz w:val="32"/>
          <w:szCs w:val="32"/>
        </w:rPr>
        <w:t>Краткий</w:t>
      </w:r>
      <w:r w:rsidRPr="00E05BA6">
        <w:rPr>
          <w:rFonts w:ascii="Times New Roman" w:hAnsi="Times New Roman"/>
          <w:iCs/>
          <w:sz w:val="32"/>
          <w:szCs w:val="32"/>
        </w:rPr>
        <w:t xml:space="preserve"> анализ проводится сразу же после урока и не является окончательным. Он даёт начало другому анализу. Наблюдая урок, анализирующий оценивает выполнение поставленной цели или урока и сопоставляет полученный результат с </w:t>
      </w:r>
      <w:proofErr w:type="gramStart"/>
      <w:r w:rsidRPr="00E05BA6">
        <w:rPr>
          <w:rFonts w:ascii="Times New Roman" w:hAnsi="Times New Roman"/>
          <w:iCs/>
          <w:sz w:val="32"/>
          <w:szCs w:val="32"/>
        </w:rPr>
        <w:t>прогнозируемым</w:t>
      </w:r>
      <w:proofErr w:type="gramEnd"/>
      <w:r w:rsidRPr="00E05BA6">
        <w:rPr>
          <w:rFonts w:ascii="Times New Roman" w:hAnsi="Times New Roman"/>
          <w:iCs/>
          <w:sz w:val="32"/>
          <w:szCs w:val="32"/>
        </w:rPr>
        <w:t xml:space="preserve">. </w:t>
      </w:r>
    </w:p>
    <w:p w:rsidR="005B6BE6" w:rsidRPr="00E05BA6" w:rsidRDefault="005B6BE6" w:rsidP="005B6BE6">
      <w:pPr>
        <w:spacing w:after="0" w:line="240" w:lineRule="auto"/>
        <w:ind w:firstLine="360"/>
        <w:rPr>
          <w:rFonts w:ascii="Times New Roman" w:hAnsi="Times New Roman"/>
          <w:i/>
          <w:sz w:val="32"/>
          <w:szCs w:val="32"/>
        </w:rPr>
      </w:pPr>
    </w:p>
    <w:p w:rsidR="005B6BE6" w:rsidRPr="00E05BA6" w:rsidRDefault="005B6BE6" w:rsidP="005B6BE6">
      <w:pPr>
        <w:spacing w:after="0" w:line="240" w:lineRule="auto"/>
        <w:ind w:firstLine="360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i/>
          <w:sz w:val="32"/>
          <w:szCs w:val="32"/>
        </w:rPr>
        <w:t>Структурный</w:t>
      </w:r>
      <w:r w:rsidRPr="00E05BA6">
        <w:rPr>
          <w:rFonts w:ascii="Times New Roman" w:hAnsi="Times New Roman"/>
          <w:sz w:val="32"/>
          <w:szCs w:val="32"/>
        </w:rPr>
        <w:t xml:space="preserve"> анализ является основой для всех анализов и проводится вслед </w:t>
      </w:r>
      <w:proofErr w:type="gramStart"/>
      <w:r w:rsidRPr="00E05BA6">
        <w:rPr>
          <w:rFonts w:ascii="Times New Roman" w:hAnsi="Times New Roman"/>
          <w:sz w:val="32"/>
          <w:szCs w:val="32"/>
        </w:rPr>
        <w:t>за</w:t>
      </w:r>
      <w:proofErr w:type="gramEnd"/>
      <w:r w:rsidRPr="00E05BA6">
        <w:rPr>
          <w:rFonts w:ascii="Times New Roman" w:hAnsi="Times New Roman"/>
          <w:sz w:val="32"/>
          <w:szCs w:val="32"/>
        </w:rPr>
        <w:t xml:space="preserve"> кратким. Определяет логическую последовательность и взаимосвязь структурных элементов урока и выделяет доминирующие этапы урока.</w:t>
      </w:r>
    </w:p>
    <w:p w:rsidR="005B6BE6" w:rsidRPr="00E05BA6" w:rsidRDefault="005B6BE6" w:rsidP="005B6BE6">
      <w:pPr>
        <w:spacing w:after="0" w:line="240" w:lineRule="auto"/>
        <w:ind w:firstLine="360"/>
        <w:rPr>
          <w:rFonts w:ascii="Times New Roman" w:hAnsi="Times New Roman"/>
          <w:bCs/>
          <w:i/>
          <w:iCs/>
          <w:sz w:val="32"/>
          <w:szCs w:val="32"/>
        </w:rPr>
      </w:pPr>
    </w:p>
    <w:p w:rsidR="005B6BE6" w:rsidRPr="00E05BA6" w:rsidRDefault="005B6BE6" w:rsidP="005B6BE6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E05BA6">
        <w:rPr>
          <w:rFonts w:ascii="Times New Roman" w:hAnsi="Times New Roman"/>
          <w:bCs/>
          <w:i/>
          <w:iCs/>
          <w:sz w:val="32"/>
          <w:szCs w:val="32"/>
        </w:rPr>
        <w:t xml:space="preserve">Аспектный </w:t>
      </w:r>
      <w:r w:rsidRPr="00E05BA6">
        <w:rPr>
          <w:rFonts w:ascii="Times New Roman" w:hAnsi="Times New Roman"/>
          <w:bCs/>
          <w:iCs/>
          <w:sz w:val="32"/>
          <w:szCs w:val="32"/>
        </w:rPr>
        <w:t xml:space="preserve">анализ осуществляется на основе </w:t>
      </w:r>
      <w:proofErr w:type="gramStart"/>
      <w:r w:rsidRPr="00E05BA6">
        <w:rPr>
          <w:rFonts w:ascii="Times New Roman" w:hAnsi="Times New Roman"/>
          <w:bCs/>
          <w:iCs/>
          <w:sz w:val="32"/>
          <w:szCs w:val="32"/>
        </w:rPr>
        <w:t>структурного</w:t>
      </w:r>
      <w:proofErr w:type="gramEnd"/>
      <w:r w:rsidRPr="00E05BA6">
        <w:rPr>
          <w:rFonts w:ascii="Times New Roman" w:hAnsi="Times New Roman"/>
          <w:bCs/>
          <w:iCs/>
          <w:sz w:val="32"/>
          <w:szCs w:val="32"/>
        </w:rPr>
        <w:t>. Главное внимание уделяется анализу одного из аспектов урока. К отдельным аспектам урока можно отнести следующие: цели (задачи) урока; основное содержание; формы обучения; самостоятельная работа учащихся; практическая направленность урока; структура урока; организация деятельности учащихся на уроке; организация контрольно-оценочной деятельности учащихся на уроке; анализ деятельности учителя; результативность и т. д.</w:t>
      </w:r>
      <w:r w:rsidRPr="00E05BA6">
        <w:rPr>
          <w:rFonts w:ascii="Times New Roman" w:hAnsi="Times New Roman"/>
          <w:bCs/>
          <w:sz w:val="32"/>
          <w:szCs w:val="32"/>
        </w:rPr>
        <w:t xml:space="preserve"> </w:t>
      </w:r>
    </w:p>
    <w:p w:rsidR="005B6BE6" w:rsidRPr="00E05BA6" w:rsidRDefault="005B6BE6" w:rsidP="005B6BE6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E05BA6">
        <w:rPr>
          <w:rFonts w:ascii="Times New Roman" w:hAnsi="Times New Roman"/>
          <w:bCs/>
          <w:sz w:val="32"/>
          <w:szCs w:val="32"/>
        </w:rPr>
        <w:lastRenderedPageBreak/>
        <w:t>Аспектный анализ урока</w:t>
      </w:r>
      <w:r w:rsidRPr="00E05BA6">
        <w:rPr>
          <w:rFonts w:ascii="Times New Roman" w:hAnsi="Times New Roman"/>
          <w:b/>
          <w:bCs/>
          <w:sz w:val="32"/>
          <w:szCs w:val="32"/>
        </w:rPr>
        <w:t xml:space="preserve"> –</w:t>
      </w:r>
      <w:r w:rsidRPr="00E05BA6">
        <w:rPr>
          <w:b/>
          <w:bCs/>
          <w:sz w:val="32"/>
          <w:szCs w:val="32"/>
        </w:rPr>
        <w:t xml:space="preserve"> </w:t>
      </w:r>
      <w:r w:rsidRPr="00E05BA6">
        <w:rPr>
          <w:rFonts w:ascii="Times New Roman" w:hAnsi="Times New Roman"/>
          <w:bCs/>
          <w:sz w:val="32"/>
          <w:szCs w:val="32"/>
        </w:rPr>
        <w:t xml:space="preserve">это детальное и всестороннее рассмотрение его как ЕДИНОГО ЦЕЛОГО под определенным углом зрения (основанием, аспектом). Детальные рекомендации по проведению аспектного анализа урока предлагаются в методическом пособии Розы </w:t>
      </w:r>
      <w:proofErr w:type="spellStart"/>
      <w:r w:rsidRPr="00E05BA6">
        <w:rPr>
          <w:rFonts w:ascii="Times New Roman" w:hAnsi="Times New Roman"/>
          <w:bCs/>
          <w:sz w:val="32"/>
          <w:szCs w:val="32"/>
        </w:rPr>
        <w:t>Гильфановны</w:t>
      </w:r>
      <w:proofErr w:type="spellEnd"/>
      <w:r w:rsidRPr="00E05BA6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05BA6">
        <w:rPr>
          <w:rFonts w:ascii="Times New Roman" w:hAnsi="Times New Roman"/>
          <w:bCs/>
          <w:sz w:val="32"/>
          <w:szCs w:val="32"/>
        </w:rPr>
        <w:t>Чураковой</w:t>
      </w:r>
      <w:proofErr w:type="spellEnd"/>
      <w:r w:rsidRPr="00E05BA6">
        <w:rPr>
          <w:rFonts w:ascii="Times New Roman" w:hAnsi="Times New Roman"/>
          <w:bCs/>
          <w:sz w:val="32"/>
          <w:szCs w:val="32"/>
        </w:rPr>
        <w:t xml:space="preserve"> Анализ урока в начальной школе </w:t>
      </w:r>
      <w:r w:rsidRPr="00E05BA6">
        <w:rPr>
          <w:rFonts w:ascii="Times New Roman" w:eastAsia="+mn-ea" w:hAnsi="Times New Roman"/>
          <w:bCs/>
          <w:color w:val="000000"/>
          <w:kern w:val="24"/>
          <w:sz w:val="32"/>
          <w:szCs w:val="32"/>
        </w:rPr>
        <w:t xml:space="preserve">( </w:t>
      </w:r>
      <w:r w:rsidRPr="00E05BA6">
        <w:rPr>
          <w:rFonts w:ascii="Times New Roman" w:hAnsi="Times New Roman"/>
          <w:color w:val="000000"/>
          <w:sz w:val="32"/>
          <w:szCs w:val="32"/>
        </w:rPr>
        <w:t xml:space="preserve">– М.: Академкнига/Учебник. 2012. – 120 </w:t>
      </w:r>
      <w:proofErr w:type="gramStart"/>
      <w:r w:rsidRPr="00E05BA6">
        <w:rPr>
          <w:rFonts w:ascii="Times New Roman" w:hAnsi="Times New Roman"/>
          <w:color w:val="000000"/>
          <w:sz w:val="32"/>
          <w:szCs w:val="32"/>
        </w:rPr>
        <w:t>с</w:t>
      </w:r>
      <w:proofErr w:type="gramEnd"/>
      <w:r w:rsidRPr="00E05BA6">
        <w:rPr>
          <w:rFonts w:ascii="Times New Roman" w:hAnsi="Times New Roman"/>
          <w:color w:val="000000"/>
          <w:sz w:val="32"/>
          <w:szCs w:val="32"/>
        </w:rPr>
        <w:t>.).</w:t>
      </w:r>
    </w:p>
    <w:p w:rsidR="005B6BE6" w:rsidRPr="00E05BA6" w:rsidRDefault="005B6BE6" w:rsidP="005B6BE6">
      <w:pPr>
        <w:spacing w:after="0" w:line="240" w:lineRule="auto"/>
        <w:rPr>
          <w:rFonts w:ascii="Times New Roman" w:hAnsi="Times New Roman"/>
          <w:bCs/>
          <w:i/>
          <w:iCs/>
          <w:sz w:val="32"/>
          <w:szCs w:val="32"/>
        </w:rPr>
      </w:pPr>
    </w:p>
    <w:p w:rsidR="005B6BE6" w:rsidRPr="00E05BA6" w:rsidRDefault="005B6BE6" w:rsidP="005B6BE6">
      <w:pPr>
        <w:spacing w:after="0" w:line="240" w:lineRule="auto"/>
        <w:ind w:firstLine="360"/>
        <w:rPr>
          <w:rFonts w:ascii="Times New Roman" w:hAnsi="Times New Roman"/>
          <w:bCs/>
          <w:iCs/>
          <w:sz w:val="32"/>
          <w:szCs w:val="32"/>
        </w:rPr>
      </w:pPr>
      <w:r w:rsidRPr="00E05BA6">
        <w:rPr>
          <w:rFonts w:ascii="Times New Roman" w:hAnsi="Times New Roman"/>
          <w:bCs/>
          <w:i/>
          <w:iCs/>
          <w:sz w:val="32"/>
          <w:szCs w:val="32"/>
        </w:rPr>
        <w:t>Полный</w:t>
      </w:r>
      <w:r w:rsidRPr="00E05BA6">
        <w:rPr>
          <w:rFonts w:ascii="Times New Roman" w:hAnsi="Times New Roman"/>
          <w:bCs/>
          <w:iCs/>
          <w:sz w:val="32"/>
          <w:szCs w:val="32"/>
        </w:rPr>
        <w:t xml:space="preserve"> анализ. В структуру полного анализа входит система аспектных анализов. Полный анализ является суммой обобщённых выводов по всем аспектам урока. Структура полного анализа: анализ цели урока; анализ структуры и организации урока; анализ содержания урока; анализ деятельности учителя; анализ деятельности учащихся на уроке; оценка санитарно-гигиенических условий урока и др.</w:t>
      </w:r>
    </w:p>
    <w:p w:rsidR="005B6BE6" w:rsidRPr="00E05BA6" w:rsidRDefault="005B6BE6" w:rsidP="005B6BE6">
      <w:pPr>
        <w:spacing w:after="0" w:line="240" w:lineRule="auto"/>
        <w:ind w:firstLine="360"/>
        <w:rPr>
          <w:rFonts w:ascii="Times New Roman" w:hAnsi="Times New Roman"/>
          <w:bCs/>
          <w:iCs/>
          <w:sz w:val="32"/>
          <w:szCs w:val="32"/>
        </w:rPr>
      </w:pPr>
    </w:p>
    <w:p w:rsidR="005B6BE6" w:rsidRPr="00E05BA6" w:rsidRDefault="005B6BE6" w:rsidP="005B6BE6">
      <w:pPr>
        <w:spacing w:after="0" w:line="240" w:lineRule="auto"/>
        <w:ind w:firstLine="360"/>
        <w:rPr>
          <w:rFonts w:ascii="Times New Roman" w:hAnsi="Times New Roman"/>
          <w:bCs/>
          <w:iCs/>
          <w:sz w:val="32"/>
          <w:szCs w:val="32"/>
        </w:rPr>
      </w:pPr>
      <w:r w:rsidRPr="00E05BA6">
        <w:rPr>
          <w:rFonts w:ascii="Times New Roman" w:hAnsi="Times New Roman"/>
          <w:bCs/>
          <w:iCs/>
          <w:sz w:val="32"/>
          <w:szCs w:val="32"/>
        </w:rPr>
        <w:t xml:space="preserve">Далее мы останавливаемся только на одном из основных видов анализа урока – аспектном анализе урока (табл. 2). </w:t>
      </w:r>
    </w:p>
    <w:p w:rsidR="005B6BE6" w:rsidRPr="00E05BA6" w:rsidRDefault="005B6BE6" w:rsidP="005B6BE6">
      <w:pPr>
        <w:spacing w:after="0" w:line="240" w:lineRule="auto"/>
        <w:ind w:firstLine="360"/>
        <w:rPr>
          <w:b/>
          <w:bCs/>
          <w:iCs/>
          <w:sz w:val="32"/>
          <w:szCs w:val="32"/>
        </w:rPr>
      </w:pPr>
    </w:p>
    <w:p w:rsidR="005B6BE6" w:rsidRPr="00E05BA6" w:rsidRDefault="005B6BE6" w:rsidP="005B6BE6">
      <w:pPr>
        <w:spacing w:after="0" w:line="240" w:lineRule="auto"/>
        <w:ind w:firstLine="360"/>
        <w:jc w:val="center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bCs/>
          <w:sz w:val="32"/>
          <w:szCs w:val="32"/>
        </w:rPr>
        <w:t>Таблица 2 - Ведущие аспекты анализа урока</w:t>
      </w:r>
    </w:p>
    <w:p w:rsidR="005B6BE6" w:rsidRPr="00E05BA6" w:rsidRDefault="005B6BE6" w:rsidP="005B6BE6">
      <w:pPr>
        <w:spacing w:after="0" w:line="240" w:lineRule="auto"/>
        <w:ind w:firstLine="360"/>
        <w:rPr>
          <w:rFonts w:ascii="Times New Roman" w:hAnsi="Times New Roman"/>
          <w:i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417"/>
        <w:gridCol w:w="6154"/>
      </w:tblGrid>
      <w:tr w:rsidR="005B6BE6" w:rsidRPr="00E05BA6" w:rsidTr="00371FEB">
        <w:tc>
          <w:tcPr>
            <w:tcW w:w="3510" w:type="dxa"/>
          </w:tcPr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>Ведущие аспекты анализа урока</w:t>
            </w:r>
          </w:p>
        </w:tc>
        <w:tc>
          <w:tcPr>
            <w:tcW w:w="6521" w:type="dxa"/>
          </w:tcPr>
          <w:p w:rsidR="005B6BE6" w:rsidRPr="00E05BA6" w:rsidRDefault="005B6BE6" w:rsidP="00371FEB">
            <w:pPr>
              <w:ind w:firstLine="360"/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 xml:space="preserve">Содержание наблюдения </w:t>
            </w:r>
          </w:p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B6BE6" w:rsidRPr="00E05BA6" w:rsidTr="00371FEB">
        <w:tc>
          <w:tcPr>
            <w:tcW w:w="3510" w:type="dxa"/>
          </w:tcPr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>Дидактическая задача урока (краткий оценочный анализ) (цели урока)</w:t>
            </w:r>
          </w:p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521" w:type="dxa"/>
          </w:tcPr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>- Соответствие дидактической задачи урока отобранному содержанию.</w:t>
            </w:r>
          </w:p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>- Результативность решения дидактической задачи урока.</w:t>
            </w:r>
          </w:p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proofErr w:type="spellStart"/>
            <w:r w:rsidRPr="00E05BA6">
              <w:rPr>
                <w:rFonts w:ascii="Times New Roman" w:hAnsi="Times New Roman"/>
                <w:sz w:val="32"/>
                <w:szCs w:val="32"/>
              </w:rPr>
              <w:t>Соответсвуют</w:t>
            </w:r>
            <w:proofErr w:type="spellEnd"/>
            <w:r w:rsidRPr="00E05BA6">
              <w:rPr>
                <w:rFonts w:ascii="Times New Roman" w:hAnsi="Times New Roman"/>
                <w:sz w:val="32"/>
                <w:szCs w:val="32"/>
              </w:rPr>
              <w:t xml:space="preserve"> ли обозначенные цели планируемым результатам ФГОС НОО (личностным, </w:t>
            </w:r>
            <w:proofErr w:type="spellStart"/>
            <w:r w:rsidRPr="00E05BA6">
              <w:rPr>
                <w:rFonts w:ascii="Times New Roman" w:hAnsi="Times New Roman"/>
                <w:sz w:val="32"/>
                <w:szCs w:val="32"/>
              </w:rPr>
              <w:t>метапредметным</w:t>
            </w:r>
            <w:proofErr w:type="spellEnd"/>
            <w:r w:rsidRPr="00E05BA6">
              <w:rPr>
                <w:rFonts w:ascii="Times New Roman" w:hAnsi="Times New Roman"/>
                <w:sz w:val="32"/>
                <w:szCs w:val="32"/>
              </w:rPr>
              <w:t xml:space="preserve"> и предметным)?</w:t>
            </w:r>
          </w:p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>- Какова целесообразность и возможность реализации целей отобранным содержанием?</w:t>
            </w:r>
          </w:p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 xml:space="preserve">- Какова степень реализации целей (личностных, </w:t>
            </w:r>
            <w:proofErr w:type="spellStart"/>
            <w:r w:rsidRPr="00E05BA6">
              <w:rPr>
                <w:rFonts w:ascii="Times New Roman" w:hAnsi="Times New Roman"/>
                <w:sz w:val="32"/>
                <w:szCs w:val="32"/>
              </w:rPr>
              <w:t>метапредметных</w:t>
            </w:r>
            <w:proofErr w:type="spellEnd"/>
            <w:r w:rsidRPr="00E05BA6">
              <w:rPr>
                <w:rFonts w:ascii="Times New Roman" w:hAnsi="Times New Roman"/>
                <w:sz w:val="32"/>
                <w:szCs w:val="32"/>
              </w:rPr>
              <w:t xml:space="preserve"> и предметных)?</w:t>
            </w:r>
          </w:p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>- Какие из намеченных целей не удалось реализовать?</w:t>
            </w:r>
          </w:p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lastRenderedPageBreak/>
              <w:t>- Есть ли возможность определить причины невыполнения целей?</w:t>
            </w:r>
          </w:p>
        </w:tc>
      </w:tr>
      <w:tr w:rsidR="005B6BE6" w:rsidRPr="00E05BA6" w:rsidTr="00371FEB">
        <w:tc>
          <w:tcPr>
            <w:tcW w:w="3510" w:type="dxa"/>
          </w:tcPr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Содержание урока </w:t>
            </w:r>
          </w:p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521" w:type="dxa"/>
          </w:tcPr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 xml:space="preserve">- Соответствие основного содержания урока содержанию программы учебного предмета и учебника. </w:t>
            </w:r>
          </w:p>
        </w:tc>
      </w:tr>
      <w:tr w:rsidR="005B6BE6" w:rsidRPr="00E05BA6" w:rsidTr="00371FEB">
        <w:tc>
          <w:tcPr>
            <w:tcW w:w="3510" w:type="dxa"/>
          </w:tcPr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 xml:space="preserve"> Тип урока</w:t>
            </w:r>
          </w:p>
        </w:tc>
        <w:tc>
          <w:tcPr>
            <w:tcW w:w="6521" w:type="dxa"/>
          </w:tcPr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>- Какой тип урока выбран как приоритетный?</w:t>
            </w:r>
          </w:p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 xml:space="preserve">-подтвердилась ли связь между намеченными целями и </w:t>
            </w:r>
            <w:proofErr w:type="gramStart"/>
            <w:r w:rsidRPr="00E05BA6">
              <w:rPr>
                <w:rFonts w:ascii="Times New Roman" w:hAnsi="Times New Roman"/>
                <w:sz w:val="32"/>
                <w:szCs w:val="32"/>
              </w:rPr>
              <w:t>выбранном</w:t>
            </w:r>
            <w:proofErr w:type="gramEnd"/>
            <w:r w:rsidRPr="00E05BA6">
              <w:rPr>
                <w:rFonts w:ascii="Times New Roman" w:hAnsi="Times New Roman"/>
                <w:sz w:val="32"/>
                <w:szCs w:val="32"/>
              </w:rPr>
              <w:t xml:space="preserve"> типом урока?</w:t>
            </w:r>
          </w:p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>- удалось ли учителю реализовать структуру и особенности выбранного типа урока?</w:t>
            </w:r>
          </w:p>
        </w:tc>
      </w:tr>
      <w:tr w:rsidR="005B6BE6" w:rsidRPr="00E05BA6" w:rsidTr="00371FEB">
        <w:tc>
          <w:tcPr>
            <w:tcW w:w="3510" w:type="dxa"/>
          </w:tcPr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 xml:space="preserve">Методы обучения </w:t>
            </w:r>
          </w:p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521" w:type="dxa"/>
          </w:tcPr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>- Соответствие приемов обучения и учения (методов обучения) решению целей.</w:t>
            </w:r>
          </w:p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>Какие методы занимают приоритетное место на уроке?</w:t>
            </w:r>
          </w:p>
        </w:tc>
      </w:tr>
      <w:tr w:rsidR="005B6BE6" w:rsidRPr="00E05BA6" w:rsidTr="00371FEB">
        <w:tc>
          <w:tcPr>
            <w:tcW w:w="3510" w:type="dxa"/>
          </w:tcPr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 xml:space="preserve">Формы обучения </w:t>
            </w:r>
          </w:p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521" w:type="dxa"/>
          </w:tcPr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>- Соответствие форм обучения (</w:t>
            </w:r>
            <w:proofErr w:type="gramStart"/>
            <w:r w:rsidRPr="00E05BA6">
              <w:rPr>
                <w:rFonts w:ascii="Times New Roman" w:hAnsi="Times New Roman"/>
                <w:sz w:val="32"/>
                <w:szCs w:val="32"/>
              </w:rPr>
              <w:t>фронтальная</w:t>
            </w:r>
            <w:proofErr w:type="gramEnd"/>
            <w:r w:rsidRPr="00E05BA6">
              <w:rPr>
                <w:rFonts w:ascii="Times New Roman" w:hAnsi="Times New Roman"/>
                <w:sz w:val="32"/>
                <w:szCs w:val="32"/>
              </w:rPr>
              <w:t xml:space="preserve">, групповая, индивидуальная, коллективная) решению основной дидактической задачи урока. </w:t>
            </w:r>
          </w:p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>- Целесообразность использования УМК</w:t>
            </w:r>
            <w:proofErr w:type="gramStart"/>
            <w:r w:rsidRPr="00E05BA6">
              <w:rPr>
                <w:rFonts w:ascii="Times New Roman" w:hAnsi="Times New Roman"/>
                <w:sz w:val="32"/>
                <w:szCs w:val="32"/>
              </w:rPr>
              <w:t xml:space="preserve"> .</w:t>
            </w:r>
            <w:proofErr w:type="gramEnd"/>
          </w:p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>- Каково место образца (объяснения учителя) на уроке?</w:t>
            </w:r>
          </w:p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>- достигнуто ли целесообразное сочетание разнообразных форм организации обучения?</w:t>
            </w:r>
          </w:p>
        </w:tc>
      </w:tr>
      <w:tr w:rsidR="005B6BE6" w:rsidRPr="00E05BA6" w:rsidTr="00371FEB">
        <w:tc>
          <w:tcPr>
            <w:tcW w:w="3510" w:type="dxa"/>
          </w:tcPr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>Характер деятельности учащихся</w:t>
            </w:r>
          </w:p>
        </w:tc>
        <w:tc>
          <w:tcPr>
            <w:tcW w:w="6521" w:type="dxa"/>
          </w:tcPr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>-Задаётся ли мотив деятельности учащихся?</w:t>
            </w:r>
          </w:p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>-Каков способ предъявления мотива?</w:t>
            </w:r>
          </w:p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>- Какой вид деятельности преобладает на уроке?</w:t>
            </w:r>
          </w:p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>- Какая форма организации учащихся преобладает на уроке</w:t>
            </w:r>
          </w:p>
        </w:tc>
      </w:tr>
      <w:tr w:rsidR="005B6BE6" w:rsidRPr="00E05BA6" w:rsidTr="00371FEB">
        <w:tc>
          <w:tcPr>
            <w:tcW w:w="3510" w:type="dxa"/>
          </w:tcPr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>Характер контрольно-оценочной деятельности</w:t>
            </w:r>
          </w:p>
        </w:tc>
        <w:tc>
          <w:tcPr>
            <w:tcW w:w="6521" w:type="dxa"/>
          </w:tcPr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>-Проводит ли учитель контрольно-оценочную деятельность?</w:t>
            </w:r>
          </w:p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>- Каковы особенности контроля и оценки учителя?</w:t>
            </w:r>
          </w:p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 xml:space="preserve">- Каков характер контрольно-оценочной </w:t>
            </w:r>
            <w:r w:rsidRPr="00E05BA6">
              <w:rPr>
                <w:rFonts w:ascii="Times New Roman" w:hAnsi="Times New Roman"/>
                <w:sz w:val="32"/>
                <w:szCs w:val="32"/>
              </w:rPr>
              <w:lastRenderedPageBreak/>
              <w:t>деятельности?</w:t>
            </w:r>
          </w:p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>-Является ли формирование контроля и самоконтроля учащихся специально поставленной целью?</w:t>
            </w:r>
          </w:p>
        </w:tc>
      </w:tr>
      <w:tr w:rsidR="005B6BE6" w:rsidRPr="00E05BA6" w:rsidTr="00371FEB">
        <w:tc>
          <w:tcPr>
            <w:tcW w:w="3510" w:type="dxa"/>
          </w:tcPr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lastRenderedPageBreak/>
              <w:t>Характер взаимоотношений учащихся и учителя</w:t>
            </w:r>
          </w:p>
        </w:tc>
        <w:tc>
          <w:tcPr>
            <w:tcW w:w="6521" w:type="dxa"/>
          </w:tcPr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>- Соответствует ли урок личностно-ориентированному обучению?</w:t>
            </w:r>
          </w:p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>- Проводится ли дифференцированная работа на уроке?</w:t>
            </w:r>
          </w:p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>- Каковы особенности дифференцированного обучения?</w:t>
            </w:r>
          </w:p>
        </w:tc>
      </w:tr>
      <w:tr w:rsidR="005B6BE6" w:rsidRPr="00E05BA6" w:rsidTr="00371FEB">
        <w:tc>
          <w:tcPr>
            <w:tcW w:w="3510" w:type="dxa"/>
          </w:tcPr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Результативность урока</w:t>
            </w:r>
            <w:r w:rsidRPr="00E05BA6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521" w:type="dxa"/>
          </w:tcPr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>- Достижение цели решение и основной дидактической задачи урока.</w:t>
            </w:r>
          </w:p>
        </w:tc>
      </w:tr>
      <w:tr w:rsidR="005B6BE6" w:rsidRPr="00E05BA6" w:rsidTr="00371FEB">
        <w:tc>
          <w:tcPr>
            <w:tcW w:w="3510" w:type="dxa"/>
          </w:tcPr>
          <w:p w:rsidR="005B6BE6" w:rsidRPr="00E05BA6" w:rsidRDefault="005B6BE6" w:rsidP="00371FEB">
            <w:pPr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Практическая направленность урока</w:t>
            </w:r>
          </w:p>
          <w:p w:rsidR="005B6BE6" w:rsidRPr="00E05BA6" w:rsidRDefault="005B6BE6" w:rsidP="00371FEB">
            <w:pPr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6521" w:type="dxa"/>
          </w:tcPr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 xml:space="preserve">-Практическая направленность вопросов, упражнений и задач, предлагаемых для решения школьникам. </w:t>
            </w:r>
          </w:p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B6BE6" w:rsidRPr="00E05BA6" w:rsidTr="00371FEB">
        <w:tc>
          <w:tcPr>
            <w:tcW w:w="3510" w:type="dxa"/>
          </w:tcPr>
          <w:p w:rsidR="005B6BE6" w:rsidRPr="00E05BA6" w:rsidRDefault="005B6BE6" w:rsidP="00371FEB">
            <w:pPr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 xml:space="preserve">Самостоятельная работа школьников как форма организации учебной деятельности </w:t>
            </w:r>
          </w:p>
        </w:tc>
        <w:tc>
          <w:tcPr>
            <w:tcW w:w="6521" w:type="dxa"/>
          </w:tcPr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 xml:space="preserve">-Уровень самостоятельности школьников при решении дидактической задачи урока. </w:t>
            </w:r>
          </w:p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>-Характер самостоятельной учебной деятельности (репродуктивный, творческий).</w:t>
            </w:r>
          </w:p>
        </w:tc>
      </w:tr>
      <w:tr w:rsidR="005B6BE6" w:rsidRPr="00E05BA6" w:rsidTr="00371FEB">
        <w:tc>
          <w:tcPr>
            <w:tcW w:w="3510" w:type="dxa"/>
          </w:tcPr>
          <w:p w:rsidR="005B6BE6" w:rsidRPr="00E05BA6" w:rsidRDefault="005B6BE6" w:rsidP="00371FEB">
            <w:pPr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Структура урока</w:t>
            </w:r>
          </w:p>
          <w:p w:rsidR="005B6BE6" w:rsidRPr="00E05BA6" w:rsidRDefault="005B6BE6" w:rsidP="00371FEB">
            <w:pPr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(Структурный анализ)</w:t>
            </w:r>
          </w:p>
        </w:tc>
        <w:tc>
          <w:tcPr>
            <w:tcW w:w="6521" w:type="dxa"/>
          </w:tcPr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>-Соответствие структуры урока основной</w:t>
            </w:r>
          </w:p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>дидактической задаче</w:t>
            </w:r>
            <w:proofErr w:type="gramStart"/>
            <w:r w:rsidRPr="00E05BA6">
              <w:rPr>
                <w:rFonts w:ascii="Times New Roman" w:hAnsi="Times New Roman"/>
                <w:sz w:val="32"/>
                <w:szCs w:val="32"/>
              </w:rPr>
              <w:t xml:space="preserve"> .</w:t>
            </w:r>
            <w:proofErr w:type="gramEnd"/>
          </w:p>
        </w:tc>
      </w:tr>
      <w:tr w:rsidR="005B6BE6" w:rsidRPr="00E05BA6" w:rsidTr="00371FEB">
        <w:tc>
          <w:tcPr>
            <w:tcW w:w="3510" w:type="dxa"/>
          </w:tcPr>
          <w:p w:rsidR="005B6BE6" w:rsidRPr="00E05BA6" w:rsidRDefault="005B6BE6" w:rsidP="00371FEB">
            <w:pPr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Гигиенические требования</w:t>
            </w:r>
          </w:p>
          <w:p w:rsidR="005B6BE6" w:rsidRPr="00E05BA6" w:rsidRDefault="005B6BE6" w:rsidP="00371FEB">
            <w:pPr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6521" w:type="dxa"/>
          </w:tcPr>
          <w:p w:rsidR="005B6BE6" w:rsidRPr="00E05BA6" w:rsidRDefault="005B6BE6" w:rsidP="00371FEB">
            <w:pPr>
              <w:rPr>
                <w:rFonts w:ascii="Times New Roman" w:hAnsi="Times New Roman"/>
                <w:sz w:val="32"/>
                <w:szCs w:val="32"/>
              </w:rPr>
            </w:pPr>
            <w:r w:rsidRPr="00E05BA6">
              <w:rPr>
                <w:rFonts w:ascii="Times New Roman" w:hAnsi="Times New Roman"/>
                <w:sz w:val="32"/>
                <w:szCs w:val="32"/>
              </w:rPr>
              <w:t>-Температурный режим, проветривание класса, освещенность, соответствие классной мебели росту детей, чередование видов деятельности, динамические паузы.</w:t>
            </w:r>
          </w:p>
        </w:tc>
      </w:tr>
    </w:tbl>
    <w:p w:rsidR="00E46C84" w:rsidRDefault="00E46C84"/>
    <w:sectPr w:rsidR="00E46C84" w:rsidSect="0096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D14"/>
    <w:rsid w:val="00160D14"/>
    <w:rsid w:val="003067D1"/>
    <w:rsid w:val="005B6BE6"/>
    <w:rsid w:val="0091123F"/>
    <w:rsid w:val="00965D74"/>
    <w:rsid w:val="00E0516A"/>
    <w:rsid w:val="00E4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B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B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dc:description/>
  <cp:lastModifiedBy>kotlyarova_ae</cp:lastModifiedBy>
  <cp:revision>5</cp:revision>
  <dcterms:created xsi:type="dcterms:W3CDTF">2015-03-06T03:27:00Z</dcterms:created>
  <dcterms:modified xsi:type="dcterms:W3CDTF">2015-03-06T06:00:00Z</dcterms:modified>
</cp:coreProperties>
</file>