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2A" w:rsidRDefault="00656A2A" w:rsidP="008C6B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компетентности родителей</w:t>
      </w:r>
      <w:r w:rsidR="00304AB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воспитывающих ребенка с нарушени</w:t>
      </w:r>
      <w:r w:rsidR="001827A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27A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зрения</w:t>
      </w:r>
    </w:p>
    <w:p w:rsidR="00BD0A01" w:rsidRDefault="00BD0A01" w:rsidP="00BD0A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Андрющенко Е. В.</w:t>
      </w:r>
    </w:p>
    <w:p w:rsidR="00F2001E" w:rsidRDefault="00F2001E" w:rsidP="00BD0A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преподаватель кафедры </w:t>
      </w:r>
    </w:p>
    <w:p w:rsidR="00F2001E" w:rsidRDefault="00F2001E" w:rsidP="00BD0A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дошкольного образования</w:t>
      </w:r>
    </w:p>
    <w:p w:rsidR="00304ABA" w:rsidRDefault="00657F0C" w:rsidP="00BD0A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ДПО ЧИППКРО</w:t>
      </w:r>
    </w:p>
    <w:p w:rsidR="006A2E53" w:rsidRDefault="006A2E53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психолого-педагогической поддержки семьи и повышение компетентности родителей в вопросах развития образования, охраны и укрепления здоровья детей» – эта задача определена в ФГОС </w:t>
      </w:r>
      <w:r w:rsidR="00E82495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F6972">
        <w:rPr>
          <w:rFonts w:ascii="Times New Roman" w:hAnsi="Times New Roman"/>
          <w:sz w:val="28"/>
          <w:szCs w:val="28"/>
        </w:rPr>
        <w:t>[</w:t>
      </w:r>
      <w:r w:rsidR="00E82495">
        <w:rPr>
          <w:rFonts w:ascii="Times New Roman" w:hAnsi="Times New Roman"/>
          <w:sz w:val="28"/>
          <w:szCs w:val="28"/>
        </w:rPr>
        <w:t>1</w:t>
      </w:r>
      <w:r w:rsidRPr="00DE2E0D">
        <w:rPr>
          <w:rFonts w:ascii="Times New Roman" w:hAnsi="Times New Roman"/>
          <w:sz w:val="28"/>
          <w:szCs w:val="28"/>
        </w:rPr>
        <w:t>]</w:t>
      </w:r>
    </w:p>
    <w:p w:rsidR="002614E0" w:rsidRDefault="006A2E53" w:rsidP="007527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E53">
        <w:rPr>
          <w:rFonts w:ascii="Times New Roman" w:hAnsi="Times New Roman" w:cs="Times New Roman"/>
          <w:sz w:val="28"/>
          <w:szCs w:val="28"/>
        </w:rPr>
        <w:t xml:space="preserve">В законе «Об образовании в Российской Федерации» в статье 44 впервые определены права, обязанности и ответственность родителей за образование ребенка. </w:t>
      </w:r>
      <w:r w:rsidR="009B698F" w:rsidRPr="009B698F">
        <w:rPr>
          <w:rFonts w:ascii="Times New Roman" w:hAnsi="Times New Roman" w:cs="Times New Roman"/>
          <w:sz w:val="28"/>
          <w:szCs w:val="28"/>
        </w:rPr>
        <w:t xml:space="preserve">Признание государством приоритета семейного </w:t>
      </w:r>
      <w:r w:rsidR="009B698F" w:rsidRPr="009B698F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требует </w:t>
      </w:r>
      <w:r w:rsidR="009B698F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9B698F" w:rsidRPr="009B698F">
        <w:rPr>
          <w:rFonts w:ascii="Times New Roman" w:hAnsi="Times New Roman" w:cs="Times New Roman"/>
          <w:sz w:val="28"/>
          <w:szCs w:val="28"/>
        </w:rPr>
        <w:t xml:space="preserve"> </w:t>
      </w:r>
      <w:r w:rsidR="002614E0">
        <w:rPr>
          <w:rFonts w:ascii="Times New Roman" w:hAnsi="Times New Roman" w:cs="Times New Roman"/>
          <w:sz w:val="28"/>
          <w:szCs w:val="28"/>
        </w:rPr>
        <w:t>уровня  компете</w:t>
      </w:r>
      <w:r w:rsidR="001827A7">
        <w:rPr>
          <w:rFonts w:ascii="Times New Roman" w:hAnsi="Times New Roman" w:cs="Times New Roman"/>
          <w:sz w:val="28"/>
          <w:szCs w:val="28"/>
        </w:rPr>
        <w:t>нт</w:t>
      </w:r>
      <w:r w:rsidR="002614E0">
        <w:rPr>
          <w:rFonts w:ascii="Times New Roman" w:hAnsi="Times New Roman" w:cs="Times New Roman"/>
          <w:sz w:val="28"/>
          <w:szCs w:val="28"/>
        </w:rPr>
        <w:t>н</w:t>
      </w:r>
      <w:r w:rsidR="001827A7">
        <w:rPr>
          <w:rFonts w:ascii="Times New Roman" w:hAnsi="Times New Roman" w:cs="Times New Roman"/>
          <w:sz w:val="28"/>
          <w:szCs w:val="28"/>
        </w:rPr>
        <w:t xml:space="preserve">ости </w:t>
      </w:r>
      <w:r w:rsidR="002614E0">
        <w:rPr>
          <w:rFonts w:ascii="Times New Roman" w:hAnsi="Times New Roman" w:cs="Times New Roman"/>
          <w:sz w:val="28"/>
          <w:szCs w:val="28"/>
        </w:rPr>
        <w:t xml:space="preserve"> родителей в вопросах образования и воспитания их детей.</w:t>
      </w:r>
      <w:r w:rsidR="002614E0" w:rsidRPr="002614E0">
        <w:rPr>
          <w:rFonts w:ascii="Times New Roman" w:hAnsi="Times New Roman"/>
          <w:sz w:val="28"/>
          <w:szCs w:val="28"/>
        </w:rPr>
        <w:t xml:space="preserve"> </w:t>
      </w:r>
    </w:p>
    <w:p w:rsidR="006A2E53" w:rsidRPr="002614E0" w:rsidRDefault="002614E0" w:rsidP="007527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40BB1">
        <w:rPr>
          <w:rFonts w:ascii="Times New Roman" w:hAnsi="Times New Roman"/>
          <w:bCs/>
          <w:sz w:val="28"/>
          <w:szCs w:val="28"/>
        </w:rPr>
        <w:t>Примерн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A40BB1">
        <w:rPr>
          <w:rFonts w:ascii="Times New Roman" w:hAnsi="Times New Roman"/>
          <w:bCs/>
          <w:sz w:val="28"/>
          <w:szCs w:val="28"/>
        </w:rPr>
        <w:t xml:space="preserve"> адаптированн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A40BB1">
        <w:rPr>
          <w:rFonts w:ascii="Times New Roman" w:hAnsi="Times New Roman"/>
          <w:bCs/>
          <w:sz w:val="28"/>
          <w:szCs w:val="28"/>
        </w:rPr>
        <w:t xml:space="preserve"> основн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A40BB1">
        <w:rPr>
          <w:rFonts w:ascii="Times New Roman" w:hAnsi="Times New Roman"/>
          <w:bCs/>
          <w:sz w:val="28"/>
          <w:szCs w:val="28"/>
        </w:rPr>
        <w:t xml:space="preserve"> образовательн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A40BB1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A40BB1">
        <w:rPr>
          <w:rFonts w:ascii="Times New Roman" w:hAnsi="Times New Roman"/>
          <w:bCs/>
          <w:sz w:val="28"/>
          <w:szCs w:val="28"/>
        </w:rPr>
        <w:t xml:space="preserve"> дошкольного образования для детей раннего и дошкольного возраста  с </w:t>
      </w:r>
      <w:r>
        <w:rPr>
          <w:rFonts w:ascii="Times New Roman" w:hAnsi="Times New Roman"/>
          <w:bCs/>
          <w:sz w:val="28"/>
          <w:szCs w:val="28"/>
        </w:rPr>
        <w:t>функциональными расстройствами зрения (</w:t>
      </w:r>
      <w:r w:rsidRPr="00A40BB1">
        <w:rPr>
          <w:rFonts w:ascii="Times New Roman" w:hAnsi="Times New Roman"/>
          <w:bCs/>
          <w:sz w:val="28"/>
          <w:szCs w:val="28"/>
        </w:rPr>
        <w:t>ФРЗ</w:t>
      </w:r>
      <w:r>
        <w:rPr>
          <w:rFonts w:ascii="Times New Roman" w:hAnsi="Times New Roman"/>
          <w:bCs/>
          <w:sz w:val="28"/>
          <w:szCs w:val="28"/>
        </w:rPr>
        <w:t>)</w:t>
      </w:r>
      <w:r w:rsidRPr="00A40BB1">
        <w:rPr>
          <w:rFonts w:ascii="Times New Roman" w:hAnsi="Times New Roman"/>
          <w:bCs/>
          <w:sz w:val="28"/>
          <w:szCs w:val="28"/>
        </w:rPr>
        <w:t xml:space="preserve">, в том числе для детей с </w:t>
      </w:r>
      <w:proofErr w:type="spellStart"/>
      <w:r w:rsidRPr="00A40BB1">
        <w:rPr>
          <w:rFonts w:ascii="Times New Roman" w:hAnsi="Times New Roman"/>
          <w:bCs/>
          <w:sz w:val="28"/>
          <w:szCs w:val="28"/>
        </w:rPr>
        <w:t>амблиопией</w:t>
      </w:r>
      <w:proofErr w:type="spellEnd"/>
      <w:r w:rsidRPr="00A40BB1">
        <w:rPr>
          <w:rFonts w:ascii="Times New Roman" w:hAnsi="Times New Roman"/>
          <w:bCs/>
          <w:sz w:val="28"/>
          <w:szCs w:val="28"/>
        </w:rPr>
        <w:t xml:space="preserve"> и косоглазием </w:t>
      </w:r>
      <w:r>
        <w:rPr>
          <w:rFonts w:ascii="Times New Roman" w:hAnsi="Times New Roman"/>
          <w:bCs/>
          <w:sz w:val="28"/>
          <w:szCs w:val="28"/>
        </w:rPr>
        <w:t xml:space="preserve">определена </w:t>
      </w:r>
      <w:r w:rsidRPr="00A40BB1">
        <w:rPr>
          <w:rFonts w:ascii="Times New Roman" w:hAnsi="Times New Roman"/>
          <w:sz w:val="28"/>
          <w:szCs w:val="28"/>
        </w:rPr>
        <w:t>цель взаимодействия педагогического коллектива с семьей ребенка с ФРЗ</w:t>
      </w:r>
      <w:r>
        <w:rPr>
          <w:rFonts w:ascii="Times New Roman" w:hAnsi="Times New Roman"/>
          <w:sz w:val="28"/>
          <w:szCs w:val="28"/>
        </w:rPr>
        <w:t>.</w:t>
      </w:r>
      <w:r w:rsidRPr="00A40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Цель -  </w:t>
      </w:r>
      <w:r w:rsidRPr="00A40BB1">
        <w:rPr>
          <w:rFonts w:ascii="Times New Roman" w:hAnsi="Times New Roman"/>
          <w:sz w:val="28"/>
          <w:szCs w:val="28"/>
        </w:rPr>
        <w:t xml:space="preserve">способствовать формированию родителями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зрения. </w:t>
      </w:r>
      <w:r w:rsidRPr="003F6972">
        <w:rPr>
          <w:rFonts w:ascii="Times New Roman" w:hAnsi="Times New Roman"/>
          <w:sz w:val="28"/>
          <w:szCs w:val="28"/>
        </w:rPr>
        <w:t>[</w:t>
      </w:r>
      <w:r w:rsidR="00E82495">
        <w:rPr>
          <w:rFonts w:ascii="Times New Roman" w:hAnsi="Times New Roman"/>
          <w:sz w:val="28"/>
          <w:szCs w:val="28"/>
        </w:rPr>
        <w:t>2</w:t>
      </w:r>
      <w:r w:rsidRPr="00DE2E0D">
        <w:rPr>
          <w:rFonts w:ascii="Times New Roman" w:hAnsi="Times New Roman"/>
          <w:sz w:val="28"/>
          <w:szCs w:val="28"/>
        </w:rPr>
        <w:t>]</w:t>
      </w:r>
    </w:p>
    <w:p w:rsidR="002614E0" w:rsidRPr="002614E0" w:rsidRDefault="00492D32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изменения в системе дошкольного образования и новые задачи, которые ставятся пред педагогами и родителями в воспитании и образовании детей с ОВЗ, предполагают изменение во взаимоотношениях детского сада  и родителей. Отношения должны стать партнерскими. Это означает, что родители принимают активное участие в воспитании и обучении ребенка и  совместно с детским садом помогают своему ребенку полноценно развиваться.</w:t>
      </w:r>
      <w:r w:rsidR="002614E0" w:rsidRPr="002614E0">
        <w:rPr>
          <w:rFonts w:ascii="Times New Roman" w:hAnsi="Times New Roman"/>
          <w:sz w:val="24"/>
          <w:szCs w:val="24"/>
        </w:rPr>
        <w:t xml:space="preserve"> </w:t>
      </w:r>
      <w:r w:rsidR="002614E0" w:rsidRPr="002614E0">
        <w:rPr>
          <w:rFonts w:ascii="Times New Roman" w:hAnsi="Times New Roman"/>
          <w:sz w:val="28"/>
          <w:szCs w:val="28"/>
        </w:rPr>
        <w:t>Участие семьи в образовательном процессе определено как необходимое условие для полноценного развития ребенка дошкольного возраста с ОВЗ.</w:t>
      </w:r>
    </w:p>
    <w:p w:rsidR="001827A7" w:rsidRDefault="00492D32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A7">
        <w:rPr>
          <w:rFonts w:ascii="Times New Roman" w:hAnsi="Times New Roman"/>
          <w:sz w:val="28"/>
          <w:szCs w:val="28"/>
        </w:rPr>
        <w:t>Повышение компетентности родителей в вопросах обучения</w:t>
      </w:r>
      <w:r w:rsidR="000A1D57">
        <w:rPr>
          <w:rFonts w:ascii="Times New Roman" w:hAnsi="Times New Roman"/>
          <w:sz w:val="28"/>
          <w:szCs w:val="28"/>
        </w:rPr>
        <w:t xml:space="preserve"> и воспитания их ребенка с ФРЗ </w:t>
      </w:r>
      <w:r w:rsidR="001827A7">
        <w:rPr>
          <w:rFonts w:ascii="Times New Roman" w:hAnsi="Times New Roman"/>
          <w:sz w:val="28"/>
          <w:szCs w:val="28"/>
        </w:rPr>
        <w:t>является актуальной и очень важной задачей.</w:t>
      </w:r>
    </w:p>
    <w:p w:rsidR="000A731D" w:rsidRPr="00165355" w:rsidRDefault="000A731D" w:rsidP="00752736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Семья это микросоциум, в котором не только протекает жизнь ребенка, но и формируется его нравственные качества, отношения к людям, представления о характере межличностных качеств. </w:t>
      </w:r>
      <w:r w:rsidRPr="003F6972">
        <w:rPr>
          <w:rFonts w:ascii="Times New Roman" w:hAnsi="Times New Roman"/>
          <w:sz w:val="28"/>
          <w:szCs w:val="28"/>
        </w:rPr>
        <w:t>[</w:t>
      </w:r>
      <w:r w:rsidR="00E82495">
        <w:rPr>
          <w:rFonts w:ascii="Times New Roman" w:hAnsi="Times New Roman"/>
          <w:sz w:val="28"/>
          <w:szCs w:val="28"/>
        </w:rPr>
        <w:t>4</w:t>
      </w:r>
      <w:r w:rsidRPr="00DE2E0D">
        <w:rPr>
          <w:rFonts w:ascii="Times New Roman" w:hAnsi="Times New Roman"/>
          <w:sz w:val="28"/>
          <w:szCs w:val="28"/>
        </w:rPr>
        <w:t>]</w:t>
      </w:r>
    </w:p>
    <w:p w:rsidR="000A731D" w:rsidRDefault="000A731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Современный </w:t>
      </w:r>
      <w:r w:rsidR="00165355">
        <w:rPr>
          <w:rFonts w:ascii="Times New Roman" w:hAnsi="Times New Roman"/>
          <w:sz w:val="28"/>
          <w:szCs w:val="28"/>
        </w:rPr>
        <w:t>подход</w:t>
      </w:r>
      <w:r>
        <w:rPr>
          <w:rFonts w:ascii="Times New Roman" w:hAnsi="Times New Roman"/>
          <w:sz w:val="28"/>
          <w:szCs w:val="28"/>
        </w:rPr>
        <w:t xml:space="preserve"> к семье, воспитывающей ребенка с ОВЗ, рассматривает её как реабилитационную структуру, изначально обладающую потенциальными возможностями</w:t>
      </w:r>
      <w:r w:rsidR="001653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созданию максимально благоприятных условий для развития и воспитания ребенка</w:t>
      </w:r>
      <w:r w:rsidR="00165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(Л. И. Левченко</w:t>
      </w:r>
      <w:r w:rsidR="00165355">
        <w:rPr>
          <w:rFonts w:ascii="Times New Roman" w:hAnsi="Times New Roman"/>
          <w:sz w:val="28"/>
          <w:szCs w:val="28"/>
        </w:rPr>
        <w:t>, Л. И. Солнцева и др.).</w:t>
      </w:r>
    </w:p>
    <w:p w:rsidR="00771090" w:rsidRDefault="00771090" w:rsidP="00752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Осознание своей роли в воспитании, обучении и лечении ребенка, придет к родителям, если они будут понимать </w:t>
      </w:r>
      <w:r w:rsidRPr="00771090">
        <w:rPr>
          <w:rFonts w:ascii="Times New Roman" w:hAnsi="Times New Roman" w:cs="Times New Roman"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sz w:val="28"/>
          <w:szCs w:val="28"/>
        </w:rPr>
        <w:t>своего ребенка. Это произойдет тогда, когда родители будут знать, что видит их ребенок, а ч</w:t>
      </w:r>
      <w:r w:rsidR="00091D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не видит, какие проблемы появляются в его развитии при недостаточном зрении, какие психологические проблемы могут возникнуть у их ребенка.</w:t>
      </w:r>
    </w:p>
    <w:p w:rsidR="00311403" w:rsidRPr="00311403" w:rsidRDefault="000A1D57" w:rsidP="00752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считать, что внутрисе</w:t>
      </w:r>
      <w:r w:rsidR="00311403" w:rsidRPr="00311403">
        <w:rPr>
          <w:rFonts w:ascii="Times New Roman" w:hAnsi="Times New Roman" w:cs="Times New Roman"/>
          <w:sz w:val="28"/>
          <w:szCs w:val="28"/>
        </w:rPr>
        <w:t>мейные условия, которые создаются родителями и обеспечивают оптимальные условия для р</w:t>
      </w:r>
      <w:r w:rsidR="00F2001E">
        <w:rPr>
          <w:rFonts w:ascii="Times New Roman" w:hAnsi="Times New Roman" w:cs="Times New Roman"/>
          <w:sz w:val="28"/>
          <w:szCs w:val="28"/>
        </w:rPr>
        <w:t xml:space="preserve">азвития ребенка, можно назвать </w:t>
      </w:r>
      <w:r w:rsidR="00311403" w:rsidRPr="00311403">
        <w:rPr>
          <w:rFonts w:ascii="Times New Roman" w:hAnsi="Times New Roman" w:cs="Times New Roman"/>
          <w:sz w:val="28"/>
          <w:szCs w:val="28"/>
        </w:rPr>
        <w:t>специальной коррекционно-развивающей средой, то эта среда должна быть наполнена и правильно организованна. Для этого требуется повышение компетенции родителей в вопросах психолого – медико-педагогических особенност</w:t>
      </w:r>
      <w:r w:rsidR="00311403">
        <w:rPr>
          <w:rFonts w:ascii="Times New Roman" w:hAnsi="Times New Roman" w:cs="Times New Roman"/>
          <w:sz w:val="28"/>
          <w:szCs w:val="28"/>
        </w:rPr>
        <w:t>ей</w:t>
      </w:r>
      <w:r w:rsidR="00311403" w:rsidRPr="00311403">
        <w:rPr>
          <w:rFonts w:ascii="Times New Roman" w:hAnsi="Times New Roman" w:cs="Times New Roman"/>
          <w:sz w:val="28"/>
          <w:szCs w:val="28"/>
        </w:rPr>
        <w:t xml:space="preserve"> их ребенка с нарушением зрения. </w:t>
      </w:r>
    </w:p>
    <w:p w:rsidR="00BD0A01" w:rsidRDefault="00BD0A01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компетентности родителей детей с ФРЗ должно осуществляться в следующих направлениях: </w:t>
      </w:r>
    </w:p>
    <w:p w:rsidR="00ED690D" w:rsidRDefault="00ED690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5355">
        <w:rPr>
          <w:rFonts w:ascii="Times New Roman" w:hAnsi="Times New Roman"/>
          <w:sz w:val="28"/>
          <w:szCs w:val="28"/>
        </w:rPr>
        <w:t>психологическое</w:t>
      </w:r>
      <w:r>
        <w:rPr>
          <w:rFonts w:ascii="Times New Roman" w:hAnsi="Times New Roman"/>
          <w:sz w:val="28"/>
          <w:szCs w:val="28"/>
        </w:rPr>
        <w:t xml:space="preserve"> (психолог, тифлопедагог)</w:t>
      </w:r>
    </w:p>
    <w:p w:rsidR="00BD0A01" w:rsidRDefault="00BD0A01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медицинское</w:t>
      </w:r>
      <w:r w:rsidR="00F1233D">
        <w:rPr>
          <w:rFonts w:ascii="Times New Roman" w:hAnsi="Times New Roman"/>
          <w:sz w:val="28"/>
          <w:szCs w:val="28"/>
        </w:rPr>
        <w:t xml:space="preserve"> (врач офтальмолог, сестра </w:t>
      </w:r>
      <w:proofErr w:type="spellStart"/>
      <w:r w:rsidR="00F1233D">
        <w:rPr>
          <w:rFonts w:ascii="Times New Roman" w:hAnsi="Times New Roman"/>
          <w:sz w:val="28"/>
          <w:szCs w:val="28"/>
        </w:rPr>
        <w:t>ортоптист</w:t>
      </w:r>
      <w:proofErr w:type="spellEnd"/>
      <w:r w:rsidR="00F1233D">
        <w:rPr>
          <w:rFonts w:ascii="Times New Roman" w:hAnsi="Times New Roman"/>
          <w:sz w:val="28"/>
          <w:szCs w:val="28"/>
        </w:rPr>
        <w:t>, тифлопедагог)</w:t>
      </w:r>
    </w:p>
    <w:p w:rsidR="00BD0A01" w:rsidRDefault="00BD0A01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педагогическое</w:t>
      </w:r>
      <w:r w:rsidR="00F1233D">
        <w:rPr>
          <w:rFonts w:ascii="Times New Roman" w:hAnsi="Times New Roman"/>
          <w:sz w:val="28"/>
          <w:szCs w:val="28"/>
        </w:rPr>
        <w:t xml:space="preserve"> (воспитатель, тифлопедагог)</w:t>
      </w:r>
    </w:p>
    <w:p w:rsidR="00F1233D" w:rsidRDefault="00F1233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всех этих направлений активное участие принимает ведущий специалист – тифлопедагог</w:t>
      </w:r>
      <w:r w:rsidR="00165355">
        <w:rPr>
          <w:rFonts w:ascii="Times New Roman" w:hAnsi="Times New Roman"/>
          <w:sz w:val="28"/>
          <w:szCs w:val="28"/>
        </w:rPr>
        <w:t xml:space="preserve">, который взаимодействует со всеми участниками образовательного и лечебного </w:t>
      </w:r>
      <w:r w:rsidR="004911A9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7A48" w:rsidRDefault="00F27A48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Зачастую работа с семьями, воспитывающими особенных детей, рассматривается, через призму проблем самого ребенка. Но такой подход оказывается не эффективным, так как из поля зрения выпадает очень</w:t>
      </w:r>
      <w:r w:rsidR="00CB628D">
        <w:rPr>
          <w:rFonts w:ascii="Times New Roman" w:hAnsi="Times New Roman"/>
          <w:sz w:val="28"/>
          <w:szCs w:val="28"/>
        </w:rPr>
        <w:t xml:space="preserve"> важный вопрос, а именно проблемы самих родителей.</w:t>
      </w:r>
      <w:r w:rsidR="00E82495" w:rsidRPr="00E82495">
        <w:rPr>
          <w:rFonts w:ascii="Times New Roman" w:hAnsi="Times New Roman"/>
          <w:sz w:val="28"/>
          <w:szCs w:val="28"/>
        </w:rPr>
        <w:t xml:space="preserve"> </w:t>
      </w:r>
      <w:r w:rsidR="00E82495" w:rsidRPr="003F6972">
        <w:rPr>
          <w:rFonts w:ascii="Times New Roman" w:hAnsi="Times New Roman"/>
          <w:sz w:val="28"/>
          <w:szCs w:val="28"/>
        </w:rPr>
        <w:t>[</w:t>
      </w:r>
      <w:r w:rsidR="00E82495">
        <w:rPr>
          <w:rFonts w:ascii="Times New Roman" w:hAnsi="Times New Roman"/>
          <w:sz w:val="28"/>
          <w:szCs w:val="28"/>
        </w:rPr>
        <w:t>3</w:t>
      </w:r>
      <w:r w:rsidR="00E82495" w:rsidRPr="00DE2E0D">
        <w:rPr>
          <w:rFonts w:ascii="Times New Roman" w:hAnsi="Times New Roman"/>
          <w:sz w:val="28"/>
          <w:szCs w:val="28"/>
        </w:rPr>
        <w:t>]</w:t>
      </w:r>
    </w:p>
    <w:p w:rsidR="00ED690D" w:rsidRPr="00A40BB1" w:rsidRDefault="00ED690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родители впервые узнают, что их ребенок плохо видит, и будет ходить в очках, они испытывают стресс, страх. Страх возникает из-за не знания и не понимания, как помочь своему ребенку, что его ждет в будущем.  </w:t>
      </w:r>
      <w:r w:rsidRPr="00A40BB1">
        <w:rPr>
          <w:rFonts w:ascii="Times New Roman" w:hAnsi="Times New Roman"/>
          <w:sz w:val="28"/>
          <w:szCs w:val="28"/>
        </w:rPr>
        <w:t xml:space="preserve">Известно, что детско-родительские отношения в семьях детей с ФРЗ </w:t>
      </w:r>
      <w:r w:rsidR="004911A9">
        <w:rPr>
          <w:rFonts w:ascii="Times New Roman" w:hAnsi="Times New Roman"/>
          <w:sz w:val="28"/>
          <w:szCs w:val="28"/>
        </w:rPr>
        <w:t xml:space="preserve">часто определяются </w:t>
      </w:r>
      <w:r w:rsidRPr="00A40BB1">
        <w:rPr>
          <w:rFonts w:ascii="Times New Roman" w:hAnsi="Times New Roman"/>
          <w:sz w:val="28"/>
          <w:szCs w:val="28"/>
        </w:rPr>
        <w:t xml:space="preserve">отношением родителей  к нарушениям зрения ребенка. Родители могут занимать разные позиции: </w:t>
      </w:r>
    </w:p>
    <w:p w:rsidR="00ED690D" w:rsidRPr="00A40BB1" w:rsidRDefault="00ED690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B1">
        <w:rPr>
          <w:rFonts w:ascii="Times New Roman" w:hAnsi="Times New Roman"/>
          <w:sz w:val="28"/>
          <w:szCs w:val="28"/>
        </w:rPr>
        <w:t xml:space="preserve">- принимать ребенка таким, какой он есть; </w:t>
      </w:r>
    </w:p>
    <w:p w:rsidR="00ED690D" w:rsidRPr="00A40BB1" w:rsidRDefault="00ED690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B1">
        <w:rPr>
          <w:rFonts w:ascii="Times New Roman" w:hAnsi="Times New Roman"/>
          <w:sz w:val="28"/>
          <w:szCs w:val="28"/>
        </w:rPr>
        <w:lastRenderedPageBreak/>
        <w:t>- принимать факт зрительной депривации как суровую реальность;</w:t>
      </w:r>
    </w:p>
    <w:p w:rsidR="00ED690D" w:rsidRPr="00A40BB1" w:rsidRDefault="00ED690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B1">
        <w:rPr>
          <w:rFonts w:ascii="Times New Roman" w:hAnsi="Times New Roman"/>
          <w:sz w:val="28"/>
          <w:szCs w:val="28"/>
        </w:rPr>
        <w:t>- игнорировать (не принимать) факта зрительной депривации.</w:t>
      </w:r>
    </w:p>
    <w:p w:rsidR="00ED690D" w:rsidRDefault="00ED690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B1">
        <w:rPr>
          <w:rFonts w:ascii="Times New Roman" w:hAnsi="Times New Roman"/>
          <w:sz w:val="28"/>
          <w:szCs w:val="28"/>
        </w:rPr>
        <w:t xml:space="preserve">Неадекватная позиция родителей к возможностям и потребностям ребенка с ФРЗ проявляется в неблагоприятных для его личностного роста стилях семейного воспитания: </w:t>
      </w:r>
      <w:proofErr w:type="spellStart"/>
      <w:r w:rsidRPr="00A40BB1">
        <w:rPr>
          <w:rFonts w:ascii="Times New Roman" w:hAnsi="Times New Roman"/>
          <w:sz w:val="28"/>
          <w:szCs w:val="28"/>
        </w:rPr>
        <w:t>гиперопека</w:t>
      </w:r>
      <w:proofErr w:type="spellEnd"/>
      <w:r w:rsidRPr="00A40BB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A40BB1">
        <w:rPr>
          <w:rFonts w:ascii="Times New Roman" w:hAnsi="Times New Roman"/>
          <w:sz w:val="28"/>
          <w:szCs w:val="28"/>
        </w:rPr>
        <w:t>гипоопека</w:t>
      </w:r>
      <w:proofErr w:type="spellEnd"/>
      <w:r w:rsidRPr="00A40BB1">
        <w:rPr>
          <w:rFonts w:ascii="Times New Roman" w:hAnsi="Times New Roman"/>
          <w:sz w:val="28"/>
          <w:szCs w:val="28"/>
        </w:rPr>
        <w:t xml:space="preserve"> выступает тормозом его развития.</w:t>
      </w:r>
      <w:r w:rsidR="00F27A48">
        <w:rPr>
          <w:rFonts w:ascii="Times New Roman" w:hAnsi="Times New Roman"/>
          <w:sz w:val="28"/>
          <w:szCs w:val="28"/>
        </w:rPr>
        <w:t xml:space="preserve"> </w:t>
      </w:r>
    </w:p>
    <w:p w:rsidR="00CB628D" w:rsidRPr="00A40BB1" w:rsidRDefault="00CB628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 индивидуальный подход к каждой семье, воспитывающей ребенка с нарушениями зрения. Эта работа начинается со знакомства с семьей, включающей в себя беседу с родителями, анкетирование, наблюдение за стилем общения родителей и ребенка. Все эти виды работы помогают составить представление о взаимоотношениях внутри семьи</w:t>
      </w:r>
      <w:r w:rsidR="00D406A1">
        <w:rPr>
          <w:rFonts w:ascii="Times New Roman" w:hAnsi="Times New Roman"/>
          <w:sz w:val="28"/>
          <w:szCs w:val="28"/>
        </w:rPr>
        <w:t xml:space="preserve">, с ребенком. Выявить уровень тревожности родителей и уровень представлений родителей об особых потребностях и возможностях их ребенка. </w:t>
      </w:r>
    </w:p>
    <w:p w:rsidR="00ED690D" w:rsidRDefault="00D406A1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полученных результатов психолог, совместно с тифлопедагогом и воспитателем, определяют тактику работы с данными родителями.</w:t>
      </w:r>
      <w:r w:rsidR="00DC6F0E">
        <w:rPr>
          <w:rFonts w:ascii="Times New Roman" w:hAnsi="Times New Roman"/>
          <w:sz w:val="28"/>
          <w:szCs w:val="28"/>
        </w:rPr>
        <w:t xml:space="preserve"> И разрабатывают содержание консультаций.</w:t>
      </w:r>
    </w:p>
    <w:p w:rsidR="00311403" w:rsidRDefault="00BD0A01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Медицинское направление просветительской </w:t>
      </w:r>
      <w:r w:rsidR="003F7335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3F7335">
        <w:rPr>
          <w:rFonts w:ascii="Times New Roman" w:hAnsi="Times New Roman"/>
          <w:sz w:val="28"/>
          <w:szCs w:val="28"/>
        </w:rPr>
        <w:t>включает в себя: знакомство родителей с</w:t>
      </w:r>
      <w:r w:rsidR="008B0EE0">
        <w:rPr>
          <w:rFonts w:ascii="Times New Roman" w:hAnsi="Times New Roman"/>
          <w:sz w:val="28"/>
          <w:szCs w:val="28"/>
        </w:rPr>
        <w:t>о</w:t>
      </w:r>
      <w:r w:rsidR="003F7335">
        <w:rPr>
          <w:rFonts w:ascii="Times New Roman" w:hAnsi="Times New Roman"/>
          <w:sz w:val="28"/>
          <w:szCs w:val="28"/>
        </w:rPr>
        <w:t xml:space="preserve"> зрительным диагнозом их ребенка, с</w:t>
      </w:r>
      <w:r w:rsidR="009F7FA8">
        <w:rPr>
          <w:rFonts w:ascii="Times New Roman" w:hAnsi="Times New Roman"/>
          <w:sz w:val="28"/>
          <w:szCs w:val="28"/>
        </w:rPr>
        <w:t>о</w:t>
      </w:r>
      <w:r w:rsidR="003F7335">
        <w:rPr>
          <w:rFonts w:ascii="Times New Roman" w:hAnsi="Times New Roman"/>
          <w:sz w:val="28"/>
          <w:szCs w:val="28"/>
        </w:rPr>
        <w:t xml:space="preserve"> зрительными возможностями при данном заболевании, объясня</w:t>
      </w:r>
      <w:r w:rsidR="00F1233D">
        <w:rPr>
          <w:rFonts w:ascii="Times New Roman" w:hAnsi="Times New Roman"/>
          <w:sz w:val="28"/>
          <w:szCs w:val="28"/>
        </w:rPr>
        <w:t>е</w:t>
      </w:r>
      <w:r w:rsidR="003F7335">
        <w:rPr>
          <w:rFonts w:ascii="Times New Roman" w:hAnsi="Times New Roman"/>
          <w:sz w:val="28"/>
          <w:szCs w:val="28"/>
        </w:rPr>
        <w:t>т</w:t>
      </w:r>
      <w:r w:rsidR="00F1233D">
        <w:rPr>
          <w:rFonts w:ascii="Times New Roman" w:hAnsi="Times New Roman"/>
          <w:sz w:val="28"/>
          <w:szCs w:val="28"/>
        </w:rPr>
        <w:t>ся</w:t>
      </w:r>
      <w:r w:rsidR="003F7335">
        <w:rPr>
          <w:rFonts w:ascii="Times New Roman" w:hAnsi="Times New Roman"/>
          <w:sz w:val="28"/>
          <w:szCs w:val="28"/>
        </w:rPr>
        <w:t xml:space="preserve"> ход лечения. </w:t>
      </w:r>
    </w:p>
    <w:p w:rsidR="008B0EE0" w:rsidRDefault="008B0EE0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дошкольном учреждении родители имеют возможность встречаться с врачом офтальмологом на индивидуальных консультациях. Врач рассказывает родителям о зрительном диагнозе их ребенка, о плане лечения, дает прогноз течения заболевания. </w:t>
      </w:r>
    </w:p>
    <w:p w:rsidR="008B0EE0" w:rsidRDefault="008B0EE0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с самого первого родительского собрания</w:t>
      </w:r>
      <w:r w:rsidR="007E6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тифлопедагог знакомить родителей с лечебным офтальмологическим кабинетом</w:t>
      </w:r>
      <w:r w:rsidR="007E6F34">
        <w:rPr>
          <w:rFonts w:ascii="Times New Roman" w:hAnsi="Times New Roman"/>
          <w:sz w:val="28"/>
          <w:szCs w:val="28"/>
        </w:rPr>
        <w:t xml:space="preserve">. Родителей знакомят с лечебными аппаратами и предлагают пройти лечебный сеанс самим родителям, что бы они лучше представляли, какие процедуры проходит их ребенок и как он себя чувствует после них. </w:t>
      </w:r>
    </w:p>
    <w:p w:rsidR="003F7335" w:rsidRDefault="007E6F34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Тифлопедагог рассказывает родителям</w:t>
      </w:r>
      <w:r w:rsidR="00F51A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видит ребенок при том или ином заболевании. Очень эффективным методом является ситуационная игра </w:t>
      </w:r>
      <w:r>
        <w:rPr>
          <w:rFonts w:ascii="Times New Roman" w:hAnsi="Times New Roman"/>
          <w:sz w:val="28"/>
          <w:szCs w:val="28"/>
        </w:rPr>
        <w:lastRenderedPageBreak/>
        <w:t>«Посмотри на мир глазами своего ребенка»</w:t>
      </w:r>
      <w:r w:rsidR="00F51A56">
        <w:rPr>
          <w:rFonts w:ascii="Times New Roman" w:hAnsi="Times New Roman"/>
          <w:sz w:val="28"/>
          <w:szCs w:val="28"/>
        </w:rPr>
        <w:t xml:space="preserve">. Во время этой игры родители одевают </w:t>
      </w:r>
      <w:proofErr w:type="spellStart"/>
      <w:r w:rsidR="00F51A56">
        <w:rPr>
          <w:rFonts w:ascii="Times New Roman" w:hAnsi="Times New Roman"/>
          <w:sz w:val="28"/>
          <w:szCs w:val="28"/>
        </w:rPr>
        <w:t>окклюдоры</w:t>
      </w:r>
      <w:proofErr w:type="spellEnd"/>
      <w:r w:rsidR="00F51A56">
        <w:rPr>
          <w:rFonts w:ascii="Times New Roman" w:hAnsi="Times New Roman"/>
          <w:sz w:val="28"/>
          <w:szCs w:val="28"/>
        </w:rPr>
        <w:t xml:space="preserve">, очки которые имитируют остроту зрения для разных заболеваний. Родителям предлагается выполнить задания (обведение по контуру, рисование), подвижные игры. Таким образом, родители оказываются в условиях недостаточного зрения и начинают лучше осознавать, как видит их ребенок и какие он испытывает трудности. </w:t>
      </w:r>
    </w:p>
    <w:p w:rsidR="00F51A56" w:rsidRDefault="00F51A56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Тифлопедагог объясняет родителям</w:t>
      </w:r>
      <w:r w:rsidR="00FF1E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какие условия должны быть созданы дома и какие создаются в ДО</w:t>
      </w:r>
      <w:r w:rsidR="009F7F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для сохранения и развития зрения у детей.</w:t>
      </w:r>
      <w:r w:rsidR="00FF1E80">
        <w:rPr>
          <w:rFonts w:ascii="Times New Roman" w:hAnsi="Times New Roman"/>
          <w:sz w:val="28"/>
          <w:szCs w:val="28"/>
        </w:rPr>
        <w:t xml:space="preserve"> Родителям объясняется, каким должно быть пространство дома с точки зрения безопасности ребенка с нарушениями зрения. Как должно быть организованно рабочее место ребенка. Особое внимание уделяется этому вопросу, когда ребенок начинает больше рисовать, читать, писать –  когда увеличивается зрительная нагрузка. Родителям раздаются памятки</w:t>
      </w:r>
      <w:r w:rsidR="00DC6F0E">
        <w:rPr>
          <w:rFonts w:ascii="Times New Roman" w:hAnsi="Times New Roman"/>
          <w:sz w:val="28"/>
          <w:szCs w:val="28"/>
        </w:rPr>
        <w:t>,</w:t>
      </w:r>
      <w:r w:rsidR="00FF1E80">
        <w:rPr>
          <w:rFonts w:ascii="Times New Roman" w:hAnsi="Times New Roman"/>
          <w:sz w:val="28"/>
          <w:szCs w:val="28"/>
        </w:rPr>
        <w:t xml:space="preserve"> в которых описывается</w:t>
      </w:r>
      <w:r w:rsidR="00DC6F0E">
        <w:rPr>
          <w:rFonts w:ascii="Times New Roman" w:hAnsi="Times New Roman"/>
          <w:sz w:val="28"/>
          <w:szCs w:val="28"/>
        </w:rPr>
        <w:t>,</w:t>
      </w:r>
      <w:r w:rsidR="00FF1E80">
        <w:rPr>
          <w:rFonts w:ascii="Times New Roman" w:hAnsi="Times New Roman"/>
          <w:sz w:val="28"/>
          <w:szCs w:val="28"/>
        </w:rPr>
        <w:t xml:space="preserve"> какая мебель должна быть, освещение, какой шрифт и рисунки должны быть в книгах и т.д.</w:t>
      </w:r>
    </w:p>
    <w:p w:rsidR="00FF1E80" w:rsidRDefault="00FF1E80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тифлопедагог учит родителей методам снятия зрительного напряжения. Во время индивидуальных консультаций, на родительских собраниях, на занятиях «Школы любознательных родителей»</w:t>
      </w:r>
      <w:r w:rsidR="00746F9D">
        <w:rPr>
          <w:rFonts w:ascii="Times New Roman" w:hAnsi="Times New Roman"/>
          <w:sz w:val="28"/>
          <w:szCs w:val="28"/>
        </w:rPr>
        <w:t xml:space="preserve"> тифлопедагог делает вместе с родителями зрительные гимнастики, объясняя важность и принцип оздоровительного действия зрительных гимнастик.</w:t>
      </w:r>
    </w:p>
    <w:p w:rsidR="00194B7C" w:rsidRDefault="00194B7C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компетенций родителей в педагогических вопросах включают в себя</w:t>
      </w:r>
      <w:r w:rsidR="00C62228">
        <w:rPr>
          <w:rFonts w:ascii="Times New Roman" w:hAnsi="Times New Roman"/>
          <w:sz w:val="28"/>
          <w:szCs w:val="28"/>
        </w:rPr>
        <w:t xml:space="preserve"> знакомство родителей с образовательной программой</w:t>
      </w:r>
      <w:r w:rsidR="00192E7C">
        <w:rPr>
          <w:rFonts w:ascii="Times New Roman" w:hAnsi="Times New Roman"/>
          <w:sz w:val="28"/>
          <w:szCs w:val="28"/>
        </w:rPr>
        <w:t>,</w:t>
      </w:r>
      <w:r w:rsidR="00C62228">
        <w:rPr>
          <w:rFonts w:ascii="Times New Roman" w:hAnsi="Times New Roman"/>
          <w:sz w:val="28"/>
          <w:szCs w:val="28"/>
        </w:rPr>
        <w:t xml:space="preserve"> по которой работает детский </w:t>
      </w:r>
      <w:r w:rsidR="000A1D57">
        <w:rPr>
          <w:rFonts w:ascii="Times New Roman" w:hAnsi="Times New Roman"/>
          <w:sz w:val="28"/>
          <w:szCs w:val="28"/>
        </w:rPr>
        <w:t xml:space="preserve">сад. </w:t>
      </w:r>
      <w:bookmarkStart w:id="0" w:name="_GoBack"/>
      <w:bookmarkEnd w:id="0"/>
      <w:r w:rsidR="00192E7C">
        <w:rPr>
          <w:rFonts w:ascii="Times New Roman" w:hAnsi="Times New Roman"/>
          <w:sz w:val="28"/>
          <w:szCs w:val="28"/>
        </w:rPr>
        <w:t>С</w:t>
      </w:r>
      <w:r w:rsidR="00C62228">
        <w:rPr>
          <w:rFonts w:ascii="Times New Roman" w:hAnsi="Times New Roman"/>
          <w:sz w:val="28"/>
          <w:szCs w:val="28"/>
        </w:rPr>
        <w:t xml:space="preserve"> адаптированной программой</w:t>
      </w:r>
      <w:r w:rsidR="00192E7C">
        <w:rPr>
          <w:rFonts w:ascii="Times New Roman" w:hAnsi="Times New Roman"/>
          <w:sz w:val="28"/>
          <w:szCs w:val="28"/>
        </w:rPr>
        <w:t>,</w:t>
      </w:r>
      <w:r w:rsidR="00C62228">
        <w:rPr>
          <w:rFonts w:ascii="Times New Roman" w:hAnsi="Times New Roman"/>
          <w:sz w:val="28"/>
          <w:szCs w:val="28"/>
        </w:rPr>
        <w:t xml:space="preserve"> по которой работает группа, которую посещает ребенок с нарушениями зрения. </w:t>
      </w:r>
    </w:p>
    <w:p w:rsidR="00101F2F" w:rsidRDefault="00C62228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каждого учебного года родителей знакомят с содержанием программного материала, с целями и задачами, которые будут решаться в течени</w:t>
      </w:r>
      <w:r w:rsidR="00DC6F0E">
        <w:rPr>
          <w:rFonts w:ascii="Times New Roman" w:hAnsi="Times New Roman"/>
          <w:sz w:val="28"/>
          <w:szCs w:val="28"/>
        </w:rPr>
        <w:t>е</w:t>
      </w:r>
      <w:r w:rsidR="00192E7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Анализируя опыт работы с родителями, мы пришли к выводу, что очень эффективным методом является знакомство родителей с планируемыми результатами освоения ребенком адаптированной программы.  В начале года родителям выдаются памятки </w:t>
      </w:r>
      <w:r w:rsidR="00192E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="00626D39">
        <w:rPr>
          <w:rFonts w:ascii="Times New Roman" w:hAnsi="Times New Roman"/>
          <w:sz w:val="28"/>
          <w:szCs w:val="28"/>
        </w:rPr>
        <w:t xml:space="preserve">В конце учебного года ребенок должен знать и уметь…». </w:t>
      </w:r>
      <w:r w:rsidR="00192E7C">
        <w:rPr>
          <w:rFonts w:ascii="Times New Roman" w:hAnsi="Times New Roman"/>
          <w:sz w:val="28"/>
          <w:szCs w:val="28"/>
        </w:rPr>
        <w:t xml:space="preserve">Эта информация является ориентиром для родителей. О чем говорить с ребенком, на что обращать внимание, какие по сложности игры нужно покупать своему ребенку, чтобы он овладел необходимым для его возраста набором знаний и умений. </w:t>
      </w:r>
    </w:p>
    <w:p w:rsidR="00C62228" w:rsidRDefault="00192E7C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учебного года, после итоговой диагностики, родителям предлагается сравнить результаты, которые показал их ребенок </w:t>
      </w:r>
      <w:r w:rsidR="00101F2F">
        <w:rPr>
          <w:rFonts w:ascii="Times New Roman" w:hAnsi="Times New Roman"/>
          <w:sz w:val="28"/>
          <w:szCs w:val="28"/>
        </w:rPr>
        <w:t xml:space="preserve">с планируемыми результатами. Тифлопедагог и родители совместно анализируют результаты и определяют направления дальнейшего взаимодействия родителей и их детей. Тифлопедагог и воспитатель рекомендуют родителям, какие методы и приемы будут более эффективными. </w:t>
      </w:r>
    </w:p>
    <w:p w:rsidR="00091DD2" w:rsidRDefault="00101F2F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эффективными в сотрудничестве с родителями, являются методы проектов</w:t>
      </w:r>
      <w:r w:rsidR="0033059C">
        <w:rPr>
          <w:rFonts w:ascii="Times New Roman" w:hAnsi="Times New Roman"/>
          <w:sz w:val="28"/>
          <w:szCs w:val="28"/>
        </w:rPr>
        <w:t xml:space="preserve">, которые позволяют родителям проявить инициативу, погрузится в проблему. Это такие проекты как «Моя </w:t>
      </w:r>
      <w:r w:rsidR="000F174D">
        <w:rPr>
          <w:rFonts w:ascii="Times New Roman" w:hAnsi="Times New Roman"/>
          <w:sz w:val="28"/>
          <w:szCs w:val="28"/>
        </w:rPr>
        <w:t>профессия</w:t>
      </w:r>
      <w:r w:rsidR="0033059C">
        <w:rPr>
          <w:rFonts w:ascii="Times New Roman" w:hAnsi="Times New Roman"/>
          <w:sz w:val="28"/>
          <w:szCs w:val="28"/>
        </w:rPr>
        <w:t>»</w:t>
      </w:r>
      <w:r w:rsidR="000F174D">
        <w:rPr>
          <w:rFonts w:ascii="Times New Roman" w:hAnsi="Times New Roman"/>
          <w:sz w:val="28"/>
          <w:szCs w:val="28"/>
        </w:rPr>
        <w:t>,</w:t>
      </w:r>
      <w:r w:rsidR="0033059C">
        <w:rPr>
          <w:rFonts w:ascii="Times New Roman" w:hAnsi="Times New Roman"/>
          <w:sz w:val="28"/>
          <w:szCs w:val="28"/>
        </w:rPr>
        <w:t xml:space="preserve"> «Самый урожайный огород», «Спорт наш друг» и др. </w:t>
      </w:r>
      <w:r w:rsidR="000F174D">
        <w:rPr>
          <w:rFonts w:ascii="Times New Roman" w:hAnsi="Times New Roman"/>
          <w:sz w:val="28"/>
          <w:szCs w:val="28"/>
        </w:rPr>
        <w:t>Р</w:t>
      </w:r>
      <w:r w:rsidR="0033059C">
        <w:rPr>
          <w:rFonts w:ascii="Times New Roman" w:hAnsi="Times New Roman"/>
          <w:sz w:val="28"/>
          <w:szCs w:val="28"/>
        </w:rPr>
        <w:t xml:space="preserve">одители сами готовят выступления, развлечения детям. </w:t>
      </w:r>
      <w:r w:rsidR="000F174D">
        <w:rPr>
          <w:rFonts w:ascii="Times New Roman" w:hAnsi="Times New Roman"/>
          <w:sz w:val="28"/>
          <w:szCs w:val="28"/>
        </w:rPr>
        <w:t>Гордость ребенка за папу или маму, которые пришли в группу, разговаривали с его друзьями, рассказывали интересные истории, не может сравниться с дорогой игрушкой, которой родители, зачастую,  пытаются поднять свой авторитет у ребенка.</w:t>
      </w:r>
    </w:p>
    <w:p w:rsidR="00091DD2" w:rsidRDefault="000F61F3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деятельность, детей и родителей, по подготовке проектов, сближает семью, помогает родителям лучше узнать своего ребенка, его интересы, его возможности.</w:t>
      </w:r>
    </w:p>
    <w:p w:rsidR="00E12341" w:rsidRDefault="00E12341" w:rsidP="00752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32">
        <w:rPr>
          <w:rFonts w:ascii="Times New Roman" w:hAnsi="Times New Roman" w:cs="Times New Roman"/>
          <w:sz w:val="28"/>
          <w:szCs w:val="28"/>
        </w:rPr>
        <w:t xml:space="preserve">Как бы не менялись формулировки,  </w:t>
      </w:r>
      <w:r>
        <w:rPr>
          <w:rFonts w:ascii="Times New Roman" w:hAnsi="Times New Roman" w:cs="Times New Roman"/>
          <w:sz w:val="28"/>
          <w:szCs w:val="28"/>
        </w:rPr>
        <w:t xml:space="preserve">какие бы изменения не происходили в системе </w:t>
      </w:r>
      <w:r w:rsidRPr="00883632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я, в</w:t>
      </w:r>
      <w:r w:rsidRPr="00883632">
        <w:rPr>
          <w:rFonts w:ascii="Times New Roman" w:hAnsi="Times New Roman" w:cs="Times New Roman"/>
          <w:sz w:val="28"/>
          <w:szCs w:val="28"/>
        </w:rPr>
        <w:t>опрос взаимодействия с родителями будет актуален всегда.</w:t>
      </w:r>
    </w:p>
    <w:p w:rsidR="009A2394" w:rsidRDefault="009A2394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работа по повышению компетентности родителей проводится регулярно и систематически она дает свои результаты. Создается атмосфера доверительного общения. </w:t>
      </w:r>
      <w:r w:rsidR="00883632">
        <w:rPr>
          <w:rFonts w:ascii="Times New Roman" w:hAnsi="Times New Roman"/>
          <w:sz w:val="28"/>
          <w:szCs w:val="28"/>
        </w:rPr>
        <w:t xml:space="preserve">Родители осознают, что педагоги понимают и принимают их ребенка. </w:t>
      </w:r>
      <w:r>
        <w:rPr>
          <w:rFonts w:ascii="Times New Roman" w:hAnsi="Times New Roman"/>
          <w:sz w:val="28"/>
          <w:szCs w:val="28"/>
        </w:rPr>
        <w:t>Родители охотнее идут на контакт, обсуждают с педагогом проблемы, которые возникают у них в воспитании ребенка</w:t>
      </w:r>
      <w:r w:rsidR="00883632">
        <w:rPr>
          <w:rFonts w:ascii="Times New Roman" w:hAnsi="Times New Roman"/>
          <w:sz w:val="28"/>
          <w:szCs w:val="28"/>
        </w:rPr>
        <w:t>, принимают советы педагогов.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2341" w:rsidRDefault="00E12341" w:rsidP="007527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82495" w:rsidRPr="00E82495" w:rsidRDefault="00E82495" w:rsidP="007B00D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2495">
        <w:rPr>
          <w:rFonts w:ascii="Times New Roman" w:hAnsi="Times New Roman" w:cs="Times New Roman"/>
          <w:bCs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E82495">
        <w:rPr>
          <w:rFonts w:ascii="Times New Roman" w:hAnsi="Times New Roman" w:cs="Times New Roman"/>
          <w:bCs/>
          <w:kern w:val="36"/>
          <w:sz w:val="28"/>
          <w:szCs w:val="28"/>
        </w:rPr>
        <w:t>Минобрнауки</w:t>
      </w:r>
      <w:proofErr w:type="spellEnd"/>
      <w:r w:rsidRPr="00E82495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России) от 17 октября 2013 г. N 1155 г. Москва </w:t>
      </w:r>
      <w:r w:rsidRPr="00E82495">
        <w:rPr>
          <w:rFonts w:ascii="Times New Roman" w:hAnsi="Times New Roman" w:cs="Times New Roman"/>
          <w:bCs/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</w:p>
    <w:p w:rsidR="00E12341" w:rsidRDefault="00E82495" w:rsidP="007B00D8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адаптированная основная образовательная программа дошкольного образования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косоглазием. От 07.12.2017 г.</w:t>
      </w:r>
    </w:p>
    <w:p w:rsidR="00752736" w:rsidRDefault="00752736" w:rsidP="007B00D8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Дружинина, Л. А. Психолого-педагогическое сопровождение дошкольников с нарушениями зрения в условиях инклюзивного образования: учебно-методическое пособие / Л. А. Дружинина, Л. Б. Осипова, Л. И. Плаксина. – Челябинск: Изд-во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Юж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Урал. гос.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ун-та, 2017.-253 с.</w:t>
      </w:r>
    </w:p>
    <w:p w:rsidR="00E12341" w:rsidRPr="00FC2D19" w:rsidRDefault="00E82495" w:rsidP="00FC2D19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Ткачёва</w:t>
      </w:r>
      <w:r w:rsidR="007527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 В. Семья ребенка с ограниченными возможностями здоровья: диагностика и консультирование/ Н. В. Ткачёва</w:t>
      </w:r>
      <w:r w:rsidR="0075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Москва: Национальн</w:t>
      </w:r>
      <w:r w:rsidR="00FC2D19">
        <w:rPr>
          <w:rFonts w:ascii="Times New Roman" w:hAnsi="Times New Roman" w:cs="Times New Roman"/>
          <w:sz w:val="28"/>
          <w:szCs w:val="28"/>
        </w:rPr>
        <w:t>ый книжный центр, 2014. – 152 с.</w:t>
      </w:r>
    </w:p>
    <w:p w:rsidR="005576C2" w:rsidRDefault="005576C2"/>
    <w:sectPr w:rsidR="0055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0F7F"/>
    <w:multiLevelType w:val="hybridMultilevel"/>
    <w:tmpl w:val="FCBA2E1A"/>
    <w:lvl w:ilvl="0" w:tplc="B086A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50"/>
    <w:rsid w:val="00091DD2"/>
    <w:rsid w:val="000A1D57"/>
    <w:rsid w:val="000A731D"/>
    <w:rsid w:val="000F174D"/>
    <w:rsid w:val="000F61F3"/>
    <w:rsid w:val="00101F2F"/>
    <w:rsid w:val="00165355"/>
    <w:rsid w:val="001827A7"/>
    <w:rsid w:val="00192E7C"/>
    <w:rsid w:val="00194B7C"/>
    <w:rsid w:val="002614E0"/>
    <w:rsid w:val="00304ABA"/>
    <w:rsid w:val="00311403"/>
    <w:rsid w:val="0031729F"/>
    <w:rsid w:val="0033059C"/>
    <w:rsid w:val="003F6972"/>
    <w:rsid w:val="003F7335"/>
    <w:rsid w:val="00406E98"/>
    <w:rsid w:val="004911A9"/>
    <w:rsid w:val="00492D32"/>
    <w:rsid w:val="004E20F1"/>
    <w:rsid w:val="005576C2"/>
    <w:rsid w:val="00607282"/>
    <w:rsid w:val="00626D39"/>
    <w:rsid w:val="00656A2A"/>
    <w:rsid w:val="00657F0C"/>
    <w:rsid w:val="006A2E53"/>
    <w:rsid w:val="00746F9D"/>
    <w:rsid w:val="00752736"/>
    <w:rsid w:val="00771090"/>
    <w:rsid w:val="007B00D8"/>
    <w:rsid w:val="007D4A83"/>
    <w:rsid w:val="007E6F34"/>
    <w:rsid w:val="00804F51"/>
    <w:rsid w:val="00813DDB"/>
    <w:rsid w:val="0085664D"/>
    <w:rsid w:val="00883632"/>
    <w:rsid w:val="008B0EE0"/>
    <w:rsid w:val="008C6B0B"/>
    <w:rsid w:val="008F28F1"/>
    <w:rsid w:val="009003CA"/>
    <w:rsid w:val="009309C8"/>
    <w:rsid w:val="009A2394"/>
    <w:rsid w:val="009B698F"/>
    <w:rsid w:val="009F7FA8"/>
    <w:rsid w:val="00A40BB1"/>
    <w:rsid w:val="00AD7FA0"/>
    <w:rsid w:val="00AE7554"/>
    <w:rsid w:val="00BB0F3A"/>
    <w:rsid w:val="00BD0A01"/>
    <w:rsid w:val="00BE00A9"/>
    <w:rsid w:val="00C62228"/>
    <w:rsid w:val="00CA0650"/>
    <w:rsid w:val="00CB628D"/>
    <w:rsid w:val="00CE2EA4"/>
    <w:rsid w:val="00D00386"/>
    <w:rsid w:val="00D406A1"/>
    <w:rsid w:val="00DC6F0E"/>
    <w:rsid w:val="00DE2E0D"/>
    <w:rsid w:val="00E12341"/>
    <w:rsid w:val="00E175B9"/>
    <w:rsid w:val="00E47FA1"/>
    <w:rsid w:val="00E82495"/>
    <w:rsid w:val="00ED690D"/>
    <w:rsid w:val="00F1233D"/>
    <w:rsid w:val="00F2001E"/>
    <w:rsid w:val="00F27A48"/>
    <w:rsid w:val="00F51A56"/>
    <w:rsid w:val="00FC2D19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FE922-BAEF-4D93-B78C-A449455C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3 Заг Знак"/>
    <w:link w:val="32"/>
    <w:locked/>
    <w:rsid w:val="005576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">
    <w:name w:val="3 Заг"/>
    <w:basedOn w:val="3"/>
    <w:link w:val="31"/>
    <w:autoRedefine/>
    <w:qFormat/>
    <w:rsid w:val="005576C2"/>
    <w:pPr>
      <w:keepNext w:val="0"/>
      <w:keepLines w:val="0"/>
      <w:widowControl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76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0nh2b">
    <w:name w:val="y0nh2b"/>
    <w:basedOn w:val="a0"/>
    <w:rsid w:val="007D4A83"/>
  </w:style>
  <w:style w:type="paragraph" w:styleId="a3">
    <w:name w:val="Balloon Text"/>
    <w:basedOn w:val="a"/>
    <w:link w:val="a4"/>
    <w:uiPriority w:val="99"/>
    <w:semiHidden/>
    <w:unhideWhenUsed/>
    <w:rsid w:val="0031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2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249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C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6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D12E-8AFA-4194-A681-CE497BCC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 В. Яковлева</cp:lastModifiedBy>
  <cp:revision>33</cp:revision>
  <dcterms:created xsi:type="dcterms:W3CDTF">2018-03-20T17:36:00Z</dcterms:created>
  <dcterms:modified xsi:type="dcterms:W3CDTF">2020-10-13T02:58:00Z</dcterms:modified>
</cp:coreProperties>
</file>