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3A" w:rsidRDefault="00ED163A" w:rsidP="00ED16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Pr="00861539">
        <w:rPr>
          <w:rFonts w:ascii="Times New Roman" w:hAnsi="Times New Roman" w:cs="Times New Roman"/>
          <w:b/>
          <w:sz w:val="28"/>
          <w:szCs w:val="28"/>
        </w:rPr>
        <w:t xml:space="preserve">бор и размещение материалов </w:t>
      </w:r>
      <w:r>
        <w:rPr>
          <w:rFonts w:ascii="Times New Roman" w:hAnsi="Times New Roman" w:cs="Times New Roman"/>
          <w:b/>
          <w:sz w:val="28"/>
          <w:szCs w:val="28"/>
        </w:rPr>
        <w:t>для организации основных видов</w:t>
      </w:r>
      <w:r w:rsidRPr="00861539">
        <w:rPr>
          <w:rFonts w:ascii="Times New Roman" w:hAnsi="Times New Roman" w:cs="Times New Roman"/>
          <w:b/>
          <w:sz w:val="28"/>
          <w:szCs w:val="28"/>
        </w:rPr>
        <w:t xml:space="preserve"> деятельности детей разных возрастных групп</w:t>
      </w:r>
    </w:p>
    <w:p w:rsidR="00ED163A" w:rsidRDefault="00ED163A" w:rsidP="00ED16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63A" w:rsidRDefault="00ED163A" w:rsidP="00ED16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0FF">
        <w:rPr>
          <w:rFonts w:ascii="Times New Roman" w:hAnsi="Times New Roman" w:cs="Times New Roman"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отбора и размещения оборудования и материалов в группе стоит достаточно остро, так как на сегодняшний день предлагаются перечни материалов для каждой возрастной группы без учета категории воспитанников группы и их количества, что приводит педагогов детского сада в замешательство. Каждый воспитатель в группе самостоятельно определяет количество и варианты размещения того или иного оборудования и материалов в группе, из-за чего возникает неразбериха, а многие педагоги не обладают достаточным уровнем компетенций по данному вопросу. Данная ситуация и стала основной причиной для создания примерных рекомендаций по отбору и размещению оборудования и материалов в среде группы в соответствии с базовыми видами детской деятельности (игровой, продуктивной, поисково-исследовательской и двигательной </w:t>
      </w:r>
      <w:bookmarkStart w:id="0" w:name="_GoBack"/>
      <w:bookmarkEnd w:id="0"/>
      <w:r w:rsidR="00C632C9">
        <w:rPr>
          <w:rFonts w:ascii="Times New Roman" w:hAnsi="Times New Roman" w:cs="Times New Roman"/>
          <w:sz w:val="28"/>
          <w:szCs w:val="28"/>
        </w:rPr>
        <w:t>активностью) и</w:t>
      </w:r>
      <w:r>
        <w:rPr>
          <w:rFonts w:ascii="Times New Roman" w:hAnsi="Times New Roman" w:cs="Times New Roman"/>
          <w:sz w:val="28"/>
          <w:szCs w:val="28"/>
        </w:rPr>
        <w:t xml:space="preserve"> возрастом воспитанников. Начнем с ведущего вида деятельности детей – игры.   </w:t>
      </w:r>
    </w:p>
    <w:p w:rsidR="00ED163A" w:rsidRPr="00AA264E" w:rsidRDefault="00ED163A" w:rsidP="00ED163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64E">
        <w:rPr>
          <w:rFonts w:ascii="Times New Roman" w:hAnsi="Times New Roman" w:cs="Times New Roman"/>
          <w:i/>
          <w:sz w:val="28"/>
          <w:szCs w:val="28"/>
        </w:rPr>
        <w:t xml:space="preserve">Отбор и размещение </w:t>
      </w:r>
      <w:r w:rsidR="00C632C9" w:rsidRPr="00AA264E">
        <w:rPr>
          <w:rFonts w:ascii="Times New Roman" w:hAnsi="Times New Roman" w:cs="Times New Roman"/>
          <w:i/>
          <w:sz w:val="28"/>
          <w:szCs w:val="28"/>
        </w:rPr>
        <w:t>материалов для</w:t>
      </w:r>
      <w:r w:rsidRPr="00AA264E">
        <w:rPr>
          <w:rFonts w:ascii="Times New Roman" w:hAnsi="Times New Roman" w:cs="Times New Roman"/>
          <w:i/>
          <w:sz w:val="28"/>
          <w:szCs w:val="28"/>
        </w:rPr>
        <w:t xml:space="preserve"> организации игровой деятельности дошкольников</w:t>
      </w:r>
    </w:p>
    <w:p w:rsidR="00ED163A" w:rsidRDefault="00ED163A" w:rsidP="00ED16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Разные авторы предлагают разные варианты отбора игрового оборудования, одни (Алешина И.Н.,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 склоняются, что необходимо при отборе опираться на степень освоения детьми знаковой функции сознания ребенка, которая заключается в возможности использования одного предмета в место другого (предметы заместители). Другие (Короткова Н.А.) утверждают, что по мере взросления ребенку все равно, чем играть, что он в любом п</w:t>
      </w:r>
      <w:r w:rsidR="00C632C9">
        <w:rPr>
          <w:rFonts w:ascii="Times New Roman" w:hAnsi="Times New Roman" w:cs="Times New Roman"/>
          <w:sz w:val="28"/>
          <w:szCs w:val="28"/>
        </w:rPr>
        <w:t>редмете находит игровую функцию</w:t>
      </w:r>
      <w:r w:rsidRPr="000250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163A" w:rsidRDefault="00ED163A" w:rsidP="00ED16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еще несколько вариантов отбора игрового оборудования, один из них вариант отбора по качественным характеристикам игрушек (внешний вид, размер, цвет и др.). Так для детей 2-3 лет важным является общий смысл отображаемого предмета и где базовыми цветами выделы главные части,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грузовичка (кузов, кабина, колеса), а для детей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старшего дошкольного возраста главенствующую роль, в отборе игрушек, занимает реалистичность (машинки-модельки). Короткова Н.А. отмечает, что такие игрушки дают ребенку возможность проявить </w:t>
      </w:r>
      <w:r w:rsidR="00C632C9">
        <w:rPr>
          <w:rFonts w:ascii="Times New Roman" w:hAnsi="Times New Roman" w:cs="Times New Roman"/>
          <w:sz w:val="28"/>
          <w:szCs w:val="28"/>
        </w:rPr>
        <w:t>творчество</w:t>
      </w:r>
      <w:r w:rsidRPr="000250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63A" w:rsidRDefault="00ED163A" w:rsidP="00ED16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ФГОС ДО говорится, что на ряду с игрушками и специальными материалами в группе должно быть полифункциональное оборудование, не имеющее специального назначения (мягкие модули, крупный пластиковый конструктор, ширмы и другие предметы) особенно для детей старшего дошкольного возраста</w:t>
      </w:r>
      <w:r w:rsidRPr="000250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163A" w:rsidRPr="00685CC0" w:rsidRDefault="00ED163A" w:rsidP="00ED16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перечень оборудования для игровой деятельности детей разных возрастных категорий и его размещения представлен в таблице 2. </w:t>
      </w:r>
    </w:p>
    <w:p w:rsidR="00ED163A" w:rsidRPr="00CF3E12" w:rsidRDefault="00ED163A" w:rsidP="00ED16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D163A" w:rsidRPr="00EF28DA" w:rsidRDefault="00ED163A" w:rsidP="00ED163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28DA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4"/>
        <w:gridCol w:w="2601"/>
        <w:gridCol w:w="2399"/>
        <w:gridCol w:w="2321"/>
      </w:tblGrid>
      <w:tr w:rsidR="00ED163A" w:rsidTr="00753FD4">
        <w:tc>
          <w:tcPr>
            <w:tcW w:w="2336" w:type="dxa"/>
          </w:tcPr>
          <w:p w:rsidR="00ED163A" w:rsidRPr="00AA28AB" w:rsidRDefault="00ED163A" w:rsidP="00753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8A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2336" w:type="dxa"/>
          </w:tcPr>
          <w:p w:rsidR="00ED163A" w:rsidRPr="00AA28AB" w:rsidRDefault="00ED163A" w:rsidP="00753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игрового материала</w:t>
            </w:r>
          </w:p>
        </w:tc>
        <w:tc>
          <w:tcPr>
            <w:tcW w:w="2336" w:type="dxa"/>
          </w:tcPr>
          <w:p w:rsidR="00ED163A" w:rsidRPr="00AA28AB" w:rsidRDefault="00ED163A" w:rsidP="00753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Игровой материал</w:t>
            </w:r>
          </w:p>
        </w:tc>
        <w:tc>
          <w:tcPr>
            <w:tcW w:w="2337" w:type="dxa"/>
          </w:tcPr>
          <w:p w:rsidR="00ED163A" w:rsidRPr="00AA28AB" w:rsidRDefault="00ED163A" w:rsidP="00753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в среде группы</w:t>
            </w:r>
          </w:p>
        </w:tc>
      </w:tr>
      <w:tr w:rsidR="00ED163A" w:rsidRPr="00912321" w:rsidTr="00753FD4">
        <w:tc>
          <w:tcPr>
            <w:tcW w:w="2336" w:type="dxa"/>
          </w:tcPr>
          <w:p w:rsidR="00ED163A" w:rsidRPr="00912321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21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адший дошкольный возраст (2-3 года)</w:t>
            </w:r>
          </w:p>
        </w:tc>
        <w:tc>
          <w:tcPr>
            <w:tcW w:w="2336" w:type="dxa"/>
          </w:tcPr>
          <w:p w:rsidR="00ED163A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Готовые,</w:t>
            </w:r>
          </w:p>
          <w:p w:rsidR="00ED163A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сборно-разборные, состоящие из трансформирующихся частей и деталей,</w:t>
            </w:r>
          </w:p>
          <w:p w:rsidR="00ED163A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условные,</w:t>
            </w:r>
          </w:p>
          <w:p w:rsidR="00ED163A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без подвижных деталей,</w:t>
            </w:r>
          </w:p>
          <w:p w:rsidR="00ED163A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подвижными деталями (механические),</w:t>
            </w:r>
          </w:p>
          <w:p w:rsidR="00ED163A" w:rsidRPr="00912321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реалистичные, куклы для любования</w:t>
            </w:r>
          </w:p>
        </w:tc>
        <w:tc>
          <w:tcPr>
            <w:tcW w:w="2336" w:type="dxa"/>
          </w:tcPr>
          <w:p w:rsidR="00ED163A" w:rsidRPr="00912321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Игрушки-персонажи; игровые атрибуты, маски; игрушки одинаковые по смыслу, но разные по размеру; куклы с детскими чертами (малыши-голыши); куклы в одежде девочки м мальчика; машинки крупных и средних размеров с открытым верхом (грузовики, самосвалы, поезд с вагонами); игры (поймай рыбку, прокати шарик через воротца).</w:t>
            </w:r>
          </w:p>
        </w:tc>
        <w:tc>
          <w:tcPr>
            <w:tcW w:w="2337" w:type="dxa"/>
          </w:tcPr>
          <w:p w:rsidR="00ED163A" w:rsidRPr="00912321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 организованные тематические игровые зоны. 3-4 игровых комплекса (шкафчик с посудой, 2 кукольные кровати, домик-ширма со скамейками или модулями внутри)</w:t>
            </w:r>
          </w:p>
        </w:tc>
      </w:tr>
      <w:tr w:rsidR="00ED163A" w:rsidRPr="00912321" w:rsidTr="00753FD4">
        <w:tc>
          <w:tcPr>
            <w:tcW w:w="2336" w:type="dxa"/>
          </w:tcPr>
          <w:p w:rsidR="00ED163A" w:rsidRPr="00912321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дошкольный возраст (3-5 лет)</w:t>
            </w:r>
          </w:p>
        </w:tc>
        <w:tc>
          <w:tcPr>
            <w:tcW w:w="2336" w:type="dxa"/>
            <w:vMerge w:val="restart"/>
          </w:tcPr>
          <w:p w:rsidR="00ED163A" w:rsidRPr="00912321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 имитирующие реальные предметы, игрушки-персонажи, игровые маркеры, материалы для изготовления игрушек самоделок, самодельные игрушки, реалистичные,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условные, конструктивные, пневматические, магнитные, электрифицированные, электронные, игровые комплекты по конкретной теме, прекрасные куклы, характерные куклы, куклы мальчик и девочка, этнографические куклы </w:t>
            </w:r>
          </w:p>
        </w:tc>
        <w:tc>
          <w:tcPr>
            <w:tcW w:w="2336" w:type="dxa"/>
          </w:tcPr>
          <w:p w:rsidR="00ED163A" w:rsidRPr="00912321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Очеловеченные игрушки животные; игрушки-атрибуты для сюжетной игры более детализированы, сюжетны и реалистичны; специализированный транспорт.</w:t>
            </w:r>
          </w:p>
        </w:tc>
        <w:tc>
          <w:tcPr>
            <w:tcW w:w="2337" w:type="dxa"/>
          </w:tcPr>
          <w:p w:rsidR="00ED163A" w:rsidRPr="00912321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пространство,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ковер и наборы сюжетообразующих игрушек. </w:t>
            </w:r>
          </w:p>
        </w:tc>
      </w:tr>
      <w:tr w:rsidR="00ED163A" w:rsidRPr="00912321" w:rsidTr="00753FD4">
        <w:trPr>
          <w:trHeight w:val="828"/>
        </w:trPr>
        <w:tc>
          <w:tcPr>
            <w:tcW w:w="2336" w:type="dxa"/>
          </w:tcPr>
          <w:p w:rsidR="00ED163A" w:rsidRPr="00912321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дошкольный возраст (5-7 лет)</w:t>
            </w:r>
          </w:p>
        </w:tc>
        <w:tc>
          <w:tcPr>
            <w:tcW w:w="2336" w:type="dxa"/>
            <w:vMerge/>
          </w:tcPr>
          <w:p w:rsidR="00ED163A" w:rsidRPr="00912321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D163A" w:rsidRPr="00912321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персонажи, фантастические герои; куклы в школьной одежде и национальных костюмах; атрибуты для разнообразных сюжетно-ролевых игр из реальной жизни ребенка; игры с правилами (домино, шашки, шахматы, нарды); игры для физического развития (мяч,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кегли;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поле с классиками,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твистер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игры на удачу (лото,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бродилки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  </w:t>
            </w:r>
            <w:proofErr w:type="gramEnd"/>
          </w:p>
        </w:tc>
        <w:tc>
          <w:tcPr>
            <w:tcW w:w="2337" w:type="dxa"/>
          </w:tcPr>
          <w:p w:rsidR="00ED163A" w:rsidRPr="00912321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сами создают игровое пространство по замыслу.</w:t>
            </w:r>
          </w:p>
        </w:tc>
      </w:tr>
    </w:tbl>
    <w:p w:rsidR="00ED163A" w:rsidRPr="00CF3E12" w:rsidRDefault="00ED163A" w:rsidP="00ED163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163A" w:rsidRDefault="00ED163A" w:rsidP="00ED16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игровые материалы в пространство группы вносятся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меняются  постепенно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соответствии с программным материалом и конкретной темой недели.</w:t>
      </w:r>
    </w:p>
    <w:p w:rsidR="00ED163A" w:rsidRPr="00D80EEB" w:rsidRDefault="00ED163A" w:rsidP="00ED163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EEB">
        <w:rPr>
          <w:rFonts w:ascii="Times New Roman" w:hAnsi="Times New Roman" w:cs="Times New Roman"/>
          <w:i/>
          <w:sz w:val="28"/>
          <w:szCs w:val="28"/>
        </w:rPr>
        <w:t>Отбор и размещение материалов для организации продуктивной деятельности дошкольников</w:t>
      </w:r>
    </w:p>
    <w:p w:rsidR="00ED163A" w:rsidRDefault="00ED163A" w:rsidP="00ED16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Оборудование для продуктивной деятельности детей дошкольного возраста в данном учебно-методическом пособии представить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как в современных условиях практически ежедневно появляется все новые и новые материалы и оборудование. Но все материалы относятся к тому или иному типу и имеют определенные свойства и качества, поэтому современный педагог может вариативно их использовать по собственному замыслу и исходя из индивидуальных возможностей детей своей возрастной группы. Примерный перечень материалов и оборудования для продуктивной деятельности с детьми разных возрастных групп, а также их раз</w:t>
      </w:r>
      <w:r w:rsidR="00C632C9">
        <w:rPr>
          <w:rFonts w:ascii="Times New Roman" w:hAnsi="Times New Roman" w:cs="Times New Roman"/>
          <w:sz w:val="28"/>
          <w:szCs w:val="28"/>
        </w:rPr>
        <w:t>мещение представлен в таблице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63A" w:rsidRPr="00912321" w:rsidRDefault="00ED163A" w:rsidP="00ED16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63A" w:rsidRPr="00EF28DA" w:rsidRDefault="00ED163A" w:rsidP="00ED163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28DA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D163A" w:rsidTr="00753FD4">
        <w:tc>
          <w:tcPr>
            <w:tcW w:w="2336" w:type="dxa"/>
          </w:tcPr>
          <w:p w:rsidR="00ED163A" w:rsidRDefault="00ED163A" w:rsidP="00753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8A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2336" w:type="dxa"/>
          </w:tcPr>
          <w:p w:rsidR="00ED163A" w:rsidRPr="00E23CAA" w:rsidRDefault="00ED163A" w:rsidP="00753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AA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продуктивной деятельности</w:t>
            </w:r>
          </w:p>
        </w:tc>
        <w:tc>
          <w:tcPr>
            <w:tcW w:w="2336" w:type="dxa"/>
          </w:tcPr>
          <w:p w:rsidR="00ED163A" w:rsidRPr="00E23CAA" w:rsidRDefault="00ED163A" w:rsidP="00753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337" w:type="dxa"/>
          </w:tcPr>
          <w:p w:rsidR="00ED163A" w:rsidRPr="00E23CAA" w:rsidRDefault="00ED163A" w:rsidP="00753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в среде группы</w:t>
            </w:r>
          </w:p>
        </w:tc>
      </w:tr>
      <w:tr w:rsidR="00ED163A" w:rsidTr="00753FD4">
        <w:trPr>
          <w:trHeight w:val="645"/>
        </w:trPr>
        <w:tc>
          <w:tcPr>
            <w:tcW w:w="2336" w:type="dxa"/>
            <w:vMerge w:val="restart"/>
          </w:tcPr>
          <w:p w:rsidR="00ED163A" w:rsidRPr="00912321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21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адший дошкольный возраст (2-3 года)</w:t>
            </w:r>
          </w:p>
        </w:tc>
        <w:tc>
          <w:tcPr>
            <w:tcW w:w="2336" w:type="dxa"/>
          </w:tcPr>
          <w:p w:rsidR="00ED163A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Карандаши, фломастеры, пальчиковые краски</w:t>
            </w:r>
          </w:p>
        </w:tc>
        <w:tc>
          <w:tcPr>
            <w:tcW w:w="2337" w:type="dxa"/>
            <w:vMerge w:val="restart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зона; центр творчества (столик, стульчик, оборудование для творческой деятельности) </w:t>
            </w:r>
          </w:p>
        </w:tc>
      </w:tr>
      <w:tr w:rsidR="00ED163A" w:rsidTr="00753FD4">
        <w:trPr>
          <w:trHeight w:val="420"/>
        </w:trPr>
        <w:tc>
          <w:tcPr>
            <w:tcW w:w="2336" w:type="dxa"/>
            <w:vMerge/>
          </w:tcPr>
          <w:p w:rsidR="00ED163A" w:rsidRPr="00912321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D163A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ED163A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шариковый пластилин, масса для лепки</w:t>
            </w:r>
          </w:p>
        </w:tc>
        <w:tc>
          <w:tcPr>
            <w:tcW w:w="2337" w:type="dxa"/>
            <w:vMerge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3A" w:rsidTr="00753FD4">
        <w:trPr>
          <w:trHeight w:val="420"/>
        </w:trPr>
        <w:tc>
          <w:tcPr>
            <w:tcW w:w="2336" w:type="dxa"/>
            <w:vMerge/>
          </w:tcPr>
          <w:p w:rsidR="00ED163A" w:rsidRPr="00912321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D163A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ED163A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Готовые формы, клей ПВА, щетинные кисти, розетки, пластины для намазывания форм клеем.</w:t>
            </w:r>
          </w:p>
        </w:tc>
        <w:tc>
          <w:tcPr>
            <w:tcW w:w="2337" w:type="dxa"/>
            <w:vMerge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3A" w:rsidTr="00753FD4">
        <w:trPr>
          <w:trHeight w:val="675"/>
        </w:trPr>
        <w:tc>
          <w:tcPr>
            <w:tcW w:w="2336" w:type="dxa"/>
            <w:vMerge/>
          </w:tcPr>
          <w:p w:rsidR="00ED163A" w:rsidRPr="00912321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D163A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336" w:type="dxa"/>
          </w:tcPr>
          <w:p w:rsidR="00ED163A" w:rsidRPr="00A11852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Стандартный комплект кирпичиков, </w:t>
            </w:r>
            <w:proofErr w:type="spellStart"/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duplo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детали для украшения постройки</w:t>
            </w:r>
          </w:p>
        </w:tc>
        <w:tc>
          <w:tcPr>
            <w:tcW w:w="2337" w:type="dxa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нескольких местах в группе, крупный материал на нижних полках стеллажей возле ковра или дорожки, мелкий строительный материал в открытых корзинках, коробках ящиках.</w:t>
            </w:r>
          </w:p>
        </w:tc>
      </w:tr>
      <w:tr w:rsidR="00ED163A" w:rsidTr="00753FD4">
        <w:trPr>
          <w:trHeight w:val="285"/>
        </w:trPr>
        <w:tc>
          <w:tcPr>
            <w:tcW w:w="2336" w:type="dxa"/>
            <w:vMerge w:val="restart"/>
          </w:tcPr>
          <w:p w:rsidR="00ED163A" w:rsidRPr="00912321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дошкольный возраст (3-5 лет)</w:t>
            </w:r>
          </w:p>
        </w:tc>
        <w:tc>
          <w:tcPr>
            <w:tcW w:w="2336" w:type="dxa"/>
          </w:tcPr>
          <w:p w:rsidR="00ED163A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Карандаши, фломастеры, краска-гуашь, пальчиковые краски, шариковые ручки восковые мелки</w:t>
            </w:r>
          </w:p>
        </w:tc>
        <w:tc>
          <w:tcPr>
            <w:tcW w:w="2337" w:type="dxa"/>
            <w:vMerge w:val="restart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зона; центр творчества (столик, стульчик, оборудование для творческой деятельности)</w:t>
            </w:r>
          </w:p>
        </w:tc>
      </w:tr>
      <w:tr w:rsidR="00ED163A" w:rsidTr="00753FD4">
        <w:trPr>
          <w:trHeight w:val="225"/>
        </w:trPr>
        <w:tc>
          <w:tcPr>
            <w:tcW w:w="2336" w:type="dxa"/>
            <w:vMerge/>
          </w:tcPr>
          <w:p w:rsidR="00ED163A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D163A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ED163A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полимерная глина, шариковый пластилин, масса для лепки, воск и вощина, глина</w:t>
            </w:r>
          </w:p>
        </w:tc>
        <w:tc>
          <w:tcPr>
            <w:tcW w:w="2337" w:type="dxa"/>
            <w:vMerge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3A" w:rsidTr="00753FD4">
        <w:trPr>
          <w:trHeight w:val="237"/>
        </w:trPr>
        <w:tc>
          <w:tcPr>
            <w:tcW w:w="2336" w:type="dxa"/>
            <w:vMerge/>
          </w:tcPr>
          <w:p w:rsidR="00ED163A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D163A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ED163A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Готовые формы, клей ПВА, щетинные кисти, розетки, пластины для намазывания форм клеем, ножницы с тупыми концами, разная бумага по цвету и форме</w:t>
            </w:r>
          </w:p>
        </w:tc>
        <w:tc>
          <w:tcPr>
            <w:tcW w:w="2337" w:type="dxa"/>
            <w:vMerge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3A" w:rsidTr="00753FD4">
        <w:trPr>
          <w:trHeight w:val="1875"/>
        </w:trPr>
        <w:tc>
          <w:tcPr>
            <w:tcW w:w="2336" w:type="dxa"/>
            <w:vMerge/>
          </w:tcPr>
          <w:p w:rsidR="00ED163A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D163A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336" w:type="dxa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Мягкий конструктор; магнитный конструктор; наборы: городской транспорт, люди мира, домашние животные; </w:t>
            </w:r>
            <w:proofErr w:type="spellStart"/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-конструктор.</w:t>
            </w:r>
          </w:p>
        </w:tc>
        <w:tc>
          <w:tcPr>
            <w:tcW w:w="2337" w:type="dxa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Крупный строительный материал в открытом виде в стеллажах или на полках, мелкий в контейнерах.</w:t>
            </w:r>
          </w:p>
        </w:tc>
      </w:tr>
      <w:tr w:rsidR="00ED163A" w:rsidTr="00753FD4">
        <w:trPr>
          <w:trHeight w:val="318"/>
        </w:trPr>
        <w:tc>
          <w:tcPr>
            <w:tcW w:w="2336" w:type="dxa"/>
            <w:vMerge/>
          </w:tcPr>
          <w:p w:rsidR="00ED163A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D163A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336" w:type="dxa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Выкройки; ножницы; разного вида бумага; природные материалы; картон, клей, салфетки и т.д.</w:t>
            </w:r>
          </w:p>
        </w:tc>
        <w:tc>
          <w:tcPr>
            <w:tcW w:w="2337" w:type="dxa"/>
          </w:tcPr>
          <w:p w:rsidR="00ED163A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застеленный клеенкой </w:t>
            </w:r>
          </w:p>
        </w:tc>
      </w:tr>
      <w:tr w:rsidR="00ED163A" w:rsidTr="00753FD4">
        <w:trPr>
          <w:trHeight w:val="495"/>
        </w:trPr>
        <w:tc>
          <w:tcPr>
            <w:tcW w:w="2336" w:type="dxa"/>
            <w:vMerge w:val="restart"/>
          </w:tcPr>
          <w:p w:rsidR="00ED163A" w:rsidRPr="00912321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 (5-7 лет)</w:t>
            </w:r>
          </w:p>
        </w:tc>
        <w:tc>
          <w:tcPr>
            <w:tcW w:w="2336" w:type="dxa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336" w:type="dxa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Карандаши, фломастеры, краска-гуашь, пальчиковые краски, шариковые ручки восковые мелки, акварель, сангина, пастель, графитные карандаши</w:t>
            </w:r>
          </w:p>
        </w:tc>
        <w:tc>
          <w:tcPr>
            <w:tcW w:w="2337" w:type="dxa"/>
            <w:vMerge w:val="restart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зона; центр творчества (столик, стульчик, оборудование для творческой деятельности, магнитно-маркерная доска, 2 мольберта, стенд для рассматривания).</w:t>
            </w:r>
          </w:p>
        </w:tc>
      </w:tr>
      <w:tr w:rsidR="00ED163A" w:rsidTr="00753FD4">
        <w:trPr>
          <w:trHeight w:val="255"/>
        </w:trPr>
        <w:tc>
          <w:tcPr>
            <w:tcW w:w="2336" w:type="dxa"/>
            <w:vMerge/>
          </w:tcPr>
          <w:p w:rsidR="00ED163A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D163A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ED163A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полимерная глина, шариковый пластилин, масса для лепки, воск и вощина, глина</w:t>
            </w:r>
          </w:p>
        </w:tc>
        <w:tc>
          <w:tcPr>
            <w:tcW w:w="2337" w:type="dxa"/>
            <w:vMerge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3A" w:rsidTr="00753FD4">
        <w:trPr>
          <w:trHeight w:val="267"/>
        </w:trPr>
        <w:tc>
          <w:tcPr>
            <w:tcW w:w="2336" w:type="dxa"/>
            <w:vMerge/>
          </w:tcPr>
          <w:p w:rsidR="00ED163A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D163A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ED163A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3A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3A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ПВА, щетинные кисти, розетки, пластины для намазывания форм клеем, ножницы с тупыми концами, разная бумага по цвету и форме, фактурная бумага</w:t>
            </w:r>
          </w:p>
        </w:tc>
        <w:tc>
          <w:tcPr>
            <w:tcW w:w="2337" w:type="dxa"/>
            <w:vMerge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3A" w:rsidTr="00753FD4">
        <w:trPr>
          <w:trHeight w:val="1875"/>
        </w:trPr>
        <w:tc>
          <w:tcPr>
            <w:tcW w:w="2336" w:type="dxa"/>
            <w:vMerge/>
          </w:tcPr>
          <w:p w:rsidR="00ED163A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D163A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336" w:type="dxa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Мягкий конструктор; магнитный конструктор; наборы: городской транспорт, люди мира, домашние животные; </w:t>
            </w:r>
            <w:proofErr w:type="spellStart"/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робототехника.</w:t>
            </w:r>
          </w:p>
        </w:tc>
        <w:tc>
          <w:tcPr>
            <w:tcW w:w="2337" w:type="dxa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строительный материал в контейнерах, крупный в закрытых стеллажах.</w:t>
            </w:r>
          </w:p>
        </w:tc>
      </w:tr>
      <w:tr w:rsidR="00ED163A" w:rsidTr="00753FD4">
        <w:trPr>
          <w:trHeight w:val="318"/>
        </w:trPr>
        <w:tc>
          <w:tcPr>
            <w:tcW w:w="2336" w:type="dxa"/>
            <w:vMerge/>
          </w:tcPr>
          <w:p w:rsidR="00ED163A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D163A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336" w:type="dxa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Выкройки; ножницы; материалы (разные виды ткани, разного вида бумага, нитки и т.д.); природные материалы; картон, клей, салфетки, использованный материал, швейные материалы и т.д.</w:t>
            </w:r>
          </w:p>
        </w:tc>
        <w:tc>
          <w:tcPr>
            <w:tcW w:w="2337" w:type="dxa"/>
          </w:tcPr>
          <w:p w:rsidR="00ED163A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Стол, застеленный клеенкой, место для шитья.</w:t>
            </w:r>
          </w:p>
        </w:tc>
      </w:tr>
    </w:tbl>
    <w:p w:rsidR="00ED163A" w:rsidRPr="00A11852" w:rsidRDefault="00ED163A" w:rsidP="00ED163A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ED163A" w:rsidRPr="00A11852" w:rsidRDefault="00ED163A" w:rsidP="00ED16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</w:t>
      </w:r>
      <w:r w:rsidRPr="00A11852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отбора и размещения материала для продуктивной деятельности детей всех возрастных групп необходимо соблюдение техники безопасности, гигиены и психолого-педагогических требований. Стоит отметить, что именно продуктивная деятельность способствует всестороннему развитию ребенка дошкольного возраста.  </w:t>
      </w:r>
    </w:p>
    <w:p w:rsidR="00ED163A" w:rsidRDefault="00ED163A" w:rsidP="00ED163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EEB">
        <w:rPr>
          <w:rFonts w:ascii="Times New Roman" w:hAnsi="Times New Roman" w:cs="Times New Roman"/>
          <w:i/>
          <w:sz w:val="28"/>
          <w:szCs w:val="28"/>
        </w:rPr>
        <w:t>Отбор и размещение материалов для организации поисково-исследовательской деятельности дошкольников</w:t>
      </w:r>
    </w:p>
    <w:p w:rsidR="00ED163A" w:rsidRPr="00D53246" w:rsidRDefault="00ED163A" w:rsidP="00ED16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разных авторов (Рыжова Н.А, Полякова М.Н., Гурович Л.М.) в качестве структурных компонентов среды, способствующих эффективному развитию познавательно-исследовательской деятельности детей дошкольного возраста, целесообразно организовать в среде групп дошкольного возраста книжные уголки, центры экспериментирования, мини-музеи, лаборатории, уголки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-конструированию и так далее, но главное при отборе материалов и оборудования в указанные структурные компоненты среды группы это учет возрастного принципа</w:t>
      </w:r>
      <w:r w:rsidRPr="000250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Указанные авторы так же отмечают, что развитие мышления ребенка дошкольного возраста тесно связано с познавательно-исследовательской деятельностью. В таблице 4 приведен примерный перечень оборудования и материалов по поисково-исследовательской деятельности детей дошкольного возраста разных возрастных групп. </w:t>
      </w:r>
    </w:p>
    <w:p w:rsidR="00ED163A" w:rsidRPr="00EF28DA" w:rsidRDefault="00ED163A" w:rsidP="00ED163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3214"/>
        <w:gridCol w:w="2337"/>
      </w:tblGrid>
      <w:tr w:rsidR="00ED163A" w:rsidTr="00753FD4">
        <w:tc>
          <w:tcPr>
            <w:tcW w:w="1951" w:type="dxa"/>
          </w:tcPr>
          <w:p w:rsidR="00ED163A" w:rsidRPr="00E23CAA" w:rsidRDefault="00ED163A" w:rsidP="00753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A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1843" w:type="dxa"/>
          </w:tcPr>
          <w:p w:rsidR="00ED163A" w:rsidRPr="00E23CAA" w:rsidRDefault="00ED163A" w:rsidP="00753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Типология</w:t>
            </w:r>
          </w:p>
        </w:tc>
        <w:tc>
          <w:tcPr>
            <w:tcW w:w="3214" w:type="dxa"/>
          </w:tcPr>
          <w:p w:rsidR="00ED163A" w:rsidRPr="00E23CAA" w:rsidRDefault="00ED163A" w:rsidP="00753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2337" w:type="dxa"/>
          </w:tcPr>
          <w:p w:rsidR="00ED163A" w:rsidRPr="00E23CAA" w:rsidRDefault="00ED163A" w:rsidP="00753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в среде группы</w:t>
            </w:r>
          </w:p>
        </w:tc>
      </w:tr>
      <w:tr w:rsidR="00ED163A" w:rsidTr="00753FD4">
        <w:trPr>
          <w:trHeight w:val="240"/>
        </w:trPr>
        <w:tc>
          <w:tcPr>
            <w:tcW w:w="1951" w:type="dxa"/>
            <w:vMerge w:val="restart"/>
          </w:tcPr>
          <w:p w:rsidR="00ED163A" w:rsidRPr="00912321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адший дошкольный возраст (2-3 года)</w:t>
            </w:r>
          </w:p>
        </w:tc>
        <w:tc>
          <w:tcPr>
            <w:tcW w:w="1843" w:type="dxa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стол</w:t>
            </w:r>
          </w:p>
        </w:tc>
        <w:tc>
          <w:tcPr>
            <w:tcW w:w="3214" w:type="dxa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Розовая башня;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стучалка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-горка-шарик; песочница с игрушками; черпак; сито; игра «Поймай рыбку»; игры вкладыши; логические 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игра «Радужное лукошко, «Чудо крестик», «Стаканчики-вкладыши»; 5-7 местная матрешка; народные игрушки; магнитная мозаика различных цветов; мозаика с различными геометрическими фигурами;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-подвесы по теме неделе; наборы картинок для группировки; настольно-печатные игры; лото с геометрическими формами; сюжетные картинки из 3-4 частей. </w:t>
            </w:r>
          </w:p>
        </w:tc>
        <w:tc>
          <w:tcPr>
            <w:tcW w:w="2337" w:type="dxa"/>
            <w:vMerge w:val="restart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большое пространство, оборудование разместить по периметру группы, мозаично, в поле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зрения 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образно-символичные материалы и остальные предметы раскладываются перед началом работы.</w:t>
            </w:r>
          </w:p>
        </w:tc>
      </w:tr>
      <w:tr w:rsidR="00ED163A" w:rsidTr="00753FD4">
        <w:trPr>
          <w:trHeight w:val="315"/>
        </w:trPr>
        <w:tc>
          <w:tcPr>
            <w:tcW w:w="1951" w:type="dxa"/>
            <w:vMerge/>
          </w:tcPr>
          <w:p w:rsidR="00ED163A" w:rsidRPr="00912321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3214" w:type="dxa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Небольшой стол, разнообразные по объему и форме емкости,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прдметы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-орудия; стол-песочница, формочки разные, упаковочные материалы. </w:t>
            </w:r>
          </w:p>
        </w:tc>
        <w:tc>
          <w:tcPr>
            <w:tcW w:w="2337" w:type="dxa"/>
            <w:vMerge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3A" w:rsidTr="00753FD4">
        <w:trPr>
          <w:trHeight w:val="255"/>
        </w:trPr>
        <w:tc>
          <w:tcPr>
            <w:tcW w:w="1951" w:type="dxa"/>
            <w:vMerge/>
          </w:tcPr>
          <w:p w:rsidR="00ED163A" w:rsidRPr="00912321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уголок</w:t>
            </w:r>
          </w:p>
        </w:tc>
        <w:tc>
          <w:tcPr>
            <w:tcW w:w="3214" w:type="dxa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книг, 2-3 одинаковых экземпляра книг, картинки и альбомы для рассматривания по теме: Игрушки, домашние животные и т.д.</w:t>
            </w:r>
          </w:p>
        </w:tc>
        <w:tc>
          <w:tcPr>
            <w:tcW w:w="2337" w:type="dxa"/>
            <w:vMerge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3A" w:rsidTr="00753FD4">
        <w:trPr>
          <w:trHeight w:val="285"/>
        </w:trPr>
        <w:tc>
          <w:tcPr>
            <w:tcW w:w="1951" w:type="dxa"/>
            <w:vMerge w:val="restart"/>
          </w:tcPr>
          <w:p w:rsidR="00ED163A" w:rsidRPr="00912321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дошкольный возраст (3-5 лет)</w:t>
            </w:r>
          </w:p>
        </w:tc>
        <w:tc>
          <w:tcPr>
            <w:tcW w:w="1843" w:type="dxa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Сенсорный центр</w:t>
            </w:r>
          </w:p>
        </w:tc>
        <w:tc>
          <w:tcPr>
            <w:tcW w:w="3214" w:type="dxa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инструменты; шумовые предметы; калейдоскоп; баночки с ароматными веществами; флаконы из-под духов; лото; логические таблицы; графические головоломки; наборы сюжетных картинок; цветные числа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числовые шаги с табличками чисел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  <w:vMerge w:val="restart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стол, рядом низкий стеллаж с материалами, материалы сгруппировать в коробки с маркировкой понятной для детей. </w:t>
            </w:r>
          </w:p>
        </w:tc>
      </w:tr>
      <w:tr w:rsidR="00ED163A" w:rsidTr="00753FD4">
        <w:trPr>
          <w:trHeight w:val="270"/>
        </w:trPr>
        <w:tc>
          <w:tcPr>
            <w:tcW w:w="1951" w:type="dxa"/>
            <w:vMerge/>
          </w:tcPr>
          <w:p w:rsidR="00ED163A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3214" w:type="dxa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 из разных мест; искусственные и природные материалы (камни, шишки, семена); схемы проведения опытов.</w:t>
            </w:r>
          </w:p>
        </w:tc>
        <w:tc>
          <w:tcPr>
            <w:tcW w:w="2337" w:type="dxa"/>
            <w:vMerge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3A" w:rsidTr="00753FD4">
        <w:trPr>
          <w:trHeight w:val="255"/>
        </w:trPr>
        <w:tc>
          <w:tcPr>
            <w:tcW w:w="1951" w:type="dxa"/>
            <w:vMerge/>
          </w:tcPr>
          <w:p w:rsidR="00ED163A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уголок</w:t>
            </w:r>
          </w:p>
        </w:tc>
        <w:tc>
          <w:tcPr>
            <w:tcW w:w="3214" w:type="dxa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литература; познавательная, справочная; раскраски; книги с лабиринтами,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головоломками, игровыми заданиями. </w:t>
            </w:r>
          </w:p>
        </w:tc>
        <w:tc>
          <w:tcPr>
            <w:tcW w:w="2337" w:type="dxa"/>
            <w:vMerge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3A" w:rsidTr="00753FD4">
        <w:trPr>
          <w:trHeight w:val="228"/>
        </w:trPr>
        <w:tc>
          <w:tcPr>
            <w:tcW w:w="1951" w:type="dxa"/>
            <w:vMerge w:val="restart"/>
          </w:tcPr>
          <w:p w:rsidR="00ED163A" w:rsidRPr="00912321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 (5-7 лет)</w:t>
            </w:r>
          </w:p>
        </w:tc>
        <w:tc>
          <w:tcPr>
            <w:tcW w:w="1843" w:type="dxa"/>
          </w:tcPr>
          <w:p w:rsidR="00ED163A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Мини-музей </w:t>
            </w:r>
          </w:p>
          <w:p w:rsidR="00ED163A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математики или</w:t>
            </w:r>
          </w:p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14" w:type="dxa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Дидактические, развивающие и логико-математические игры; набор объемных тел и фигур; игры на плоскостное и объемное моделирование;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монгольская игра и др.; наборы парных карточек на сравнение; дорожные знаки; числовые кубики и карточки; числовой балансир; пособие «Цветные цифры»; Золотой материал из бусин, цифры из шершавой бумаги, веретена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слоговые и звуковые линейки;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строительные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наборы.  </w:t>
            </w:r>
            <w:proofErr w:type="gramEnd"/>
          </w:p>
        </w:tc>
        <w:tc>
          <w:tcPr>
            <w:tcW w:w="2337" w:type="dxa"/>
            <w:vMerge w:val="restart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оборудование разместить в специальные центры по интересам с определенной тематикой</w:t>
            </w:r>
          </w:p>
        </w:tc>
      </w:tr>
      <w:tr w:rsidR="00ED163A" w:rsidTr="00753FD4">
        <w:trPr>
          <w:trHeight w:val="300"/>
        </w:trPr>
        <w:tc>
          <w:tcPr>
            <w:tcW w:w="1951" w:type="dxa"/>
            <w:vMerge/>
          </w:tcPr>
          <w:p w:rsidR="00ED163A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3214" w:type="dxa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инструменты (микроскоп, компас, мерные стаканчики, увеличительные стекла, зеркала и т.д.);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дождеметры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термометры, флюгеры, оборудование для проведения разного рода наблюдений (солнце, ветер), глобус, карта мира, детский атлас, модель солнечной системы.</w:t>
            </w:r>
          </w:p>
        </w:tc>
        <w:tc>
          <w:tcPr>
            <w:tcW w:w="2337" w:type="dxa"/>
            <w:vMerge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3A" w:rsidTr="00753FD4">
        <w:trPr>
          <w:trHeight w:val="270"/>
        </w:trPr>
        <w:tc>
          <w:tcPr>
            <w:tcW w:w="1951" w:type="dxa"/>
            <w:vMerge/>
          </w:tcPr>
          <w:p w:rsidR="00ED163A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уголок</w:t>
            </w:r>
          </w:p>
        </w:tc>
        <w:tc>
          <w:tcPr>
            <w:tcW w:w="3214" w:type="dxa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Справочная, познавательная, литература; энциклопедии; Книги расставить в алфавитном порядке; в центре уголка можно одновременно размещать 10-12 книг, а также рисунки детей. </w:t>
            </w:r>
          </w:p>
        </w:tc>
        <w:tc>
          <w:tcPr>
            <w:tcW w:w="2337" w:type="dxa"/>
            <w:vMerge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63A" w:rsidRPr="007B79FC" w:rsidRDefault="00ED163A" w:rsidP="00ED163A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ED163A" w:rsidRPr="007B79FC" w:rsidRDefault="00ED163A" w:rsidP="00ED16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9F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создании таких центров обязательно должны принимать участие родители, сами воспитанники и педагог, тематика центров должна учитывать интересы и запросы детей.</w:t>
      </w:r>
    </w:p>
    <w:p w:rsidR="00ED163A" w:rsidRDefault="00ED163A" w:rsidP="00ED163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EEB">
        <w:rPr>
          <w:rFonts w:ascii="Times New Roman" w:hAnsi="Times New Roman" w:cs="Times New Roman"/>
          <w:i/>
          <w:sz w:val="28"/>
          <w:szCs w:val="28"/>
        </w:rPr>
        <w:t>Отбор и размещение материалов для организации двигательной активности и оздоровления дошкольников</w:t>
      </w:r>
    </w:p>
    <w:p w:rsidR="00ED163A" w:rsidRPr="00025078" w:rsidRDefault="00ED163A" w:rsidP="00ED16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перечни оборудования по развитию двигательной активности и физическому воспитанию детей дошкольного возраста, а также методика их использования в разных возрастных группах представлены в работах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Осокиной Т.И,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Э.Я., Тимофеевой Е.А. и других авторов, в пособие представлен примерный базовый перечень оборудован</w:t>
      </w:r>
      <w:r w:rsidR="00C632C9">
        <w:rPr>
          <w:rFonts w:ascii="Times New Roman" w:hAnsi="Times New Roman" w:cs="Times New Roman"/>
          <w:sz w:val="28"/>
          <w:szCs w:val="28"/>
        </w:rPr>
        <w:t>ия и его размещения (таблица 5)</w:t>
      </w:r>
      <w:r w:rsidRPr="000250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63A" w:rsidRDefault="00ED163A" w:rsidP="00ED16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классификации оборудования, то оно делится на несколько категорий:</w:t>
      </w:r>
    </w:p>
    <w:p w:rsidR="00ED163A" w:rsidRDefault="00ED163A" w:rsidP="00ED163A">
      <w:pPr>
        <w:pStyle w:val="a4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способу производства (традиционное или промышленное и нетрадиционное – изготовленное своими руками; </w:t>
      </w:r>
    </w:p>
    <w:p w:rsidR="00ED163A" w:rsidRDefault="00ED163A" w:rsidP="00ED163A">
      <w:pPr>
        <w:pStyle w:val="a4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размеру (крупногабаритное и мелкое);</w:t>
      </w:r>
    </w:p>
    <w:p w:rsidR="00ED163A" w:rsidRPr="00466296" w:rsidRDefault="00ED163A" w:rsidP="00ED163A">
      <w:pPr>
        <w:pStyle w:val="a4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виду движения (оборудование для ходьбы, бега и равновесия; для прыжков; для катания, бросания и ловли; для ползания и лазания; для общеразвивающих упражнений).  </w:t>
      </w:r>
      <w:r w:rsidRPr="00466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63A" w:rsidRPr="00EF28DA" w:rsidRDefault="00ED163A" w:rsidP="00ED16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28DA"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4672"/>
        <w:gridCol w:w="2337"/>
      </w:tblGrid>
      <w:tr w:rsidR="00ED163A" w:rsidRPr="00E23CAA" w:rsidTr="00753FD4">
        <w:tc>
          <w:tcPr>
            <w:tcW w:w="2336" w:type="dxa"/>
          </w:tcPr>
          <w:p w:rsidR="00ED163A" w:rsidRPr="00E23CAA" w:rsidRDefault="00ED163A" w:rsidP="00753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A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4672" w:type="dxa"/>
          </w:tcPr>
          <w:p w:rsidR="00ED163A" w:rsidRPr="00E23CAA" w:rsidRDefault="00ED163A" w:rsidP="00753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2337" w:type="dxa"/>
          </w:tcPr>
          <w:p w:rsidR="00ED163A" w:rsidRPr="00E23CAA" w:rsidRDefault="00ED163A" w:rsidP="00753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в среде группы</w:t>
            </w:r>
          </w:p>
        </w:tc>
      </w:tr>
      <w:tr w:rsidR="00ED163A" w:rsidRPr="00E23CAA" w:rsidTr="00753FD4">
        <w:tc>
          <w:tcPr>
            <w:tcW w:w="2336" w:type="dxa"/>
          </w:tcPr>
          <w:p w:rsidR="00ED163A" w:rsidRPr="00912321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21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адший дошкольный возраст (2-3 года)</w:t>
            </w:r>
          </w:p>
        </w:tc>
        <w:tc>
          <w:tcPr>
            <w:tcW w:w="4672" w:type="dxa"/>
          </w:tcPr>
          <w:p w:rsidR="00ED163A" w:rsidRPr="00CF3630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Массажные дорожки, коврики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следочками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спортивный модуль «Змейка»; каталки; коляски; машинки; мячи; шары разного размера; горка; лесенка; ворота; лабиринт; пластиковые кубы с отверстиями; скамейки; ящики; сухой бассейн с комплектом шаров; дуги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бруски; мягкие мячи; тоннели из ткани и др.   </w:t>
            </w:r>
          </w:p>
        </w:tc>
        <w:tc>
          <w:tcPr>
            <w:tcW w:w="2337" w:type="dxa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особых рекомендаций.</w:t>
            </w:r>
          </w:p>
        </w:tc>
      </w:tr>
      <w:tr w:rsidR="00ED163A" w:rsidRPr="00E23CAA" w:rsidTr="00753FD4">
        <w:tc>
          <w:tcPr>
            <w:tcW w:w="2336" w:type="dxa"/>
          </w:tcPr>
          <w:p w:rsidR="00ED163A" w:rsidRPr="00912321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дошкольный возраст (3-5 лет)</w:t>
            </w:r>
          </w:p>
        </w:tc>
        <w:tc>
          <w:tcPr>
            <w:tcW w:w="4672" w:type="dxa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Кегли; игра в «Городки»; короткие гимнастические палки, геометрические формы; су-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обручи; кольца; набор для игры в серсо.</w:t>
            </w:r>
          </w:p>
        </w:tc>
        <w:tc>
          <w:tcPr>
            <w:tcW w:w="2337" w:type="dxa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уголок должен быть расположен подальше от зон для организации сюжетно-ролевой и продуктивной деятельности. </w:t>
            </w:r>
          </w:p>
        </w:tc>
      </w:tr>
      <w:tr w:rsidR="00ED163A" w:rsidRPr="00E23CAA" w:rsidTr="00753FD4">
        <w:trPr>
          <w:trHeight w:val="828"/>
        </w:trPr>
        <w:tc>
          <w:tcPr>
            <w:tcW w:w="2336" w:type="dxa"/>
          </w:tcPr>
          <w:p w:rsidR="00ED163A" w:rsidRPr="00912321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 (5-7 лет)</w:t>
            </w:r>
          </w:p>
        </w:tc>
        <w:tc>
          <w:tcPr>
            <w:tcW w:w="4672" w:type="dxa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баскетбольные кольца, кегли, серсо, мишени и шарики для бросания, подвески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для вытягивания, воротца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бильярд, мини-футбол и хоккей.</w:t>
            </w:r>
          </w:p>
        </w:tc>
        <w:tc>
          <w:tcPr>
            <w:tcW w:w="2337" w:type="dxa"/>
          </w:tcPr>
          <w:p w:rsidR="00ED163A" w:rsidRPr="00273F99" w:rsidRDefault="00ED163A" w:rsidP="0075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 на свободной площади группы.</w:t>
            </w:r>
          </w:p>
        </w:tc>
      </w:tr>
    </w:tbl>
    <w:p w:rsidR="00ED163A" w:rsidRPr="001216AF" w:rsidRDefault="00ED163A" w:rsidP="00ED163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D163A" w:rsidRDefault="00ED163A" w:rsidP="00ED16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материалы и оборудование для двигательной активности детей дошкольного возраста должно отбираться в соответствии с требованиями на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основе медико-педагогических исследований, а также исходя из возрастных особенностей детей и уровня их физической подготовки.</w:t>
      </w:r>
    </w:p>
    <w:p w:rsidR="00CE10BF" w:rsidRDefault="00CE10BF"/>
    <w:sectPr w:rsidR="00CE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A2B25"/>
    <w:multiLevelType w:val="hybridMultilevel"/>
    <w:tmpl w:val="6ED2F5F6"/>
    <w:lvl w:ilvl="0" w:tplc="D22A4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EB"/>
    <w:rsid w:val="00C632C9"/>
    <w:rsid w:val="00CE10BF"/>
    <w:rsid w:val="00DD71EB"/>
    <w:rsid w:val="00ED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4FC6A-E234-4C67-8AB5-07734ED0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2147</Words>
  <Characters>12244</Characters>
  <Application>Microsoft Office Word</Application>
  <DocSecurity>0</DocSecurity>
  <Lines>102</Lines>
  <Paragraphs>28</Paragraphs>
  <ScaleCrop>false</ScaleCrop>
  <Company/>
  <LinksUpToDate>false</LinksUpToDate>
  <CharactersWithSpaces>14363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Колесова</dc:creator>
  <cp:keywords/>
  <dc:description/>
  <cp:lastModifiedBy>Наталья А. Колесова</cp:lastModifiedBy>
  <cp:revision>3</cp:revision>
  <dcterms:created xsi:type="dcterms:W3CDTF">2020-12-18T09:36:00Z</dcterms:created>
  <dcterms:modified xsi:type="dcterms:W3CDTF">2020-12-18T09:47:00Z</dcterms:modified>
</cp:coreProperties>
</file>