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06" w:rsidRPr="00592CBA" w:rsidRDefault="00C25F6C" w:rsidP="007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2CBA"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 деятельности Ресурсного центра по развитию сети дополнительного образования.</w:t>
      </w:r>
    </w:p>
    <w:p w:rsidR="00005AC2" w:rsidRPr="00E21CC5" w:rsidRDefault="00005AC2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3D6" w:rsidRPr="00E21CC5" w:rsidRDefault="00813A75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005AC2" w:rsidRPr="00E21CC5">
        <w:rPr>
          <w:rFonts w:ascii="Times New Roman" w:hAnsi="Times New Roman" w:cs="Times New Roman"/>
          <w:sz w:val="28"/>
          <w:szCs w:val="28"/>
        </w:rPr>
        <w:t>содержания ответа на данный вопрос</w:t>
      </w:r>
      <w:r w:rsidRPr="00E21CC5">
        <w:rPr>
          <w:rFonts w:ascii="Times New Roman" w:hAnsi="Times New Roman" w:cs="Times New Roman"/>
          <w:sz w:val="28"/>
          <w:szCs w:val="28"/>
        </w:rPr>
        <w:t>, следует вначале по</w:t>
      </w:r>
      <w:r w:rsidR="00005AC2" w:rsidRPr="00E21CC5">
        <w:rPr>
          <w:rFonts w:ascii="Times New Roman" w:hAnsi="Times New Roman" w:cs="Times New Roman"/>
          <w:sz w:val="28"/>
          <w:szCs w:val="28"/>
        </w:rPr>
        <w:t>я</w:t>
      </w:r>
      <w:r w:rsidR="00005AC2" w:rsidRPr="00E21CC5">
        <w:rPr>
          <w:rFonts w:ascii="Times New Roman" w:hAnsi="Times New Roman" w:cs="Times New Roman"/>
          <w:sz w:val="28"/>
          <w:szCs w:val="28"/>
        </w:rPr>
        <w:t>с</w:t>
      </w:r>
      <w:r w:rsidR="00005AC2" w:rsidRPr="00E21CC5">
        <w:rPr>
          <w:rFonts w:ascii="Times New Roman" w:hAnsi="Times New Roman" w:cs="Times New Roman"/>
          <w:sz w:val="28"/>
          <w:szCs w:val="28"/>
        </w:rPr>
        <w:t xml:space="preserve">нить актуальность и стратегические ориентиры в создании </w:t>
      </w:r>
      <w:r w:rsidR="00301EF1" w:rsidRPr="00E21CC5">
        <w:rPr>
          <w:rFonts w:ascii="Times New Roman" w:hAnsi="Times New Roman" w:cs="Times New Roman"/>
          <w:sz w:val="28"/>
          <w:szCs w:val="28"/>
        </w:rPr>
        <w:t>Р</w:t>
      </w:r>
      <w:r w:rsidR="00005AC2" w:rsidRPr="00E21CC5">
        <w:rPr>
          <w:rFonts w:ascii="Times New Roman" w:hAnsi="Times New Roman" w:cs="Times New Roman"/>
          <w:sz w:val="28"/>
          <w:szCs w:val="28"/>
        </w:rPr>
        <w:t>есурсного центра по развитию сети дополнительных общеобразовательных программ.</w:t>
      </w:r>
    </w:p>
    <w:p w:rsidR="00C8038D" w:rsidRPr="00E21CC5" w:rsidRDefault="00C803D6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C8038D" w:rsidRPr="00E21CC5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E21CC5">
        <w:rPr>
          <w:rFonts w:ascii="Times New Roman" w:hAnsi="Times New Roman" w:cs="Times New Roman"/>
          <w:sz w:val="28"/>
          <w:szCs w:val="28"/>
        </w:rPr>
        <w:t>системы дополнительного образования детей является ее интеграционный и межведомственный характер: дополнительные общеобразовательные программы реализуются в соответствующих учрежден</w:t>
      </w:r>
      <w:r w:rsidRPr="00E21CC5">
        <w:rPr>
          <w:rFonts w:ascii="Times New Roman" w:hAnsi="Times New Roman" w:cs="Times New Roman"/>
          <w:sz w:val="28"/>
          <w:szCs w:val="28"/>
        </w:rPr>
        <w:t>и</w:t>
      </w:r>
      <w:r w:rsidRPr="00E21CC5">
        <w:rPr>
          <w:rFonts w:ascii="Times New Roman" w:hAnsi="Times New Roman" w:cs="Times New Roman"/>
          <w:sz w:val="28"/>
          <w:szCs w:val="28"/>
        </w:rPr>
        <w:t>ях</w:t>
      </w:r>
      <w:r w:rsidR="00C8038D" w:rsidRPr="00E21CC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E21CC5">
        <w:rPr>
          <w:rFonts w:ascii="Times New Roman" w:hAnsi="Times New Roman" w:cs="Times New Roman"/>
          <w:sz w:val="28"/>
          <w:szCs w:val="28"/>
        </w:rPr>
        <w:t xml:space="preserve">, общеобразовательных </w:t>
      </w:r>
      <w:r w:rsidR="00C8038D" w:rsidRPr="00E21CC5">
        <w:rPr>
          <w:rFonts w:ascii="Times New Roman" w:hAnsi="Times New Roman" w:cs="Times New Roman"/>
          <w:sz w:val="28"/>
          <w:szCs w:val="28"/>
        </w:rPr>
        <w:t>и  дошкольных орг</w:t>
      </w:r>
      <w:r w:rsidR="00C8038D" w:rsidRPr="00E21CC5">
        <w:rPr>
          <w:rFonts w:ascii="Times New Roman" w:hAnsi="Times New Roman" w:cs="Times New Roman"/>
          <w:sz w:val="28"/>
          <w:szCs w:val="28"/>
        </w:rPr>
        <w:t>а</w:t>
      </w:r>
      <w:r w:rsidR="00C8038D" w:rsidRPr="00E21CC5">
        <w:rPr>
          <w:rFonts w:ascii="Times New Roman" w:hAnsi="Times New Roman" w:cs="Times New Roman"/>
          <w:sz w:val="28"/>
          <w:szCs w:val="28"/>
        </w:rPr>
        <w:t xml:space="preserve">низациях, </w:t>
      </w:r>
      <w:r w:rsidRPr="00E21CC5">
        <w:rPr>
          <w:rFonts w:ascii="Times New Roman" w:hAnsi="Times New Roman" w:cs="Times New Roman"/>
          <w:sz w:val="28"/>
          <w:szCs w:val="28"/>
        </w:rPr>
        <w:t xml:space="preserve">охватывает различные сферы и направления деятельности </w:t>
      </w:r>
      <w:r w:rsidR="00E21CC5">
        <w:rPr>
          <w:rFonts w:ascii="Times New Roman" w:hAnsi="Times New Roman" w:cs="Times New Roman"/>
          <w:sz w:val="28"/>
          <w:szCs w:val="28"/>
        </w:rPr>
        <w:t>-</w:t>
      </w:r>
      <w:r w:rsidRPr="00E21CC5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>вание, культуру и искусств</w:t>
      </w:r>
      <w:r w:rsidR="00C8038D" w:rsidRPr="00E21CC5">
        <w:rPr>
          <w:rFonts w:ascii="Times New Roman" w:hAnsi="Times New Roman" w:cs="Times New Roman"/>
          <w:sz w:val="28"/>
          <w:szCs w:val="28"/>
        </w:rPr>
        <w:t>о, физическую культуру и спорт.</w:t>
      </w:r>
    </w:p>
    <w:p w:rsidR="00005AC2" w:rsidRPr="00E21CC5" w:rsidRDefault="00C803D6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>При этом особенно важным становится понимание того, что новое кач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>ство дополнительного образования детей</w:t>
      </w:r>
      <w:r w:rsidR="00C8038D" w:rsidRPr="00E21CC5">
        <w:rPr>
          <w:rFonts w:ascii="Times New Roman" w:hAnsi="Times New Roman" w:cs="Times New Roman"/>
          <w:sz w:val="28"/>
          <w:szCs w:val="28"/>
        </w:rPr>
        <w:t>, повышение его доступности,</w:t>
      </w:r>
      <w:r w:rsidRPr="00E21CC5">
        <w:rPr>
          <w:rFonts w:ascii="Times New Roman" w:hAnsi="Times New Roman" w:cs="Times New Roman"/>
          <w:sz w:val="28"/>
          <w:szCs w:val="28"/>
        </w:rPr>
        <w:t xml:space="preserve"> должно обеспечиваться не отдельным учреждением, а сетью в целом, что продиктов</w:t>
      </w:r>
      <w:r w:rsidRPr="00E21CC5">
        <w:rPr>
          <w:rFonts w:ascii="Times New Roman" w:hAnsi="Times New Roman" w:cs="Times New Roman"/>
          <w:sz w:val="28"/>
          <w:szCs w:val="28"/>
        </w:rPr>
        <w:t>а</w:t>
      </w:r>
      <w:r w:rsidRPr="00E21CC5">
        <w:rPr>
          <w:rFonts w:ascii="Times New Roman" w:hAnsi="Times New Roman" w:cs="Times New Roman"/>
          <w:sz w:val="28"/>
          <w:szCs w:val="28"/>
        </w:rPr>
        <w:t>но, прежде всего, требованием экономически целесообразного целевого ра</w:t>
      </w:r>
      <w:r w:rsidRPr="00E21CC5">
        <w:rPr>
          <w:rFonts w:ascii="Times New Roman" w:hAnsi="Times New Roman" w:cs="Times New Roman"/>
          <w:sz w:val="28"/>
          <w:szCs w:val="28"/>
        </w:rPr>
        <w:t>с</w:t>
      </w:r>
      <w:r w:rsidRPr="00E21CC5">
        <w:rPr>
          <w:rFonts w:ascii="Times New Roman" w:hAnsi="Times New Roman" w:cs="Times New Roman"/>
          <w:sz w:val="28"/>
          <w:szCs w:val="28"/>
        </w:rPr>
        <w:t>пределения всех видов ресурсов</w:t>
      </w:r>
      <w:r w:rsidR="00005AC2" w:rsidRPr="00E21CC5">
        <w:rPr>
          <w:rFonts w:ascii="Times New Roman" w:hAnsi="Times New Roman" w:cs="Times New Roman"/>
          <w:sz w:val="28"/>
          <w:szCs w:val="28"/>
        </w:rPr>
        <w:t>.</w:t>
      </w:r>
    </w:p>
    <w:p w:rsidR="00005AC2" w:rsidRPr="00E21CC5" w:rsidRDefault="00C803D6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>В то же время мировые тенденции развития образования свидетельствуют о том, что учебное заведение перестает быть единственным источником обр</w:t>
      </w:r>
      <w:r w:rsidRPr="00E21CC5">
        <w:rPr>
          <w:rFonts w:ascii="Times New Roman" w:hAnsi="Times New Roman" w:cs="Times New Roman"/>
          <w:sz w:val="28"/>
          <w:szCs w:val="28"/>
        </w:rPr>
        <w:t>а</w:t>
      </w:r>
      <w:r w:rsidRPr="00E21CC5">
        <w:rPr>
          <w:rFonts w:ascii="Times New Roman" w:hAnsi="Times New Roman" w:cs="Times New Roman"/>
          <w:sz w:val="28"/>
          <w:szCs w:val="28"/>
        </w:rPr>
        <w:t>зования, а работает рядом с другими структурами, объединяя и используя их образовательные ресурсы (кадровые, информационные, научно-методические, материально-технические, информационные и др.), которые, исходя из треб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>вания максимально эффективного их использования, целесообразно сконце</w:t>
      </w:r>
      <w:r w:rsidRPr="00E21CC5">
        <w:rPr>
          <w:rFonts w:ascii="Times New Roman" w:hAnsi="Times New Roman" w:cs="Times New Roman"/>
          <w:sz w:val="28"/>
          <w:szCs w:val="28"/>
        </w:rPr>
        <w:t>н</w:t>
      </w:r>
      <w:r w:rsidRPr="00E21CC5">
        <w:rPr>
          <w:rFonts w:ascii="Times New Roman" w:hAnsi="Times New Roman" w:cs="Times New Roman"/>
          <w:sz w:val="28"/>
          <w:szCs w:val="28"/>
        </w:rPr>
        <w:t>трировать в отдельной институциональной форме с условием обслуживания всей сети (или ее составной части). Сеть в целом должна предоставлять во</w:t>
      </w:r>
      <w:r w:rsidRPr="00E21CC5">
        <w:rPr>
          <w:rFonts w:ascii="Times New Roman" w:hAnsi="Times New Roman" w:cs="Times New Roman"/>
          <w:sz w:val="28"/>
          <w:szCs w:val="28"/>
        </w:rPr>
        <w:t>з</w:t>
      </w:r>
      <w:r w:rsidRPr="00E21CC5">
        <w:rPr>
          <w:rFonts w:ascii="Times New Roman" w:hAnsi="Times New Roman" w:cs="Times New Roman"/>
          <w:sz w:val="28"/>
          <w:szCs w:val="28"/>
        </w:rPr>
        <w:t>можность различных способов освоения дополнительных общеобразовател</w:t>
      </w:r>
      <w:r w:rsidRPr="00E21CC5">
        <w:rPr>
          <w:rFonts w:ascii="Times New Roman" w:hAnsi="Times New Roman" w:cs="Times New Roman"/>
          <w:sz w:val="28"/>
          <w:szCs w:val="28"/>
        </w:rPr>
        <w:t>ь</w:t>
      </w:r>
      <w:r w:rsidRPr="00E21CC5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773A7E" w:rsidRDefault="00C803D6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8038D" w:rsidRPr="00E21CC5">
        <w:rPr>
          <w:rFonts w:ascii="Times New Roman" w:hAnsi="Times New Roman" w:cs="Times New Roman"/>
          <w:sz w:val="28"/>
          <w:szCs w:val="28"/>
        </w:rPr>
        <w:t xml:space="preserve">отсутствует комплексный </w:t>
      </w:r>
      <w:hyperlink r:id="rId5" w:tooltip="Нормы права" w:history="1">
        <w:r w:rsidR="00C8038D" w:rsidRPr="00E21C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нормативный правовой</w:t>
        </w:r>
      </w:hyperlink>
      <w:r w:rsidR="00C8038D" w:rsidRPr="00E21CC5">
        <w:rPr>
          <w:rFonts w:ascii="Times New Roman" w:hAnsi="Times New Roman" w:cs="Times New Roman"/>
          <w:sz w:val="28"/>
          <w:szCs w:val="28"/>
        </w:rPr>
        <w:t xml:space="preserve"> акт, регулирующий деятельность ресурсных центров различного типа.</w:t>
      </w:r>
      <w:r w:rsidR="00005AC2" w:rsidRPr="00E21CC5">
        <w:rPr>
          <w:rFonts w:ascii="Times New Roman" w:hAnsi="Times New Roman" w:cs="Times New Roman"/>
          <w:sz w:val="28"/>
          <w:szCs w:val="28"/>
        </w:rPr>
        <w:t xml:space="preserve"> </w:t>
      </w:r>
      <w:r w:rsidRPr="00E21CC5">
        <w:rPr>
          <w:rFonts w:ascii="Times New Roman" w:hAnsi="Times New Roman" w:cs="Times New Roman"/>
          <w:sz w:val="28"/>
          <w:szCs w:val="28"/>
        </w:rPr>
        <w:t>Понятие «</w:t>
      </w:r>
      <w:r w:rsidR="00301EF1" w:rsidRPr="00E21CC5">
        <w:rPr>
          <w:rFonts w:ascii="Times New Roman" w:hAnsi="Times New Roman" w:cs="Times New Roman"/>
          <w:sz w:val="28"/>
          <w:szCs w:val="28"/>
        </w:rPr>
        <w:t>Р</w:t>
      </w:r>
      <w:r w:rsidR="00301EF1" w:rsidRPr="00E21CC5">
        <w:rPr>
          <w:rFonts w:ascii="Times New Roman" w:hAnsi="Times New Roman" w:cs="Times New Roman"/>
          <w:sz w:val="28"/>
          <w:szCs w:val="28"/>
        </w:rPr>
        <w:t>е</w:t>
      </w:r>
      <w:r w:rsidR="00301EF1" w:rsidRPr="00E21CC5">
        <w:rPr>
          <w:rFonts w:ascii="Times New Roman" w:hAnsi="Times New Roman" w:cs="Times New Roman"/>
          <w:sz w:val="28"/>
          <w:szCs w:val="28"/>
        </w:rPr>
        <w:t>сурсный центр</w:t>
      </w:r>
      <w:r w:rsidRPr="00E21CC5">
        <w:rPr>
          <w:rFonts w:ascii="Times New Roman" w:hAnsi="Times New Roman" w:cs="Times New Roman"/>
          <w:sz w:val="28"/>
          <w:szCs w:val="28"/>
        </w:rPr>
        <w:t>» появилось недавно, с внедрением в российскую теорию и пра</w:t>
      </w:r>
      <w:r w:rsidRPr="00E21CC5">
        <w:rPr>
          <w:rFonts w:ascii="Times New Roman" w:hAnsi="Times New Roman" w:cs="Times New Roman"/>
          <w:sz w:val="28"/>
          <w:szCs w:val="28"/>
        </w:rPr>
        <w:t>к</w:t>
      </w:r>
      <w:r w:rsidRPr="00E21CC5">
        <w:rPr>
          <w:rFonts w:ascii="Times New Roman" w:hAnsi="Times New Roman" w:cs="Times New Roman"/>
          <w:sz w:val="28"/>
          <w:szCs w:val="28"/>
        </w:rPr>
        <w:t xml:space="preserve">тику информационного менеджмента, его целесообразно рассматривать в двух смысловых контекстах: </w:t>
      </w:r>
    </w:p>
    <w:p w:rsidR="00773A7E" w:rsidRDefault="00C803D6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>1) как место сосредоточения ресурсов («ресурс» — запасы, источники ч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>го-нибудь; возможность, к которой можно прибегнуть при необходимости; средство, имеющееся в наличии, к которому обращаются лишь при необход</w:t>
      </w:r>
      <w:r w:rsidRPr="00E21CC5">
        <w:rPr>
          <w:rFonts w:ascii="Times New Roman" w:hAnsi="Times New Roman" w:cs="Times New Roman"/>
          <w:sz w:val="28"/>
          <w:szCs w:val="28"/>
        </w:rPr>
        <w:t>и</w:t>
      </w:r>
      <w:r w:rsidRPr="00E21CC5">
        <w:rPr>
          <w:rFonts w:ascii="Times New Roman" w:hAnsi="Times New Roman" w:cs="Times New Roman"/>
          <w:sz w:val="28"/>
          <w:szCs w:val="28"/>
        </w:rPr>
        <w:t xml:space="preserve">мости; либо источник чего-либо); </w:t>
      </w:r>
    </w:p>
    <w:p w:rsidR="00C8038D" w:rsidRPr="00E21CC5" w:rsidRDefault="00C803D6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>2) как ресурс управления профессиональными взаимоотношениями («центр» — цельность, целостность; точка, вокруг которой все вращается; с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 xml:space="preserve">вокупность всех возможностей; высший орган руководства, управления какой-либо </w:t>
      </w:r>
      <w:proofErr w:type="gramStart"/>
      <w:r w:rsidRPr="00E21CC5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Pr="00E21CC5">
        <w:rPr>
          <w:rFonts w:ascii="Times New Roman" w:hAnsi="Times New Roman" w:cs="Times New Roman"/>
          <w:sz w:val="28"/>
          <w:szCs w:val="28"/>
        </w:rPr>
        <w:t>; место сосредоточени</w:t>
      </w:r>
      <w:r w:rsidR="00C8038D" w:rsidRPr="00E21CC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C8038D" w:rsidRPr="00E21CC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C8038D" w:rsidRPr="00E21CC5">
        <w:rPr>
          <w:rFonts w:ascii="Times New Roman" w:hAnsi="Times New Roman" w:cs="Times New Roman"/>
          <w:sz w:val="28"/>
          <w:szCs w:val="28"/>
        </w:rPr>
        <w:t xml:space="preserve"> — либо деятельности)</w:t>
      </w:r>
      <w:r w:rsidRPr="00E21CC5">
        <w:rPr>
          <w:rFonts w:ascii="Times New Roman" w:hAnsi="Times New Roman" w:cs="Times New Roman"/>
          <w:sz w:val="28"/>
          <w:szCs w:val="28"/>
        </w:rPr>
        <w:t>.</w:t>
      </w:r>
    </w:p>
    <w:p w:rsidR="00C8038D" w:rsidRPr="00E21CC5" w:rsidRDefault="00301EF1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>Ресурсный центр</w:t>
      </w:r>
      <w:r w:rsidR="00C8038D" w:rsidRPr="00E21CC5">
        <w:rPr>
          <w:rFonts w:ascii="Times New Roman" w:hAnsi="Times New Roman" w:cs="Times New Roman"/>
          <w:sz w:val="28"/>
          <w:szCs w:val="28"/>
        </w:rPr>
        <w:t xml:space="preserve"> создается как координационный орган, создаваемый с</w:t>
      </w:r>
      <w:r w:rsidR="00C8038D" w:rsidRPr="00E21CC5">
        <w:rPr>
          <w:rFonts w:ascii="Times New Roman" w:hAnsi="Times New Roman" w:cs="Times New Roman"/>
          <w:sz w:val="28"/>
          <w:szCs w:val="28"/>
        </w:rPr>
        <w:t>е</w:t>
      </w:r>
      <w:r w:rsidR="00C8038D" w:rsidRPr="00E21CC5">
        <w:rPr>
          <w:rFonts w:ascii="Times New Roman" w:hAnsi="Times New Roman" w:cs="Times New Roman"/>
          <w:sz w:val="28"/>
          <w:szCs w:val="28"/>
        </w:rPr>
        <w:t>тевыми структурами в целях усиления их ресурсов для оптимизации деятельн</w:t>
      </w:r>
      <w:r w:rsidR="00C8038D" w:rsidRPr="00E21CC5">
        <w:rPr>
          <w:rFonts w:ascii="Times New Roman" w:hAnsi="Times New Roman" w:cs="Times New Roman"/>
          <w:sz w:val="28"/>
          <w:szCs w:val="28"/>
        </w:rPr>
        <w:t>о</w:t>
      </w:r>
      <w:r w:rsidR="00C8038D" w:rsidRPr="00E21CC5">
        <w:rPr>
          <w:rFonts w:ascii="Times New Roman" w:hAnsi="Times New Roman" w:cs="Times New Roman"/>
          <w:sz w:val="28"/>
          <w:szCs w:val="28"/>
        </w:rPr>
        <w:t xml:space="preserve">сти. </w:t>
      </w:r>
      <w:proofErr w:type="gramStart"/>
      <w:r w:rsidR="00C8038D" w:rsidRPr="00E21CC5">
        <w:rPr>
          <w:rFonts w:ascii="Times New Roman" w:hAnsi="Times New Roman" w:cs="Times New Roman"/>
          <w:sz w:val="28"/>
          <w:szCs w:val="28"/>
        </w:rPr>
        <w:t xml:space="preserve">Главным предназначением </w:t>
      </w:r>
      <w:r w:rsidRPr="00E21CC5">
        <w:rPr>
          <w:rFonts w:ascii="Times New Roman" w:hAnsi="Times New Roman" w:cs="Times New Roman"/>
          <w:sz w:val="28"/>
          <w:szCs w:val="28"/>
        </w:rPr>
        <w:t>Р</w:t>
      </w:r>
      <w:r w:rsidR="00C8038D" w:rsidRPr="00E21CC5">
        <w:rPr>
          <w:rFonts w:ascii="Times New Roman" w:hAnsi="Times New Roman" w:cs="Times New Roman"/>
          <w:sz w:val="28"/>
          <w:szCs w:val="28"/>
        </w:rPr>
        <w:t>есурсного центра, должно быть совместное решение тех важных проблем, которые не могут быть разрешены самосто</w:t>
      </w:r>
      <w:r w:rsidR="00C8038D" w:rsidRPr="00E21CC5">
        <w:rPr>
          <w:rFonts w:ascii="Times New Roman" w:hAnsi="Times New Roman" w:cs="Times New Roman"/>
          <w:sz w:val="28"/>
          <w:szCs w:val="28"/>
        </w:rPr>
        <w:t>я</w:t>
      </w:r>
      <w:r w:rsidR="00C8038D" w:rsidRPr="00E21CC5">
        <w:rPr>
          <w:rFonts w:ascii="Times New Roman" w:hAnsi="Times New Roman" w:cs="Times New Roman"/>
          <w:sz w:val="28"/>
          <w:szCs w:val="28"/>
        </w:rPr>
        <w:t xml:space="preserve">тельно участниками партнерства, например, повышение квалификации кадров, </w:t>
      </w:r>
      <w:r w:rsidR="00C8038D" w:rsidRPr="00E21CC5">
        <w:rPr>
          <w:rFonts w:ascii="Times New Roman" w:hAnsi="Times New Roman" w:cs="Times New Roman"/>
          <w:sz w:val="28"/>
          <w:szCs w:val="28"/>
        </w:rPr>
        <w:lastRenderedPageBreak/>
        <w:t>проведение диагностики и анализа деятельности, организация экспертизы обр</w:t>
      </w:r>
      <w:r w:rsidR="00C8038D" w:rsidRPr="00E21CC5">
        <w:rPr>
          <w:rFonts w:ascii="Times New Roman" w:hAnsi="Times New Roman" w:cs="Times New Roman"/>
          <w:sz w:val="28"/>
          <w:szCs w:val="28"/>
        </w:rPr>
        <w:t>а</w:t>
      </w:r>
      <w:r w:rsidR="00C8038D" w:rsidRPr="00E21CC5">
        <w:rPr>
          <w:rFonts w:ascii="Times New Roman" w:hAnsi="Times New Roman" w:cs="Times New Roman"/>
          <w:sz w:val="28"/>
          <w:szCs w:val="28"/>
        </w:rPr>
        <w:t>зовательных программ, осуществление консалтинга, ретрансляция инноваций в практику, организация прикладных исследований и др. при соблюдении при</w:t>
      </w:r>
      <w:r w:rsidR="00C8038D" w:rsidRPr="00E21CC5">
        <w:rPr>
          <w:rFonts w:ascii="Times New Roman" w:hAnsi="Times New Roman" w:cs="Times New Roman"/>
          <w:sz w:val="28"/>
          <w:szCs w:val="28"/>
        </w:rPr>
        <w:t>н</w:t>
      </w:r>
      <w:r w:rsidR="00C8038D" w:rsidRPr="00E21CC5">
        <w:rPr>
          <w:rFonts w:ascii="Times New Roman" w:hAnsi="Times New Roman" w:cs="Times New Roman"/>
          <w:sz w:val="28"/>
          <w:szCs w:val="28"/>
        </w:rPr>
        <w:t>ципа партнерства, то есть объединения ресурсов и совместного их использов</w:t>
      </w:r>
      <w:r w:rsidR="00C8038D" w:rsidRPr="00E21CC5">
        <w:rPr>
          <w:rFonts w:ascii="Times New Roman" w:hAnsi="Times New Roman" w:cs="Times New Roman"/>
          <w:sz w:val="28"/>
          <w:szCs w:val="28"/>
        </w:rPr>
        <w:t>а</w:t>
      </w:r>
      <w:r w:rsidR="00C8038D" w:rsidRPr="00E21CC5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813A75" w:rsidRPr="00E21CC5" w:rsidRDefault="00301EF1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CC5">
        <w:rPr>
          <w:rFonts w:ascii="Times New Roman" w:hAnsi="Times New Roman" w:cs="Times New Roman"/>
          <w:sz w:val="28"/>
          <w:szCs w:val="28"/>
        </w:rPr>
        <w:t>Ресурсный центр</w:t>
      </w:r>
      <w:r w:rsidR="00813A75" w:rsidRPr="00E21CC5">
        <w:rPr>
          <w:rFonts w:ascii="Times New Roman" w:hAnsi="Times New Roman" w:cs="Times New Roman"/>
          <w:sz w:val="28"/>
          <w:szCs w:val="28"/>
        </w:rPr>
        <w:t xml:space="preserve"> по развитию сети дополнительных общеобразовательных программ, может создаваться на базе одной из образовательных организаций, концентрирующий, аккумулирующий, оптимизирующий и создающий инфо</w:t>
      </w:r>
      <w:r w:rsidR="00813A75" w:rsidRPr="00E21CC5">
        <w:rPr>
          <w:rFonts w:ascii="Times New Roman" w:hAnsi="Times New Roman" w:cs="Times New Roman"/>
          <w:sz w:val="28"/>
          <w:szCs w:val="28"/>
        </w:rPr>
        <w:t>р</w:t>
      </w:r>
      <w:r w:rsidR="00813A75" w:rsidRPr="00E21CC5">
        <w:rPr>
          <w:rFonts w:ascii="Times New Roman" w:hAnsi="Times New Roman" w:cs="Times New Roman"/>
          <w:sz w:val="28"/>
          <w:szCs w:val="28"/>
        </w:rPr>
        <w:t>мационные, технические, программные, кадровые, методические и иные ресу</w:t>
      </w:r>
      <w:r w:rsidR="00813A75" w:rsidRPr="00E21CC5">
        <w:rPr>
          <w:rFonts w:ascii="Times New Roman" w:hAnsi="Times New Roman" w:cs="Times New Roman"/>
          <w:sz w:val="28"/>
          <w:szCs w:val="28"/>
        </w:rPr>
        <w:t>р</w:t>
      </w:r>
      <w:r w:rsidR="00813A75" w:rsidRPr="00E21CC5">
        <w:rPr>
          <w:rFonts w:ascii="Times New Roman" w:hAnsi="Times New Roman" w:cs="Times New Roman"/>
          <w:sz w:val="28"/>
          <w:szCs w:val="28"/>
        </w:rPr>
        <w:t>сы для качественной реализации дополнительных общеобразовательных пр</w:t>
      </w:r>
      <w:r w:rsidR="00813A75" w:rsidRPr="00E21CC5">
        <w:rPr>
          <w:rFonts w:ascii="Times New Roman" w:hAnsi="Times New Roman" w:cs="Times New Roman"/>
          <w:sz w:val="28"/>
          <w:szCs w:val="28"/>
        </w:rPr>
        <w:t>о</w:t>
      </w:r>
      <w:r w:rsidR="00813A75" w:rsidRPr="00E21CC5">
        <w:rPr>
          <w:rFonts w:ascii="Times New Roman" w:hAnsi="Times New Roman" w:cs="Times New Roman"/>
          <w:sz w:val="28"/>
          <w:szCs w:val="28"/>
        </w:rPr>
        <w:t>грамм как внутри своего образовательного учреждения, так и оказания метод</w:t>
      </w:r>
      <w:r w:rsidR="00813A75" w:rsidRPr="00E21CC5">
        <w:rPr>
          <w:rFonts w:ascii="Times New Roman" w:hAnsi="Times New Roman" w:cs="Times New Roman"/>
          <w:sz w:val="28"/>
          <w:szCs w:val="28"/>
        </w:rPr>
        <w:t>и</w:t>
      </w:r>
      <w:r w:rsidR="00813A75" w:rsidRPr="00E21CC5">
        <w:rPr>
          <w:rFonts w:ascii="Times New Roman" w:hAnsi="Times New Roman" w:cs="Times New Roman"/>
          <w:sz w:val="28"/>
          <w:szCs w:val="28"/>
        </w:rPr>
        <w:t>ческой помощи другим учреждениям в сопровождении актуальных направл</w:t>
      </w:r>
      <w:r w:rsidR="00813A75" w:rsidRPr="00E21CC5">
        <w:rPr>
          <w:rFonts w:ascii="Times New Roman" w:hAnsi="Times New Roman" w:cs="Times New Roman"/>
          <w:sz w:val="28"/>
          <w:szCs w:val="28"/>
        </w:rPr>
        <w:t>е</w:t>
      </w:r>
      <w:r w:rsidR="00813A75" w:rsidRPr="00E21CC5">
        <w:rPr>
          <w:rFonts w:ascii="Times New Roman" w:hAnsi="Times New Roman" w:cs="Times New Roman"/>
          <w:sz w:val="28"/>
          <w:szCs w:val="28"/>
        </w:rPr>
        <w:t xml:space="preserve">ний развития дополнительного образования детей на муниципальном уровне. </w:t>
      </w:r>
      <w:proofErr w:type="gramEnd"/>
    </w:p>
    <w:p w:rsidR="00813A75" w:rsidRPr="00E21CC5" w:rsidRDefault="00301EF1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>Ресурсный центр</w:t>
      </w:r>
      <w:r w:rsidR="00813A75" w:rsidRPr="00E21CC5">
        <w:rPr>
          <w:rFonts w:ascii="Times New Roman" w:hAnsi="Times New Roman" w:cs="Times New Roman"/>
          <w:sz w:val="28"/>
          <w:szCs w:val="28"/>
        </w:rPr>
        <w:t xml:space="preserve"> предназначен для формирования инфраструктуры сферы дополнительного образования детей на основе интеграции образовательных учреждений в пределах конкретной муниципальной территории и их социал</w:t>
      </w:r>
      <w:r w:rsidR="00813A75" w:rsidRPr="00E21CC5">
        <w:rPr>
          <w:rFonts w:ascii="Times New Roman" w:hAnsi="Times New Roman" w:cs="Times New Roman"/>
          <w:sz w:val="28"/>
          <w:szCs w:val="28"/>
        </w:rPr>
        <w:t>ь</w:t>
      </w:r>
      <w:r w:rsidR="00813A75" w:rsidRPr="00E21CC5">
        <w:rPr>
          <w:rFonts w:ascii="Times New Roman" w:hAnsi="Times New Roman" w:cs="Times New Roman"/>
          <w:sz w:val="28"/>
          <w:szCs w:val="28"/>
        </w:rPr>
        <w:t>ных партнеров в целях повышения качества реализации дополнительных общ</w:t>
      </w:r>
      <w:r w:rsidR="00813A75" w:rsidRPr="00E21CC5">
        <w:rPr>
          <w:rFonts w:ascii="Times New Roman" w:hAnsi="Times New Roman" w:cs="Times New Roman"/>
          <w:sz w:val="28"/>
          <w:szCs w:val="28"/>
        </w:rPr>
        <w:t>е</w:t>
      </w:r>
      <w:r w:rsidR="00813A75" w:rsidRPr="00E21CC5">
        <w:rPr>
          <w:rFonts w:ascii="Times New Roman" w:hAnsi="Times New Roman" w:cs="Times New Roman"/>
          <w:sz w:val="28"/>
          <w:szCs w:val="28"/>
        </w:rPr>
        <w:t>образовательных программ, обеспечения доступности и эффективности образ</w:t>
      </w:r>
      <w:r w:rsidR="00813A75" w:rsidRPr="00E21CC5">
        <w:rPr>
          <w:rFonts w:ascii="Times New Roman" w:hAnsi="Times New Roman" w:cs="Times New Roman"/>
          <w:sz w:val="28"/>
          <w:szCs w:val="28"/>
        </w:rPr>
        <w:t>о</w:t>
      </w:r>
      <w:r w:rsidR="00813A75" w:rsidRPr="00E21CC5">
        <w:rPr>
          <w:rFonts w:ascii="Times New Roman" w:hAnsi="Times New Roman" w:cs="Times New Roman"/>
          <w:sz w:val="28"/>
          <w:szCs w:val="28"/>
        </w:rPr>
        <w:t>вательных услуг в сфере дополнительного образования.</w:t>
      </w:r>
    </w:p>
    <w:p w:rsidR="00896108" w:rsidRPr="00E21CC5" w:rsidRDefault="00813A75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Нам близка позиция и опыт </w:t>
      </w:r>
      <w:proofErr w:type="spellStart"/>
      <w:r w:rsidRPr="00E21CC5">
        <w:rPr>
          <w:rFonts w:ascii="Times New Roman" w:hAnsi="Times New Roman" w:cs="Times New Roman"/>
          <w:sz w:val="28"/>
          <w:szCs w:val="28"/>
        </w:rPr>
        <w:t>Буйловой</w:t>
      </w:r>
      <w:proofErr w:type="spellEnd"/>
      <w:r w:rsidRPr="00E21CC5">
        <w:rPr>
          <w:rFonts w:ascii="Times New Roman" w:hAnsi="Times New Roman" w:cs="Times New Roman"/>
          <w:sz w:val="28"/>
          <w:szCs w:val="28"/>
        </w:rPr>
        <w:t xml:space="preserve"> Л. Н. и Павлова А. В., которые ра</w:t>
      </w:r>
      <w:r w:rsidRPr="00E21CC5">
        <w:rPr>
          <w:rFonts w:ascii="Times New Roman" w:hAnsi="Times New Roman" w:cs="Times New Roman"/>
          <w:sz w:val="28"/>
          <w:szCs w:val="28"/>
        </w:rPr>
        <w:t>с</w:t>
      </w:r>
      <w:r w:rsidRPr="00E21CC5">
        <w:rPr>
          <w:rFonts w:ascii="Times New Roman" w:hAnsi="Times New Roman" w:cs="Times New Roman"/>
          <w:sz w:val="28"/>
          <w:szCs w:val="28"/>
        </w:rPr>
        <w:t xml:space="preserve">сматривают целесообразность создания сетевого </w:t>
      </w:r>
      <w:r w:rsidR="00301EF1" w:rsidRPr="00E21CC5">
        <w:rPr>
          <w:rFonts w:ascii="Times New Roman" w:hAnsi="Times New Roman" w:cs="Times New Roman"/>
          <w:sz w:val="28"/>
          <w:szCs w:val="28"/>
        </w:rPr>
        <w:t>Р</w:t>
      </w:r>
      <w:r w:rsidRPr="00E21CC5">
        <w:rPr>
          <w:rFonts w:ascii="Times New Roman" w:hAnsi="Times New Roman" w:cs="Times New Roman"/>
          <w:sz w:val="28"/>
          <w:szCs w:val="28"/>
        </w:rPr>
        <w:t>есурсного центра дополн</w:t>
      </w:r>
      <w:r w:rsidRPr="00E21CC5">
        <w:rPr>
          <w:rFonts w:ascii="Times New Roman" w:hAnsi="Times New Roman" w:cs="Times New Roman"/>
          <w:sz w:val="28"/>
          <w:szCs w:val="28"/>
        </w:rPr>
        <w:t>и</w:t>
      </w:r>
      <w:r w:rsidRPr="00E21CC5">
        <w:rPr>
          <w:rFonts w:ascii="Times New Roman" w:hAnsi="Times New Roman" w:cs="Times New Roman"/>
          <w:sz w:val="28"/>
          <w:szCs w:val="28"/>
        </w:rPr>
        <w:t xml:space="preserve">тельного образования детей с точки зрения достижения следующих задач: </w:t>
      </w:r>
    </w:p>
    <w:p w:rsidR="00896108" w:rsidRPr="00E21CC5" w:rsidRDefault="00813A75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1CC5">
        <w:rPr>
          <w:rFonts w:ascii="Times New Roman" w:hAnsi="Times New Roman" w:cs="Times New Roman"/>
          <w:sz w:val="28"/>
          <w:szCs w:val="28"/>
        </w:rPr>
        <w:t>Управленческая</w:t>
      </w:r>
      <w:proofErr w:type="gramEnd"/>
      <w:r w:rsidRPr="00E21CC5">
        <w:rPr>
          <w:rFonts w:ascii="Times New Roman" w:hAnsi="Times New Roman" w:cs="Times New Roman"/>
          <w:sz w:val="28"/>
          <w:szCs w:val="28"/>
        </w:rPr>
        <w:t xml:space="preserve"> — единый координационный центр позволяет эффе</w:t>
      </w:r>
      <w:r w:rsidRPr="00E21CC5">
        <w:rPr>
          <w:rFonts w:ascii="Times New Roman" w:hAnsi="Times New Roman" w:cs="Times New Roman"/>
          <w:sz w:val="28"/>
          <w:szCs w:val="28"/>
        </w:rPr>
        <w:t>к</w:t>
      </w:r>
      <w:r w:rsidRPr="00E21CC5">
        <w:rPr>
          <w:rFonts w:ascii="Times New Roman" w:hAnsi="Times New Roman" w:cs="Times New Roman"/>
          <w:sz w:val="28"/>
          <w:szCs w:val="28"/>
        </w:rPr>
        <w:t>тивно управлять деятельностью по развитию дополнительного образования д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>тей, увеличению охвата дополнительными общеобразовательными программ</w:t>
      </w:r>
      <w:r w:rsidRPr="00E21CC5">
        <w:rPr>
          <w:rFonts w:ascii="Times New Roman" w:hAnsi="Times New Roman" w:cs="Times New Roman"/>
          <w:sz w:val="28"/>
          <w:szCs w:val="28"/>
        </w:rPr>
        <w:t>а</w:t>
      </w:r>
      <w:r w:rsidRPr="00E21CC5">
        <w:rPr>
          <w:rFonts w:ascii="Times New Roman" w:hAnsi="Times New Roman" w:cs="Times New Roman"/>
          <w:sz w:val="28"/>
          <w:szCs w:val="28"/>
        </w:rPr>
        <w:t xml:space="preserve">ми школьников до 75 %. </w:t>
      </w:r>
    </w:p>
    <w:p w:rsidR="00896108" w:rsidRPr="00E21CC5" w:rsidRDefault="00813A75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1CC5">
        <w:rPr>
          <w:rFonts w:ascii="Times New Roman" w:hAnsi="Times New Roman" w:cs="Times New Roman"/>
          <w:sz w:val="28"/>
          <w:szCs w:val="28"/>
        </w:rPr>
        <w:t>Педагогическая — объединение учебно-методических материалов, н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 xml:space="preserve">прерывное обновление содержания дополнительного образования, </w:t>
      </w:r>
      <w:proofErr w:type="spellStart"/>
      <w:r w:rsidRPr="00E21CC5">
        <w:rPr>
          <w:rFonts w:ascii="Times New Roman" w:hAnsi="Times New Roman" w:cs="Times New Roman"/>
          <w:sz w:val="28"/>
          <w:szCs w:val="28"/>
        </w:rPr>
        <w:t>взаимос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>гласованность</w:t>
      </w:r>
      <w:proofErr w:type="spellEnd"/>
      <w:r w:rsidRPr="00E21CC5">
        <w:rPr>
          <w:rFonts w:ascii="Times New Roman" w:hAnsi="Times New Roman" w:cs="Times New Roman"/>
          <w:sz w:val="28"/>
          <w:szCs w:val="28"/>
        </w:rPr>
        <w:t xml:space="preserve"> учебных планов и дополнительных общеобразовательных пр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>грамм; создание основ единого образовательного пространства в области д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>полнительного образования, в выделении сети различных образовательных учреждений, предоставляющих обучаемым действительную возможность в</w:t>
      </w:r>
      <w:r w:rsidRPr="00E21CC5">
        <w:rPr>
          <w:rFonts w:ascii="Times New Roman" w:hAnsi="Times New Roman" w:cs="Times New Roman"/>
          <w:sz w:val="28"/>
          <w:szCs w:val="28"/>
        </w:rPr>
        <w:t>ы</w:t>
      </w:r>
      <w:r w:rsidRPr="00E21CC5">
        <w:rPr>
          <w:rFonts w:ascii="Times New Roman" w:hAnsi="Times New Roman" w:cs="Times New Roman"/>
          <w:sz w:val="28"/>
          <w:szCs w:val="28"/>
        </w:rPr>
        <w:t xml:space="preserve">бора содержания и направления дополнительного образования с учетом их личных интересов и возможностей. </w:t>
      </w:r>
      <w:proofErr w:type="gramEnd"/>
    </w:p>
    <w:p w:rsidR="00896108" w:rsidRPr="00E21CC5" w:rsidRDefault="00813A75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>3. Экономическая — оптимизация ресурсов сети дополнительного образ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>вания детей (кооперация и перераспределение ресурсов сети с целью более полной их отдачи), экономия бюджетных средств, наличие реального многоо</w:t>
      </w:r>
      <w:r w:rsidRPr="00E21CC5">
        <w:rPr>
          <w:rFonts w:ascii="Times New Roman" w:hAnsi="Times New Roman" w:cs="Times New Roman"/>
          <w:sz w:val="28"/>
          <w:szCs w:val="28"/>
        </w:rPr>
        <w:t>б</w:t>
      </w:r>
      <w:r w:rsidRPr="00E21CC5">
        <w:rPr>
          <w:rFonts w:ascii="Times New Roman" w:hAnsi="Times New Roman" w:cs="Times New Roman"/>
          <w:sz w:val="28"/>
          <w:szCs w:val="28"/>
        </w:rPr>
        <w:t xml:space="preserve">разия </w:t>
      </w:r>
      <w:proofErr w:type="gramStart"/>
      <w:r w:rsidRPr="00E21CC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E21CC5">
        <w:rPr>
          <w:rFonts w:ascii="Times New Roman" w:hAnsi="Times New Roman" w:cs="Times New Roman"/>
          <w:sz w:val="28"/>
          <w:szCs w:val="28"/>
        </w:rPr>
        <w:t>, доступных потребителю, решение вопросов укомплектования обр</w:t>
      </w:r>
      <w:r w:rsidRPr="00E21CC5">
        <w:rPr>
          <w:rFonts w:ascii="Times New Roman" w:hAnsi="Times New Roman" w:cs="Times New Roman"/>
          <w:sz w:val="28"/>
          <w:szCs w:val="28"/>
        </w:rPr>
        <w:t>а</w:t>
      </w:r>
      <w:r w:rsidRPr="00E21CC5">
        <w:rPr>
          <w:rFonts w:ascii="Times New Roman" w:hAnsi="Times New Roman" w:cs="Times New Roman"/>
          <w:sz w:val="28"/>
          <w:szCs w:val="28"/>
        </w:rPr>
        <w:t>зовательных учреждений преподавательским специалистами, обеспечение р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 xml:space="preserve">зультативности без дополнительных бюджетных расходов. Внутрисистемное положение оператора позволяет также сэкономить бюджетные средства. </w:t>
      </w:r>
    </w:p>
    <w:p w:rsidR="00005AC2" w:rsidRPr="00E21CC5" w:rsidRDefault="00813A75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1CC5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E21CC5">
        <w:rPr>
          <w:rFonts w:ascii="Times New Roman" w:hAnsi="Times New Roman" w:cs="Times New Roman"/>
          <w:sz w:val="28"/>
          <w:szCs w:val="28"/>
        </w:rPr>
        <w:t xml:space="preserve"> </w:t>
      </w:r>
      <w:r w:rsidR="00896108" w:rsidRPr="00E21CC5">
        <w:rPr>
          <w:rFonts w:ascii="Times New Roman" w:hAnsi="Times New Roman" w:cs="Times New Roman"/>
          <w:sz w:val="28"/>
          <w:szCs w:val="28"/>
        </w:rPr>
        <w:t>-</w:t>
      </w:r>
      <w:r w:rsidRPr="00E21CC5">
        <w:rPr>
          <w:rFonts w:ascii="Times New Roman" w:hAnsi="Times New Roman" w:cs="Times New Roman"/>
          <w:sz w:val="28"/>
          <w:szCs w:val="28"/>
        </w:rPr>
        <w:t xml:space="preserve"> обеспечение доступности и качества дополнительного о</w:t>
      </w:r>
      <w:r w:rsidRPr="00E21CC5">
        <w:rPr>
          <w:rFonts w:ascii="Times New Roman" w:hAnsi="Times New Roman" w:cs="Times New Roman"/>
          <w:sz w:val="28"/>
          <w:szCs w:val="28"/>
        </w:rPr>
        <w:t>б</w:t>
      </w:r>
      <w:r w:rsidRPr="00E21CC5">
        <w:rPr>
          <w:rFonts w:ascii="Times New Roman" w:hAnsi="Times New Roman" w:cs="Times New Roman"/>
          <w:sz w:val="28"/>
          <w:szCs w:val="28"/>
        </w:rPr>
        <w:t>разования, достижение вариативности дополнительных общеобразовательных программ, предоставление полного спектра услуг по дополнительному образ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lastRenderedPageBreak/>
        <w:t>ванию детей с учетом реальных запросов потребителей, ОУ и приоритетов о</w:t>
      </w:r>
      <w:r w:rsidRPr="00E21CC5">
        <w:rPr>
          <w:rFonts w:ascii="Times New Roman" w:hAnsi="Times New Roman" w:cs="Times New Roman"/>
          <w:sz w:val="28"/>
          <w:szCs w:val="28"/>
        </w:rPr>
        <w:t>б</w:t>
      </w:r>
      <w:r w:rsidRPr="00E21CC5">
        <w:rPr>
          <w:rFonts w:ascii="Times New Roman" w:hAnsi="Times New Roman" w:cs="Times New Roman"/>
          <w:sz w:val="28"/>
          <w:szCs w:val="28"/>
        </w:rPr>
        <w:t xml:space="preserve">разовательной политики. </w:t>
      </w:r>
    </w:p>
    <w:p w:rsidR="00896108" w:rsidRPr="00E21CC5" w:rsidRDefault="00813A75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Сфера деятельности </w:t>
      </w:r>
      <w:r w:rsidR="00301EF1" w:rsidRPr="00E21CC5">
        <w:rPr>
          <w:rFonts w:ascii="Times New Roman" w:hAnsi="Times New Roman" w:cs="Times New Roman"/>
          <w:sz w:val="28"/>
          <w:szCs w:val="28"/>
        </w:rPr>
        <w:t>Р</w:t>
      </w:r>
      <w:r w:rsidRPr="00E21CC5">
        <w:rPr>
          <w:rFonts w:ascii="Times New Roman" w:hAnsi="Times New Roman" w:cs="Times New Roman"/>
          <w:sz w:val="28"/>
          <w:szCs w:val="28"/>
        </w:rPr>
        <w:t>есурсного центра дополнительного образования д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>тей</w:t>
      </w:r>
      <w:r w:rsidR="00005AC2" w:rsidRPr="00E21CC5">
        <w:rPr>
          <w:rFonts w:ascii="Times New Roman" w:hAnsi="Times New Roman" w:cs="Times New Roman"/>
          <w:sz w:val="28"/>
          <w:szCs w:val="28"/>
        </w:rPr>
        <w:t xml:space="preserve"> -</w:t>
      </w:r>
      <w:r w:rsidRPr="00E21CC5">
        <w:rPr>
          <w:rFonts w:ascii="Times New Roman" w:hAnsi="Times New Roman" w:cs="Times New Roman"/>
          <w:sz w:val="28"/>
          <w:szCs w:val="28"/>
        </w:rPr>
        <w:t xml:space="preserve"> научно-методическое сопровождение реализации дополнительных общ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 xml:space="preserve">образовательных программ в образовательных </w:t>
      </w:r>
      <w:r w:rsidR="00005AC2" w:rsidRPr="00E21CC5">
        <w:rPr>
          <w:rFonts w:ascii="Times New Roman" w:hAnsi="Times New Roman" w:cs="Times New Roman"/>
          <w:sz w:val="28"/>
          <w:szCs w:val="28"/>
        </w:rPr>
        <w:t>организациях</w:t>
      </w:r>
      <w:r w:rsidRPr="00E21CC5">
        <w:rPr>
          <w:rFonts w:ascii="Times New Roman" w:hAnsi="Times New Roman" w:cs="Times New Roman"/>
          <w:sz w:val="28"/>
          <w:szCs w:val="28"/>
        </w:rPr>
        <w:t xml:space="preserve"> различного типа и уровня в пределах конкретной </w:t>
      </w:r>
      <w:r w:rsidR="00005AC2" w:rsidRPr="00E21C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1CC5">
        <w:rPr>
          <w:rFonts w:ascii="Times New Roman" w:hAnsi="Times New Roman" w:cs="Times New Roman"/>
          <w:sz w:val="28"/>
          <w:szCs w:val="28"/>
        </w:rPr>
        <w:t>территории. «Системой коорд</w:t>
      </w:r>
      <w:r w:rsidRPr="00E21CC5">
        <w:rPr>
          <w:rFonts w:ascii="Times New Roman" w:hAnsi="Times New Roman" w:cs="Times New Roman"/>
          <w:sz w:val="28"/>
          <w:szCs w:val="28"/>
        </w:rPr>
        <w:t>и</w:t>
      </w:r>
      <w:r w:rsidRPr="00E21CC5">
        <w:rPr>
          <w:rFonts w:ascii="Times New Roman" w:hAnsi="Times New Roman" w:cs="Times New Roman"/>
          <w:sz w:val="28"/>
          <w:szCs w:val="28"/>
        </w:rPr>
        <w:t xml:space="preserve">нат» для деятельности </w:t>
      </w:r>
      <w:r w:rsidR="00301EF1" w:rsidRPr="00E21CC5">
        <w:rPr>
          <w:rFonts w:ascii="Times New Roman" w:hAnsi="Times New Roman" w:cs="Times New Roman"/>
          <w:sz w:val="28"/>
          <w:szCs w:val="28"/>
        </w:rPr>
        <w:t>Р</w:t>
      </w:r>
      <w:r w:rsidRPr="00E21CC5">
        <w:rPr>
          <w:rFonts w:ascii="Times New Roman" w:hAnsi="Times New Roman" w:cs="Times New Roman"/>
          <w:sz w:val="28"/>
          <w:szCs w:val="28"/>
        </w:rPr>
        <w:t xml:space="preserve">есурсного центра является не сеть образовательных учреждений, а именно </w:t>
      </w:r>
      <w:r w:rsidR="00896108" w:rsidRPr="00E21CC5">
        <w:rPr>
          <w:rFonts w:ascii="Times New Roman" w:hAnsi="Times New Roman" w:cs="Times New Roman"/>
          <w:sz w:val="28"/>
          <w:szCs w:val="28"/>
        </w:rPr>
        <w:t>-</w:t>
      </w:r>
      <w:r w:rsidRPr="00E21CC5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005AC2" w:rsidRPr="00E21CC5">
        <w:rPr>
          <w:rFonts w:ascii="Times New Roman" w:hAnsi="Times New Roman" w:cs="Times New Roman"/>
          <w:sz w:val="28"/>
          <w:szCs w:val="28"/>
        </w:rPr>
        <w:t xml:space="preserve"> или сеть</w:t>
      </w:r>
      <w:r w:rsidRPr="00E21CC5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</w:t>
      </w:r>
      <w:r w:rsidRPr="00E21CC5">
        <w:rPr>
          <w:rFonts w:ascii="Times New Roman" w:hAnsi="Times New Roman" w:cs="Times New Roman"/>
          <w:sz w:val="28"/>
          <w:szCs w:val="28"/>
        </w:rPr>
        <w:t>ь</w:t>
      </w:r>
      <w:r w:rsidRPr="00E21CC5">
        <w:rPr>
          <w:rFonts w:ascii="Times New Roman" w:hAnsi="Times New Roman" w:cs="Times New Roman"/>
          <w:sz w:val="28"/>
          <w:szCs w:val="28"/>
        </w:rPr>
        <w:t>ных программ</w:t>
      </w:r>
      <w:r w:rsidR="00896108" w:rsidRPr="00E21CC5">
        <w:rPr>
          <w:rFonts w:ascii="Times New Roman" w:hAnsi="Times New Roman" w:cs="Times New Roman"/>
          <w:sz w:val="28"/>
          <w:szCs w:val="28"/>
        </w:rPr>
        <w:t xml:space="preserve"> (всех или определенной направленности)</w:t>
      </w:r>
      <w:r w:rsidRPr="00E21CC5">
        <w:rPr>
          <w:rFonts w:ascii="Times New Roman" w:hAnsi="Times New Roman" w:cs="Times New Roman"/>
          <w:sz w:val="28"/>
          <w:szCs w:val="28"/>
        </w:rPr>
        <w:t>, реализуемых на опр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 xml:space="preserve">деленной территории </w:t>
      </w:r>
      <w:r w:rsidR="00005AC2" w:rsidRPr="00E21CC5">
        <w:rPr>
          <w:rFonts w:ascii="Times New Roman" w:hAnsi="Times New Roman" w:cs="Times New Roman"/>
          <w:sz w:val="28"/>
          <w:szCs w:val="28"/>
        </w:rPr>
        <w:t>муниципалитета</w:t>
      </w:r>
      <w:r w:rsidRPr="00E21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3D6" w:rsidRPr="00E21CC5" w:rsidRDefault="00813A75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Следующим перспективным уровнем реализации </w:t>
      </w:r>
      <w:r w:rsidR="00301EF1" w:rsidRPr="00E21CC5">
        <w:rPr>
          <w:rFonts w:ascii="Times New Roman" w:hAnsi="Times New Roman" w:cs="Times New Roman"/>
          <w:sz w:val="28"/>
          <w:szCs w:val="28"/>
        </w:rPr>
        <w:t>Р</w:t>
      </w:r>
      <w:r w:rsidRPr="00E21CC5">
        <w:rPr>
          <w:rFonts w:ascii="Times New Roman" w:hAnsi="Times New Roman" w:cs="Times New Roman"/>
          <w:sz w:val="28"/>
          <w:szCs w:val="28"/>
        </w:rPr>
        <w:t xml:space="preserve">есурсного центра может стать межведомственная координация усилий по развитию дополнительного образования детей (образование, культура, </w:t>
      </w:r>
      <w:r w:rsidR="00896108" w:rsidRPr="00E21CC5">
        <w:rPr>
          <w:rFonts w:ascii="Times New Roman" w:hAnsi="Times New Roman" w:cs="Times New Roman"/>
          <w:sz w:val="28"/>
          <w:szCs w:val="28"/>
        </w:rPr>
        <w:t xml:space="preserve">физическая культура и </w:t>
      </w:r>
      <w:r w:rsidRPr="00E21CC5">
        <w:rPr>
          <w:rFonts w:ascii="Times New Roman" w:hAnsi="Times New Roman" w:cs="Times New Roman"/>
          <w:sz w:val="28"/>
          <w:szCs w:val="28"/>
        </w:rPr>
        <w:t>спорт, мол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 xml:space="preserve">дежная политика). </w:t>
      </w:r>
      <w:r w:rsidR="00301EF1" w:rsidRPr="00E21CC5">
        <w:rPr>
          <w:rFonts w:ascii="Times New Roman" w:hAnsi="Times New Roman" w:cs="Times New Roman"/>
          <w:sz w:val="28"/>
          <w:szCs w:val="28"/>
        </w:rPr>
        <w:t>Ресурсный центр</w:t>
      </w:r>
      <w:r w:rsidRPr="00E21CC5">
        <w:rPr>
          <w:rFonts w:ascii="Times New Roman" w:hAnsi="Times New Roman" w:cs="Times New Roman"/>
          <w:sz w:val="28"/>
          <w:szCs w:val="28"/>
        </w:rPr>
        <w:t xml:space="preserve"> может оперировать данными по показат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 xml:space="preserve">лю охвата детей в возрасте от 5 до 18 лет и координировать соответствующую работу по его обеспечению. Одним из приоритетных направлений деятельности сетевого ресурсного центра является </w:t>
      </w:r>
      <w:r w:rsidR="00896108" w:rsidRPr="00E21CC5">
        <w:rPr>
          <w:rFonts w:ascii="Times New Roman" w:hAnsi="Times New Roman" w:cs="Times New Roman"/>
          <w:sz w:val="28"/>
          <w:szCs w:val="28"/>
        </w:rPr>
        <w:t>-</w:t>
      </w:r>
      <w:r w:rsidRPr="00E21CC5">
        <w:rPr>
          <w:rFonts w:ascii="Times New Roman" w:hAnsi="Times New Roman" w:cs="Times New Roman"/>
          <w:sz w:val="28"/>
          <w:szCs w:val="28"/>
        </w:rPr>
        <w:t xml:space="preserve"> обновление содержание дополнительн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>го образования детей, направленное на его повышение качества и эффективн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 xml:space="preserve">сти путем обновления направлений, содержания </w:t>
      </w:r>
      <w:r w:rsidR="00896108" w:rsidRPr="00E21CC5">
        <w:rPr>
          <w:rFonts w:ascii="Times New Roman" w:hAnsi="Times New Roman" w:cs="Times New Roman"/>
          <w:sz w:val="28"/>
          <w:szCs w:val="28"/>
        </w:rPr>
        <w:t>дополнительных общеобраз</w:t>
      </w:r>
      <w:r w:rsidR="00896108" w:rsidRPr="00E21CC5">
        <w:rPr>
          <w:rFonts w:ascii="Times New Roman" w:hAnsi="Times New Roman" w:cs="Times New Roman"/>
          <w:sz w:val="28"/>
          <w:szCs w:val="28"/>
        </w:rPr>
        <w:t>о</w:t>
      </w:r>
      <w:r w:rsidR="00896108" w:rsidRPr="00E21CC5">
        <w:rPr>
          <w:rFonts w:ascii="Times New Roman" w:hAnsi="Times New Roman" w:cs="Times New Roman"/>
          <w:sz w:val="28"/>
          <w:szCs w:val="28"/>
        </w:rPr>
        <w:t>вательных программ</w:t>
      </w:r>
      <w:r w:rsidRPr="00E21CC5">
        <w:rPr>
          <w:rFonts w:ascii="Times New Roman" w:hAnsi="Times New Roman" w:cs="Times New Roman"/>
          <w:sz w:val="28"/>
          <w:szCs w:val="28"/>
        </w:rPr>
        <w:t xml:space="preserve">, организационных форм, </w:t>
      </w:r>
      <w:r w:rsidR="00896108" w:rsidRPr="00E21CC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E21CC5">
        <w:rPr>
          <w:rFonts w:ascii="Times New Roman" w:hAnsi="Times New Roman" w:cs="Times New Roman"/>
          <w:sz w:val="28"/>
          <w:szCs w:val="28"/>
        </w:rPr>
        <w:t>технологий, в</w:t>
      </w:r>
      <w:r w:rsidRPr="00E21CC5">
        <w:rPr>
          <w:rFonts w:ascii="Times New Roman" w:hAnsi="Times New Roman" w:cs="Times New Roman"/>
          <w:sz w:val="28"/>
          <w:szCs w:val="28"/>
        </w:rPr>
        <w:t>ы</w:t>
      </w:r>
      <w:r w:rsidRPr="00E21CC5">
        <w:rPr>
          <w:rFonts w:ascii="Times New Roman" w:hAnsi="Times New Roman" w:cs="Times New Roman"/>
          <w:sz w:val="28"/>
          <w:szCs w:val="28"/>
        </w:rPr>
        <w:t xml:space="preserve">работке единых принципов и </w:t>
      </w:r>
      <w:r w:rsidR="00896108" w:rsidRPr="00E21CC5">
        <w:rPr>
          <w:rFonts w:ascii="Times New Roman" w:hAnsi="Times New Roman" w:cs="Times New Roman"/>
          <w:sz w:val="28"/>
          <w:szCs w:val="28"/>
        </w:rPr>
        <w:t>муниципальных</w:t>
      </w:r>
      <w:r w:rsidRPr="00E21CC5">
        <w:rPr>
          <w:rFonts w:ascii="Times New Roman" w:hAnsi="Times New Roman" w:cs="Times New Roman"/>
          <w:sz w:val="28"/>
          <w:szCs w:val="28"/>
        </w:rPr>
        <w:t xml:space="preserve"> требований, сохранение прее</w:t>
      </w:r>
      <w:r w:rsidRPr="00E21CC5">
        <w:rPr>
          <w:rFonts w:ascii="Times New Roman" w:hAnsi="Times New Roman" w:cs="Times New Roman"/>
          <w:sz w:val="28"/>
          <w:szCs w:val="28"/>
        </w:rPr>
        <w:t>м</w:t>
      </w:r>
      <w:r w:rsidRPr="00E21CC5">
        <w:rPr>
          <w:rFonts w:ascii="Times New Roman" w:hAnsi="Times New Roman" w:cs="Times New Roman"/>
          <w:sz w:val="28"/>
          <w:szCs w:val="28"/>
        </w:rPr>
        <w:t>ственности (интеграции) общего и дополнительного образова</w:t>
      </w:r>
      <w:r w:rsidR="005733D6" w:rsidRPr="00E21CC5">
        <w:rPr>
          <w:rFonts w:ascii="Times New Roman" w:hAnsi="Times New Roman" w:cs="Times New Roman"/>
          <w:sz w:val="28"/>
          <w:szCs w:val="28"/>
        </w:rPr>
        <w:t>ния детей.</w:t>
      </w:r>
    </w:p>
    <w:p w:rsidR="005733D6" w:rsidRPr="00E21CC5" w:rsidRDefault="00301EF1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>Ресурсный центр</w:t>
      </w:r>
      <w:r w:rsidR="005733D6" w:rsidRPr="00E21CC5">
        <w:rPr>
          <w:rFonts w:ascii="Times New Roman" w:hAnsi="Times New Roman" w:cs="Times New Roman"/>
          <w:sz w:val="28"/>
          <w:szCs w:val="28"/>
        </w:rPr>
        <w:t xml:space="preserve"> не является самостоятельным юридическим лицом, а с</w:t>
      </w:r>
      <w:r w:rsidR="005733D6" w:rsidRPr="00E21CC5">
        <w:rPr>
          <w:rFonts w:ascii="Times New Roman" w:hAnsi="Times New Roman" w:cs="Times New Roman"/>
          <w:sz w:val="28"/>
          <w:szCs w:val="28"/>
        </w:rPr>
        <w:t>о</w:t>
      </w:r>
      <w:r w:rsidR="005733D6" w:rsidRPr="00E21CC5">
        <w:rPr>
          <w:rFonts w:ascii="Times New Roman" w:hAnsi="Times New Roman" w:cs="Times New Roman"/>
          <w:sz w:val="28"/>
          <w:szCs w:val="28"/>
        </w:rPr>
        <w:t>здается на базе наиболее обеспеченной ресурсами (кадровыми, методическими, материально-техническими) организации дополнительного образования детей или общеобразовательной организации. Это позволит, с одной стороны, и</w:t>
      </w:r>
      <w:r w:rsidR="005733D6" w:rsidRPr="00E21CC5">
        <w:rPr>
          <w:rFonts w:ascii="Times New Roman" w:hAnsi="Times New Roman" w:cs="Times New Roman"/>
          <w:sz w:val="28"/>
          <w:szCs w:val="28"/>
        </w:rPr>
        <w:t>с</w:t>
      </w:r>
      <w:r w:rsidR="005733D6" w:rsidRPr="00E21CC5">
        <w:rPr>
          <w:rFonts w:ascii="Times New Roman" w:hAnsi="Times New Roman" w:cs="Times New Roman"/>
          <w:sz w:val="28"/>
          <w:szCs w:val="28"/>
        </w:rPr>
        <w:t>пользовать весь потенциал системы данной организации, с другой — обесп</w:t>
      </w:r>
      <w:r w:rsidR="005733D6" w:rsidRPr="00E21CC5">
        <w:rPr>
          <w:rFonts w:ascii="Times New Roman" w:hAnsi="Times New Roman" w:cs="Times New Roman"/>
          <w:sz w:val="28"/>
          <w:szCs w:val="28"/>
        </w:rPr>
        <w:t>е</w:t>
      </w:r>
      <w:r w:rsidR="005733D6" w:rsidRPr="00E21CC5">
        <w:rPr>
          <w:rFonts w:ascii="Times New Roman" w:hAnsi="Times New Roman" w:cs="Times New Roman"/>
          <w:sz w:val="28"/>
          <w:szCs w:val="28"/>
        </w:rPr>
        <w:t>чить некоторую экономию на имущественном и материально-техническом обеспечении (помещение, оргтехника и т. д.).</w:t>
      </w:r>
    </w:p>
    <w:p w:rsidR="00C02609" w:rsidRPr="00E21CC5" w:rsidRDefault="00C02609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773A7E">
        <w:rPr>
          <w:rFonts w:ascii="Times New Roman" w:hAnsi="Times New Roman" w:cs="Times New Roman"/>
          <w:sz w:val="28"/>
          <w:szCs w:val="28"/>
        </w:rPr>
        <w:t>две</w:t>
      </w:r>
      <w:r w:rsidRPr="00E21CC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773A7E">
        <w:rPr>
          <w:rFonts w:ascii="Times New Roman" w:hAnsi="Times New Roman" w:cs="Times New Roman"/>
          <w:sz w:val="28"/>
          <w:szCs w:val="28"/>
        </w:rPr>
        <w:t>и</w:t>
      </w:r>
      <w:r w:rsidRPr="00E21CC5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 деятельн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 xml:space="preserve">сти создаваемого </w:t>
      </w:r>
      <w:r w:rsidR="00301EF1" w:rsidRPr="00E21CC5">
        <w:rPr>
          <w:rFonts w:ascii="Times New Roman" w:hAnsi="Times New Roman" w:cs="Times New Roman"/>
          <w:sz w:val="28"/>
          <w:szCs w:val="28"/>
        </w:rPr>
        <w:t>Р</w:t>
      </w:r>
      <w:r w:rsidRPr="00E21CC5">
        <w:rPr>
          <w:rFonts w:ascii="Times New Roman" w:hAnsi="Times New Roman" w:cs="Times New Roman"/>
          <w:sz w:val="28"/>
          <w:szCs w:val="28"/>
        </w:rPr>
        <w:t>есурсного центра.</w:t>
      </w:r>
    </w:p>
    <w:p w:rsidR="00C02609" w:rsidRPr="00E21CC5" w:rsidRDefault="00C02609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>Так как,</w:t>
      </w:r>
      <w:r w:rsidR="00520EEE" w:rsidRPr="00E21CC5">
        <w:rPr>
          <w:rFonts w:ascii="Times New Roman" w:hAnsi="Times New Roman" w:cs="Times New Roman"/>
          <w:sz w:val="28"/>
          <w:szCs w:val="28"/>
        </w:rPr>
        <w:t xml:space="preserve"> данная организационная структура должна обладать определе</w:t>
      </w:r>
      <w:r w:rsidR="00520EEE" w:rsidRPr="00E21CC5">
        <w:rPr>
          <w:rFonts w:ascii="Times New Roman" w:hAnsi="Times New Roman" w:cs="Times New Roman"/>
          <w:sz w:val="28"/>
          <w:szCs w:val="28"/>
        </w:rPr>
        <w:t>н</w:t>
      </w:r>
      <w:r w:rsidR="00520EEE" w:rsidRPr="00E21CC5">
        <w:rPr>
          <w:rFonts w:ascii="Times New Roman" w:hAnsi="Times New Roman" w:cs="Times New Roman"/>
          <w:sz w:val="28"/>
          <w:szCs w:val="28"/>
        </w:rPr>
        <w:t>ными властными, распорядительными полномочиями в таком случае предста</w:t>
      </w:r>
      <w:r w:rsidR="00520EEE" w:rsidRPr="00E21CC5">
        <w:rPr>
          <w:rFonts w:ascii="Times New Roman" w:hAnsi="Times New Roman" w:cs="Times New Roman"/>
          <w:sz w:val="28"/>
          <w:szCs w:val="28"/>
        </w:rPr>
        <w:t>в</w:t>
      </w:r>
      <w:r w:rsidR="00520EEE" w:rsidRPr="00E21CC5">
        <w:rPr>
          <w:rFonts w:ascii="Times New Roman" w:hAnsi="Times New Roman" w:cs="Times New Roman"/>
          <w:sz w:val="28"/>
          <w:szCs w:val="28"/>
        </w:rPr>
        <w:t>ляется целесообразным включение данного ресурсного центра в структуру м</w:t>
      </w:r>
      <w:r w:rsidR="00520EEE" w:rsidRPr="00E21CC5">
        <w:rPr>
          <w:rFonts w:ascii="Times New Roman" w:hAnsi="Times New Roman" w:cs="Times New Roman"/>
          <w:sz w:val="28"/>
          <w:szCs w:val="28"/>
        </w:rPr>
        <w:t>у</w:t>
      </w:r>
      <w:r w:rsidR="00520EEE" w:rsidRPr="00E21CC5">
        <w:rPr>
          <w:rFonts w:ascii="Times New Roman" w:hAnsi="Times New Roman" w:cs="Times New Roman"/>
          <w:sz w:val="28"/>
          <w:szCs w:val="28"/>
        </w:rPr>
        <w:t xml:space="preserve">ниципального органа управления образования, где полномочия и обязанности </w:t>
      </w:r>
      <w:r w:rsidR="00301EF1" w:rsidRPr="00E21CC5">
        <w:rPr>
          <w:rFonts w:ascii="Times New Roman" w:hAnsi="Times New Roman" w:cs="Times New Roman"/>
          <w:sz w:val="28"/>
          <w:szCs w:val="28"/>
        </w:rPr>
        <w:t>Р</w:t>
      </w:r>
      <w:r w:rsidR="00520EEE" w:rsidRPr="00E21CC5">
        <w:rPr>
          <w:rFonts w:ascii="Times New Roman" w:hAnsi="Times New Roman" w:cs="Times New Roman"/>
          <w:sz w:val="28"/>
          <w:szCs w:val="28"/>
        </w:rPr>
        <w:t>есурсного центра закреплены распорядительным документом органа управл</w:t>
      </w:r>
      <w:r w:rsidR="00520EEE" w:rsidRPr="00E21CC5">
        <w:rPr>
          <w:rFonts w:ascii="Times New Roman" w:hAnsi="Times New Roman" w:cs="Times New Roman"/>
          <w:sz w:val="28"/>
          <w:szCs w:val="28"/>
        </w:rPr>
        <w:t>е</w:t>
      </w:r>
      <w:r w:rsidR="00520EEE" w:rsidRPr="00E21CC5">
        <w:rPr>
          <w:rFonts w:ascii="Times New Roman" w:hAnsi="Times New Roman" w:cs="Times New Roman"/>
          <w:sz w:val="28"/>
          <w:szCs w:val="28"/>
        </w:rPr>
        <w:t xml:space="preserve">ния образования, деятельность регламентируется Положением. Таким образом, в данной модели </w:t>
      </w:r>
      <w:r w:rsidR="00301EF1" w:rsidRPr="00E21CC5">
        <w:rPr>
          <w:rFonts w:ascii="Times New Roman" w:hAnsi="Times New Roman" w:cs="Times New Roman"/>
          <w:sz w:val="28"/>
          <w:szCs w:val="28"/>
        </w:rPr>
        <w:t>Ресурсный центр</w:t>
      </w:r>
      <w:r w:rsidR="00520EEE" w:rsidRPr="00E21CC5">
        <w:rPr>
          <w:rFonts w:ascii="Times New Roman" w:hAnsi="Times New Roman" w:cs="Times New Roman"/>
          <w:sz w:val="28"/>
          <w:szCs w:val="28"/>
        </w:rPr>
        <w:t xml:space="preserve"> является самостоятельным структурным подразделением органа управления образования. </w:t>
      </w:r>
    </w:p>
    <w:p w:rsidR="00141632" w:rsidRPr="00E21CC5" w:rsidRDefault="00520EEE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Другой моделью организации </w:t>
      </w:r>
      <w:r w:rsidR="00301EF1" w:rsidRPr="00E21CC5">
        <w:rPr>
          <w:rFonts w:ascii="Times New Roman" w:hAnsi="Times New Roman" w:cs="Times New Roman"/>
          <w:sz w:val="28"/>
          <w:szCs w:val="28"/>
        </w:rPr>
        <w:t>Р</w:t>
      </w:r>
      <w:r w:rsidR="00C02609" w:rsidRPr="00E21CC5">
        <w:rPr>
          <w:rFonts w:ascii="Times New Roman" w:hAnsi="Times New Roman" w:cs="Times New Roman"/>
          <w:sz w:val="28"/>
          <w:szCs w:val="28"/>
        </w:rPr>
        <w:t>есурсного центра</w:t>
      </w:r>
      <w:r w:rsidRPr="00E21CC5">
        <w:rPr>
          <w:rFonts w:ascii="Times New Roman" w:hAnsi="Times New Roman" w:cs="Times New Roman"/>
          <w:sz w:val="28"/>
          <w:szCs w:val="28"/>
        </w:rPr>
        <w:t xml:space="preserve"> может стать создание </w:t>
      </w:r>
      <w:r w:rsidR="00141632" w:rsidRPr="00E21CC5">
        <w:rPr>
          <w:rFonts w:ascii="Times New Roman" w:hAnsi="Times New Roman" w:cs="Times New Roman"/>
          <w:sz w:val="28"/>
          <w:szCs w:val="28"/>
        </w:rPr>
        <w:t>муниципальным</w:t>
      </w:r>
      <w:r w:rsidRPr="00E21CC5">
        <w:rPr>
          <w:rFonts w:ascii="Times New Roman" w:hAnsi="Times New Roman" w:cs="Times New Roman"/>
          <w:sz w:val="28"/>
          <w:szCs w:val="28"/>
        </w:rPr>
        <w:t xml:space="preserve"> органом управления образования самостоятельного юридич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>ского лица в форме некоммерческой организации, что позволит обеспечить б</w:t>
      </w:r>
      <w:r w:rsidRPr="00E21CC5">
        <w:rPr>
          <w:rFonts w:ascii="Times New Roman" w:hAnsi="Times New Roman" w:cs="Times New Roman"/>
          <w:sz w:val="28"/>
          <w:szCs w:val="28"/>
        </w:rPr>
        <w:t>о</w:t>
      </w:r>
      <w:r w:rsidRPr="00E21CC5">
        <w:rPr>
          <w:rFonts w:ascii="Times New Roman" w:hAnsi="Times New Roman" w:cs="Times New Roman"/>
          <w:sz w:val="28"/>
          <w:szCs w:val="28"/>
        </w:rPr>
        <w:t>лее широкую самостоятельность и независимость от сети организаций сферы дополнительного образования детей. Оперативное руководство ресурсным це</w:t>
      </w:r>
      <w:r w:rsidRPr="00E21CC5">
        <w:rPr>
          <w:rFonts w:ascii="Times New Roman" w:hAnsi="Times New Roman" w:cs="Times New Roman"/>
          <w:sz w:val="28"/>
          <w:szCs w:val="28"/>
        </w:rPr>
        <w:t>н</w:t>
      </w:r>
      <w:r w:rsidRPr="00E21CC5">
        <w:rPr>
          <w:rFonts w:ascii="Times New Roman" w:hAnsi="Times New Roman" w:cs="Times New Roman"/>
          <w:sz w:val="28"/>
          <w:szCs w:val="28"/>
        </w:rPr>
        <w:t xml:space="preserve">тром осуществляется его руководителем, назначенным </w:t>
      </w:r>
      <w:r w:rsidR="00141632" w:rsidRPr="00E21CC5">
        <w:rPr>
          <w:rFonts w:ascii="Times New Roman" w:hAnsi="Times New Roman" w:cs="Times New Roman"/>
          <w:sz w:val="28"/>
          <w:szCs w:val="28"/>
        </w:rPr>
        <w:t>учредителем</w:t>
      </w:r>
      <w:r w:rsidRPr="00E21CC5">
        <w:rPr>
          <w:rFonts w:ascii="Times New Roman" w:hAnsi="Times New Roman" w:cs="Times New Roman"/>
          <w:sz w:val="28"/>
          <w:szCs w:val="28"/>
        </w:rPr>
        <w:t>. В соотве</w:t>
      </w:r>
      <w:r w:rsidRPr="00E21CC5">
        <w:rPr>
          <w:rFonts w:ascii="Times New Roman" w:hAnsi="Times New Roman" w:cs="Times New Roman"/>
          <w:sz w:val="28"/>
          <w:szCs w:val="28"/>
        </w:rPr>
        <w:t>т</w:t>
      </w:r>
      <w:r w:rsidRPr="00E21CC5">
        <w:rPr>
          <w:rFonts w:ascii="Times New Roman" w:hAnsi="Times New Roman" w:cs="Times New Roman"/>
          <w:sz w:val="28"/>
          <w:szCs w:val="28"/>
        </w:rPr>
        <w:lastRenderedPageBreak/>
        <w:t xml:space="preserve">ствии с направлениями деятельности </w:t>
      </w:r>
      <w:r w:rsidR="00301EF1" w:rsidRPr="00E21CC5">
        <w:rPr>
          <w:rFonts w:ascii="Times New Roman" w:hAnsi="Times New Roman" w:cs="Times New Roman"/>
          <w:sz w:val="28"/>
          <w:szCs w:val="28"/>
        </w:rPr>
        <w:t>Р</w:t>
      </w:r>
      <w:r w:rsidRPr="00E21CC5">
        <w:rPr>
          <w:rFonts w:ascii="Times New Roman" w:hAnsi="Times New Roman" w:cs="Times New Roman"/>
          <w:sz w:val="28"/>
          <w:szCs w:val="28"/>
        </w:rPr>
        <w:t>есурсного центра создаются подраздел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 xml:space="preserve">ния </w:t>
      </w:r>
      <w:r w:rsidR="00141632" w:rsidRPr="00E21CC5">
        <w:rPr>
          <w:rFonts w:ascii="Times New Roman" w:hAnsi="Times New Roman" w:cs="Times New Roman"/>
          <w:sz w:val="28"/>
          <w:szCs w:val="28"/>
        </w:rPr>
        <w:t>или отделы</w:t>
      </w:r>
      <w:r w:rsidRPr="00E21CC5">
        <w:rPr>
          <w:rFonts w:ascii="Times New Roman" w:hAnsi="Times New Roman" w:cs="Times New Roman"/>
          <w:sz w:val="28"/>
          <w:szCs w:val="28"/>
        </w:rPr>
        <w:t xml:space="preserve">, ответственные за их реализацию. </w:t>
      </w:r>
    </w:p>
    <w:p w:rsidR="00773A7E" w:rsidRDefault="00741FE2" w:rsidP="0077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 xml:space="preserve">При определении структуры положения о создании и деятельности </w:t>
      </w:r>
      <w:r w:rsidR="00301EF1" w:rsidRPr="00E21CC5">
        <w:rPr>
          <w:rFonts w:ascii="Times New Roman" w:hAnsi="Times New Roman" w:cs="Times New Roman"/>
          <w:sz w:val="28"/>
          <w:szCs w:val="28"/>
        </w:rPr>
        <w:t>Р</w:t>
      </w:r>
      <w:r w:rsidRPr="00E21CC5">
        <w:rPr>
          <w:rFonts w:ascii="Times New Roman" w:hAnsi="Times New Roman" w:cs="Times New Roman"/>
          <w:sz w:val="28"/>
          <w:szCs w:val="28"/>
        </w:rPr>
        <w:t>е</w:t>
      </w:r>
      <w:r w:rsidRPr="00E21CC5">
        <w:rPr>
          <w:rFonts w:ascii="Times New Roman" w:hAnsi="Times New Roman" w:cs="Times New Roman"/>
          <w:sz w:val="28"/>
          <w:szCs w:val="28"/>
        </w:rPr>
        <w:t>сурсного центра</w:t>
      </w:r>
      <w:r w:rsidRPr="00E2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обратиться к м</w:t>
      </w:r>
      <w:r w:rsidR="00E71035" w:rsidRPr="00E21CC5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етодически</w:t>
      </w:r>
      <w:r w:rsidRPr="00E21CC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71035" w:rsidRPr="00E2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рекомендаци</w:t>
      </w:r>
      <w:r w:rsidRPr="00E21CC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01EF1" w:rsidRPr="00E21CC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71035" w:rsidRPr="00E2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создании и функционировании регионального модельного центра дополнительного обр</w:t>
      </w:r>
      <w:r w:rsidR="00E71035" w:rsidRPr="00E21CC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71035" w:rsidRPr="00E21CC5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детей (утв. Министерством образования и науки РФ 31 марта 2017 г. N ВК-61/09)</w:t>
      </w:r>
      <w:r w:rsidR="00301EF1" w:rsidRPr="00E21CC5">
        <w:rPr>
          <w:rFonts w:ascii="Times New Roman" w:hAnsi="Times New Roman" w:cs="Times New Roman"/>
          <w:sz w:val="28"/>
          <w:szCs w:val="28"/>
        </w:rPr>
        <w:t xml:space="preserve"> </w:t>
      </w:r>
      <w:r w:rsidR="00E71035" w:rsidRPr="00E21CC5">
        <w:rPr>
          <w:rFonts w:ascii="Times New Roman" w:hAnsi="Times New Roman" w:cs="Times New Roman"/>
          <w:sz w:val="28"/>
          <w:szCs w:val="28"/>
        </w:rPr>
        <w:t>ГАРАНТ</w:t>
      </w:r>
      <w:proofErr w:type="gramStart"/>
      <w:r w:rsidR="00E71035" w:rsidRPr="00E21C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1035" w:rsidRPr="00E21CC5">
        <w:rPr>
          <w:rFonts w:ascii="Times New Roman" w:hAnsi="Times New Roman" w:cs="Times New Roman"/>
          <w:sz w:val="28"/>
          <w:szCs w:val="28"/>
        </w:rPr>
        <w:t>У:</w:t>
      </w:r>
    </w:p>
    <w:p w:rsidR="00741FE2" w:rsidRPr="00773A7E" w:rsidRDefault="00751F27" w:rsidP="00773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anchor="ixzz5aXDadvyB" w:history="1">
        <w:r w:rsidR="00E71035" w:rsidRPr="00E21CC5">
          <w:rPr>
            <w:rStyle w:val="a3"/>
            <w:rFonts w:ascii="Times New Roman" w:hAnsi="Times New Roman" w:cs="Times New Roman"/>
            <w:color w:val="003399"/>
            <w:sz w:val="28"/>
            <w:szCs w:val="28"/>
            <w:u w:val="none"/>
            <w:bdr w:val="none" w:sz="0" w:space="0" w:color="auto" w:frame="1"/>
          </w:rPr>
          <w:t>http://www.garant.ru/products/ipo/prime/doc/71593988/#ixzz5aXDadvyB</w:t>
        </w:r>
      </w:hyperlink>
    </w:p>
    <w:p w:rsidR="00741FE2" w:rsidRPr="00773A7E" w:rsidRDefault="00301EF1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t>Рекомендуем изучить Приказ Министерства образования и науки Чел</w:t>
      </w:r>
      <w:r w:rsidRPr="00E21CC5">
        <w:rPr>
          <w:rFonts w:ascii="Times New Roman" w:hAnsi="Times New Roman" w:cs="Times New Roman"/>
          <w:sz w:val="28"/>
          <w:szCs w:val="28"/>
        </w:rPr>
        <w:t>я</w:t>
      </w:r>
      <w:r w:rsidRPr="00E21CC5">
        <w:rPr>
          <w:rFonts w:ascii="Times New Roman" w:hAnsi="Times New Roman" w:cs="Times New Roman"/>
          <w:sz w:val="28"/>
          <w:szCs w:val="28"/>
        </w:rPr>
        <w:t>бинской области от 31.07.2018 № 01/2291 «</w:t>
      </w:r>
      <w:r w:rsidR="00741FE2" w:rsidRPr="00E21CC5">
        <w:rPr>
          <w:rFonts w:ascii="Times New Roman" w:hAnsi="Times New Roman" w:cs="Times New Roman"/>
          <w:sz w:val="28"/>
          <w:szCs w:val="28"/>
        </w:rPr>
        <w:t>О создании Региональных модел</w:t>
      </w:r>
      <w:r w:rsidR="00741FE2" w:rsidRPr="00E21CC5">
        <w:rPr>
          <w:rFonts w:ascii="Times New Roman" w:hAnsi="Times New Roman" w:cs="Times New Roman"/>
          <w:sz w:val="28"/>
          <w:szCs w:val="28"/>
        </w:rPr>
        <w:t>ь</w:t>
      </w:r>
      <w:r w:rsidR="00741FE2" w:rsidRPr="00E21CC5">
        <w:rPr>
          <w:rFonts w:ascii="Times New Roman" w:hAnsi="Times New Roman" w:cs="Times New Roman"/>
          <w:sz w:val="28"/>
          <w:szCs w:val="28"/>
        </w:rPr>
        <w:t>ных центров дополнительного образования детей</w:t>
      </w:r>
      <w:r w:rsidRPr="00E21CC5">
        <w:rPr>
          <w:rFonts w:ascii="Times New Roman" w:hAnsi="Times New Roman" w:cs="Times New Roman"/>
          <w:sz w:val="28"/>
          <w:szCs w:val="28"/>
        </w:rPr>
        <w:t xml:space="preserve">» электронный ресурс: </w:t>
      </w:r>
      <w:hyperlink r:id="rId7" w:history="1">
        <w:r w:rsidRPr="00773A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http://www.minobr74.ru/Upload/files/приказ%202291.pdf</w:t>
        </w:r>
      </w:hyperlink>
      <w:r w:rsidRPr="0077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E2" w:rsidRPr="00773A7E" w:rsidRDefault="00741FE2" w:rsidP="00773A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Инструментарий работника  </w:t>
      </w:r>
      <w:r w:rsidR="00301EF1" w:rsidRPr="00E21C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21CC5">
        <w:rPr>
          <w:rFonts w:ascii="Times New Roman" w:hAnsi="Times New Roman" w:cs="Times New Roman"/>
          <w:color w:val="000000"/>
          <w:sz w:val="28"/>
          <w:szCs w:val="28"/>
        </w:rPr>
        <w:t>истемы дополнительного  образования детей</w:t>
      </w:r>
      <w:r w:rsidRPr="00E21CC5">
        <w:rPr>
          <w:rFonts w:ascii="Times New Roman" w:hAnsi="Times New Roman" w:cs="Times New Roman"/>
          <w:sz w:val="28"/>
          <w:szCs w:val="28"/>
        </w:rPr>
        <w:t xml:space="preserve"> // электронный ресурс: </w:t>
      </w:r>
      <w:hyperlink r:id="rId8" w:history="1">
        <w:r w:rsidRPr="00773A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https://минобрнауки.рф/проекты/563/файл/10242/Инструментарий.pdf</w:t>
        </w:r>
      </w:hyperlink>
      <w:r w:rsidRPr="00773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03D6" w:rsidRPr="00E21CC5" w:rsidRDefault="00813A75" w:rsidP="000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C5">
        <w:rPr>
          <w:rFonts w:ascii="Times New Roman" w:hAnsi="Times New Roman" w:cs="Times New Roman"/>
          <w:sz w:val="28"/>
          <w:szCs w:val="28"/>
        </w:rPr>
        <w:br/>
      </w:r>
    </w:p>
    <w:sectPr w:rsidR="00C803D6" w:rsidRPr="00E21CC5" w:rsidSect="00773A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C"/>
    <w:rsid w:val="00005AC2"/>
    <w:rsid w:val="00141632"/>
    <w:rsid w:val="0024434F"/>
    <w:rsid w:val="00301EF1"/>
    <w:rsid w:val="00520EEE"/>
    <w:rsid w:val="005733D6"/>
    <w:rsid w:val="00592CBA"/>
    <w:rsid w:val="00741FE2"/>
    <w:rsid w:val="00751F27"/>
    <w:rsid w:val="00773A7E"/>
    <w:rsid w:val="00813A75"/>
    <w:rsid w:val="00896108"/>
    <w:rsid w:val="008A2606"/>
    <w:rsid w:val="00C02609"/>
    <w:rsid w:val="00C25F6C"/>
    <w:rsid w:val="00C8038D"/>
    <w:rsid w:val="00C803D6"/>
    <w:rsid w:val="00E21CC5"/>
    <w:rsid w:val="00E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086;&#1073;&#1088;&#1085;&#1072;&#1091;&#1082;&#1080;.&#1088;&#1092;/&#1087;&#1088;&#1086;&#1077;&#1082;&#1090;&#1099;/563/&#1092;&#1072;&#1081;&#1083;/10242/&#1048;&#1085;&#1089;&#1090;&#1088;&#1091;&#1084;&#1077;&#1085;&#1090;&#1072;&#1088;&#1080;&#1081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obr74.ru/Upload/files/&#1087;&#1088;&#1080;&#1082;&#1072;&#1079;%20229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593988/" TargetMode="External"/><Relationship Id="rId5" Type="http://schemas.openxmlformats.org/officeDocument/2006/relationships/hyperlink" Target="https://pandia.ru/text/category/normi_pra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 Лямцева Валерьевна</cp:lastModifiedBy>
  <cp:revision>10</cp:revision>
  <dcterms:created xsi:type="dcterms:W3CDTF">2018-12-23T17:44:00Z</dcterms:created>
  <dcterms:modified xsi:type="dcterms:W3CDTF">2018-12-25T06:51:00Z</dcterms:modified>
</cp:coreProperties>
</file>