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CC" w:rsidRDefault="00AB2ACC" w:rsidP="00AB2ACC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5DF3">
        <w:rPr>
          <w:rFonts w:ascii="Times New Roman" w:hAnsi="Times New Roman" w:cs="Times New Roman"/>
          <w:i/>
          <w:sz w:val="28"/>
          <w:szCs w:val="28"/>
        </w:rPr>
        <w:t>Шарафилова</w:t>
      </w:r>
      <w:proofErr w:type="spellEnd"/>
      <w:r w:rsidRPr="007C5DF3">
        <w:rPr>
          <w:rFonts w:ascii="Times New Roman" w:hAnsi="Times New Roman" w:cs="Times New Roman"/>
          <w:i/>
          <w:sz w:val="28"/>
          <w:szCs w:val="28"/>
        </w:rPr>
        <w:t xml:space="preserve"> Виктория Валерьевна</w:t>
      </w:r>
      <w:r w:rsidRPr="007C5DF3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C5DF3"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учитель французского языка МАОУ «Гимназия №</w:t>
      </w:r>
      <w:r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C5DF3"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80 г. Челябинска»</w:t>
      </w:r>
      <w:r w:rsidRPr="005A43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3AC" w:rsidRDefault="00AB2ACC" w:rsidP="00AB2ACC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 xml:space="preserve">Тетина </w:t>
      </w:r>
      <w:r>
        <w:rPr>
          <w:rFonts w:ascii="Times New Roman" w:hAnsi="Times New Roman" w:cs="Times New Roman"/>
          <w:i/>
          <w:sz w:val="28"/>
          <w:szCs w:val="28"/>
        </w:rPr>
        <w:t>Светлана Владимировна, старший преподаватель кафедры языкового и литературного образования ГБУ ДПО ЧИППКРО</w:t>
      </w:r>
    </w:p>
    <w:p w:rsidR="00AB2ACC" w:rsidRPr="00AB2ACC" w:rsidRDefault="00AB2ACC" w:rsidP="00AB2ACC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B2ACC" w:rsidRPr="00EC4DB5" w:rsidRDefault="00AB2ACC" w:rsidP="00AB2A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EC4DB5">
        <w:rPr>
          <w:rFonts w:ascii="Times New Roman" w:hAnsi="Times New Roman"/>
          <w:b/>
          <w:sz w:val="28"/>
          <w:szCs w:val="28"/>
          <w:lang w:bidi="en-US"/>
        </w:rPr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lang w:bidi="en-US"/>
        </w:rPr>
        <w:t>Иностранный язык (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французский </w:t>
      </w:r>
      <w:r>
        <w:rPr>
          <w:rFonts w:ascii="Times New Roman" w:hAnsi="Times New Roman"/>
          <w:b/>
          <w:sz w:val="28"/>
          <w:szCs w:val="28"/>
          <w:lang w:bidi="en-US"/>
        </w:rPr>
        <w:t>зык</w:t>
      </w:r>
      <w:r>
        <w:rPr>
          <w:rFonts w:ascii="Times New Roman" w:hAnsi="Times New Roman"/>
          <w:b/>
          <w:sz w:val="28"/>
          <w:szCs w:val="28"/>
          <w:lang w:bidi="en-US"/>
        </w:rPr>
        <w:t>)</w:t>
      </w:r>
      <w:r w:rsidRPr="00EC4DB5">
        <w:rPr>
          <w:rFonts w:ascii="Times New Roman" w:hAnsi="Times New Roman"/>
          <w:b/>
          <w:sz w:val="28"/>
          <w:szCs w:val="28"/>
          <w:lang w:bidi="en-US"/>
        </w:rPr>
        <w:t>»</w:t>
      </w:r>
    </w:p>
    <w:p w:rsidR="00AB2ACC" w:rsidRPr="00EC4DB5" w:rsidRDefault="00AB2ACC" w:rsidP="00AB2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4D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 учётом реализации национальных, региональных и этнокультурных особенностей Челябинской области)</w:t>
      </w:r>
    </w:p>
    <w:p w:rsidR="00AB2ACC" w:rsidRPr="00EC4DB5" w:rsidRDefault="00AB2ACC" w:rsidP="00AB2ACC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03AC" w:rsidRDefault="00CC03AC" w:rsidP="00AB2ACC">
      <w:pPr>
        <w:pStyle w:val="a3"/>
        <w:suppressAutoHyphens/>
        <w:spacing w:line="240" w:lineRule="auto"/>
        <w:ind w:firstLine="0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F008B7">
        <w:rPr>
          <w:rFonts w:ascii="Times New Roman" w:hAnsi="Times New Roman"/>
          <w:color w:val="auto"/>
          <w:spacing w:val="2"/>
          <w:sz w:val="32"/>
          <w:szCs w:val="32"/>
        </w:rPr>
        <w:t>Национальные, региональные и этнокультурные особенности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  <w:r w:rsidRPr="00D61B8B">
        <w:rPr>
          <w:sz w:val="32"/>
          <w:szCs w:val="28"/>
        </w:rPr>
        <w:t xml:space="preserve">(НРЭО) 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Челябинской области включены в курс обучения французскому языку в начальной школе, так как </w:t>
      </w:r>
      <w:r>
        <w:rPr>
          <w:sz w:val="32"/>
          <w:szCs w:val="28"/>
        </w:rPr>
        <w:t>у</w:t>
      </w:r>
      <w:r w:rsidRPr="00D61B8B">
        <w:rPr>
          <w:sz w:val="32"/>
          <w:szCs w:val="28"/>
        </w:rPr>
        <w:t>чащиеся должны знать не только страну</w:t>
      </w:r>
      <w:r>
        <w:rPr>
          <w:sz w:val="32"/>
          <w:szCs w:val="28"/>
        </w:rPr>
        <w:t>/страны</w:t>
      </w:r>
      <w:r w:rsidRPr="00D61B8B">
        <w:rPr>
          <w:sz w:val="32"/>
          <w:szCs w:val="28"/>
        </w:rPr>
        <w:t xml:space="preserve"> изучаемого языка, но и свою страну, край, район, город, село, деревню. 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  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>
        <w:rPr>
          <w:rFonts w:ascii="Times New Roman" w:hAnsi="Times New Roman"/>
          <w:color w:val="auto"/>
          <w:spacing w:val="2"/>
          <w:sz w:val="32"/>
          <w:szCs w:val="32"/>
        </w:rPr>
        <w:t>Материалы НРЭО включены в программу в каждой теме (разделы «Говорение» и «Письмо»):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2 класс</w:t>
      </w:r>
    </w:p>
    <w:p w:rsidR="00CC03AC" w:rsidRPr="00C91FA3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«Я живу в Челябинске» (или другая территория Челябинской области).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proofErr w:type="gramStart"/>
      <w:r w:rsidRPr="0019009D">
        <w:rPr>
          <w:sz w:val="32"/>
          <w:szCs w:val="28"/>
        </w:rPr>
        <w:t xml:space="preserve">«Мои бабушка и дедушка живут  в Челябинской области» </w:t>
      </w:r>
      <w:proofErr w:type="gramEnd"/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CC03AC" w:rsidRPr="00C91FA3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«Мы играем в хоккей/теннис … в Челябинске»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CC03AC" w:rsidRPr="00C91FA3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«Я живу в Челябинске. Челябинск находится в России»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t>3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CC03AC" w:rsidRPr="00C91FA3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«Я живу в Челябинске» (или другая территория Челябинской области).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 xml:space="preserve">«Мои родственники живут  в Челябинской области» 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«Мой выходной день в Зоопарке/цирке»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«Зима и лето в Челябинске»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CC03AC" w:rsidRPr="004E1CBB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«Я живу в Челябинске. Челябинск находится в России»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lastRenderedPageBreak/>
        <w:t>4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CC03AC" w:rsidRPr="00C91FA3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«Я живу в Челябинске» (или другая территория Челябинской области).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«Мои обязанности по дому»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«Каникулы у бабушки в деревне»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spacing w:val="2"/>
          <w:sz w:val="32"/>
          <w:szCs w:val="32"/>
        </w:rPr>
        <w:t>Я и мои друзья.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«Мой родной город – большой и красивый»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Моя школа.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«Моя школа»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CC03AC" w:rsidRPr="0019009D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«Парк Гагарина – большой и красивый. Я люблю играть в нём»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19009D">
        <w:rPr>
          <w:sz w:val="32"/>
          <w:szCs w:val="28"/>
        </w:rPr>
        <w:t>«Я живу в Челябинске. Челябинск находится в России»</w:t>
      </w:r>
    </w:p>
    <w:p w:rsidR="00CC03AC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</w:p>
    <w:p w:rsidR="00CC03AC" w:rsidRPr="009A55BF" w:rsidRDefault="00CC03AC" w:rsidP="00CC03AC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В Челябинской области обучение французскому языку ведется по учебнику </w:t>
      </w:r>
      <w:r w:rsidRPr="009A55BF">
        <w:rPr>
          <w:bCs/>
          <w:sz w:val="32"/>
          <w:szCs w:val="28"/>
        </w:rPr>
        <w:t>«Французский язык. 2-4 классы</w:t>
      </w:r>
      <w:r w:rsidRPr="009A55BF">
        <w:rPr>
          <w:sz w:val="32"/>
          <w:szCs w:val="28"/>
        </w:rPr>
        <w:t>» (линия </w:t>
      </w:r>
      <w:r w:rsidRPr="009A55BF">
        <w:rPr>
          <w:bCs/>
          <w:sz w:val="32"/>
          <w:szCs w:val="28"/>
        </w:rPr>
        <w:t>«Твой друг французский язык»</w:t>
      </w:r>
      <w:r w:rsidRPr="009A55BF">
        <w:rPr>
          <w:sz w:val="32"/>
          <w:szCs w:val="28"/>
        </w:rPr>
        <w:t xml:space="preserve">) </w:t>
      </w:r>
      <w:r w:rsidRPr="00FB6BAC">
        <w:rPr>
          <w:sz w:val="32"/>
          <w:szCs w:val="28"/>
        </w:rPr>
        <w:t>(</w:t>
      </w:r>
      <w:r w:rsidRPr="00FB6BAC">
        <w:rPr>
          <w:iCs/>
          <w:sz w:val="32"/>
          <w:szCs w:val="28"/>
        </w:rPr>
        <w:t>авторы</w:t>
      </w:r>
      <w:r w:rsidRPr="009A55BF">
        <w:rPr>
          <w:i/>
          <w:iCs/>
          <w:sz w:val="32"/>
          <w:szCs w:val="28"/>
        </w:rPr>
        <w:t>:</w:t>
      </w:r>
      <w:proofErr w:type="gramEnd"/>
      <w:r w:rsidRPr="009A55BF">
        <w:rPr>
          <w:sz w:val="32"/>
          <w:szCs w:val="28"/>
        </w:rPr>
        <w:t> </w:t>
      </w:r>
      <w:proofErr w:type="spellStart"/>
      <w:r w:rsidRPr="009A55BF">
        <w:rPr>
          <w:bCs/>
          <w:sz w:val="32"/>
          <w:szCs w:val="28"/>
        </w:rPr>
        <w:t>Кулигина</w:t>
      </w:r>
      <w:proofErr w:type="spellEnd"/>
      <w:r w:rsidRPr="009A55BF">
        <w:rPr>
          <w:bCs/>
          <w:sz w:val="32"/>
          <w:szCs w:val="28"/>
        </w:rPr>
        <w:t xml:space="preserve"> А.С., Кирьянова М.Г., Корчагина Т.В.)</w:t>
      </w:r>
      <w:r>
        <w:rPr>
          <w:bCs/>
          <w:sz w:val="32"/>
          <w:szCs w:val="28"/>
        </w:rPr>
        <w:t xml:space="preserve"> издательство «Просвещение». Учебник </w:t>
      </w:r>
      <w:r w:rsidRPr="009A55BF">
        <w:rPr>
          <w:sz w:val="32"/>
          <w:szCs w:val="28"/>
        </w:rPr>
        <w:t xml:space="preserve"> предназначены для учащихся 2-4 классов общеобразовательных учреждений, изучающих французский </w:t>
      </w:r>
      <w:proofErr w:type="gramStart"/>
      <w:r w:rsidRPr="009A55BF">
        <w:rPr>
          <w:sz w:val="32"/>
          <w:szCs w:val="28"/>
        </w:rPr>
        <w:t>язык</w:t>
      </w:r>
      <w:proofErr w:type="gramEnd"/>
      <w:r w:rsidRPr="009A55BF">
        <w:rPr>
          <w:sz w:val="32"/>
          <w:szCs w:val="28"/>
        </w:rPr>
        <w:t xml:space="preserve"> в качестве основного иностра</w:t>
      </w:r>
      <w:r>
        <w:rPr>
          <w:sz w:val="32"/>
          <w:szCs w:val="28"/>
        </w:rPr>
        <w:t>нного языка начиная со 2 класса и рассчитан на изучение французского языка 2 часа в неделю, 68 часов в год (204 часа за курс начальной школы).</w:t>
      </w:r>
    </w:p>
    <w:p w:rsidR="00CC03AC" w:rsidRDefault="00CC03AC"/>
    <w:p w:rsidR="00CC03AC" w:rsidRDefault="00CC03AC"/>
    <w:sectPr w:rsidR="00CC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0"/>
    <w:rsid w:val="00AB2ACC"/>
    <w:rsid w:val="00CC03AC"/>
    <w:rsid w:val="00DE3C56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C03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CC03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C03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CC03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2017-05-23T05:00:00Z</dcterms:created>
  <dcterms:modified xsi:type="dcterms:W3CDTF">2017-05-23T05:05:00Z</dcterms:modified>
</cp:coreProperties>
</file>