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0F" w:rsidRPr="00440B46" w:rsidRDefault="00730E0F" w:rsidP="00730E0F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r w:rsidRPr="00440B46">
        <w:rPr>
          <w:b/>
          <w:sz w:val="28"/>
          <w:szCs w:val="28"/>
        </w:rPr>
        <w:t>Психолого-педагогическая характеристика детей дошкольного возраста</w:t>
      </w:r>
    </w:p>
    <w:bookmarkEnd w:id="0"/>
    <w:p w:rsidR="00730E0F" w:rsidRDefault="00730E0F" w:rsidP="00730E0F">
      <w:pPr>
        <w:spacing w:line="360" w:lineRule="auto"/>
        <w:ind w:firstLine="709"/>
        <w:jc w:val="both"/>
        <w:rPr>
          <w:sz w:val="28"/>
          <w:szCs w:val="28"/>
        </w:rPr>
      </w:pPr>
      <w:r w:rsidRPr="00CE014A">
        <w:rPr>
          <w:sz w:val="28"/>
          <w:szCs w:val="28"/>
        </w:rPr>
        <w:t>Дошкольное детство является важным периодом в психическом и личностном развитии ребенка. В отечественной психологии и педагогике принято выделять младший, средний и старший дошкольный возраст. Каждый возрастной период связан не только с дальнейшим развитием, но и с существенной перестройкой познавательной деятельности и личности ребенка, необходимой для его успешного перехода к новому социальному статусу — статусу школьника.</w:t>
      </w:r>
    </w:p>
    <w:p w:rsidR="00730E0F" w:rsidRPr="00C06462" w:rsidRDefault="00730E0F" w:rsidP="00730E0F">
      <w:pPr>
        <w:spacing w:line="360" w:lineRule="auto"/>
        <w:ind w:firstLine="709"/>
        <w:jc w:val="both"/>
        <w:rPr>
          <w:sz w:val="28"/>
          <w:szCs w:val="28"/>
        </w:rPr>
      </w:pPr>
      <w:r w:rsidRPr="00C06462">
        <w:rPr>
          <w:sz w:val="28"/>
          <w:szCs w:val="28"/>
        </w:rPr>
        <w:t xml:space="preserve">Ведущей психической функцией этого периода можно считать восприятие. Общеизвестно, что память ребенка раннего возраста проявляется всегда только в активном восприятии - узнавании; мышление в это время проявляется исключительно как наглядно-действенное (т.е. как умение восстановить связь, </w:t>
      </w:r>
      <w:proofErr w:type="gramStart"/>
      <w:r w:rsidRPr="00C06462"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только действуя </w:t>
      </w:r>
      <w:r w:rsidRPr="00C06462">
        <w:rPr>
          <w:sz w:val="28"/>
          <w:szCs w:val="28"/>
        </w:rPr>
        <w:t xml:space="preserve"> наглядно</w:t>
      </w:r>
      <w:r>
        <w:rPr>
          <w:sz w:val="28"/>
          <w:szCs w:val="28"/>
        </w:rPr>
        <w:t xml:space="preserve"> в</w:t>
      </w:r>
      <w:r w:rsidRPr="00C06462">
        <w:rPr>
          <w:sz w:val="28"/>
          <w:szCs w:val="28"/>
        </w:rPr>
        <w:t xml:space="preserve"> данной ситуации) - мыслить для ребенка раннего возраста означает разбираться в данных эмоционально окрашенных связях и предпринимать своеобразные, соответственные этой воспринимаемой ситуации действия; эмоции в раннем детстве обнаруживаются преимущественно в момент наглядного восприятия того объекта</w:t>
      </w:r>
      <w:r>
        <w:rPr>
          <w:sz w:val="28"/>
          <w:szCs w:val="28"/>
        </w:rPr>
        <w:t>, к которому они направлены.</w:t>
      </w:r>
    </w:p>
    <w:p w:rsidR="00730E0F" w:rsidRDefault="00730E0F" w:rsidP="00730E0F">
      <w:pPr>
        <w:spacing w:line="360" w:lineRule="auto"/>
        <w:ind w:firstLine="709"/>
        <w:jc w:val="both"/>
        <w:rPr>
          <w:sz w:val="28"/>
          <w:szCs w:val="28"/>
        </w:rPr>
      </w:pPr>
      <w:r w:rsidRPr="00C06462">
        <w:rPr>
          <w:sz w:val="28"/>
          <w:szCs w:val="28"/>
        </w:rPr>
        <w:t>Восприятие в раннем детстве</w:t>
      </w:r>
      <w:r>
        <w:rPr>
          <w:sz w:val="28"/>
          <w:szCs w:val="28"/>
        </w:rPr>
        <w:t xml:space="preserve"> отличается двумя особенностями:</w:t>
      </w:r>
    </w:p>
    <w:p w:rsidR="00730E0F" w:rsidRDefault="00730E0F" w:rsidP="00730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Оно носит </w:t>
      </w:r>
      <w:r w:rsidRPr="00C06462">
        <w:rPr>
          <w:sz w:val="28"/>
          <w:szCs w:val="28"/>
        </w:rPr>
        <w:t>аффе</w:t>
      </w:r>
      <w:r>
        <w:rPr>
          <w:sz w:val="28"/>
          <w:szCs w:val="28"/>
        </w:rPr>
        <w:t>ктивный</w:t>
      </w:r>
      <w:r w:rsidRPr="00440B46">
        <w:rPr>
          <w:sz w:val="28"/>
          <w:szCs w:val="28"/>
        </w:rPr>
        <w:t xml:space="preserve"> (</w:t>
      </w:r>
      <w:r>
        <w:rPr>
          <w:sz w:val="28"/>
          <w:szCs w:val="28"/>
        </w:rPr>
        <w:t>страстный) характер</w:t>
      </w:r>
    </w:p>
    <w:p w:rsidR="00730E0F" w:rsidRDefault="00730E0F" w:rsidP="00730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06462">
        <w:rPr>
          <w:sz w:val="28"/>
          <w:szCs w:val="28"/>
        </w:rPr>
        <w:t>огда восприятие является доминирующей функцией сознания, это значит, что оно поставлено в максимально благоприятные условия развития.</w:t>
      </w:r>
    </w:p>
    <w:p w:rsidR="00730E0F" w:rsidRPr="00C06462" w:rsidRDefault="00730E0F" w:rsidP="00730E0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06462">
        <w:rPr>
          <w:sz w:val="28"/>
          <w:szCs w:val="28"/>
        </w:rPr>
        <w:t>Манипулятивная</w:t>
      </w:r>
      <w:proofErr w:type="spellEnd"/>
      <w:r w:rsidRPr="00C06462">
        <w:rPr>
          <w:sz w:val="28"/>
          <w:szCs w:val="28"/>
        </w:rPr>
        <w:t xml:space="preserve"> деятельность, свойственная раннему младенческому возрасту, начинает сменяться в раннем детстве предметной деятельностью.</w:t>
      </w:r>
      <w:r w:rsidRPr="00440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</w:t>
      </w:r>
      <w:r w:rsidRPr="00C06462">
        <w:rPr>
          <w:sz w:val="28"/>
          <w:szCs w:val="28"/>
        </w:rPr>
        <w:t xml:space="preserve"> усвоении предметных действий важнейшая роль принадлежит речи, как основ</w:t>
      </w:r>
      <w:r>
        <w:rPr>
          <w:sz w:val="28"/>
          <w:szCs w:val="28"/>
        </w:rPr>
        <w:t xml:space="preserve">ному средству  ребенка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</w:t>
      </w:r>
      <w:r w:rsidRPr="00C06462">
        <w:rPr>
          <w:sz w:val="28"/>
          <w:szCs w:val="28"/>
        </w:rPr>
        <w:t xml:space="preserve">. В связи со значительным развитием понимания речи слова взрослого теперь не просто привлекают внимание ребенка к показываемому предмету, не только направляют и организуют его действия, но и определяют их содержание. Речь вплетается </w:t>
      </w:r>
      <w:r w:rsidRPr="00C06462">
        <w:rPr>
          <w:sz w:val="28"/>
          <w:szCs w:val="28"/>
        </w:rPr>
        <w:lastRenderedPageBreak/>
        <w:t xml:space="preserve">взрослым в действие и выступает в качестве носителя опыта действий - в ней этот опыт закреплен и через нее передается.  </w:t>
      </w:r>
    </w:p>
    <w:p w:rsidR="00730E0F" w:rsidRPr="00CE014A" w:rsidRDefault="00730E0F" w:rsidP="00730E0F">
      <w:pPr>
        <w:spacing w:line="360" w:lineRule="auto"/>
        <w:ind w:firstLine="709"/>
        <w:jc w:val="both"/>
        <w:rPr>
          <w:sz w:val="28"/>
          <w:szCs w:val="28"/>
        </w:rPr>
      </w:pPr>
      <w:r w:rsidRPr="00CE014A">
        <w:rPr>
          <w:sz w:val="28"/>
          <w:szCs w:val="28"/>
        </w:rPr>
        <w:t>В дошкольном возрасте у нормально развивающегося ребенка происходят большие изменения во всем психическом развитии. Чрезвычайно возрастает познавательная активность — развивается восприятие, наглядное мышление, появляются зачатки логического мышления.</w:t>
      </w:r>
    </w:p>
    <w:p w:rsidR="00730E0F" w:rsidRPr="00CE014A" w:rsidRDefault="00730E0F" w:rsidP="00730E0F">
      <w:pPr>
        <w:spacing w:line="360" w:lineRule="auto"/>
        <w:ind w:firstLine="709"/>
        <w:jc w:val="both"/>
        <w:rPr>
          <w:sz w:val="28"/>
          <w:szCs w:val="28"/>
        </w:rPr>
      </w:pPr>
      <w:r w:rsidRPr="00CE014A">
        <w:rPr>
          <w:sz w:val="28"/>
          <w:szCs w:val="28"/>
        </w:rPr>
        <w:t>Росту познавательных возможностей способствует становление смысловой памяти, произвольного внимания и т. д. Значительно возрастает роль речи как в познании ребенком окружающего мира, так и в развитии общения, разных видов детской деятельности. В трудах А. В. Запорожца отмечается, что дошкольники могут выполнять действия по словесной инструкции, усваивать знания на основе объяснений лишь в том случае, если у них имеются четкие наглядные представления.</w:t>
      </w:r>
    </w:p>
    <w:p w:rsidR="00730E0F" w:rsidRPr="00CE014A" w:rsidRDefault="00730E0F" w:rsidP="00730E0F">
      <w:pPr>
        <w:spacing w:line="360" w:lineRule="auto"/>
        <w:ind w:firstLine="709"/>
        <w:jc w:val="both"/>
        <w:rPr>
          <w:sz w:val="28"/>
          <w:szCs w:val="28"/>
        </w:rPr>
      </w:pPr>
      <w:r w:rsidRPr="00CE014A">
        <w:rPr>
          <w:sz w:val="28"/>
          <w:szCs w:val="28"/>
        </w:rPr>
        <w:t>Появляются новые виды деятельности: игра — первый и основной вид совместной деятельности дошкольников; изобразительная деятельность — первая продуктивная деятельность ребенка; элементы трудовой деятельности.</w:t>
      </w:r>
    </w:p>
    <w:p w:rsidR="00730E0F" w:rsidRDefault="00730E0F" w:rsidP="00730E0F">
      <w:pPr>
        <w:spacing w:line="360" w:lineRule="auto"/>
        <w:ind w:firstLine="709"/>
        <w:jc w:val="both"/>
        <w:rPr>
          <w:sz w:val="28"/>
          <w:szCs w:val="28"/>
        </w:rPr>
      </w:pPr>
      <w:r w:rsidRPr="00CE014A">
        <w:rPr>
          <w:sz w:val="28"/>
          <w:szCs w:val="28"/>
        </w:rPr>
        <w:t>Происходит интенсивное становление личности, воли. Ребенок, усваивая нравственные представления, формы поведения, становится маленьким членом человеческого общества. В дошкольном возрасте у нормально развивающегося ребенка чрезвычайно возрастает познавательная активность, интерес к познанию окружающего мира. Недаром дети дошкольники проходят через возраст «почемучек».</w:t>
      </w:r>
    </w:p>
    <w:p w:rsidR="00730E0F" w:rsidRPr="00CE014A" w:rsidRDefault="00730E0F" w:rsidP="00730E0F">
      <w:pPr>
        <w:spacing w:line="360" w:lineRule="auto"/>
        <w:ind w:firstLine="709"/>
        <w:jc w:val="both"/>
        <w:rPr>
          <w:sz w:val="28"/>
          <w:szCs w:val="28"/>
        </w:rPr>
      </w:pPr>
      <w:r w:rsidRPr="00CE014A">
        <w:rPr>
          <w:sz w:val="28"/>
          <w:szCs w:val="28"/>
        </w:rPr>
        <w:t>Основой познания для ребенка дошкольного возраста является чувственное познание — восприятие и наглядное мышление. Именно от того, как сформированы у ребенка-дошкольника восприятие, наглядно-действенное и наглядно-образное мышление, зависят его познавательные возможности, дальнейшее развитие деятельности, а также речи и более высоких, логических форм мышления.</w:t>
      </w:r>
    </w:p>
    <w:p w:rsidR="00730E0F" w:rsidRPr="00CE014A" w:rsidRDefault="00730E0F" w:rsidP="00730E0F">
      <w:pPr>
        <w:spacing w:line="360" w:lineRule="auto"/>
        <w:ind w:firstLine="709"/>
        <w:jc w:val="both"/>
        <w:rPr>
          <w:sz w:val="28"/>
          <w:szCs w:val="28"/>
        </w:rPr>
      </w:pPr>
      <w:r w:rsidRPr="00CE014A">
        <w:rPr>
          <w:sz w:val="28"/>
          <w:szCs w:val="28"/>
        </w:rPr>
        <w:lastRenderedPageBreak/>
        <w:t xml:space="preserve">Восприятие формируется в дошкольном возрасте благодаря совершенствованию перцептивных действий и усвоению систем сенсорных эталонов, выработанных человечеством на протяжении всей истории (геометрических форм, цветов спектра, мер веса, величин, времени, системы фонем родного языка, </w:t>
      </w:r>
      <w:proofErr w:type="spellStart"/>
      <w:r w:rsidRPr="00CE014A">
        <w:rPr>
          <w:sz w:val="28"/>
          <w:szCs w:val="28"/>
        </w:rPr>
        <w:t>звуковысотного</w:t>
      </w:r>
      <w:proofErr w:type="spellEnd"/>
      <w:r w:rsidRPr="00CE014A">
        <w:rPr>
          <w:sz w:val="28"/>
          <w:szCs w:val="28"/>
        </w:rPr>
        <w:t xml:space="preserve"> ряда и т. п.).</w:t>
      </w:r>
    </w:p>
    <w:p w:rsidR="00730E0F" w:rsidRPr="00CE014A" w:rsidRDefault="00730E0F" w:rsidP="00730E0F">
      <w:pPr>
        <w:spacing w:line="360" w:lineRule="auto"/>
        <w:ind w:firstLine="709"/>
        <w:jc w:val="both"/>
        <w:rPr>
          <w:sz w:val="28"/>
          <w:szCs w:val="28"/>
        </w:rPr>
      </w:pPr>
      <w:r w:rsidRPr="00CE014A">
        <w:rPr>
          <w:sz w:val="28"/>
          <w:szCs w:val="28"/>
        </w:rPr>
        <w:t>У трехлетних детей восприятие достигает сравнительно высокого уровня. Например, им доступно выделение свойств и отношений объектов, что может происходить не только практически, но и зрительно с помощью перцептивных действий. Дети умеют работать по образцу, выделяя при этом цвет, форму, величину, материал и другие свойства предметов, а также некоторые пространственные отношения между ними. Восприятие активно включается в деятельность ребенка, оно помогает ему выполнять посильные, знакомые по характеру задачи, предъявляемые взрослым (или встречающиеся в быту), находить решение значительно быстрее и эффективнее, чем раньше.</w:t>
      </w:r>
    </w:p>
    <w:p w:rsidR="00730E0F" w:rsidRPr="00CE014A" w:rsidRDefault="00730E0F" w:rsidP="00730E0F">
      <w:pPr>
        <w:spacing w:line="360" w:lineRule="auto"/>
        <w:ind w:firstLine="709"/>
        <w:jc w:val="both"/>
        <w:rPr>
          <w:sz w:val="28"/>
          <w:szCs w:val="28"/>
        </w:rPr>
      </w:pPr>
      <w:r w:rsidRPr="00CE014A">
        <w:rPr>
          <w:sz w:val="28"/>
          <w:szCs w:val="28"/>
        </w:rPr>
        <w:t>Сами перцептивные действия у младших дошкольников еще недостаточно сов</w:t>
      </w:r>
      <w:r>
        <w:rPr>
          <w:sz w:val="28"/>
          <w:szCs w:val="28"/>
        </w:rPr>
        <w:t>ершенны. Произошел только первы</w:t>
      </w:r>
      <w:r w:rsidRPr="00CE014A">
        <w:rPr>
          <w:sz w:val="28"/>
          <w:szCs w:val="28"/>
        </w:rPr>
        <w:t>й шаг — переход от практической ориентировки к ориентировке перцептивной. Так, например, при складывании матрешки трехлетний ре</w:t>
      </w:r>
      <w:r>
        <w:rPr>
          <w:sz w:val="28"/>
          <w:szCs w:val="28"/>
        </w:rPr>
        <w:t>бенок уже заранее выбирает те её</w:t>
      </w:r>
      <w:r w:rsidRPr="00CE014A">
        <w:rPr>
          <w:sz w:val="28"/>
          <w:szCs w:val="28"/>
        </w:rPr>
        <w:t xml:space="preserve"> элементы, которые кажутся ему подходящими. Но этот выбор еще часто неточен, поэтому ребенок проверяет его правильность, </w:t>
      </w:r>
      <w:proofErr w:type="gramStart"/>
      <w:r w:rsidRPr="00CE014A">
        <w:rPr>
          <w:sz w:val="28"/>
          <w:szCs w:val="28"/>
        </w:rPr>
        <w:t>примеривая</w:t>
      </w:r>
      <w:proofErr w:type="gramEnd"/>
      <w:r w:rsidRPr="00CE014A">
        <w:rPr>
          <w:sz w:val="28"/>
          <w:szCs w:val="28"/>
        </w:rPr>
        <w:t xml:space="preserve"> друг к другу</w:t>
      </w:r>
      <w:r w:rsidRPr="00440B46">
        <w:rPr>
          <w:sz w:val="28"/>
          <w:szCs w:val="28"/>
        </w:rPr>
        <w:t xml:space="preserve"> </w:t>
      </w:r>
      <w:r w:rsidRPr="00BE32CE">
        <w:rPr>
          <w:sz w:val="28"/>
          <w:szCs w:val="28"/>
        </w:rPr>
        <w:t>выбранные части</w:t>
      </w:r>
      <w:r w:rsidRPr="00CE014A">
        <w:rPr>
          <w:sz w:val="28"/>
          <w:szCs w:val="28"/>
        </w:rPr>
        <w:t>, и при необходимости заменяя их. Здесь мы имеем дело с развернутой перцептивной ориентировкой. На пятом году жизни дети усваивают уже многие сенсорные эталоны (например, названия форм и предметов: круг, овал, квадрат, прямоугольник, треугольник), но пока еще бессистемно.</w:t>
      </w:r>
    </w:p>
    <w:p w:rsidR="00730E0F" w:rsidRPr="00CE014A" w:rsidRDefault="00730E0F" w:rsidP="00730E0F">
      <w:pPr>
        <w:spacing w:line="360" w:lineRule="auto"/>
        <w:ind w:firstLine="709"/>
        <w:jc w:val="both"/>
        <w:rPr>
          <w:sz w:val="28"/>
          <w:szCs w:val="28"/>
        </w:rPr>
      </w:pPr>
      <w:r w:rsidRPr="00CE014A">
        <w:rPr>
          <w:sz w:val="28"/>
          <w:szCs w:val="28"/>
        </w:rPr>
        <w:t xml:space="preserve">В старшем дошкольном возрасте наряду с усвоением отдельных эталонов происходит и усвоение систем, в которые эти эталоны включены. Овладев системой сенсорных эталонов, дети старшего дошкольного возраста уже производят обобщение предметов по существенным признакам и </w:t>
      </w:r>
      <w:r w:rsidRPr="00CE014A">
        <w:rPr>
          <w:sz w:val="28"/>
          <w:szCs w:val="28"/>
        </w:rPr>
        <w:lastRenderedPageBreak/>
        <w:t>свойствам. Наряду с формированием восприятия свойств и отношений предметов у ребенка-дошкольника складывается представление о пространстве, развивается ориентировка в нем, возникающая на основе сложившегося ранее учета пространственных свойств и отношений предметов, изменяется целостное восприятие предметов.</w:t>
      </w:r>
    </w:p>
    <w:p w:rsidR="00730E0F" w:rsidRPr="00CE014A" w:rsidRDefault="00730E0F" w:rsidP="00730E0F">
      <w:pPr>
        <w:spacing w:line="360" w:lineRule="auto"/>
        <w:ind w:firstLine="709"/>
        <w:jc w:val="both"/>
        <w:rPr>
          <w:sz w:val="28"/>
          <w:szCs w:val="28"/>
        </w:rPr>
      </w:pPr>
      <w:r w:rsidRPr="00CE014A">
        <w:rPr>
          <w:sz w:val="28"/>
          <w:szCs w:val="28"/>
        </w:rPr>
        <w:t>Оно становится более четким и о</w:t>
      </w:r>
      <w:r>
        <w:rPr>
          <w:sz w:val="28"/>
          <w:szCs w:val="28"/>
        </w:rPr>
        <w:t>дновременно более расчлененным -</w:t>
      </w:r>
      <w:r w:rsidRPr="00CE014A">
        <w:rPr>
          <w:sz w:val="28"/>
          <w:szCs w:val="28"/>
        </w:rPr>
        <w:t xml:space="preserve"> ребенок не только хорошо представляет себе общие очертания предмета, но и умеет выделять его существенные части, правильно представляет себе их форму, соотношение по величине, пространственное расположение.</w:t>
      </w:r>
    </w:p>
    <w:p w:rsidR="00730E0F" w:rsidRPr="00CE014A" w:rsidRDefault="00730E0F" w:rsidP="00730E0F">
      <w:pPr>
        <w:spacing w:line="360" w:lineRule="auto"/>
        <w:ind w:firstLine="709"/>
        <w:jc w:val="both"/>
        <w:rPr>
          <w:sz w:val="28"/>
          <w:szCs w:val="28"/>
        </w:rPr>
      </w:pPr>
      <w:r w:rsidRPr="00CE014A">
        <w:rPr>
          <w:sz w:val="28"/>
          <w:szCs w:val="28"/>
        </w:rPr>
        <w:t>Другой стороной чувственного познания является наглядное мышление, тесно связанное с восприятием. Первая форма мышления, которая возникает у нор</w:t>
      </w:r>
      <w:r>
        <w:rPr>
          <w:sz w:val="28"/>
          <w:szCs w:val="28"/>
        </w:rPr>
        <w:t xml:space="preserve">мально развивающегося ребенка, </w:t>
      </w:r>
      <w:r w:rsidRPr="00CE014A">
        <w:rPr>
          <w:sz w:val="28"/>
          <w:szCs w:val="28"/>
        </w:rPr>
        <w:t xml:space="preserve"> наглядно-действенное мышление. Оно появляется в практической деятельности (бытовой и предметно-игровой) и направлено на ее обслуживание.</w:t>
      </w:r>
    </w:p>
    <w:p w:rsidR="00730E0F" w:rsidRPr="00CE014A" w:rsidRDefault="00730E0F" w:rsidP="00730E0F">
      <w:pPr>
        <w:spacing w:line="360" w:lineRule="auto"/>
        <w:ind w:firstLine="709"/>
        <w:jc w:val="both"/>
        <w:rPr>
          <w:sz w:val="28"/>
          <w:szCs w:val="28"/>
        </w:rPr>
      </w:pPr>
      <w:r w:rsidRPr="00CE014A">
        <w:rPr>
          <w:sz w:val="28"/>
          <w:szCs w:val="28"/>
        </w:rPr>
        <w:t>Наглядно-действенное мышление не только самая ранняя форма мышления, но и исходная. На ее основе возникает сначала наглядно-образное, а затем и словесно-логическое мышление. Поэтому развитие наглядно-действенного мышления во многом определяет формирование всей познавательной деятельности ребенка.</w:t>
      </w:r>
      <w:r>
        <w:rPr>
          <w:sz w:val="28"/>
          <w:szCs w:val="28"/>
        </w:rPr>
        <w:t xml:space="preserve"> </w:t>
      </w:r>
      <w:r w:rsidRPr="00CE014A">
        <w:rPr>
          <w:sz w:val="28"/>
          <w:szCs w:val="28"/>
        </w:rPr>
        <w:t xml:space="preserve">В дошкольном возрасте ребенок свободно ориентируется в </w:t>
      </w:r>
      <w:proofErr w:type="gramStart"/>
      <w:r w:rsidRPr="00CE014A">
        <w:rPr>
          <w:sz w:val="28"/>
          <w:szCs w:val="28"/>
        </w:rPr>
        <w:t>условиях</w:t>
      </w:r>
      <w:proofErr w:type="gramEnd"/>
      <w:r w:rsidRPr="00CE014A">
        <w:rPr>
          <w:sz w:val="28"/>
          <w:szCs w:val="28"/>
        </w:rPr>
        <w:t xml:space="preserve"> возникающих перед ним практических задач, может самостоятельно найти выход из проблемной ситуации. В наглядно-действенном мышлении проблемная ситуация разрешается с помощью вспомогательных средств или орудий.</w:t>
      </w:r>
    </w:p>
    <w:p w:rsidR="00730E0F" w:rsidRPr="00CE014A" w:rsidRDefault="00730E0F" w:rsidP="00730E0F">
      <w:pPr>
        <w:spacing w:line="360" w:lineRule="auto"/>
        <w:ind w:firstLine="709"/>
        <w:jc w:val="both"/>
        <w:rPr>
          <w:sz w:val="28"/>
          <w:szCs w:val="28"/>
        </w:rPr>
      </w:pPr>
      <w:r w:rsidRPr="00CE014A">
        <w:rPr>
          <w:sz w:val="28"/>
          <w:szCs w:val="28"/>
        </w:rPr>
        <w:t>В среднем дошкольном возрасте наиболее характерной для ребенка формой мышления является наглядно-образное, которое определяет качественно новую ступень в его развитии. В этом возрасте ребенок уже может решать задачи не только в процессе практических действий с предметами, но и в уме, опираясь на свои образные представления о предметах.</w:t>
      </w:r>
    </w:p>
    <w:p w:rsidR="00730E0F" w:rsidRPr="00CE014A" w:rsidRDefault="00730E0F" w:rsidP="00730E0F">
      <w:pPr>
        <w:spacing w:line="360" w:lineRule="auto"/>
        <w:ind w:firstLine="709"/>
        <w:jc w:val="both"/>
        <w:rPr>
          <w:sz w:val="28"/>
          <w:szCs w:val="28"/>
        </w:rPr>
      </w:pPr>
      <w:r w:rsidRPr="00CE014A">
        <w:rPr>
          <w:sz w:val="28"/>
          <w:szCs w:val="28"/>
        </w:rPr>
        <w:lastRenderedPageBreak/>
        <w:t>Наглядно-образное мышление в дошкольном детстве является основным и к старшему дошкольному возрасту становится более обобщенным. Дети могут понимать сложные схематические изображения, представлять на их основе реальную ситуацию и даже самостоятельно создавать такие изображения. На основе образного мышления в дошкольном возрасте начинает формироваться словесно-логическое мышление, которое дает возможность ребенку решать задачи, усваивать более сложные элементарные научные знания.</w:t>
      </w:r>
    </w:p>
    <w:p w:rsidR="00730E0F" w:rsidRPr="00CE014A" w:rsidRDefault="00730E0F" w:rsidP="00730E0F">
      <w:pPr>
        <w:spacing w:line="360" w:lineRule="auto"/>
        <w:ind w:firstLine="709"/>
        <w:jc w:val="both"/>
        <w:rPr>
          <w:sz w:val="28"/>
          <w:szCs w:val="28"/>
        </w:rPr>
      </w:pPr>
      <w:r w:rsidRPr="00CE014A">
        <w:rPr>
          <w:sz w:val="28"/>
          <w:szCs w:val="28"/>
        </w:rPr>
        <w:t>У детей четвертого и пятого года жизни продолжает развиваться произвольная память. Ребенок уже прин</w:t>
      </w:r>
      <w:r>
        <w:rPr>
          <w:sz w:val="28"/>
          <w:szCs w:val="28"/>
        </w:rPr>
        <w:t>имает</w:t>
      </w:r>
      <w:r w:rsidRPr="00CE014A">
        <w:rPr>
          <w:sz w:val="28"/>
          <w:szCs w:val="28"/>
        </w:rPr>
        <w:t xml:space="preserve"> разнообразные задачи на запоминание и начинает прилагать специальные усилия для того, чтобы запомнить. Если ребенку этого возраста дают какое-либо поручение, то он уже не мчится сразу выполнять его, как младшие дети, а сначала повторив задание, приступает к выполнению.</w:t>
      </w:r>
      <w:r>
        <w:rPr>
          <w:sz w:val="28"/>
          <w:szCs w:val="28"/>
        </w:rPr>
        <w:t xml:space="preserve"> </w:t>
      </w:r>
      <w:r w:rsidRPr="00CE014A">
        <w:rPr>
          <w:sz w:val="28"/>
          <w:szCs w:val="28"/>
        </w:rPr>
        <w:t>У детей постепенно увеличивается объем зап</w:t>
      </w:r>
      <w:r>
        <w:rPr>
          <w:sz w:val="28"/>
          <w:szCs w:val="28"/>
        </w:rPr>
        <w:t xml:space="preserve">оминаемого материала. Ребенок 4 - </w:t>
      </w:r>
      <w:r w:rsidRPr="00CE014A">
        <w:rPr>
          <w:sz w:val="28"/>
          <w:szCs w:val="28"/>
        </w:rPr>
        <w:t>5 лет удерживает в памяти пять-шесть предметов или картинок. Именно в этот период начинают закладываться элементы опосредованного запоминания.</w:t>
      </w:r>
    </w:p>
    <w:p w:rsidR="00730E0F" w:rsidRPr="00CE014A" w:rsidRDefault="00730E0F" w:rsidP="00730E0F">
      <w:pPr>
        <w:spacing w:line="360" w:lineRule="auto"/>
        <w:ind w:firstLine="709"/>
        <w:jc w:val="both"/>
        <w:rPr>
          <w:sz w:val="28"/>
          <w:szCs w:val="28"/>
        </w:rPr>
      </w:pPr>
      <w:r w:rsidRPr="00CE014A">
        <w:rPr>
          <w:sz w:val="28"/>
          <w:szCs w:val="28"/>
        </w:rPr>
        <w:t xml:space="preserve">У дошкольников развивается несколько видов деятельности: </w:t>
      </w:r>
      <w:proofErr w:type="gramStart"/>
      <w:r w:rsidRPr="00CE014A">
        <w:rPr>
          <w:sz w:val="28"/>
          <w:szCs w:val="28"/>
        </w:rPr>
        <w:t>игровая</w:t>
      </w:r>
      <w:proofErr w:type="gramEnd"/>
      <w:r w:rsidRPr="00CE014A">
        <w:rPr>
          <w:sz w:val="28"/>
          <w:szCs w:val="28"/>
        </w:rPr>
        <w:t>, изобразительная, конструктивная и элементы трудовой. Каждый вид деятельности ставит определенные задачи перед восприятием, мышлением, речью и личностью ребенка и требует определенного уровня их развития.</w:t>
      </w:r>
    </w:p>
    <w:p w:rsidR="00730E0F" w:rsidRPr="00CE014A" w:rsidRDefault="00730E0F" w:rsidP="00730E0F">
      <w:pPr>
        <w:spacing w:line="360" w:lineRule="auto"/>
        <w:ind w:firstLine="709"/>
        <w:jc w:val="both"/>
        <w:rPr>
          <w:sz w:val="28"/>
          <w:szCs w:val="28"/>
        </w:rPr>
      </w:pPr>
      <w:r w:rsidRPr="00CE014A">
        <w:rPr>
          <w:sz w:val="28"/>
          <w:szCs w:val="28"/>
        </w:rPr>
        <w:t xml:space="preserve">В среднем дошкольном возрасте возникает сюжетно-ролевая игра. Здесь происходит следующее: во-первых, предметы и предметные действия перестают интересовать ребенка; во-вторых, в центре его внимания оказываются отношения людей, связанные чаще всего с конкретными предметными действиями. Ребенок, проигрывая их, усваивает человеческие взаимоотношения. Данный вид игры требует участия нескольких детей, поэтому она является первым и основным видом совместной деятельности детей дошкольного возраста и оказывает большое влияние </w:t>
      </w:r>
      <w:r>
        <w:rPr>
          <w:sz w:val="28"/>
          <w:szCs w:val="28"/>
        </w:rPr>
        <w:t>на развитие их взаимоотношений.</w:t>
      </w:r>
    </w:p>
    <w:p w:rsidR="00730E0F" w:rsidRPr="00CE014A" w:rsidRDefault="00730E0F" w:rsidP="00730E0F">
      <w:pPr>
        <w:spacing w:line="360" w:lineRule="auto"/>
        <w:ind w:firstLine="709"/>
        <w:jc w:val="both"/>
        <w:rPr>
          <w:sz w:val="28"/>
          <w:szCs w:val="28"/>
        </w:rPr>
      </w:pPr>
      <w:r w:rsidRPr="00CE014A">
        <w:rPr>
          <w:sz w:val="28"/>
          <w:szCs w:val="28"/>
        </w:rPr>
        <w:lastRenderedPageBreak/>
        <w:t>К пяти годам сюжетно-ролевая игра становится преобладающей и требует участия группы дошкольников, поэтому является первым и основным видом совместной их деятельности. В процессе этой игры дети учатся взаимодействовать, усваивают нравственные нормы, что оказывает влияние на развитие их личности в целом. Особенно большое значение имеют при этом те отношения, которые возникают у детей в игре при распределении ролей, в ходе согласования дальнейших действий, их оценки, обсуждения правил поведения и т. п. Пятилетние дети могут выбрать тему игры, создать условия для нее, выполнить соответствующие действия и правила, имеют опыт игр драматизации. У них формируется умение совместно строить и творчески развивать сюжет игры.</w:t>
      </w:r>
    </w:p>
    <w:p w:rsidR="00730E0F" w:rsidRPr="00CE014A" w:rsidRDefault="00730E0F" w:rsidP="00730E0F">
      <w:pPr>
        <w:spacing w:line="360" w:lineRule="auto"/>
        <w:ind w:firstLine="709"/>
        <w:jc w:val="both"/>
        <w:rPr>
          <w:sz w:val="28"/>
          <w:szCs w:val="28"/>
        </w:rPr>
      </w:pPr>
      <w:r w:rsidRPr="00CE014A">
        <w:rPr>
          <w:sz w:val="28"/>
          <w:szCs w:val="28"/>
        </w:rPr>
        <w:t>В дошкольном детстве начинают формироваться продуктивные виды деятельности, которые требуют достаточно высокого уровня сенсорного развития, в частности восприятия и представлений. Итогом продуктивной деятельности является продукт, отражающий воспроизводимый объект со стороны целого, деталей и его свойств. Так, например, рисунки, изображающие предметы, появляются у нормально развив</w:t>
      </w:r>
      <w:r>
        <w:rPr>
          <w:sz w:val="28"/>
          <w:szCs w:val="28"/>
        </w:rPr>
        <w:t>ающихся детей к концу третьего -</w:t>
      </w:r>
      <w:r w:rsidRPr="00CE014A">
        <w:rPr>
          <w:sz w:val="28"/>
          <w:szCs w:val="28"/>
        </w:rPr>
        <w:t xml:space="preserve"> началу четвертого года жизни.</w:t>
      </w:r>
    </w:p>
    <w:p w:rsidR="00730E0F" w:rsidRPr="00CE014A" w:rsidRDefault="00730E0F" w:rsidP="00730E0F">
      <w:pPr>
        <w:spacing w:line="360" w:lineRule="auto"/>
        <w:ind w:firstLine="709"/>
        <w:jc w:val="both"/>
        <w:rPr>
          <w:sz w:val="28"/>
          <w:szCs w:val="28"/>
        </w:rPr>
      </w:pPr>
      <w:r w:rsidRPr="00CE014A">
        <w:rPr>
          <w:sz w:val="28"/>
          <w:szCs w:val="28"/>
        </w:rPr>
        <w:t>Продуктивная деятельность способствует формированию восприятия и представлений ребенка и оказывает большое влияние на</w:t>
      </w:r>
      <w:r>
        <w:rPr>
          <w:sz w:val="28"/>
          <w:szCs w:val="28"/>
        </w:rPr>
        <w:t xml:space="preserve"> развитие личности дошкольника:</w:t>
      </w:r>
      <w:r w:rsidRPr="00CE014A">
        <w:rPr>
          <w:sz w:val="28"/>
          <w:szCs w:val="28"/>
        </w:rPr>
        <w:t xml:space="preserve"> требует умения сосредоточиться на задаче, доводить начатое дело до конца. Для нее необходимо развитие моторики, зрительно-двигательной координации, развитие воображения и мышления: анализ объекта, выделение главного оперирование образами-представлениями. В старшем дошкольном возрасте продуктивная деятельность продолжает активно развиваться на базе достаточно высокоразвитого восприятия и представлений. К концу дошкольного возраста дети могут создавать и обыгрывать весьма сложные постройки, конструкции.</w:t>
      </w:r>
    </w:p>
    <w:p w:rsidR="00730E0F" w:rsidRPr="00CE014A" w:rsidRDefault="00730E0F" w:rsidP="00730E0F">
      <w:pPr>
        <w:spacing w:line="360" w:lineRule="auto"/>
        <w:ind w:firstLine="709"/>
        <w:jc w:val="both"/>
        <w:rPr>
          <w:sz w:val="28"/>
          <w:szCs w:val="28"/>
        </w:rPr>
      </w:pPr>
      <w:r w:rsidRPr="00CE014A">
        <w:rPr>
          <w:sz w:val="28"/>
          <w:szCs w:val="28"/>
        </w:rPr>
        <w:t xml:space="preserve">Появление элементов трудовой деятельности у трехлетних детей выражается в основном в овладении навыками самообслуживания, которые </w:t>
      </w:r>
      <w:r w:rsidRPr="00CE014A">
        <w:rPr>
          <w:sz w:val="28"/>
          <w:szCs w:val="28"/>
        </w:rPr>
        <w:lastRenderedPageBreak/>
        <w:t>обеспечивают им известную бытовую самостоятельность: ребенок может без помощи взрослого одеться, раздеться, умыться, пользоваться туалетом, есть.</w:t>
      </w:r>
    </w:p>
    <w:p w:rsidR="00730E0F" w:rsidRPr="00CE014A" w:rsidRDefault="00730E0F" w:rsidP="00730E0F">
      <w:pPr>
        <w:spacing w:line="360" w:lineRule="auto"/>
        <w:ind w:firstLine="709"/>
        <w:jc w:val="both"/>
        <w:rPr>
          <w:sz w:val="28"/>
          <w:szCs w:val="28"/>
        </w:rPr>
      </w:pPr>
      <w:r w:rsidRPr="00CE014A">
        <w:rPr>
          <w:sz w:val="28"/>
          <w:szCs w:val="28"/>
        </w:rPr>
        <w:t>Самообслуживание включает в себя ряд весьма сложных по своей структуре навыков, которыми должен овладеть ребенок. Здесь могут возникнуть два типа затруднений: в определении и усвоении последовательности операций, с одной стороны, и в овладении каждой из них — с другой. Особое значение приобретает при этом организация ориентировочно-исследовате</w:t>
      </w:r>
      <w:r>
        <w:rPr>
          <w:sz w:val="28"/>
          <w:szCs w:val="28"/>
        </w:rPr>
        <w:t>льской фазы овладения навыками</w:t>
      </w:r>
    </w:p>
    <w:p w:rsidR="00730E0F" w:rsidRPr="00CE014A" w:rsidRDefault="00730E0F" w:rsidP="00730E0F">
      <w:pPr>
        <w:spacing w:line="360" w:lineRule="auto"/>
        <w:ind w:firstLine="709"/>
        <w:jc w:val="both"/>
        <w:rPr>
          <w:sz w:val="28"/>
          <w:szCs w:val="28"/>
        </w:rPr>
      </w:pPr>
      <w:r w:rsidRPr="00CE014A">
        <w:rPr>
          <w:sz w:val="28"/>
          <w:szCs w:val="28"/>
        </w:rPr>
        <w:t>В среднем дошкольном возр</w:t>
      </w:r>
      <w:r>
        <w:rPr>
          <w:sz w:val="28"/>
          <w:szCs w:val="28"/>
        </w:rPr>
        <w:t>асте картина начинает меняться -</w:t>
      </w:r>
      <w:r w:rsidRPr="00CE014A">
        <w:rPr>
          <w:sz w:val="28"/>
          <w:szCs w:val="28"/>
        </w:rPr>
        <w:t xml:space="preserve"> слово уже может более адекватно направлять деятельность ребенка и передавать ему информацию, но словесное инструктирование, передача опыта в словесной форме еще нуждаются в чувственной опоре.</w:t>
      </w:r>
    </w:p>
    <w:p w:rsidR="00730E0F" w:rsidRDefault="00730E0F" w:rsidP="00730E0F">
      <w:pPr>
        <w:spacing w:line="360" w:lineRule="auto"/>
        <w:ind w:firstLine="709"/>
        <w:jc w:val="both"/>
        <w:rPr>
          <w:sz w:val="28"/>
          <w:szCs w:val="28"/>
        </w:rPr>
      </w:pPr>
      <w:r w:rsidRPr="00CE014A">
        <w:rPr>
          <w:sz w:val="28"/>
          <w:szCs w:val="28"/>
        </w:rPr>
        <w:t>Лишь к пяти годам слово начинает само по себе, в пределах определенного содержания, служить источником информации и способом передачи общественного опыта. Включение слова не просто ускоряет, качественно меняет, но и облегчает процесс усвоения новых знаний, способствует овладению новой деятельностью. Полученные с помощью словесной инструкции умения ребенок легче переносит на незнакомую ситуацию, на новый объект. Изменяется и роль собственной речи дошкольника, это проявляется в регуляции</w:t>
      </w:r>
      <w:r>
        <w:rPr>
          <w:sz w:val="28"/>
          <w:szCs w:val="28"/>
        </w:rPr>
        <w:t xml:space="preserve"> его деятельности. Из сопровож</w:t>
      </w:r>
      <w:r w:rsidRPr="00CE014A">
        <w:rPr>
          <w:sz w:val="28"/>
          <w:szCs w:val="28"/>
        </w:rPr>
        <w:t xml:space="preserve">дающей она превращается сначала в </w:t>
      </w:r>
      <w:proofErr w:type="gramStart"/>
      <w:r w:rsidRPr="00CE014A">
        <w:rPr>
          <w:sz w:val="28"/>
          <w:szCs w:val="28"/>
        </w:rPr>
        <w:t>фиксирующую</w:t>
      </w:r>
      <w:proofErr w:type="gramEnd"/>
      <w:r w:rsidRPr="00CE014A">
        <w:rPr>
          <w:sz w:val="28"/>
          <w:szCs w:val="28"/>
        </w:rPr>
        <w:t>, а затем в планирующую. Речь активно включается в усвоение знаний, в развитие м</w:t>
      </w:r>
      <w:r>
        <w:rPr>
          <w:sz w:val="28"/>
          <w:szCs w:val="28"/>
        </w:rPr>
        <w:t>ышления, в сенсорное развитие, в</w:t>
      </w:r>
      <w:r w:rsidRPr="00CE014A">
        <w:rPr>
          <w:sz w:val="28"/>
          <w:szCs w:val="28"/>
        </w:rPr>
        <w:t xml:space="preserve"> нравственное, эстетическое воспитание ребенка, в формирован</w:t>
      </w:r>
      <w:r>
        <w:rPr>
          <w:sz w:val="28"/>
          <w:szCs w:val="28"/>
        </w:rPr>
        <w:t>ие его деятельности и личности.</w:t>
      </w:r>
    </w:p>
    <w:p w:rsidR="007346F3" w:rsidRPr="00730E0F" w:rsidRDefault="007346F3" w:rsidP="00730E0F"/>
    <w:sectPr w:rsidR="007346F3" w:rsidRPr="0073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C4C"/>
    <w:multiLevelType w:val="hybridMultilevel"/>
    <w:tmpl w:val="03AADB84"/>
    <w:lvl w:ilvl="0" w:tplc="CA3274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00FA3"/>
    <w:multiLevelType w:val="hybridMultilevel"/>
    <w:tmpl w:val="3CFC1E8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A7ACF"/>
    <w:multiLevelType w:val="multilevel"/>
    <w:tmpl w:val="478637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6E66E1F"/>
    <w:multiLevelType w:val="hybridMultilevel"/>
    <w:tmpl w:val="C6181F1E"/>
    <w:lvl w:ilvl="0" w:tplc="CA3274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03D9B"/>
    <w:multiLevelType w:val="hybridMultilevel"/>
    <w:tmpl w:val="2F3C8928"/>
    <w:lvl w:ilvl="0" w:tplc="2CF2C5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C7E4C"/>
    <w:multiLevelType w:val="hybridMultilevel"/>
    <w:tmpl w:val="F3C80602"/>
    <w:lvl w:ilvl="0" w:tplc="2CF2C5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4799A"/>
    <w:multiLevelType w:val="multilevel"/>
    <w:tmpl w:val="97C6362E"/>
    <w:lvl w:ilvl="0">
      <w:start w:val="1"/>
      <w:numFmt w:val="decimal"/>
      <w:lvlText w:val="%1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427B333C"/>
    <w:multiLevelType w:val="hybridMultilevel"/>
    <w:tmpl w:val="7764BAAA"/>
    <w:lvl w:ilvl="0" w:tplc="2CF2C54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5E7796"/>
    <w:multiLevelType w:val="hybridMultilevel"/>
    <w:tmpl w:val="1214CD0E"/>
    <w:lvl w:ilvl="0" w:tplc="2CF2C54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94602B"/>
    <w:multiLevelType w:val="multilevel"/>
    <w:tmpl w:val="A232E0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57"/>
    <w:rsid w:val="003258E1"/>
    <w:rsid w:val="003E1EC9"/>
    <w:rsid w:val="0066118F"/>
    <w:rsid w:val="00730E0F"/>
    <w:rsid w:val="007346F3"/>
    <w:rsid w:val="00990557"/>
    <w:rsid w:val="00A54E55"/>
    <w:rsid w:val="00CC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C292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A54E5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6118F"/>
    <w:pPr>
      <w:ind w:left="720"/>
      <w:contextualSpacing/>
    </w:pPr>
  </w:style>
  <w:style w:type="character" w:styleId="a6">
    <w:name w:val="Strong"/>
    <w:basedOn w:val="a0"/>
    <w:uiPriority w:val="22"/>
    <w:qFormat/>
    <w:rsid w:val="0066118F"/>
    <w:rPr>
      <w:b/>
      <w:bCs/>
    </w:rPr>
  </w:style>
  <w:style w:type="character" w:customStyle="1" w:styleId="apple-converted-space">
    <w:name w:val="apple-converted-space"/>
    <w:basedOn w:val="a0"/>
    <w:rsid w:val="00661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C292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A54E5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6118F"/>
    <w:pPr>
      <w:ind w:left="720"/>
      <w:contextualSpacing/>
    </w:pPr>
  </w:style>
  <w:style w:type="character" w:styleId="a6">
    <w:name w:val="Strong"/>
    <w:basedOn w:val="a0"/>
    <w:uiPriority w:val="22"/>
    <w:qFormat/>
    <w:rsid w:val="0066118F"/>
    <w:rPr>
      <w:b/>
      <w:bCs/>
    </w:rPr>
  </w:style>
  <w:style w:type="character" w:customStyle="1" w:styleId="apple-converted-space">
    <w:name w:val="apple-converted-space"/>
    <w:basedOn w:val="a0"/>
    <w:rsid w:val="00661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1900</Words>
  <Characters>10835</Characters>
  <Application>Microsoft Office Word</Application>
  <DocSecurity>0</DocSecurity>
  <Lines>90</Lines>
  <Paragraphs>25</Paragraphs>
  <ScaleCrop>false</ScaleCrop>
  <Company/>
  <LinksUpToDate>false</LinksUpToDate>
  <CharactersWithSpaces>12710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К.П.. Зайцева</dc:creator>
  <cp:keywords/>
  <dc:description/>
  <cp:lastModifiedBy>Ксения К.П.. Зайцева</cp:lastModifiedBy>
  <cp:revision>7</cp:revision>
  <dcterms:created xsi:type="dcterms:W3CDTF">2019-01-21T10:08:00Z</dcterms:created>
  <dcterms:modified xsi:type="dcterms:W3CDTF">2019-02-11T06:46:00Z</dcterms:modified>
</cp:coreProperties>
</file>