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8A4" w:rsidRDefault="005C5D35">
      <w:bookmarkStart w:id="0" w:name="_GoBack"/>
      <w:bookmarkEnd w:id="0"/>
      <w:r>
        <w:rPr>
          <w:noProof/>
          <w:lang w:eastAsia="ru-RU"/>
        </w:rPr>
        <w:drawing>
          <wp:inline distT="0" distB="0" distL="0" distR="0">
            <wp:extent cx="6637552" cy="614934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6638925" cy="6150612"/>
                    </a:xfrm>
                    <a:prstGeom prst="rect">
                      <a:avLst/>
                    </a:prstGeom>
                    <a:noFill/>
                    <a:ln>
                      <a:noFill/>
                    </a:ln>
                  </pic:spPr>
                </pic:pic>
              </a:graphicData>
            </a:graphic>
          </wp:inline>
        </w:drawing>
      </w:r>
    </w:p>
    <w:p w:rsidR="00F972E9" w:rsidRDefault="00F972E9" w:rsidP="00772702">
      <w:pPr>
        <w:spacing w:after="0" w:line="240" w:lineRule="auto"/>
        <w:ind w:firstLine="567"/>
        <w:jc w:val="center"/>
        <w:rPr>
          <w:rFonts w:ascii="Times New Roman" w:eastAsia="Times New Roman" w:hAnsi="Times New Roman" w:cs="Times New Roman"/>
          <w:b/>
          <w:sz w:val="28"/>
          <w:szCs w:val="28"/>
          <w:lang w:eastAsia="ru-RU"/>
        </w:rPr>
      </w:pPr>
    </w:p>
    <w:p w:rsidR="00C97637" w:rsidRDefault="00C97637" w:rsidP="00772702">
      <w:pPr>
        <w:spacing w:after="0" w:line="240" w:lineRule="auto"/>
        <w:ind w:firstLine="567"/>
        <w:jc w:val="center"/>
        <w:rPr>
          <w:rFonts w:ascii="Times New Roman" w:eastAsia="Times New Roman" w:hAnsi="Times New Roman" w:cs="Times New Roman"/>
          <w:b/>
          <w:sz w:val="28"/>
          <w:szCs w:val="28"/>
          <w:lang w:eastAsia="ru-RU"/>
        </w:rPr>
      </w:pPr>
    </w:p>
    <w:p w:rsidR="00E55594" w:rsidRDefault="00E55594" w:rsidP="00772702">
      <w:pPr>
        <w:spacing w:after="0" w:line="240" w:lineRule="auto"/>
        <w:ind w:firstLine="567"/>
        <w:jc w:val="center"/>
        <w:rPr>
          <w:rFonts w:ascii="Times New Roman" w:eastAsia="Times New Roman" w:hAnsi="Times New Roman" w:cs="Times New Roman"/>
          <w:b/>
          <w:sz w:val="28"/>
          <w:szCs w:val="28"/>
          <w:lang w:eastAsia="ru-RU"/>
        </w:rPr>
      </w:pPr>
    </w:p>
    <w:p w:rsidR="00E55594" w:rsidRDefault="00E55594" w:rsidP="00772702">
      <w:pPr>
        <w:spacing w:after="0" w:line="240" w:lineRule="auto"/>
        <w:ind w:firstLine="567"/>
        <w:jc w:val="center"/>
        <w:rPr>
          <w:rFonts w:ascii="Times New Roman" w:eastAsia="Times New Roman" w:hAnsi="Times New Roman" w:cs="Times New Roman"/>
          <w:b/>
          <w:sz w:val="28"/>
          <w:szCs w:val="28"/>
          <w:lang w:eastAsia="ru-RU"/>
        </w:rPr>
      </w:pPr>
    </w:p>
    <w:p w:rsidR="00E55594" w:rsidRDefault="00E55594" w:rsidP="00772702">
      <w:pPr>
        <w:spacing w:after="0" w:line="240" w:lineRule="auto"/>
        <w:ind w:firstLine="567"/>
        <w:jc w:val="center"/>
        <w:rPr>
          <w:rFonts w:ascii="Times New Roman" w:eastAsia="Times New Roman" w:hAnsi="Times New Roman" w:cs="Times New Roman"/>
          <w:b/>
          <w:sz w:val="28"/>
          <w:szCs w:val="28"/>
          <w:lang w:eastAsia="ru-RU"/>
        </w:rPr>
      </w:pPr>
    </w:p>
    <w:p w:rsidR="00E55594" w:rsidRDefault="00E55594" w:rsidP="00772702">
      <w:pPr>
        <w:spacing w:after="0" w:line="240" w:lineRule="auto"/>
        <w:ind w:firstLine="567"/>
        <w:jc w:val="center"/>
        <w:rPr>
          <w:rFonts w:ascii="Times New Roman" w:eastAsia="Times New Roman" w:hAnsi="Times New Roman" w:cs="Times New Roman"/>
          <w:b/>
          <w:sz w:val="28"/>
          <w:szCs w:val="28"/>
          <w:lang w:eastAsia="ru-RU"/>
        </w:rPr>
      </w:pPr>
    </w:p>
    <w:p w:rsidR="00E55594" w:rsidRDefault="00E55594" w:rsidP="00772702">
      <w:pPr>
        <w:spacing w:after="0" w:line="240" w:lineRule="auto"/>
        <w:ind w:firstLine="567"/>
        <w:jc w:val="center"/>
        <w:rPr>
          <w:rFonts w:ascii="Times New Roman" w:eastAsia="Times New Roman" w:hAnsi="Times New Roman" w:cs="Times New Roman"/>
          <w:b/>
          <w:sz w:val="28"/>
          <w:szCs w:val="28"/>
          <w:lang w:eastAsia="ru-RU"/>
        </w:rPr>
      </w:pPr>
    </w:p>
    <w:p w:rsidR="00E55594" w:rsidRDefault="00E55594" w:rsidP="00772702">
      <w:pPr>
        <w:spacing w:after="0" w:line="240" w:lineRule="auto"/>
        <w:ind w:firstLine="567"/>
        <w:jc w:val="center"/>
        <w:rPr>
          <w:rFonts w:ascii="Times New Roman" w:eastAsia="Times New Roman" w:hAnsi="Times New Roman" w:cs="Times New Roman"/>
          <w:b/>
          <w:sz w:val="28"/>
          <w:szCs w:val="28"/>
          <w:lang w:eastAsia="ru-RU"/>
        </w:rPr>
      </w:pPr>
    </w:p>
    <w:p w:rsidR="00E55594" w:rsidRDefault="00E55594" w:rsidP="00772702">
      <w:pPr>
        <w:spacing w:after="0" w:line="240" w:lineRule="auto"/>
        <w:ind w:firstLine="567"/>
        <w:jc w:val="center"/>
        <w:rPr>
          <w:rFonts w:ascii="Times New Roman" w:eastAsia="Times New Roman" w:hAnsi="Times New Roman" w:cs="Times New Roman"/>
          <w:b/>
          <w:sz w:val="28"/>
          <w:szCs w:val="28"/>
          <w:lang w:eastAsia="ru-RU"/>
        </w:rPr>
      </w:pPr>
    </w:p>
    <w:p w:rsidR="00E55594" w:rsidRDefault="00E55594" w:rsidP="00772702">
      <w:pPr>
        <w:spacing w:after="0" w:line="240" w:lineRule="auto"/>
        <w:ind w:firstLine="567"/>
        <w:jc w:val="center"/>
        <w:rPr>
          <w:rFonts w:ascii="Times New Roman" w:eastAsia="Times New Roman" w:hAnsi="Times New Roman" w:cs="Times New Roman"/>
          <w:b/>
          <w:sz w:val="28"/>
          <w:szCs w:val="28"/>
          <w:lang w:eastAsia="ru-RU"/>
        </w:rPr>
      </w:pPr>
    </w:p>
    <w:p w:rsidR="00E55594" w:rsidRDefault="00E55594" w:rsidP="00772702">
      <w:pPr>
        <w:spacing w:after="0" w:line="240" w:lineRule="auto"/>
        <w:ind w:firstLine="567"/>
        <w:jc w:val="center"/>
        <w:rPr>
          <w:rFonts w:ascii="Times New Roman" w:eastAsia="Times New Roman" w:hAnsi="Times New Roman" w:cs="Times New Roman"/>
          <w:b/>
          <w:sz w:val="28"/>
          <w:szCs w:val="28"/>
          <w:lang w:eastAsia="ru-RU"/>
        </w:rPr>
      </w:pPr>
    </w:p>
    <w:p w:rsidR="00E55594" w:rsidRDefault="00E55594" w:rsidP="00772702">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2017</w:t>
      </w:r>
    </w:p>
    <w:p w:rsidR="00E55594" w:rsidRPr="00772702" w:rsidRDefault="0062698A" w:rsidP="0062698A">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Коркино</w:t>
      </w:r>
    </w:p>
    <w:p w:rsidR="00F972E9" w:rsidRPr="00772702" w:rsidRDefault="00F972E9" w:rsidP="00772702">
      <w:pPr>
        <w:spacing w:after="0" w:line="240" w:lineRule="auto"/>
        <w:ind w:firstLine="567"/>
        <w:jc w:val="center"/>
        <w:rPr>
          <w:rFonts w:ascii="Times New Roman" w:eastAsia="Times New Roman" w:hAnsi="Times New Roman" w:cs="Times New Roman"/>
          <w:b/>
          <w:sz w:val="28"/>
          <w:szCs w:val="28"/>
          <w:lang w:eastAsia="ru-RU"/>
        </w:rPr>
      </w:pPr>
      <w:r w:rsidRPr="00772702">
        <w:rPr>
          <w:rFonts w:ascii="Times New Roman" w:eastAsia="Times New Roman" w:hAnsi="Times New Roman" w:cs="Times New Roman"/>
          <w:b/>
          <w:sz w:val="28"/>
          <w:szCs w:val="28"/>
          <w:lang w:eastAsia="ru-RU"/>
        </w:rPr>
        <w:lastRenderedPageBreak/>
        <w:t>СЦЕНАРИЙ</w:t>
      </w:r>
    </w:p>
    <w:p w:rsidR="00F972E9" w:rsidRPr="00772702" w:rsidRDefault="00F76ED6" w:rsidP="00772702">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квест – игры «Юный  пожарный</w:t>
      </w:r>
      <w:r w:rsidR="00F972E9" w:rsidRPr="00772702">
        <w:rPr>
          <w:rFonts w:ascii="Times New Roman" w:eastAsia="Times New Roman" w:hAnsi="Times New Roman" w:cs="Times New Roman"/>
          <w:b/>
          <w:sz w:val="28"/>
          <w:szCs w:val="28"/>
          <w:lang w:eastAsia="ru-RU"/>
        </w:rPr>
        <w:t>»</w:t>
      </w:r>
    </w:p>
    <w:p w:rsidR="00F972E9" w:rsidRPr="00772702" w:rsidRDefault="00F972E9" w:rsidP="00772702">
      <w:pPr>
        <w:spacing w:after="0" w:line="240" w:lineRule="auto"/>
        <w:ind w:firstLine="567"/>
        <w:jc w:val="center"/>
        <w:rPr>
          <w:rFonts w:ascii="Times New Roman" w:eastAsia="Times New Roman" w:hAnsi="Times New Roman" w:cs="Times New Roman"/>
          <w:b/>
          <w:sz w:val="28"/>
          <w:szCs w:val="28"/>
          <w:lang w:eastAsia="ru-RU"/>
        </w:rPr>
      </w:pPr>
      <w:r w:rsidRPr="00772702">
        <w:rPr>
          <w:rFonts w:ascii="Times New Roman" w:eastAsia="Times New Roman" w:hAnsi="Times New Roman" w:cs="Times New Roman"/>
          <w:b/>
          <w:sz w:val="28"/>
          <w:szCs w:val="28"/>
          <w:lang w:eastAsia="ru-RU"/>
        </w:rPr>
        <w:t>для учащихся 3 - 4 классов общеобразовательных школ.</w:t>
      </w:r>
    </w:p>
    <w:p w:rsidR="00F972E9" w:rsidRPr="00772702" w:rsidRDefault="00F972E9" w:rsidP="00772702">
      <w:pPr>
        <w:spacing w:line="240" w:lineRule="auto"/>
        <w:rPr>
          <w:rFonts w:ascii="Times New Roman" w:eastAsia="Times New Roman" w:hAnsi="Times New Roman" w:cs="Times New Roman"/>
          <w:sz w:val="28"/>
          <w:szCs w:val="28"/>
          <w:lang w:eastAsia="ru-RU"/>
        </w:rPr>
      </w:pPr>
    </w:p>
    <w:p w:rsidR="00F972E9" w:rsidRPr="00772702" w:rsidRDefault="00F972E9" w:rsidP="00772702">
      <w:pPr>
        <w:spacing w:line="240" w:lineRule="auto"/>
        <w:jc w:val="center"/>
        <w:rPr>
          <w:rFonts w:ascii="Times New Roman" w:eastAsia="Times New Roman" w:hAnsi="Times New Roman" w:cs="Times New Roman"/>
          <w:b/>
          <w:sz w:val="28"/>
          <w:szCs w:val="28"/>
          <w:lang w:eastAsia="ru-RU"/>
        </w:rPr>
      </w:pPr>
      <w:r w:rsidRPr="00772702">
        <w:rPr>
          <w:rFonts w:ascii="Times New Roman" w:eastAsia="Times New Roman" w:hAnsi="Times New Roman" w:cs="Times New Roman"/>
          <w:b/>
          <w:sz w:val="28"/>
          <w:szCs w:val="28"/>
          <w:lang w:eastAsia="ru-RU"/>
        </w:rPr>
        <w:t xml:space="preserve">Цель и задачи </w:t>
      </w:r>
      <w:proofErr w:type="spellStart"/>
      <w:r w:rsidRPr="00772702">
        <w:rPr>
          <w:rFonts w:ascii="Times New Roman" w:eastAsia="Times New Roman" w:hAnsi="Times New Roman" w:cs="Times New Roman"/>
          <w:b/>
          <w:sz w:val="28"/>
          <w:szCs w:val="28"/>
          <w:lang w:eastAsia="ru-RU"/>
        </w:rPr>
        <w:t>КВЕСТа</w:t>
      </w:r>
      <w:proofErr w:type="spellEnd"/>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Квест – игра «Юный пожарник» проводится с целью формирования у учащихся сознательного отношения к вопросам личной и общественной безопасности, практических навыков и умений поведения в экстремальных ситуациях, стремления к здоровому образу жизни.</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ab/>
        <w:t xml:space="preserve"> В ходе проведения  квест – игры решаются задачи:</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w:t>
      </w:r>
      <w:r w:rsidRPr="00772702">
        <w:rPr>
          <w:rFonts w:ascii="Times New Roman" w:eastAsia="Times New Roman" w:hAnsi="Times New Roman" w:cs="Times New Roman"/>
          <w:sz w:val="28"/>
          <w:szCs w:val="28"/>
          <w:lang w:eastAsia="ru-RU"/>
        </w:rPr>
        <w:tab/>
        <w:t xml:space="preserve"> пропаганды и популяризации среди учащихся здорового и безопасного образа жизни;</w:t>
      </w:r>
    </w:p>
    <w:p w:rsidR="00F972E9" w:rsidRPr="00772702" w:rsidRDefault="00CB78B1" w:rsidP="00772702">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 xml:space="preserve"> учиться тому, как вести себя в незнакомых экстремальных </w:t>
      </w:r>
      <w:proofErr w:type="gramStart"/>
      <w:r>
        <w:rPr>
          <w:rFonts w:ascii="Times New Roman" w:eastAsia="Times New Roman" w:hAnsi="Times New Roman" w:cs="Times New Roman"/>
          <w:sz w:val="28"/>
          <w:szCs w:val="28"/>
          <w:lang w:eastAsia="ru-RU"/>
        </w:rPr>
        <w:t xml:space="preserve">условиях </w:t>
      </w:r>
      <w:r w:rsidR="00F972E9" w:rsidRPr="00772702">
        <w:rPr>
          <w:rFonts w:ascii="Times New Roman" w:eastAsia="Times New Roman" w:hAnsi="Times New Roman" w:cs="Times New Roman"/>
          <w:sz w:val="28"/>
          <w:szCs w:val="28"/>
          <w:lang w:eastAsia="ru-RU"/>
        </w:rPr>
        <w:t>;</w:t>
      </w:r>
      <w:proofErr w:type="gramEnd"/>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w:t>
      </w:r>
      <w:r w:rsidRPr="00772702">
        <w:rPr>
          <w:rFonts w:ascii="Times New Roman" w:eastAsia="Times New Roman" w:hAnsi="Times New Roman" w:cs="Times New Roman"/>
          <w:sz w:val="28"/>
          <w:szCs w:val="28"/>
          <w:lang w:eastAsia="ru-RU"/>
        </w:rPr>
        <w:tab/>
      </w:r>
      <w:r w:rsidR="00CB78B1">
        <w:rPr>
          <w:rFonts w:ascii="Times New Roman" w:eastAsia="Times New Roman" w:hAnsi="Times New Roman" w:cs="Times New Roman"/>
          <w:sz w:val="28"/>
          <w:szCs w:val="28"/>
          <w:lang w:eastAsia="ru-RU"/>
        </w:rPr>
        <w:t xml:space="preserve">подготовиться к </w:t>
      </w:r>
      <w:r w:rsidRPr="00772702">
        <w:rPr>
          <w:rFonts w:ascii="Times New Roman" w:eastAsia="Times New Roman" w:hAnsi="Times New Roman" w:cs="Times New Roman"/>
          <w:sz w:val="28"/>
          <w:szCs w:val="28"/>
          <w:lang w:eastAsia="ru-RU"/>
        </w:rPr>
        <w:t xml:space="preserve"> </w:t>
      </w:r>
      <w:r w:rsidR="00CB78B1">
        <w:rPr>
          <w:rFonts w:ascii="Times New Roman" w:eastAsia="Times New Roman" w:hAnsi="Times New Roman" w:cs="Times New Roman"/>
          <w:sz w:val="28"/>
          <w:szCs w:val="28"/>
          <w:lang w:eastAsia="ru-RU"/>
        </w:rPr>
        <w:t xml:space="preserve">преодолению ЧС </w:t>
      </w:r>
      <w:r w:rsidRPr="00772702">
        <w:rPr>
          <w:rFonts w:ascii="Times New Roman" w:eastAsia="Times New Roman" w:hAnsi="Times New Roman" w:cs="Times New Roman"/>
          <w:sz w:val="28"/>
          <w:szCs w:val="28"/>
          <w:lang w:eastAsia="ru-RU"/>
        </w:rPr>
        <w:t xml:space="preserve"> </w:t>
      </w:r>
      <w:r w:rsidR="00CB78B1">
        <w:rPr>
          <w:rFonts w:ascii="Times New Roman" w:eastAsia="Times New Roman" w:hAnsi="Times New Roman" w:cs="Times New Roman"/>
          <w:sz w:val="28"/>
          <w:szCs w:val="28"/>
          <w:lang w:eastAsia="ru-RU"/>
        </w:rPr>
        <w:t xml:space="preserve">в ходе </w:t>
      </w:r>
      <w:r w:rsidRPr="00772702">
        <w:rPr>
          <w:rFonts w:ascii="Times New Roman" w:eastAsia="Times New Roman" w:hAnsi="Times New Roman" w:cs="Times New Roman"/>
          <w:sz w:val="28"/>
          <w:szCs w:val="28"/>
          <w:lang w:eastAsia="ru-RU"/>
        </w:rPr>
        <w:t>проведения квест – игр.</w:t>
      </w:r>
    </w:p>
    <w:p w:rsidR="00F972E9" w:rsidRPr="00772702" w:rsidRDefault="00F972E9" w:rsidP="00772702">
      <w:pPr>
        <w:spacing w:line="240" w:lineRule="auto"/>
        <w:jc w:val="center"/>
        <w:rPr>
          <w:rFonts w:ascii="Times New Roman" w:eastAsia="Times New Roman" w:hAnsi="Times New Roman" w:cs="Times New Roman"/>
          <w:b/>
          <w:sz w:val="28"/>
          <w:szCs w:val="28"/>
          <w:lang w:eastAsia="ru-RU"/>
        </w:rPr>
      </w:pPr>
      <w:r w:rsidRPr="00772702">
        <w:rPr>
          <w:rFonts w:ascii="Times New Roman" w:eastAsia="Times New Roman" w:hAnsi="Times New Roman" w:cs="Times New Roman"/>
          <w:b/>
          <w:sz w:val="28"/>
          <w:szCs w:val="28"/>
          <w:lang w:eastAsia="ru-RU"/>
        </w:rPr>
        <w:t>Участники квест – игры</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К участию в КВЕСТ - игре приглашаются команды 3 - 4 классов.</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Состав команды 10 </w:t>
      </w:r>
      <w:proofErr w:type="gramStart"/>
      <w:r w:rsidRPr="00772702">
        <w:rPr>
          <w:rFonts w:ascii="Times New Roman" w:eastAsia="Times New Roman" w:hAnsi="Times New Roman" w:cs="Times New Roman"/>
          <w:sz w:val="28"/>
          <w:szCs w:val="28"/>
          <w:lang w:eastAsia="ru-RU"/>
        </w:rPr>
        <w:t>человек .</w:t>
      </w:r>
      <w:proofErr w:type="gramEnd"/>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Из числа участников команды выбирается капитан.</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Команда должна быть в спортивной форме одежды (на рукаве или на груди – эмблема команды); иметь ручку, карандаш.</w:t>
      </w:r>
    </w:p>
    <w:p w:rsidR="00F972E9" w:rsidRPr="00772702" w:rsidRDefault="00F972E9" w:rsidP="00772702">
      <w:pPr>
        <w:spacing w:line="240" w:lineRule="auto"/>
        <w:jc w:val="center"/>
        <w:rPr>
          <w:rFonts w:ascii="Times New Roman" w:eastAsia="Times New Roman" w:hAnsi="Times New Roman" w:cs="Times New Roman"/>
          <w:b/>
          <w:sz w:val="28"/>
          <w:szCs w:val="28"/>
          <w:lang w:eastAsia="ru-RU"/>
        </w:rPr>
      </w:pPr>
      <w:r w:rsidRPr="00772702">
        <w:rPr>
          <w:rFonts w:ascii="Times New Roman" w:eastAsia="Times New Roman" w:hAnsi="Times New Roman" w:cs="Times New Roman"/>
          <w:b/>
          <w:sz w:val="28"/>
          <w:szCs w:val="28"/>
          <w:lang w:eastAsia="ru-RU"/>
        </w:rPr>
        <w:t>Порядок проведения квест – игры.</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КВЕСТ – игра проводится на </w:t>
      </w:r>
      <w:proofErr w:type="spellStart"/>
      <w:r w:rsidRPr="00772702">
        <w:rPr>
          <w:rFonts w:ascii="Times New Roman" w:eastAsia="Times New Roman" w:hAnsi="Times New Roman" w:cs="Times New Roman"/>
          <w:sz w:val="28"/>
          <w:szCs w:val="28"/>
          <w:lang w:eastAsia="ru-RU"/>
        </w:rPr>
        <w:t>на</w:t>
      </w:r>
      <w:proofErr w:type="spellEnd"/>
      <w:r w:rsidRPr="00772702">
        <w:rPr>
          <w:rFonts w:ascii="Times New Roman" w:eastAsia="Times New Roman" w:hAnsi="Times New Roman" w:cs="Times New Roman"/>
          <w:sz w:val="28"/>
          <w:szCs w:val="28"/>
          <w:lang w:eastAsia="ru-RU"/>
        </w:rPr>
        <w:t xml:space="preserve"> базе МКОУ </w:t>
      </w:r>
      <w:proofErr w:type="gramStart"/>
      <w:r w:rsidRPr="00772702">
        <w:rPr>
          <w:rFonts w:ascii="Times New Roman" w:eastAsia="Times New Roman" w:hAnsi="Times New Roman" w:cs="Times New Roman"/>
          <w:sz w:val="28"/>
          <w:szCs w:val="28"/>
          <w:lang w:eastAsia="ru-RU"/>
        </w:rPr>
        <w:t>« СОШ</w:t>
      </w:r>
      <w:proofErr w:type="gramEnd"/>
      <w:r w:rsidRPr="00772702">
        <w:rPr>
          <w:rFonts w:ascii="Times New Roman" w:eastAsia="Times New Roman" w:hAnsi="Times New Roman" w:cs="Times New Roman"/>
          <w:sz w:val="28"/>
          <w:szCs w:val="28"/>
          <w:lang w:eastAsia="ru-RU"/>
        </w:rPr>
        <w:t xml:space="preserve"> №11</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Игра включает в себя движение по маршруту из 5 станций. Маршрут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следования команда узнает по ходу игры, благодаря подсказкам, которые получают при выполнении заданий.  </w:t>
      </w:r>
    </w:p>
    <w:p w:rsidR="00F972E9" w:rsidRPr="00772702" w:rsidRDefault="00F972E9" w:rsidP="00772702">
      <w:pPr>
        <w:spacing w:line="240" w:lineRule="auto"/>
        <w:jc w:val="center"/>
        <w:rPr>
          <w:rFonts w:ascii="Times New Roman" w:eastAsia="Times New Roman" w:hAnsi="Times New Roman" w:cs="Times New Roman"/>
          <w:b/>
          <w:sz w:val="28"/>
          <w:szCs w:val="28"/>
          <w:lang w:eastAsia="ru-RU"/>
        </w:rPr>
      </w:pPr>
      <w:r w:rsidRPr="00772702">
        <w:rPr>
          <w:rFonts w:ascii="Times New Roman" w:eastAsia="Times New Roman" w:hAnsi="Times New Roman" w:cs="Times New Roman"/>
          <w:b/>
          <w:sz w:val="28"/>
          <w:szCs w:val="28"/>
          <w:lang w:eastAsia="ru-RU"/>
        </w:rPr>
        <w:t>Правила:</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1.</w:t>
      </w:r>
      <w:r w:rsidRPr="00772702">
        <w:rPr>
          <w:rFonts w:ascii="Times New Roman" w:eastAsia="Times New Roman" w:hAnsi="Times New Roman" w:cs="Times New Roman"/>
          <w:sz w:val="28"/>
          <w:szCs w:val="28"/>
          <w:lang w:eastAsia="ru-RU"/>
        </w:rPr>
        <w:tab/>
        <w:t xml:space="preserve">Команда проходит 5 станций. Если команда справилась с заданием, она получает два конверта: в первом – подсказка, с помощью которой в конце игры сможет разгадать ключевую фразу (Приложение </w:t>
      </w:r>
      <w:proofErr w:type="gramStart"/>
      <w:r w:rsidRPr="00772702">
        <w:rPr>
          <w:rFonts w:ascii="Times New Roman" w:eastAsia="Times New Roman" w:hAnsi="Times New Roman" w:cs="Times New Roman"/>
          <w:sz w:val="28"/>
          <w:szCs w:val="28"/>
          <w:lang w:eastAsia="ru-RU"/>
        </w:rPr>
        <w:t>7 )</w:t>
      </w:r>
      <w:proofErr w:type="gramEnd"/>
      <w:r w:rsidRPr="00772702">
        <w:rPr>
          <w:rFonts w:ascii="Times New Roman" w:eastAsia="Times New Roman" w:hAnsi="Times New Roman" w:cs="Times New Roman"/>
          <w:sz w:val="28"/>
          <w:szCs w:val="28"/>
          <w:lang w:eastAsia="ru-RU"/>
        </w:rPr>
        <w:t xml:space="preserve">, во втором – подсказка их дальнейшего маршрута следования (Приложение 6). </w:t>
      </w:r>
    </w:p>
    <w:p w:rsidR="00F972E9" w:rsidRPr="00772702" w:rsidRDefault="00F972E9" w:rsidP="00772702">
      <w:pPr>
        <w:pStyle w:val="a5"/>
        <w:spacing w:before="120" w:after="0" w:line="240" w:lineRule="auto"/>
        <w:ind w:left="225" w:right="225"/>
        <w:rPr>
          <w:rFonts w:eastAsia="Times New Roman"/>
          <w:color w:val="FF0000"/>
          <w:sz w:val="28"/>
          <w:szCs w:val="28"/>
          <w:lang w:eastAsia="ru-RU"/>
        </w:rPr>
      </w:pPr>
      <w:r w:rsidRPr="00772702">
        <w:rPr>
          <w:rFonts w:eastAsia="Times New Roman"/>
          <w:sz w:val="28"/>
          <w:szCs w:val="28"/>
          <w:lang w:eastAsia="ru-RU"/>
        </w:rPr>
        <w:t>2.</w:t>
      </w:r>
      <w:r w:rsidRPr="00772702">
        <w:rPr>
          <w:rFonts w:eastAsia="Times New Roman"/>
          <w:sz w:val="28"/>
          <w:szCs w:val="28"/>
          <w:lang w:eastAsia="ru-RU"/>
        </w:rPr>
        <w:tab/>
        <w:t>На последнем этапе (станции), вместе с подсказкой, ребята получают конверт с криптограммой (Приложение 8). Используя собранные подсказки, открывая неизвестные буквы с помощью вопросов кроссворда (Приложение № 11</w:t>
      </w:r>
      <w:r w:rsidR="006B66EC" w:rsidRPr="00772702">
        <w:rPr>
          <w:rFonts w:eastAsia="Times New Roman"/>
          <w:sz w:val="28"/>
          <w:szCs w:val="28"/>
          <w:lang w:eastAsia="ru-RU"/>
        </w:rPr>
        <w:t xml:space="preserve">, первые </w:t>
      </w:r>
      <w:r w:rsidR="006B66EC" w:rsidRPr="00772702">
        <w:rPr>
          <w:rFonts w:eastAsia="Times New Roman"/>
          <w:sz w:val="28"/>
          <w:szCs w:val="28"/>
          <w:lang w:eastAsia="ru-RU"/>
        </w:rPr>
        <w:lastRenderedPageBreak/>
        <w:t>буквы слов</w:t>
      </w:r>
      <w:r w:rsidRPr="00772702">
        <w:rPr>
          <w:rFonts w:eastAsia="Times New Roman"/>
          <w:sz w:val="28"/>
          <w:szCs w:val="28"/>
          <w:lang w:eastAsia="ru-RU"/>
        </w:rPr>
        <w:t>), ребята должны прочитать пословицу «</w:t>
      </w:r>
      <w:r w:rsidRPr="00772702">
        <w:rPr>
          <w:rFonts w:eastAsia="Times New Roman"/>
          <w:b/>
          <w:bCs/>
          <w:color w:val="000080"/>
          <w:sz w:val="28"/>
          <w:szCs w:val="28"/>
          <w:lang w:eastAsia="ru-RU"/>
        </w:rPr>
        <w:t>С</w:t>
      </w:r>
      <w:r w:rsidR="00772702" w:rsidRPr="00772702">
        <w:rPr>
          <w:rFonts w:eastAsia="Times New Roman"/>
          <w:b/>
          <w:bCs/>
          <w:color w:val="000080"/>
          <w:sz w:val="28"/>
          <w:szCs w:val="28"/>
          <w:lang w:eastAsia="ru-RU"/>
        </w:rPr>
        <w:t xml:space="preserve"> огнем воюют, а без огня горюют</w:t>
      </w:r>
      <w:r w:rsidRPr="00772702">
        <w:rPr>
          <w:rFonts w:eastAsia="Times New Roman"/>
          <w:b/>
          <w:bCs/>
          <w:color w:val="000080"/>
          <w:sz w:val="28"/>
          <w:szCs w:val="28"/>
          <w:lang w:eastAsia="ru-RU"/>
        </w:rPr>
        <w:t>»</w:t>
      </w:r>
      <w:r w:rsidR="00772702" w:rsidRPr="00772702">
        <w:rPr>
          <w:rFonts w:eastAsia="Times New Roman"/>
          <w:b/>
          <w:bCs/>
          <w:color w:val="000080"/>
          <w:sz w:val="28"/>
          <w:szCs w:val="28"/>
          <w:lang w:eastAsia="ru-RU"/>
        </w:rPr>
        <w:t>.</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3.</w:t>
      </w:r>
      <w:r w:rsidRPr="00772702">
        <w:rPr>
          <w:rFonts w:ascii="Times New Roman" w:eastAsia="Times New Roman" w:hAnsi="Times New Roman" w:cs="Times New Roman"/>
          <w:sz w:val="28"/>
          <w:szCs w:val="28"/>
          <w:lang w:eastAsia="ru-RU"/>
        </w:rPr>
        <w:tab/>
        <w:t xml:space="preserve">В конце игры побеждает команда, которая первой назвала ключевую фразу.  </w:t>
      </w:r>
    </w:p>
    <w:p w:rsidR="00F972E9" w:rsidRPr="00772702" w:rsidRDefault="00F972E9" w:rsidP="00772702">
      <w:pPr>
        <w:spacing w:line="240" w:lineRule="auto"/>
        <w:jc w:val="center"/>
        <w:rPr>
          <w:rFonts w:ascii="Times New Roman" w:eastAsia="Times New Roman" w:hAnsi="Times New Roman" w:cs="Times New Roman"/>
          <w:b/>
          <w:sz w:val="28"/>
          <w:szCs w:val="28"/>
          <w:lang w:eastAsia="ru-RU"/>
        </w:rPr>
      </w:pPr>
      <w:r w:rsidRPr="00772702">
        <w:rPr>
          <w:rFonts w:ascii="Times New Roman" w:eastAsia="Times New Roman" w:hAnsi="Times New Roman" w:cs="Times New Roman"/>
          <w:b/>
          <w:sz w:val="28"/>
          <w:szCs w:val="28"/>
          <w:lang w:eastAsia="ru-RU"/>
        </w:rPr>
        <w:t>Подведение итогов. Награждение.</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Подведение итогов игры проводится жюри на основе оценки работы команд по критериям, разработанным для каждого задания.</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На основе рейтинга выявляются три команды – победительницы (1, 2, 3 места) и награждаются дипломом победителя.</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Все команды-участники награждаются дипломами участника </w:t>
      </w:r>
      <w:proofErr w:type="spellStart"/>
      <w:r w:rsidRPr="00772702">
        <w:rPr>
          <w:rFonts w:ascii="Times New Roman" w:eastAsia="Times New Roman" w:hAnsi="Times New Roman" w:cs="Times New Roman"/>
          <w:sz w:val="28"/>
          <w:szCs w:val="28"/>
          <w:lang w:eastAsia="ru-RU"/>
        </w:rPr>
        <w:t>КВЕСТа</w:t>
      </w:r>
      <w:proofErr w:type="spellEnd"/>
      <w:r w:rsidRPr="00772702">
        <w:rPr>
          <w:rFonts w:ascii="Times New Roman" w:eastAsia="Times New Roman" w:hAnsi="Times New Roman" w:cs="Times New Roman"/>
          <w:sz w:val="28"/>
          <w:szCs w:val="28"/>
          <w:lang w:eastAsia="ru-RU"/>
        </w:rPr>
        <w:t>.</w:t>
      </w:r>
    </w:p>
    <w:p w:rsidR="00F972E9" w:rsidRPr="00772702" w:rsidRDefault="00F972E9" w:rsidP="00772702">
      <w:pPr>
        <w:spacing w:line="240" w:lineRule="auto"/>
        <w:jc w:val="center"/>
        <w:rPr>
          <w:rFonts w:ascii="Times New Roman" w:eastAsia="Times New Roman" w:hAnsi="Times New Roman" w:cs="Times New Roman"/>
          <w:b/>
          <w:sz w:val="28"/>
          <w:szCs w:val="28"/>
          <w:lang w:eastAsia="ru-RU"/>
        </w:rPr>
      </w:pPr>
      <w:r w:rsidRPr="00772702">
        <w:rPr>
          <w:rFonts w:ascii="Times New Roman" w:eastAsia="Times New Roman" w:hAnsi="Times New Roman" w:cs="Times New Roman"/>
          <w:b/>
          <w:sz w:val="28"/>
          <w:szCs w:val="28"/>
          <w:lang w:eastAsia="ru-RU"/>
        </w:rPr>
        <w:t>Ход игры</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Ведущий: </w:t>
      </w:r>
    </w:p>
    <w:p w:rsidR="00F972E9" w:rsidRPr="00772702" w:rsidRDefault="00F972E9" w:rsidP="00772702">
      <w:pPr>
        <w:spacing w:after="0"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Добрый день, дорогие ребята и уважаемые взрослые! Сегодня мы с вами совершим интересное и увлекательное путешествие по станциям в мир безопасной жизнедеятельности. Многие правила безопасности возникли еще в глубокой древности, когда люди пытались защититься от диких зверей и природных явлений. Со временем изменились условия жизни человека, стали иными правила безопасной жизнедеятельности. Теперь они связаны с использованием новых технологий, интенсивным движением транспорта на городских улицах, развитой сетью коммуникаций, большим скоплением людей. И сегодня на каждой станции для вас подготовлены самые разнообразные задания, а чтобы справиться с ними, вам необходимо показать свои знания, умения, а где-то проявить смекалку и крепость духа. А оценивать вашу эрудицию, силу и выносливость будет весьма снисходительное и строгое жюри. </w:t>
      </w:r>
    </w:p>
    <w:p w:rsidR="00F972E9" w:rsidRPr="00772702" w:rsidRDefault="00F972E9" w:rsidP="00772702">
      <w:pPr>
        <w:spacing w:after="0" w:line="240" w:lineRule="auto"/>
        <w:jc w:val="both"/>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ab/>
        <w:t xml:space="preserve">На старте все команды одновременно получают первое задание (в </w:t>
      </w:r>
    </w:p>
    <w:p w:rsidR="00F972E9" w:rsidRPr="00772702" w:rsidRDefault="00F972E9" w:rsidP="00772702">
      <w:pPr>
        <w:spacing w:after="0" w:line="240" w:lineRule="auto"/>
        <w:jc w:val="both"/>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зашифрованном виде), являющееся отправной точкой в их маршрутах.</w:t>
      </w:r>
    </w:p>
    <w:p w:rsidR="00F972E9" w:rsidRPr="00772702" w:rsidRDefault="00F972E9" w:rsidP="00772702">
      <w:pPr>
        <w:spacing w:after="0" w:line="240" w:lineRule="auto"/>
        <w:jc w:val="both"/>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(Приложение № 9)</w:t>
      </w:r>
    </w:p>
    <w:p w:rsidR="00F972E9" w:rsidRPr="00772702" w:rsidRDefault="00F972E9" w:rsidP="00772702">
      <w:pPr>
        <w:spacing w:line="240" w:lineRule="auto"/>
        <w:rPr>
          <w:rFonts w:ascii="Times New Roman" w:eastAsia="Times New Roman" w:hAnsi="Times New Roman" w:cs="Times New Roman"/>
          <w:sz w:val="28"/>
          <w:szCs w:val="28"/>
          <w:lang w:eastAsia="ru-RU"/>
        </w:rPr>
      </w:pP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Внимание! Дорогие ребята и уважаемые взрослые! Перед вами – конверты с 1 заданием. Ваша задача – как можно быстрее и качественнее выполнить  задания, предложенные в конвертах, получить задание № 2 (Приложение № 10) , выполнить его  и продолжить движение по станциям.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1.  При пожаре как один, набираем «01». </w:t>
      </w:r>
    </w:p>
    <w:p w:rsidR="00F972E9" w:rsidRPr="00772702" w:rsidRDefault="00F972E9" w:rsidP="00772702">
      <w:pPr>
        <w:spacing w:after="0" w:line="240" w:lineRule="auto"/>
        <w:rPr>
          <w:rFonts w:ascii="Times New Roman" w:eastAsia="Times New Roman" w:hAnsi="Times New Roman" w:cs="Times New Roman"/>
          <w:bCs/>
          <w:sz w:val="28"/>
          <w:szCs w:val="28"/>
          <w:lang w:eastAsia="ru-RU"/>
        </w:rPr>
      </w:pPr>
      <w:r w:rsidRPr="00772702">
        <w:rPr>
          <w:rFonts w:ascii="Times New Roman" w:eastAsia="Times New Roman" w:hAnsi="Times New Roman" w:cs="Times New Roman"/>
          <w:bCs/>
          <w:sz w:val="28"/>
          <w:szCs w:val="28"/>
          <w:lang w:eastAsia="ru-RU"/>
        </w:rPr>
        <w:t xml:space="preserve">2.  «Защитите свой дом от пожара». </w:t>
      </w:r>
    </w:p>
    <w:p w:rsidR="00F972E9" w:rsidRPr="00772702" w:rsidRDefault="00F972E9" w:rsidP="00772702">
      <w:pPr>
        <w:spacing w:after="0" w:line="240" w:lineRule="auto"/>
        <w:rPr>
          <w:rFonts w:ascii="Times New Roman" w:eastAsia="Times New Roman" w:hAnsi="Times New Roman" w:cs="Times New Roman"/>
          <w:b/>
          <w:bCs/>
          <w:sz w:val="28"/>
          <w:szCs w:val="28"/>
          <w:lang w:eastAsia="ru-RU"/>
        </w:rPr>
      </w:pP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3. Оказание первой помощи . </w:t>
      </w:r>
    </w:p>
    <w:p w:rsidR="00F972E9" w:rsidRPr="00772702" w:rsidRDefault="00F972E9" w:rsidP="00772702">
      <w:pPr>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4. Туристы</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5. Сильные, смелые, ловкие, умелые.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lastRenderedPageBreak/>
        <w:t xml:space="preserve">  В результате прохождения всех станций игроки должны разгадать ключевую фразу.</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Итак, мы начинаем игру-соревнование по станциям, я попрошу командиров подойти и получить конверты- подсказки. Напоминаю: переход от станции к станции осуществляется строго по подсказкам, полученным в результате решения заданий. Всем желаю удачи! </w:t>
      </w:r>
    </w:p>
    <w:p w:rsidR="00F972E9" w:rsidRPr="00772702" w:rsidRDefault="00F972E9" w:rsidP="00772702">
      <w:pPr>
        <w:spacing w:line="240" w:lineRule="auto"/>
        <w:jc w:val="center"/>
        <w:rPr>
          <w:rFonts w:ascii="Times New Roman" w:eastAsia="Times New Roman" w:hAnsi="Times New Roman" w:cs="Times New Roman"/>
          <w:b/>
          <w:sz w:val="28"/>
          <w:szCs w:val="28"/>
          <w:lang w:eastAsia="ru-RU"/>
        </w:rPr>
      </w:pPr>
      <w:r w:rsidRPr="00772702">
        <w:rPr>
          <w:rFonts w:ascii="Times New Roman" w:eastAsia="Times New Roman" w:hAnsi="Times New Roman" w:cs="Times New Roman"/>
          <w:b/>
          <w:sz w:val="28"/>
          <w:szCs w:val="28"/>
          <w:lang w:eastAsia="ru-RU"/>
        </w:rPr>
        <w:t>«При пожаре, как один, набираем 01».</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Педагог: Здравствуйте, ребята и взрослые! Вы попали на станцию «При пожаре как один набираем 01». Все вы знаете о том, что миллионы лет назад люди научились добывать огонь. На протяжении всей истории он был спутником человека и верно служил ему. Огонь с нами всегда: и в праздники, и в будни, он согревает и кормит нас. В </w:t>
      </w:r>
      <w:proofErr w:type="gramStart"/>
      <w:r w:rsidRPr="00772702">
        <w:rPr>
          <w:rFonts w:ascii="Times New Roman" w:eastAsia="Times New Roman" w:hAnsi="Times New Roman" w:cs="Times New Roman"/>
          <w:sz w:val="28"/>
          <w:szCs w:val="28"/>
          <w:lang w:eastAsia="ru-RU"/>
        </w:rPr>
        <w:t>руках ,</w:t>
      </w:r>
      <w:proofErr w:type="gramEnd"/>
      <w:r w:rsidRPr="00772702">
        <w:rPr>
          <w:rFonts w:ascii="Times New Roman" w:eastAsia="Times New Roman" w:hAnsi="Times New Roman" w:cs="Times New Roman"/>
          <w:sz w:val="28"/>
          <w:szCs w:val="28"/>
          <w:lang w:eastAsia="ru-RU"/>
        </w:rPr>
        <w:t xml:space="preserve"> при условии соблюдения пожарной безопасности, он послушен. Но если дать ему волю, то добрый огонь тут же становится злым. По причине неосторожного обращения с огнем исчезли в языках пламени тысячи городов, бесценные творения культуры, несметные сокровища, созданные людьми. Пожар, как правило, не случайность, а результат легкомыслия и беспечности человека. Но чтобы его не бояться, нужно обязательно дружить с ним и использовать для своего блага, тогда дружба с огнем будет приносить только радость. А знакомы ли вы с огнем, мы сейчас узнаем!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Перед вами - пять загадок. У вас есть возможность заработать подсказку за каждую правильно отгаданную загадку. Но, прежде чем ответить, хорошенько подумайте!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b/>
          <w:sz w:val="28"/>
          <w:szCs w:val="28"/>
          <w:lang w:eastAsia="ru-RU"/>
        </w:rPr>
        <w:t>1.</w:t>
      </w:r>
      <w:r w:rsidRPr="00772702">
        <w:rPr>
          <w:rFonts w:ascii="Times New Roman" w:eastAsia="Times New Roman" w:hAnsi="Times New Roman" w:cs="Times New Roman"/>
          <w:sz w:val="28"/>
          <w:szCs w:val="28"/>
          <w:lang w:eastAsia="ru-RU"/>
        </w:rPr>
        <w:t xml:space="preserve"> Я мала, да зла, чуть-чуть свечу,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Иногда так упаду, что много горя приношу. (искра).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b/>
          <w:sz w:val="28"/>
          <w:szCs w:val="28"/>
          <w:lang w:eastAsia="ru-RU"/>
        </w:rPr>
        <w:t xml:space="preserve">2. </w:t>
      </w:r>
      <w:r w:rsidRPr="00772702">
        <w:rPr>
          <w:rFonts w:ascii="Times New Roman" w:eastAsia="Times New Roman" w:hAnsi="Times New Roman" w:cs="Times New Roman"/>
          <w:sz w:val="28"/>
          <w:szCs w:val="28"/>
          <w:lang w:eastAsia="ru-RU"/>
        </w:rPr>
        <w:t xml:space="preserve"> Кто меня не бережется, очень скоро обожжется (огонь).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b/>
          <w:sz w:val="28"/>
          <w:szCs w:val="28"/>
          <w:lang w:eastAsia="ru-RU"/>
        </w:rPr>
        <w:t>3.</w:t>
      </w:r>
      <w:r w:rsidRPr="00772702">
        <w:rPr>
          <w:rFonts w:ascii="Times New Roman" w:eastAsia="Times New Roman" w:hAnsi="Times New Roman" w:cs="Times New Roman"/>
          <w:sz w:val="28"/>
          <w:szCs w:val="28"/>
          <w:lang w:eastAsia="ru-RU"/>
        </w:rPr>
        <w:t xml:space="preserve">Схоронилось солнышко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В маковое зернышко.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Пробежит по земле –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Вспыхнет весело во </w:t>
      </w:r>
      <w:proofErr w:type="gramStart"/>
      <w:r w:rsidRPr="00772702">
        <w:rPr>
          <w:rFonts w:ascii="Times New Roman" w:eastAsia="Times New Roman" w:hAnsi="Times New Roman" w:cs="Times New Roman"/>
          <w:sz w:val="28"/>
          <w:szCs w:val="28"/>
          <w:lang w:eastAsia="ru-RU"/>
        </w:rPr>
        <w:t>мгле.(</w:t>
      </w:r>
      <w:proofErr w:type="gramEnd"/>
      <w:r w:rsidRPr="00772702">
        <w:rPr>
          <w:rFonts w:ascii="Times New Roman" w:eastAsia="Times New Roman" w:hAnsi="Times New Roman" w:cs="Times New Roman"/>
          <w:sz w:val="28"/>
          <w:szCs w:val="28"/>
          <w:lang w:eastAsia="ru-RU"/>
        </w:rPr>
        <w:t xml:space="preserve">спичка).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b/>
          <w:sz w:val="28"/>
          <w:szCs w:val="28"/>
          <w:lang w:eastAsia="ru-RU"/>
        </w:rPr>
        <w:t>4.</w:t>
      </w:r>
      <w:r w:rsidRPr="00772702">
        <w:rPr>
          <w:rFonts w:ascii="Times New Roman" w:eastAsia="Times New Roman" w:hAnsi="Times New Roman" w:cs="Times New Roman"/>
          <w:sz w:val="28"/>
          <w:szCs w:val="28"/>
          <w:lang w:eastAsia="ru-RU"/>
        </w:rPr>
        <w:t xml:space="preserve"> Черный дым валит в окно – очень страшное оно,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от неправильного действия случается это бедствие. (пожар).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b/>
          <w:sz w:val="28"/>
          <w:szCs w:val="28"/>
          <w:lang w:eastAsia="ru-RU"/>
        </w:rPr>
        <w:t>5.</w:t>
      </w:r>
      <w:r w:rsidRPr="00772702">
        <w:rPr>
          <w:rFonts w:ascii="Times New Roman" w:eastAsia="Times New Roman" w:hAnsi="Times New Roman" w:cs="Times New Roman"/>
          <w:sz w:val="28"/>
          <w:szCs w:val="28"/>
          <w:lang w:eastAsia="ru-RU"/>
        </w:rPr>
        <w:t xml:space="preserve">  С огнем бороться мы должны,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С водою мы напарники,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Мы очень людям всем нужны,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Так кто же мы? (пожарные).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lastRenderedPageBreak/>
        <w:t xml:space="preserve"> Молодцы, а теперь вам предстоит ответить на вопросы викторины. Желаю вам удачи!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(Приложение № 1)</w:t>
      </w:r>
    </w:p>
    <w:p w:rsidR="00F972E9" w:rsidRPr="00772702" w:rsidRDefault="00F972E9" w:rsidP="00772702">
      <w:pPr>
        <w:spacing w:line="240" w:lineRule="auto"/>
        <w:rPr>
          <w:rFonts w:ascii="Times New Roman" w:eastAsia="Times New Roman" w:hAnsi="Times New Roman" w:cs="Times New Roman"/>
          <w:sz w:val="28"/>
          <w:szCs w:val="28"/>
          <w:lang w:eastAsia="ru-RU"/>
        </w:rPr>
      </w:pPr>
    </w:p>
    <w:p w:rsidR="00F972E9" w:rsidRPr="00772702" w:rsidRDefault="00F972E9" w:rsidP="00772702">
      <w:pPr>
        <w:spacing w:after="0" w:line="240" w:lineRule="auto"/>
        <w:jc w:val="center"/>
        <w:rPr>
          <w:rFonts w:ascii="Times New Roman" w:eastAsia="Times New Roman" w:hAnsi="Times New Roman" w:cs="Times New Roman"/>
          <w:b/>
          <w:bCs/>
          <w:sz w:val="28"/>
          <w:szCs w:val="28"/>
          <w:lang w:eastAsia="ru-RU"/>
        </w:rPr>
      </w:pPr>
      <w:r w:rsidRPr="00772702">
        <w:rPr>
          <w:rFonts w:ascii="Times New Roman" w:eastAsia="Times New Roman" w:hAnsi="Times New Roman" w:cs="Times New Roman"/>
          <w:b/>
          <w:bCs/>
          <w:sz w:val="28"/>
          <w:szCs w:val="28"/>
          <w:lang w:eastAsia="ru-RU"/>
        </w:rPr>
        <w:t xml:space="preserve">«Защитите свой дом от пожара». </w:t>
      </w:r>
    </w:p>
    <w:p w:rsidR="00F972E9" w:rsidRPr="00772702" w:rsidRDefault="00F972E9" w:rsidP="00772702">
      <w:pPr>
        <w:spacing w:line="240" w:lineRule="auto"/>
        <w:jc w:val="center"/>
        <w:rPr>
          <w:rFonts w:ascii="Times New Roman" w:eastAsia="Times New Roman" w:hAnsi="Times New Roman" w:cs="Times New Roman"/>
          <w:sz w:val="28"/>
          <w:szCs w:val="28"/>
          <w:lang w:eastAsia="ru-RU"/>
        </w:rPr>
      </w:pPr>
    </w:p>
    <w:p w:rsidR="00F972E9" w:rsidRPr="00772702" w:rsidRDefault="00F972E9" w:rsidP="00772702">
      <w:pPr>
        <w:spacing w:line="240" w:lineRule="auto"/>
        <w:rPr>
          <w:rFonts w:ascii="Times New Roman" w:eastAsia="Times New Roman" w:hAnsi="Times New Roman" w:cs="Times New Roman"/>
          <w:b/>
          <w:bCs/>
          <w:sz w:val="28"/>
          <w:szCs w:val="28"/>
          <w:lang w:eastAsia="ru-RU"/>
        </w:rPr>
      </w:pPr>
      <w:r w:rsidRPr="00772702">
        <w:rPr>
          <w:rFonts w:ascii="Times New Roman" w:eastAsia="Times New Roman" w:hAnsi="Times New Roman" w:cs="Times New Roman"/>
          <w:b/>
          <w:bCs/>
          <w:sz w:val="28"/>
          <w:szCs w:val="28"/>
          <w:lang w:eastAsia="ru-RU"/>
        </w:rPr>
        <w:t>1. Потенциальные опасности на кухне в спальне.</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Задания </w:t>
      </w:r>
    </w:p>
    <w:p w:rsidR="00F972E9" w:rsidRPr="00772702" w:rsidRDefault="00F972E9" w:rsidP="00772702">
      <w:pPr>
        <w:numPr>
          <w:ilvl w:val="0"/>
          <w:numId w:val="1"/>
        </w:numPr>
        <w:spacing w:after="0"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Отыщите на рисунке кухни все нарушения правил безопасности. </w:t>
      </w:r>
    </w:p>
    <w:p w:rsidR="00F972E9" w:rsidRPr="00772702" w:rsidRDefault="00F972E9" w:rsidP="00772702">
      <w:pPr>
        <w:numPr>
          <w:ilvl w:val="0"/>
          <w:numId w:val="1"/>
        </w:numPr>
        <w:spacing w:after="0"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Обсудите, каким образом можно исправить или устранить все случаи нарушения правил безопасности. </w:t>
      </w:r>
    </w:p>
    <w:p w:rsidR="00F972E9" w:rsidRPr="00772702" w:rsidRDefault="00F972E9" w:rsidP="00772702">
      <w:pPr>
        <w:spacing w:after="0" w:line="240" w:lineRule="auto"/>
        <w:rPr>
          <w:rFonts w:ascii="Times New Roman" w:eastAsia="Times New Roman" w:hAnsi="Times New Roman" w:cs="Times New Roman"/>
          <w:spacing w:val="-3"/>
          <w:sz w:val="28"/>
          <w:szCs w:val="28"/>
          <w:lang w:eastAsia="ru-RU"/>
        </w:rPr>
      </w:pPr>
      <w:r w:rsidRPr="00772702">
        <w:rPr>
          <w:rFonts w:ascii="Times New Roman" w:eastAsia="Times New Roman" w:hAnsi="Times New Roman" w:cs="Times New Roman"/>
          <w:spacing w:val="-3"/>
          <w:sz w:val="28"/>
          <w:szCs w:val="28"/>
          <w:lang w:eastAsia="ru-RU"/>
        </w:rPr>
        <w:t>(Приложение № 2, 3)</w:t>
      </w:r>
    </w:p>
    <w:p w:rsidR="00F972E9" w:rsidRPr="00772702" w:rsidRDefault="00F972E9" w:rsidP="00772702">
      <w:pPr>
        <w:pStyle w:val="a6"/>
        <w:numPr>
          <w:ilvl w:val="0"/>
          <w:numId w:val="1"/>
        </w:numPr>
        <w:spacing w:line="240" w:lineRule="auto"/>
        <w:rPr>
          <w:rFonts w:ascii="Times New Roman" w:eastAsia="Times New Roman" w:hAnsi="Times New Roman" w:cs="Times New Roman"/>
          <w:b/>
          <w:bCs/>
          <w:spacing w:val="-3"/>
          <w:sz w:val="28"/>
          <w:szCs w:val="28"/>
          <w:lang w:eastAsia="ru-RU"/>
        </w:rPr>
      </w:pPr>
      <w:r w:rsidRPr="00772702">
        <w:rPr>
          <w:rFonts w:ascii="Times New Roman" w:eastAsia="Times New Roman" w:hAnsi="Times New Roman" w:cs="Times New Roman"/>
          <w:b/>
          <w:bCs/>
          <w:spacing w:val="-3"/>
          <w:sz w:val="28"/>
          <w:szCs w:val="28"/>
          <w:lang w:eastAsia="ru-RU"/>
        </w:rPr>
        <w:t>Потенциальные  опасности  в доме.</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Нарисовать потенциальные опасности в доме, квартире.</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p>
    <w:p w:rsidR="00F972E9" w:rsidRPr="00772702" w:rsidRDefault="00F972E9" w:rsidP="00772702">
      <w:pPr>
        <w:pStyle w:val="a6"/>
        <w:spacing w:line="240" w:lineRule="auto"/>
        <w:jc w:val="center"/>
        <w:rPr>
          <w:rFonts w:ascii="Times New Roman" w:eastAsia="Times New Roman" w:hAnsi="Times New Roman" w:cs="Times New Roman"/>
          <w:b/>
          <w:bCs/>
          <w:spacing w:val="-3"/>
          <w:sz w:val="28"/>
          <w:szCs w:val="28"/>
          <w:lang w:eastAsia="ru-RU"/>
        </w:rPr>
      </w:pPr>
      <w:r w:rsidRPr="00772702">
        <w:rPr>
          <w:rFonts w:ascii="Times New Roman" w:eastAsia="Times New Roman" w:hAnsi="Times New Roman" w:cs="Times New Roman"/>
          <w:b/>
          <w:bCs/>
          <w:spacing w:val="-3"/>
          <w:sz w:val="28"/>
          <w:szCs w:val="28"/>
          <w:lang w:eastAsia="ru-RU"/>
        </w:rPr>
        <w:t>«Первая медицинская помощь»</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состоит из двух блоков – теоретических вопросов и практического задания.</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 xml:space="preserve"> Теоретическое задание: (Приложение №.4)</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Практическое задание: Наложите бинтовую повязку на голову «Шапочка». Наложить повязку на кисть «Варежка»</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Выполнив все задания на станции, кроме подсказок, команда получает конверт, в котором находится подсказка о том, куда следовать дальше.</w:t>
      </w:r>
    </w:p>
    <w:p w:rsidR="00F972E9" w:rsidRPr="00772702" w:rsidRDefault="00F972E9" w:rsidP="00772702">
      <w:pPr>
        <w:pStyle w:val="a6"/>
        <w:spacing w:line="240" w:lineRule="auto"/>
        <w:rPr>
          <w:rFonts w:ascii="Times New Roman" w:eastAsia="Times New Roman" w:hAnsi="Times New Roman" w:cs="Times New Roman"/>
          <w:b/>
          <w:bCs/>
          <w:spacing w:val="-3"/>
          <w:sz w:val="28"/>
          <w:szCs w:val="28"/>
          <w:lang w:eastAsia="ru-RU"/>
        </w:rPr>
      </w:pPr>
    </w:p>
    <w:p w:rsidR="00F972E9" w:rsidRPr="00772702" w:rsidRDefault="00F972E9" w:rsidP="00772702">
      <w:pPr>
        <w:pStyle w:val="a6"/>
        <w:spacing w:line="240" w:lineRule="auto"/>
        <w:jc w:val="center"/>
        <w:rPr>
          <w:rFonts w:ascii="Times New Roman" w:eastAsia="Times New Roman" w:hAnsi="Times New Roman" w:cs="Times New Roman"/>
          <w:b/>
          <w:bCs/>
          <w:spacing w:val="-3"/>
          <w:sz w:val="28"/>
          <w:szCs w:val="28"/>
          <w:lang w:eastAsia="ru-RU"/>
        </w:rPr>
      </w:pPr>
      <w:r w:rsidRPr="00772702">
        <w:rPr>
          <w:rFonts w:ascii="Times New Roman" w:eastAsia="Times New Roman" w:hAnsi="Times New Roman" w:cs="Times New Roman"/>
          <w:b/>
          <w:bCs/>
          <w:spacing w:val="-3"/>
          <w:sz w:val="28"/>
          <w:szCs w:val="28"/>
          <w:lang w:eastAsia="ru-RU"/>
        </w:rPr>
        <w:t>«Туристы»</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состоит из двух блоков – теоретических вопросов и практического задания.</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Ребятам предлагается ситуация: Вы отправились в поход. Преодолев половину пути, вы заметили, что погодные условия ухудшились. Начинал капать дождь. Вы решили разбить лагерь. Необходимо  устно проговорить требования к месту  расположения палатки.</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 xml:space="preserve">Если команда назвала больше 8 требований, то получает 2 подсказки, если менее  8  – то 1 подсказку.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Практическое задание (Приложение № 5)</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Выполнив все задания на станции, кроме подсказок, команда получает конверт, в котором находится подсказка о том, куда следовать дальше.</w:t>
      </w:r>
    </w:p>
    <w:p w:rsidR="00F972E9" w:rsidRPr="00772702" w:rsidRDefault="00F972E9" w:rsidP="00772702">
      <w:pPr>
        <w:pStyle w:val="a6"/>
        <w:spacing w:line="240" w:lineRule="auto"/>
        <w:rPr>
          <w:rFonts w:ascii="Times New Roman" w:eastAsia="Times New Roman" w:hAnsi="Times New Roman" w:cs="Times New Roman"/>
          <w:b/>
          <w:bCs/>
          <w:spacing w:val="-3"/>
          <w:sz w:val="28"/>
          <w:szCs w:val="28"/>
          <w:lang w:eastAsia="ru-RU"/>
        </w:rPr>
      </w:pPr>
    </w:p>
    <w:p w:rsidR="00F972E9" w:rsidRPr="00772702" w:rsidRDefault="00F972E9" w:rsidP="00772702">
      <w:pPr>
        <w:pStyle w:val="a6"/>
        <w:spacing w:line="240" w:lineRule="auto"/>
        <w:jc w:val="center"/>
        <w:rPr>
          <w:rFonts w:ascii="Times New Roman" w:eastAsia="Times New Roman" w:hAnsi="Times New Roman" w:cs="Times New Roman"/>
          <w:b/>
          <w:bCs/>
          <w:spacing w:val="-3"/>
          <w:sz w:val="28"/>
          <w:szCs w:val="28"/>
          <w:lang w:eastAsia="ru-RU"/>
        </w:rPr>
      </w:pPr>
      <w:r w:rsidRPr="00772702">
        <w:rPr>
          <w:rFonts w:ascii="Times New Roman" w:eastAsia="Times New Roman" w:hAnsi="Times New Roman" w:cs="Times New Roman"/>
          <w:b/>
          <w:bCs/>
          <w:spacing w:val="-3"/>
          <w:sz w:val="28"/>
          <w:szCs w:val="28"/>
          <w:lang w:eastAsia="ru-RU"/>
        </w:rPr>
        <w:t>«</w:t>
      </w:r>
      <w:proofErr w:type="gramStart"/>
      <w:r w:rsidRPr="00772702">
        <w:rPr>
          <w:rFonts w:ascii="Times New Roman" w:eastAsia="Times New Roman" w:hAnsi="Times New Roman" w:cs="Times New Roman"/>
          <w:b/>
          <w:bCs/>
          <w:spacing w:val="-3"/>
          <w:sz w:val="28"/>
          <w:szCs w:val="28"/>
          <w:lang w:eastAsia="ru-RU"/>
        </w:rPr>
        <w:t>Сильные ,</w:t>
      </w:r>
      <w:proofErr w:type="gramEnd"/>
      <w:r w:rsidRPr="00772702">
        <w:rPr>
          <w:rFonts w:ascii="Times New Roman" w:eastAsia="Times New Roman" w:hAnsi="Times New Roman" w:cs="Times New Roman"/>
          <w:b/>
          <w:bCs/>
          <w:spacing w:val="-3"/>
          <w:sz w:val="28"/>
          <w:szCs w:val="28"/>
          <w:lang w:eastAsia="ru-RU"/>
        </w:rPr>
        <w:t xml:space="preserve"> смелые, ловкие, умелые»</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 xml:space="preserve"> Инструктор по физической подготовке: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 xml:space="preserve"> Здравствуйте, ребята и уважаемые взрослые. Мы приветствуем вас на станции «Сильные, смелые, ловкие, умелые». Каждый спасатель должен обладать силой, сноровкой, холодным умом. И сейчас вы должны преодолеть полосу препятствий за наименьшее время.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lastRenderedPageBreak/>
        <w:t xml:space="preserve"> Этапы эстафеты: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 xml:space="preserve"> Прыжки на мячах;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 xml:space="preserve"> Прыжки через скамейку;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proofErr w:type="spellStart"/>
      <w:r w:rsidRPr="00772702">
        <w:rPr>
          <w:rFonts w:ascii="Times New Roman" w:eastAsia="Times New Roman" w:hAnsi="Times New Roman" w:cs="Times New Roman"/>
          <w:bCs/>
          <w:spacing w:val="-3"/>
          <w:sz w:val="28"/>
          <w:szCs w:val="28"/>
          <w:lang w:eastAsia="ru-RU"/>
        </w:rPr>
        <w:t>Пролезание</w:t>
      </w:r>
      <w:proofErr w:type="spellEnd"/>
      <w:r w:rsidRPr="00772702">
        <w:rPr>
          <w:rFonts w:ascii="Times New Roman" w:eastAsia="Times New Roman" w:hAnsi="Times New Roman" w:cs="Times New Roman"/>
          <w:bCs/>
          <w:spacing w:val="-3"/>
          <w:sz w:val="28"/>
          <w:szCs w:val="28"/>
          <w:lang w:eastAsia="ru-RU"/>
        </w:rPr>
        <w:t xml:space="preserve">  под скамейкой;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 xml:space="preserve"> Прыжки со скакалкой;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 xml:space="preserve"> Попадание мяча в обруч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Один заканчивает, передает эстафету следующему. Общее время идет в зачет.</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Команда получает конверт с подсказкой сразу после выполнения задания последним игроком.</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 xml:space="preserve">Ведущий: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 xml:space="preserve"> Молодцы, вы немного поиграли, подвигались, нарисовали красивые рисунки, а теперь подошло время подвести итоги, ведь каждому из вас не терпится узнать, кто же победил в сегодняшней игре-путешествии по станциям. И я с огромным удовольствием приглашаю к микрофону главного судью.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 xml:space="preserve"> Ведущий: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r w:rsidRPr="00772702">
        <w:rPr>
          <w:rFonts w:ascii="Times New Roman" w:eastAsia="Times New Roman" w:hAnsi="Times New Roman" w:cs="Times New Roman"/>
          <w:bCs/>
          <w:spacing w:val="-3"/>
          <w:sz w:val="28"/>
          <w:szCs w:val="28"/>
          <w:lang w:eastAsia="ru-RU"/>
        </w:rPr>
        <w:t xml:space="preserve"> Дорогие ребята и уважаемые взрослые! Итоги подведены, команды награждены. Вы показали сегодня прекрасные результаты </w:t>
      </w:r>
      <w:proofErr w:type="gramStart"/>
      <w:r w:rsidRPr="00772702">
        <w:rPr>
          <w:rFonts w:ascii="Times New Roman" w:eastAsia="Times New Roman" w:hAnsi="Times New Roman" w:cs="Times New Roman"/>
          <w:bCs/>
          <w:spacing w:val="-3"/>
          <w:sz w:val="28"/>
          <w:szCs w:val="28"/>
          <w:lang w:eastAsia="ru-RU"/>
        </w:rPr>
        <w:t>на всех этапах</w:t>
      </w:r>
      <w:proofErr w:type="gramEnd"/>
      <w:r w:rsidRPr="00772702">
        <w:rPr>
          <w:rFonts w:ascii="Times New Roman" w:eastAsia="Times New Roman" w:hAnsi="Times New Roman" w:cs="Times New Roman"/>
          <w:bCs/>
          <w:spacing w:val="-3"/>
          <w:sz w:val="28"/>
          <w:szCs w:val="28"/>
          <w:lang w:eastAsia="ru-RU"/>
        </w:rPr>
        <w:t xml:space="preserve"> и мы надеемся, что вы будете соблюдать и применять все знания по безопасной жизнедеятельности и беречь свое здоровье, потому что оно бесценно, как и вся наша жизнь! </w:t>
      </w:r>
    </w:p>
    <w:p w:rsidR="00F972E9" w:rsidRPr="00772702" w:rsidRDefault="00F972E9" w:rsidP="00772702">
      <w:pPr>
        <w:pStyle w:val="a6"/>
        <w:spacing w:line="240" w:lineRule="auto"/>
        <w:rPr>
          <w:rFonts w:ascii="Times New Roman" w:eastAsia="Times New Roman" w:hAnsi="Times New Roman" w:cs="Times New Roman"/>
          <w:bCs/>
          <w:spacing w:val="-3"/>
          <w:sz w:val="28"/>
          <w:szCs w:val="28"/>
          <w:lang w:eastAsia="ru-RU"/>
        </w:rPr>
      </w:pPr>
    </w:p>
    <w:p w:rsidR="00F972E9" w:rsidRPr="00772702" w:rsidRDefault="00F972E9" w:rsidP="00772702">
      <w:pPr>
        <w:pStyle w:val="a6"/>
        <w:spacing w:line="240" w:lineRule="auto"/>
        <w:rPr>
          <w:rFonts w:ascii="Times New Roman" w:eastAsia="Times New Roman" w:hAnsi="Times New Roman" w:cs="Times New Roman"/>
          <w:b/>
          <w:bCs/>
          <w:spacing w:val="-3"/>
          <w:sz w:val="28"/>
          <w:szCs w:val="28"/>
          <w:lang w:eastAsia="ru-RU"/>
        </w:rPr>
      </w:pPr>
    </w:p>
    <w:p w:rsidR="00F972E9" w:rsidRPr="00772702" w:rsidRDefault="00F972E9" w:rsidP="00772702">
      <w:pPr>
        <w:pStyle w:val="a6"/>
        <w:spacing w:line="240" w:lineRule="auto"/>
        <w:rPr>
          <w:rFonts w:ascii="Times New Roman" w:eastAsia="Times New Roman" w:hAnsi="Times New Roman" w:cs="Times New Roman"/>
          <w:b/>
          <w:bCs/>
          <w:spacing w:val="-3"/>
          <w:sz w:val="28"/>
          <w:szCs w:val="28"/>
          <w:lang w:eastAsia="ru-RU"/>
        </w:rPr>
      </w:pPr>
    </w:p>
    <w:p w:rsidR="00F972E9" w:rsidRPr="00772702" w:rsidRDefault="00F972E9" w:rsidP="00772702">
      <w:pPr>
        <w:pStyle w:val="a6"/>
        <w:spacing w:line="240" w:lineRule="auto"/>
        <w:rPr>
          <w:rFonts w:ascii="Times New Roman" w:eastAsia="Times New Roman" w:hAnsi="Times New Roman" w:cs="Times New Roman"/>
          <w:b/>
          <w:bCs/>
          <w:spacing w:val="-3"/>
          <w:sz w:val="28"/>
          <w:szCs w:val="28"/>
          <w:lang w:eastAsia="ru-RU"/>
        </w:rPr>
      </w:pPr>
    </w:p>
    <w:p w:rsidR="00F972E9" w:rsidRDefault="00F972E9"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7E216A" w:rsidRPr="00772702" w:rsidRDefault="007E216A" w:rsidP="00772702">
      <w:pPr>
        <w:pStyle w:val="a6"/>
        <w:spacing w:line="240" w:lineRule="auto"/>
        <w:rPr>
          <w:rFonts w:ascii="Times New Roman" w:eastAsia="Times New Roman" w:hAnsi="Times New Roman" w:cs="Times New Roman"/>
          <w:b/>
          <w:bCs/>
          <w:spacing w:val="-3"/>
          <w:sz w:val="28"/>
          <w:szCs w:val="28"/>
          <w:lang w:eastAsia="ru-RU"/>
        </w:rPr>
      </w:pPr>
    </w:p>
    <w:p w:rsidR="00F972E9" w:rsidRPr="00772702" w:rsidRDefault="00F972E9" w:rsidP="00772702">
      <w:pPr>
        <w:spacing w:line="240" w:lineRule="auto"/>
        <w:rPr>
          <w:rFonts w:ascii="Times New Roman" w:eastAsia="Times New Roman" w:hAnsi="Times New Roman" w:cs="Times New Roman"/>
          <w:b/>
          <w:sz w:val="28"/>
          <w:szCs w:val="28"/>
          <w:lang w:eastAsia="ru-RU"/>
        </w:rPr>
      </w:pPr>
      <w:r w:rsidRPr="00772702">
        <w:rPr>
          <w:rFonts w:ascii="Times New Roman" w:eastAsia="Times New Roman" w:hAnsi="Times New Roman" w:cs="Times New Roman"/>
          <w:b/>
          <w:sz w:val="28"/>
          <w:szCs w:val="28"/>
          <w:lang w:eastAsia="ru-RU"/>
        </w:rPr>
        <w:t>Приложение № 1</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1 - Что такое чрезвычайная ситуация? (Опасность, угрожающая сразу многим людям).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2 - Кто такие спасатели? (Люди службы спасения, которые специально обучены, подготовлены и снабжены всем необходимым для оказания помощи в местах, где произошли чрезвычайные события).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3 - Если ты в квартире один и начался пожар, что следует делать? (Если огонь небольшой, можно попробовать сразу затушить его, набросив на него плотную ткань, одеяло или вылить кастрюлю воды. Если огонь сразу не погас, немедленно убегай из дома в безопасное место и только после этого звони в пожарную охрану по телефону «01» или попроси об этот соседей. Если не можешь убегать из горящей квартиры, сразу звони «01», сообщи пожарным точный адрес и номер своей квартиры. После этого из окна зови на помощь соседей и прохожих. Если чувствуешь, что задыхаешься от дыма, опустись на корточки или продвигайся к выходу ползком – внизу меньше дыма.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Ожидая приезда пожарных – не открывай окна, не теряй головы и не выпрыгивай из окна, тебя обязательно спасут).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4  - Ты один дома, смотришь любимую телепередачу, и вдруг у тебя задымился телевизор. Что нужно сделать? (Отключить ток, накинуть на телевизор плотную ткань, позвонить по телефону «01», покинуть помещение). </w:t>
      </w:r>
    </w:p>
    <w:p w:rsidR="00F972E9" w:rsidRPr="00772702" w:rsidRDefault="00F972E9" w:rsidP="00772702">
      <w:pPr>
        <w:spacing w:line="240" w:lineRule="auto"/>
        <w:rPr>
          <w:rFonts w:ascii="Times New Roman" w:eastAsia="Times New Roman" w:hAnsi="Times New Roman" w:cs="Times New Roman"/>
          <w:sz w:val="28"/>
          <w:szCs w:val="28"/>
          <w:lang w:eastAsia="ru-RU"/>
        </w:rPr>
      </w:pPr>
      <w:r w:rsidRPr="00772702">
        <w:rPr>
          <w:rFonts w:ascii="Times New Roman" w:eastAsia="Times New Roman" w:hAnsi="Times New Roman" w:cs="Times New Roman"/>
          <w:sz w:val="28"/>
          <w:szCs w:val="28"/>
          <w:lang w:eastAsia="ru-RU"/>
        </w:rPr>
        <w:t xml:space="preserve"> 5 - Как уберечь себя от поражения электрическим током? (Нельзя прикасаться к оголенному или плохо изолированному проводу, не пользоваться неисправными электроприборами, не прикасаться к электроприборам мокрыми руками, не играть вблизи электроподстанций, на чердаках или подвалах около электрощитов, не прикасаться </w:t>
      </w:r>
      <w:proofErr w:type="gramStart"/>
      <w:r w:rsidRPr="00772702">
        <w:rPr>
          <w:rFonts w:ascii="Times New Roman" w:eastAsia="Times New Roman" w:hAnsi="Times New Roman" w:cs="Times New Roman"/>
          <w:sz w:val="28"/>
          <w:szCs w:val="28"/>
          <w:lang w:eastAsia="ru-RU"/>
        </w:rPr>
        <w:t>( а</w:t>
      </w:r>
      <w:proofErr w:type="gramEnd"/>
      <w:r w:rsidRPr="00772702">
        <w:rPr>
          <w:rFonts w:ascii="Times New Roman" w:eastAsia="Times New Roman" w:hAnsi="Times New Roman" w:cs="Times New Roman"/>
          <w:sz w:val="28"/>
          <w:szCs w:val="28"/>
          <w:lang w:eastAsia="ru-RU"/>
        </w:rPr>
        <w:t xml:space="preserve"> в сырую погоду не подходить ближе чем на 5 метров) к упавшим на землю проводам под напряжением).</w:t>
      </w:r>
    </w:p>
    <w:p w:rsidR="00F972E9" w:rsidRDefault="00F972E9" w:rsidP="00F972E9">
      <w:pPr>
        <w:rPr>
          <w:rFonts w:ascii="Times New Roman" w:eastAsia="Times New Roman" w:hAnsi="Times New Roman" w:cs="Times New Roman"/>
          <w:lang w:eastAsia="ru-RU"/>
        </w:rPr>
      </w:pPr>
    </w:p>
    <w:p w:rsidR="00F972E9" w:rsidRPr="00F972E9" w:rsidRDefault="00F972E9" w:rsidP="00F972E9">
      <w:pPr>
        <w:rPr>
          <w:rFonts w:ascii="Times New Roman" w:eastAsia="Times New Roman" w:hAnsi="Times New Roman" w:cs="Times New Roman"/>
          <w:lang w:eastAsia="ru-RU"/>
        </w:rPr>
      </w:pPr>
    </w:p>
    <w:p w:rsidR="00F972E9" w:rsidRPr="00F972E9" w:rsidRDefault="00F972E9" w:rsidP="00F972E9">
      <w:pPr>
        <w:rPr>
          <w:rFonts w:ascii="Calibri" w:eastAsia="Times New Roman" w:hAnsi="Calibri" w:cs="Times New Roman"/>
          <w:lang w:eastAsia="ru-RU"/>
        </w:rPr>
      </w:pPr>
      <w:r w:rsidRPr="00F972E9">
        <w:rPr>
          <w:rFonts w:ascii="Times New Roman" w:eastAsia="Times New Roman" w:hAnsi="Times New Roman" w:cs="Times New Roman"/>
          <w:b/>
          <w:lang w:eastAsia="ru-RU"/>
        </w:rPr>
        <w:lastRenderedPageBreak/>
        <w:t>Приложение № 2</w:t>
      </w:r>
      <w:r w:rsidRPr="00F972E9">
        <w:rPr>
          <w:rFonts w:ascii="Times New Roman" w:eastAsia="Times New Roman" w:hAnsi="Times New Roman" w:cs="Times New Roman"/>
          <w:b/>
          <w:bCs/>
          <w:noProof/>
          <w:sz w:val="28"/>
          <w:lang w:eastAsia="ru-RU"/>
        </w:rPr>
        <w:drawing>
          <wp:inline distT="0" distB="0" distL="0" distR="0">
            <wp:extent cx="5933440" cy="4612005"/>
            <wp:effectExtent l="0" t="0" r="0" b="0"/>
            <wp:docPr id="3" name="Рисунок 3"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33440" cy="4612005"/>
                    </a:xfrm>
                    <a:prstGeom prst="rect">
                      <a:avLst/>
                    </a:prstGeom>
                    <a:noFill/>
                    <a:ln>
                      <a:noFill/>
                    </a:ln>
                  </pic:spPr>
                </pic:pic>
              </a:graphicData>
            </a:graphic>
          </wp:inline>
        </w:drawing>
      </w:r>
    </w:p>
    <w:p w:rsidR="00F972E9" w:rsidRPr="00F972E9" w:rsidRDefault="00F972E9" w:rsidP="00F972E9">
      <w:pPr>
        <w:rPr>
          <w:rFonts w:ascii="Calibri" w:eastAsia="Times New Roman" w:hAnsi="Calibri" w:cs="Times New Roman"/>
          <w:lang w:eastAsia="ru-RU"/>
        </w:rPr>
      </w:pPr>
    </w:p>
    <w:p w:rsidR="00F972E9" w:rsidRPr="00E968F8" w:rsidRDefault="00F972E9" w:rsidP="00F972E9">
      <w:pP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 xml:space="preserve">Ответы (опасности на кухне) </w:t>
      </w:r>
    </w:p>
    <w:p w:rsidR="00F972E9" w:rsidRPr="00E968F8" w:rsidRDefault="00F972E9" w:rsidP="00F972E9">
      <w:pPr>
        <w:numPr>
          <w:ilvl w:val="0"/>
          <w:numId w:val="2"/>
        </w:numPr>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На шкафчике справа от плиты оставлены спички.</w:t>
      </w:r>
    </w:p>
    <w:p w:rsidR="00F972E9" w:rsidRPr="00E968F8" w:rsidRDefault="00F972E9" w:rsidP="00F972E9">
      <w:pPr>
        <w:numPr>
          <w:ilvl w:val="0"/>
          <w:numId w:val="2"/>
        </w:numPr>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Никто не следит за тостером.</w:t>
      </w:r>
    </w:p>
    <w:p w:rsidR="00F972E9" w:rsidRPr="00E968F8" w:rsidRDefault="00F972E9" w:rsidP="00F972E9">
      <w:pPr>
        <w:numPr>
          <w:ilvl w:val="0"/>
          <w:numId w:val="2"/>
        </w:numPr>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Мусорное  ведро переполнено.</w:t>
      </w:r>
    </w:p>
    <w:p w:rsidR="00F972E9" w:rsidRPr="00E968F8" w:rsidRDefault="00F972E9" w:rsidP="00F972E9">
      <w:pPr>
        <w:numPr>
          <w:ilvl w:val="0"/>
          <w:numId w:val="2"/>
        </w:numPr>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Сковорода оставлена на плите ручкой наружу.</w:t>
      </w:r>
    </w:p>
    <w:p w:rsidR="00F972E9" w:rsidRPr="00E968F8" w:rsidRDefault="00F972E9" w:rsidP="00F972E9">
      <w:pPr>
        <w:numPr>
          <w:ilvl w:val="0"/>
          <w:numId w:val="2"/>
        </w:numPr>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В кухне находится без присмотра маленький ребенок.</w:t>
      </w:r>
    </w:p>
    <w:p w:rsidR="00F972E9" w:rsidRPr="00E968F8" w:rsidRDefault="00F972E9" w:rsidP="00F972E9">
      <w:pPr>
        <w:numPr>
          <w:ilvl w:val="0"/>
          <w:numId w:val="2"/>
        </w:numPr>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Кухонные полотенца сушатся над плитой.</w:t>
      </w:r>
    </w:p>
    <w:p w:rsidR="00F972E9" w:rsidRPr="00E968F8" w:rsidRDefault="00F972E9" w:rsidP="00F972E9">
      <w:pPr>
        <w:numPr>
          <w:ilvl w:val="0"/>
          <w:numId w:val="2"/>
        </w:numPr>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На шкафчике слева от плиты оставлена емкость с неизвестной жидкостью.</w:t>
      </w:r>
    </w:p>
    <w:p w:rsidR="00F972E9" w:rsidRPr="00E968F8" w:rsidRDefault="00F972E9" w:rsidP="00F972E9">
      <w:pPr>
        <w:numPr>
          <w:ilvl w:val="0"/>
          <w:numId w:val="2"/>
        </w:numPr>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Там же стоит пепельница с окурками.</w:t>
      </w:r>
    </w:p>
    <w:p w:rsidR="00F972E9" w:rsidRPr="00E968F8" w:rsidRDefault="00F972E9" w:rsidP="00F972E9">
      <w:pPr>
        <w:numPr>
          <w:ilvl w:val="0"/>
          <w:numId w:val="2"/>
        </w:numPr>
        <w:spacing w:after="0" w:line="240" w:lineRule="auto"/>
        <w:rPr>
          <w:rFonts w:ascii="Times New Roman" w:eastAsia="Times New Roman" w:hAnsi="Times New Roman" w:cs="Times New Roman"/>
          <w:spacing w:val="-15"/>
          <w:sz w:val="28"/>
          <w:szCs w:val="28"/>
          <w:lang w:eastAsia="ru-RU"/>
        </w:rPr>
      </w:pPr>
      <w:r w:rsidRPr="00E968F8">
        <w:rPr>
          <w:rFonts w:ascii="Times New Roman" w:eastAsia="Times New Roman" w:hAnsi="Times New Roman" w:cs="Times New Roman"/>
          <w:sz w:val="28"/>
          <w:szCs w:val="28"/>
          <w:lang w:eastAsia="ru-RU"/>
        </w:rPr>
        <w:t>Чайник стоит на краю стола.</w:t>
      </w:r>
    </w:p>
    <w:p w:rsidR="00F972E9" w:rsidRPr="00E968F8" w:rsidRDefault="00F972E9" w:rsidP="00F972E9">
      <w:pPr>
        <w:numPr>
          <w:ilvl w:val="0"/>
          <w:numId w:val="2"/>
        </w:numPr>
        <w:spacing w:after="0" w:line="240" w:lineRule="auto"/>
        <w:rPr>
          <w:rFonts w:ascii="Times New Roman" w:eastAsia="Times New Roman" w:hAnsi="Times New Roman" w:cs="Times New Roman"/>
          <w:spacing w:val="-14"/>
          <w:sz w:val="28"/>
          <w:szCs w:val="28"/>
          <w:lang w:eastAsia="ru-RU"/>
        </w:rPr>
      </w:pPr>
      <w:r w:rsidRPr="00E968F8">
        <w:rPr>
          <w:rFonts w:ascii="Times New Roman" w:eastAsia="Times New Roman" w:hAnsi="Times New Roman" w:cs="Times New Roman"/>
          <w:spacing w:val="-3"/>
          <w:sz w:val="28"/>
          <w:szCs w:val="28"/>
          <w:lang w:eastAsia="ru-RU"/>
        </w:rPr>
        <w:t>Изоляция электрошнура чайника изношена.</w:t>
      </w:r>
    </w:p>
    <w:p w:rsidR="00F972E9" w:rsidRPr="00E968F8" w:rsidRDefault="00F972E9" w:rsidP="00F972E9">
      <w:pPr>
        <w:numPr>
          <w:ilvl w:val="0"/>
          <w:numId w:val="2"/>
        </w:numPr>
        <w:spacing w:after="0" w:line="240" w:lineRule="auto"/>
        <w:rPr>
          <w:rFonts w:ascii="Times New Roman" w:eastAsia="Times New Roman" w:hAnsi="Times New Roman" w:cs="Times New Roman"/>
          <w:spacing w:val="-14"/>
          <w:sz w:val="28"/>
          <w:szCs w:val="28"/>
          <w:lang w:eastAsia="ru-RU"/>
        </w:rPr>
      </w:pPr>
      <w:r w:rsidRPr="00E968F8">
        <w:rPr>
          <w:rFonts w:ascii="Times New Roman" w:eastAsia="Times New Roman" w:hAnsi="Times New Roman" w:cs="Times New Roman"/>
          <w:spacing w:val="-5"/>
          <w:sz w:val="28"/>
          <w:szCs w:val="28"/>
          <w:lang w:eastAsia="ru-RU"/>
        </w:rPr>
        <w:t>Шнур чайника свисает со стола.</w:t>
      </w:r>
    </w:p>
    <w:p w:rsidR="00F972E9" w:rsidRPr="00E968F8" w:rsidRDefault="00F972E9" w:rsidP="00F972E9">
      <w:pPr>
        <w:numPr>
          <w:ilvl w:val="0"/>
          <w:numId w:val="2"/>
        </w:numPr>
        <w:spacing w:after="0" w:line="240" w:lineRule="auto"/>
        <w:rPr>
          <w:rFonts w:ascii="Times New Roman" w:eastAsia="Times New Roman" w:hAnsi="Times New Roman" w:cs="Times New Roman"/>
          <w:spacing w:val="-16"/>
          <w:sz w:val="28"/>
          <w:szCs w:val="28"/>
          <w:lang w:eastAsia="ru-RU"/>
        </w:rPr>
      </w:pPr>
      <w:r w:rsidRPr="00E968F8">
        <w:rPr>
          <w:rFonts w:ascii="Times New Roman" w:eastAsia="Times New Roman" w:hAnsi="Times New Roman" w:cs="Times New Roman"/>
          <w:spacing w:val="-10"/>
          <w:sz w:val="28"/>
          <w:szCs w:val="28"/>
          <w:lang w:eastAsia="ru-RU"/>
        </w:rPr>
        <w:t>Токсичные вещества хранятся в доступном для детей месте.</w:t>
      </w:r>
    </w:p>
    <w:p w:rsidR="00F972E9" w:rsidRPr="00E968F8" w:rsidRDefault="00F972E9" w:rsidP="00F972E9">
      <w:pPr>
        <w:numPr>
          <w:ilvl w:val="0"/>
          <w:numId w:val="2"/>
        </w:numPr>
        <w:spacing w:after="0" w:line="240" w:lineRule="auto"/>
        <w:rPr>
          <w:rFonts w:ascii="Times New Roman" w:eastAsia="Times New Roman" w:hAnsi="Times New Roman" w:cs="Times New Roman"/>
          <w:spacing w:val="-12"/>
          <w:sz w:val="28"/>
          <w:szCs w:val="28"/>
          <w:lang w:eastAsia="ru-RU"/>
        </w:rPr>
      </w:pPr>
      <w:r w:rsidRPr="00E968F8">
        <w:rPr>
          <w:rFonts w:ascii="Times New Roman" w:eastAsia="Times New Roman" w:hAnsi="Times New Roman" w:cs="Times New Roman"/>
          <w:spacing w:val="-5"/>
          <w:sz w:val="28"/>
          <w:szCs w:val="28"/>
          <w:lang w:eastAsia="ru-RU"/>
        </w:rPr>
        <w:t>Игрушка оставлена на полу.</w:t>
      </w:r>
    </w:p>
    <w:p w:rsidR="00F972E9" w:rsidRPr="00E968F8" w:rsidRDefault="00F972E9" w:rsidP="00F972E9">
      <w:pPr>
        <w:numPr>
          <w:ilvl w:val="0"/>
          <w:numId w:val="2"/>
        </w:numPr>
        <w:spacing w:after="0" w:line="240" w:lineRule="auto"/>
        <w:rPr>
          <w:rFonts w:ascii="Times New Roman" w:eastAsia="Times New Roman" w:hAnsi="Times New Roman" w:cs="Times New Roman"/>
          <w:spacing w:val="-12"/>
          <w:sz w:val="28"/>
          <w:szCs w:val="28"/>
          <w:lang w:eastAsia="ru-RU"/>
        </w:rPr>
      </w:pPr>
      <w:r w:rsidRPr="00E968F8">
        <w:rPr>
          <w:rFonts w:ascii="Times New Roman" w:eastAsia="Times New Roman" w:hAnsi="Times New Roman" w:cs="Times New Roman"/>
          <w:sz w:val="28"/>
          <w:szCs w:val="28"/>
          <w:lang w:eastAsia="ru-RU"/>
        </w:rPr>
        <w:t>О складку на коврике можно споткнуться.</w:t>
      </w:r>
    </w:p>
    <w:p w:rsidR="00F972E9" w:rsidRPr="00E968F8" w:rsidRDefault="00F972E9" w:rsidP="00F972E9">
      <w:pPr>
        <w:numPr>
          <w:ilvl w:val="0"/>
          <w:numId w:val="2"/>
        </w:numPr>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pacing w:val="-3"/>
          <w:sz w:val="28"/>
          <w:szCs w:val="28"/>
          <w:lang w:eastAsia="ru-RU"/>
        </w:rPr>
        <w:t>Вода, льющаяся из крана, слишком горячая.</w:t>
      </w:r>
    </w:p>
    <w:p w:rsidR="00E968F8" w:rsidRDefault="00E968F8" w:rsidP="002C72DF">
      <w:pPr>
        <w:rPr>
          <w:rFonts w:ascii="Times New Roman" w:eastAsia="Times New Roman" w:hAnsi="Times New Roman" w:cs="Times New Roman"/>
          <w:b/>
          <w:lang w:eastAsia="ru-RU"/>
        </w:rPr>
      </w:pPr>
    </w:p>
    <w:p w:rsidR="007E216A" w:rsidRDefault="007E216A" w:rsidP="002C72DF">
      <w:pPr>
        <w:rPr>
          <w:rFonts w:ascii="Times New Roman" w:eastAsia="Times New Roman" w:hAnsi="Times New Roman" w:cs="Times New Roman"/>
          <w:b/>
          <w:lang w:eastAsia="ru-RU"/>
        </w:rPr>
      </w:pPr>
    </w:p>
    <w:p w:rsidR="007E216A" w:rsidRDefault="007E216A" w:rsidP="002C72DF">
      <w:pPr>
        <w:rPr>
          <w:rFonts w:ascii="Times New Roman" w:eastAsia="Times New Roman" w:hAnsi="Times New Roman" w:cs="Times New Roman"/>
          <w:b/>
          <w:lang w:eastAsia="ru-RU"/>
        </w:rPr>
      </w:pPr>
    </w:p>
    <w:p w:rsidR="002C72DF" w:rsidRPr="002C72DF" w:rsidRDefault="002C72DF" w:rsidP="002C72DF">
      <w:pPr>
        <w:rPr>
          <w:rFonts w:ascii="Calibri" w:eastAsia="Times New Roman" w:hAnsi="Calibri" w:cs="Times New Roman"/>
          <w:lang w:eastAsia="ru-RU"/>
        </w:rPr>
      </w:pPr>
      <w:r w:rsidRPr="002C72DF">
        <w:rPr>
          <w:rFonts w:ascii="Times New Roman" w:eastAsia="Times New Roman" w:hAnsi="Times New Roman" w:cs="Times New Roman"/>
          <w:b/>
          <w:lang w:eastAsia="ru-RU"/>
        </w:rPr>
        <w:t>Приложение № 3</w:t>
      </w:r>
    </w:p>
    <w:p w:rsidR="00F972E9" w:rsidRDefault="002C72DF" w:rsidP="00F972E9">
      <w:pPr>
        <w:pStyle w:val="a6"/>
        <w:rPr>
          <w:rFonts w:ascii="Times New Roman" w:eastAsia="Times New Roman" w:hAnsi="Times New Roman" w:cs="Times New Roman"/>
          <w:b/>
          <w:bCs/>
          <w:spacing w:val="-3"/>
          <w:sz w:val="24"/>
          <w:szCs w:val="24"/>
          <w:lang w:eastAsia="ru-RU"/>
        </w:rPr>
      </w:pPr>
      <w:r w:rsidRPr="00BC6CA3">
        <w:rPr>
          <w:rFonts w:ascii="Times New Roman" w:eastAsia="Times New Roman" w:hAnsi="Times New Roman" w:cs="Times New Roman"/>
          <w:noProof/>
          <w:lang w:eastAsia="ru-RU"/>
        </w:rPr>
        <w:drawing>
          <wp:inline distT="0" distB="0" distL="0" distR="0">
            <wp:extent cx="5943600" cy="5105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40425" cy="5102673"/>
                    </a:xfrm>
                    <a:prstGeom prst="rect">
                      <a:avLst/>
                    </a:prstGeom>
                    <a:noFill/>
                    <a:ln>
                      <a:noFill/>
                    </a:ln>
                  </pic:spPr>
                </pic:pic>
              </a:graphicData>
            </a:graphic>
          </wp:inline>
        </w:drawing>
      </w:r>
    </w:p>
    <w:p w:rsidR="002C72DF" w:rsidRPr="00E968F8" w:rsidRDefault="002C72DF" w:rsidP="002C72DF">
      <w:pPr>
        <w:spacing w:after="0"/>
        <w:ind w:left="360" w:hanging="360"/>
        <w:rPr>
          <w:rFonts w:ascii="Times New Roman" w:eastAsia="Times New Roman" w:hAnsi="Times New Roman" w:cs="Times New Roman"/>
          <w:spacing w:val="-8"/>
          <w:sz w:val="28"/>
          <w:szCs w:val="28"/>
          <w:lang w:eastAsia="ru-RU"/>
        </w:rPr>
      </w:pPr>
      <w:r w:rsidRPr="00E968F8">
        <w:rPr>
          <w:rFonts w:ascii="Times New Roman" w:eastAsia="Times New Roman" w:hAnsi="Times New Roman" w:cs="Times New Roman"/>
          <w:spacing w:val="-8"/>
          <w:sz w:val="28"/>
          <w:szCs w:val="28"/>
          <w:lang w:eastAsia="ru-RU"/>
        </w:rPr>
        <w:t>Ответы (опасности в спальне)</w:t>
      </w:r>
    </w:p>
    <w:p w:rsidR="002C72DF" w:rsidRPr="00E968F8" w:rsidRDefault="002C72DF" w:rsidP="002C72DF">
      <w:pPr>
        <w:numPr>
          <w:ilvl w:val="0"/>
          <w:numId w:val="3"/>
        </w:numPr>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Лампа накрыта тканью.</w:t>
      </w:r>
    </w:p>
    <w:p w:rsidR="002C72DF" w:rsidRPr="00E968F8" w:rsidRDefault="002C72DF" w:rsidP="002C72DF">
      <w:pPr>
        <w:spacing w:after="0" w:line="240" w:lineRule="auto"/>
        <w:ind w:left="360"/>
        <w:rPr>
          <w:rFonts w:ascii="Times New Roman" w:eastAsia="Times New Roman" w:hAnsi="Times New Roman" w:cs="Times New Roman"/>
          <w:spacing w:val="-20"/>
          <w:sz w:val="28"/>
          <w:szCs w:val="28"/>
          <w:lang w:eastAsia="ru-RU"/>
        </w:rPr>
      </w:pPr>
    </w:p>
    <w:p w:rsidR="002C72DF" w:rsidRPr="00E968F8" w:rsidRDefault="002C72DF" w:rsidP="002C72DF">
      <w:pPr>
        <w:spacing w:after="0"/>
        <w:rPr>
          <w:rFonts w:ascii="Times New Roman" w:eastAsia="Times New Roman" w:hAnsi="Times New Roman" w:cs="Times New Roman"/>
          <w:spacing w:val="-15"/>
          <w:sz w:val="28"/>
          <w:szCs w:val="28"/>
          <w:lang w:eastAsia="ru-RU"/>
        </w:rPr>
      </w:pPr>
      <w:r w:rsidRPr="00E968F8">
        <w:rPr>
          <w:rFonts w:ascii="Times New Roman" w:eastAsia="Times New Roman" w:hAnsi="Times New Roman" w:cs="Times New Roman"/>
          <w:spacing w:val="-7"/>
          <w:sz w:val="28"/>
          <w:szCs w:val="28"/>
          <w:lang w:eastAsia="ru-RU"/>
        </w:rPr>
        <w:t xml:space="preserve">2. Спички оставлены на тумбочке </w:t>
      </w:r>
      <w:r w:rsidRPr="00E968F8">
        <w:rPr>
          <w:rFonts w:ascii="Times New Roman" w:eastAsia="Times New Roman" w:hAnsi="Times New Roman" w:cs="Times New Roman"/>
          <w:spacing w:val="-5"/>
          <w:sz w:val="28"/>
          <w:szCs w:val="28"/>
          <w:lang w:eastAsia="ru-RU"/>
        </w:rPr>
        <w:t>или ночном столике.</w:t>
      </w:r>
    </w:p>
    <w:p w:rsidR="002C72DF" w:rsidRPr="00E968F8" w:rsidRDefault="002C72DF" w:rsidP="002C72DF">
      <w:pPr>
        <w:spacing w:after="0"/>
        <w:rPr>
          <w:rFonts w:ascii="Times New Roman" w:eastAsia="Times New Roman" w:hAnsi="Times New Roman" w:cs="Times New Roman"/>
          <w:spacing w:val="-15"/>
          <w:sz w:val="28"/>
          <w:szCs w:val="28"/>
          <w:lang w:eastAsia="ru-RU"/>
        </w:rPr>
      </w:pPr>
      <w:r w:rsidRPr="00E968F8">
        <w:rPr>
          <w:rFonts w:ascii="Times New Roman" w:eastAsia="Times New Roman" w:hAnsi="Times New Roman" w:cs="Times New Roman"/>
          <w:spacing w:val="-7"/>
          <w:sz w:val="28"/>
          <w:szCs w:val="28"/>
          <w:lang w:eastAsia="ru-RU"/>
        </w:rPr>
        <w:t>3. Курение в постели.</w:t>
      </w:r>
    </w:p>
    <w:p w:rsidR="002C72DF" w:rsidRPr="00E968F8" w:rsidRDefault="002C72DF" w:rsidP="002C72DF">
      <w:pPr>
        <w:spacing w:after="0"/>
        <w:rPr>
          <w:rFonts w:ascii="Times New Roman" w:eastAsia="Times New Roman" w:hAnsi="Times New Roman" w:cs="Times New Roman"/>
          <w:spacing w:val="-12"/>
          <w:sz w:val="28"/>
          <w:szCs w:val="28"/>
          <w:lang w:eastAsia="ru-RU"/>
        </w:rPr>
      </w:pPr>
      <w:r w:rsidRPr="00E968F8">
        <w:rPr>
          <w:rFonts w:ascii="Times New Roman" w:eastAsia="Times New Roman" w:hAnsi="Times New Roman" w:cs="Times New Roman"/>
          <w:spacing w:val="-4"/>
          <w:sz w:val="28"/>
          <w:szCs w:val="28"/>
          <w:lang w:eastAsia="ru-RU"/>
        </w:rPr>
        <w:t>4. Пепельница стоит на краю по</w:t>
      </w:r>
      <w:r w:rsidRPr="00E968F8">
        <w:rPr>
          <w:rFonts w:ascii="Times New Roman" w:eastAsia="Times New Roman" w:hAnsi="Times New Roman" w:cs="Times New Roman"/>
          <w:spacing w:val="-4"/>
          <w:sz w:val="28"/>
          <w:szCs w:val="28"/>
          <w:lang w:eastAsia="ru-RU"/>
        </w:rPr>
        <w:softHyphen/>
      </w:r>
      <w:r w:rsidRPr="00E968F8">
        <w:rPr>
          <w:rFonts w:ascii="Times New Roman" w:eastAsia="Times New Roman" w:hAnsi="Times New Roman" w:cs="Times New Roman"/>
          <w:spacing w:val="-6"/>
          <w:sz w:val="28"/>
          <w:szCs w:val="28"/>
          <w:lang w:eastAsia="ru-RU"/>
        </w:rPr>
        <w:t>стели.</w:t>
      </w:r>
    </w:p>
    <w:p w:rsidR="002C72DF" w:rsidRPr="00E968F8" w:rsidRDefault="002C72DF" w:rsidP="002C72DF">
      <w:pPr>
        <w:spacing w:after="0"/>
        <w:rPr>
          <w:rFonts w:ascii="Times New Roman" w:eastAsia="Times New Roman" w:hAnsi="Times New Roman" w:cs="Times New Roman"/>
          <w:spacing w:val="-15"/>
          <w:sz w:val="28"/>
          <w:szCs w:val="28"/>
          <w:lang w:eastAsia="ru-RU"/>
        </w:rPr>
      </w:pPr>
      <w:r w:rsidRPr="00E968F8">
        <w:rPr>
          <w:rFonts w:ascii="Times New Roman" w:eastAsia="Times New Roman" w:hAnsi="Times New Roman" w:cs="Times New Roman"/>
          <w:spacing w:val="-5"/>
          <w:sz w:val="28"/>
          <w:szCs w:val="28"/>
          <w:lang w:eastAsia="ru-RU"/>
        </w:rPr>
        <w:t xml:space="preserve">5. Электрокабель лежит посреди  </w:t>
      </w:r>
      <w:r w:rsidRPr="00E968F8">
        <w:rPr>
          <w:rFonts w:ascii="Times New Roman" w:eastAsia="Times New Roman" w:hAnsi="Times New Roman" w:cs="Times New Roman"/>
          <w:spacing w:val="3"/>
          <w:sz w:val="28"/>
          <w:szCs w:val="28"/>
          <w:lang w:eastAsia="ru-RU"/>
        </w:rPr>
        <w:t xml:space="preserve">пола   (можно   споткнуться   и </w:t>
      </w:r>
      <w:r w:rsidRPr="00E968F8">
        <w:rPr>
          <w:rFonts w:ascii="Times New Roman" w:eastAsia="Times New Roman" w:hAnsi="Times New Roman" w:cs="Times New Roman"/>
          <w:spacing w:val="-6"/>
          <w:sz w:val="28"/>
          <w:szCs w:val="28"/>
          <w:lang w:eastAsia="ru-RU"/>
        </w:rPr>
        <w:t>упасть).</w:t>
      </w:r>
    </w:p>
    <w:p w:rsidR="002C72DF" w:rsidRPr="00E968F8" w:rsidRDefault="002C72DF" w:rsidP="002C72DF">
      <w:pPr>
        <w:spacing w:after="0"/>
        <w:rPr>
          <w:rFonts w:ascii="Times New Roman" w:eastAsia="Times New Roman" w:hAnsi="Times New Roman" w:cs="Times New Roman"/>
          <w:spacing w:val="-15"/>
          <w:sz w:val="28"/>
          <w:szCs w:val="28"/>
          <w:lang w:eastAsia="ru-RU"/>
        </w:rPr>
      </w:pPr>
      <w:r w:rsidRPr="00E968F8">
        <w:rPr>
          <w:rFonts w:ascii="Times New Roman" w:eastAsia="Times New Roman" w:hAnsi="Times New Roman" w:cs="Times New Roman"/>
          <w:spacing w:val="-11"/>
          <w:sz w:val="28"/>
          <w:szCs w:val="28"/>
          <w:lang w:eastAsia="ru-RU"/>
        </w:rPr>
        <w:t>6. Электрокабель лежит под коври</w:t>
      </w:r>
      <w:r w:rsidRPr="00E968F8">
        <w:rPr>
          <w:rFonts w:ascii="Times New Roman" w:eastAsia="Times New Roman" w:hAnsi="Times New Roman" w:cs="Times New Roman"/>
          <w:spacing w:val="-11"/>
          <w:sz w:val="28"/>
          <w:szCs w:val="28"/>
          <w:lang w:eastAsia="ru-RU"/>
        </w:rPr>
        <w:softHyphen/>
      </w:r>
      <w:r w:rsidRPr="00E968F8">
        <w:rPr>
          <w:rFonts w:ascii="Times New Roman" w:eastAsia="Times New Roman" w:hAnsi="Times New Roman" w:cs="Times New Roman"/>
          <w:spacing w:val="-8"/>
          <w:sz w:val="28"/>
          <w:szCs w:val="28"/>
          <w:lang w:eastAsia="ru-RU"/>
        </w:rPr>
        <w:t>ком.</w:t>
      </w:r>
    </w:p>
    <w:p w:rsidR="002C72DF" w:rsidRPr="00E968F8" w:rsidRDefault="002C72DF" w:rsidP="002C72DF">
      <w:pPr>
        <w:spacing w:after="0"/>
        <w:rPr>
          <w:rFonts w:ascii="Times New Roman" w:eastAsia="Times New Roman" w:hAnsi="Times New Roman" w:cs="Times New Roman"/>
          <w:spacing w:val="-17"/>
          <w:sz w:val="28"/>
          <w:szCs w:val="28"/>
          <w:lang w:eastAsia="ru-RU"/>
        </w:rPr>
      </w:pPr>
      <w:r w:rsidRPr="00E968F8">
        <w:rPr>
          <w:rFonts w:ascii="Times New Roman" w:eastAsia="Times New Roman" w:hAnsi="Times New Roman" w:cs="Times New Roman"/>
          <w:spacing w:val="-7"/>
          <w:sz w:val="28"/>
          <w:szCs w:val="28"/>
          <w:lang w:eastAsia="ru-RU"/>
        </w:rPr>
        <w:t>7. Существует возможность пере</w:t>
      </w:r>
      <w:r w:rsidRPr="00E968F8">
        <w:rPr>
          <w:rFonts w:ascii="Times New Roman" w:eastAsia="Times New Roman" w:hAnsi="Times New Roman" w:cs="Times New Roman"/>
          <w:spacing w:val="-7"/>
          <w:sz w:val="28"/>
          <w:szCs w:val="28"/>
          <w:lang w:eastAsia="ru-RU"/>
        </w:rPr>
        <w:softHyphen/>
      </w:r>
      <w:r w:rsidRPr="00E968F8">
        <w:rPr>
          <w:rFonts w:ascii="Times New Roman" w:eastAsia="Times New Roman" w:hAnsi="Times New Roman" w:cs="Times New Roman"/>
          <w:sz w:val="28"/>
          <w:szCs w:val="28"/>
          <w:lang w:eastAsia="ru-RU"/>
        </w:rPr>
        <w:t>грузки удлинителя.</w:t>
      </w:r>
    </w:p>
    <w:p w:rsidR="002C72DF" w:rsidRPr="00E968F8" w:rsidRDefault="002C72DF" w:rsidP="002C72DF">
      <w:pPr>
        <w:spacing w:after="0"/>
        <w:rPr>
          <w:rFonts w:ascii="Times New Roman" w:eastAsia="Times New Roman" w:hAnsi="Times New Roman" w:cs="Times New Roman"/>
          <w:spacing w:val="-15"/>
          <w:sz w:val="28"/>
          <w:szCs w:val="28"/>
          <w:lang w:eastAsia="ru-RU"/>
        </w:rPr>
      </w:pPr>
      <w:r w:rsidRPr="00E968F8">
        <w:rPr>
          <w:rFonts w:ascii="Times New Roman" w:eastAsia="Times New Roman" w:hAnsi="Times New Roman" w:cs="Times New Roman"/>
          <w:spacing w:val="-4"/>
          <w:sz w:val="28"/>
          <w:szCs w:val="28"/>
          <w:lang w:eastAsia="ru-RU"/>
        </w:rPr>
        <w:t>8. Занавеска находится слишком близко от плитки.</w:t>
      </w:r>
    </w:p>
    <w:p w:rsidR="002C72DF" w:rsidRPr="00E968F8" w:rsidRDefault="002C72DF" w:rsidP="002C72DF">
      <w:pPr>
        <w:spacing w:after="0"/>
        <w:rPr>
          <w:rFonts w:ascii="Times New Roman" w:eastAsia="Times New Roman" w:hAnsi="Times New Roman" w:cs="Times New Roman"/>
          <w:spacing w:val="-17"/>
          <w:sz w:val="28"/>
          <w:szCs w:val="28"/>
          <w:lang w:eastAsia="ru-RU"/>
        </w:rPr>
      </w:pPr>
      <w:r w:rsidRPr="00E968F8">
        <w:rPr>
          <w:rFonts w:ascii="Times New Roman" w:eastAsia="Times New Roman" w:hAnsi="Times New Roman" w:cs="Times New Roman"/>
          <w:spacing w:val="-11"/>
          <w:sz w:val="28"/>
          <w:szCs w:val="28"/>
          <w:lang w:eastAsia="ru-RU"/>
        </w:rPr>
        <w:t xml:space="preserve">9. Полотенце для посуды висит над </w:t>
      </w:r>
      <w:r w:rsidRPr="00E968F8">
        <w:rPr>
          <w:rFonts w:ascii="Times New Roman" w:eastAsia="Times New Roman" w:hAnsi="Times New Roman" w:cs="Times New Roman"/>
          <w:sz w:val="28"/>
          <w:szCs w:val="28"/>
          <w:lang w:eastAsia="ru-RU"/>
        </w:rPr>
        <w:t>плиткой.</w:t>
      </w:r>
    </w:p>
    <w:p w:rsidR="002C72DF" w:rsidRPr="00E968F8" w:rsidRDefault="002C72DF" w:rsidP="002C72DF">
      <w:pPr>
        <w:spacing w:after="0"/>
        <w:rPr>
          <w:rFonts w:ascii="Times New Roman" w:eastAsia="Times New Roman" w:hAnsi="Times New Roman" w:cs="Times New Roman"/>
          <w:spacing w:val="-16"/>
          <w:sz w:val="28"/>
          <w:szCs w:val="28"/>
          <w:lang w:eastAsia="ru-RU"/>
        </w:rPr>
      </w:pPr>
      <w:r w:rsidRPr="00E968F8">
        <w:rPr>
          <w:rFonts w:ascii="Times New Roman" w:eastAsia="Times New Roman" w:hAnsi="Times New Roman" w:cs="Times New Roman"/>
          <w:spacing w:val="-9"/>
          <w:sz w:val="28"/>
          <w:szCs w:val="28"/>
          <w:lang w:eastAsia="ru-RU"/>
        </w:rPr>
        <w:t xml:space="preserve">10. Полка для посуды установлена </w:t>
      </w:r>
      <w:r w:rsidRPr="00E968F8">
        <w:rPr>
          <w:rFonts w:ascii="Times New Roman" w:eastAsia="Times New Roman" w:hAnsi="Times New Roman" w:cs="Times New Roman"/>
          <w:spacing w:val="-5"/>
          <w:sz w:val="28"/>
          <w:szCs w:val="28"/>
          <w:lang w:eastAsia="ru-RU"/>
        </w:rPr>
        <w:t>над плиткой.</w:t>
      </w:r>
    </w:p>
    <w:p w:rsidR="002C72DF" w:rsidRPr="00E968F8" w:rsidRDefault="002C72DF" w:rsidP="002C72DF">
      <w:pPr>
        <w:spacing w:after="0"/>
        <w:rPr>
          <w:rFonts w:ascii="Times New Roman" w:eastAsia="Times New Roman" w:hAnsi="Times New Roman" w:cs="Times New Roman"/>
          <w:spacing w:val="-15"/>
          <w:sz w:val="28"/>
          <w:szCs w:val="28"/>
          <w:lang w:eastAsia="ru-RU"/>
        </w:rPr>
      </w:pPr>
      <w:r w:rsidRPr="00E968F8">
        <w:rPr>
          <w:rFonts w:ascii="Times New Roman" w:eastAsia="Times New Roman" w:hAnsi="Times New Roman" w:cs="Times New Roman"/>
          <w:spacing w:val="-7"/>
          <w:sz w:val="28"/>
          <w:szCs w:val="28"/>
          <w:lang w:eastAsia="ru-RU"/>
        </w:rPr>
        <w:lastRenderedPageBreak/>
        <w:t>11. Розетка в кухонном углу пере</w:t>
      </w:r>
      <w:r w:rsidRPr="00E968F8">
        <w:rPr>
          <w:rFonts w:ascii="Times New Roman" w:eastAsia="Times New Roman" w:hAnsi="Times New Roman" w:cs="Times New Roman"/>
          <w:spacing w:val="-7"/>
          <w:sz w:val="28"/>
          <w:szCs w:val="28"/>
          <w:lang w:eastAsia="ru-RU"/>
        </w:rPr>
        <w:softHyphen/>
      </w:r>
      <w:r w:rsidRPr="00E968F8">
        <w:rPr>
          <w:rFonts w:ascii="Times New Roman" w:eastAsia="Times New Roman" w:hAnsi="Times New Roman" w:cs="Times New Roman"/>
          <w:spacing w:val="-4"/>
          <w:sz w:val="28"/>
          <w:szCs w:val="28"/>
          <w:lang w:eastAsia="ru-RU"/>
        </w:rPr>
        <w:t>гружена.</w:t>
      </w:r>
    </w:p>
    <w:p w:rsidR="002C72DF" w:rsidRPr="00E968F8" w:rsidRDefault="002C72DF" w:rsidP="002C72DF">
      <w:pPr>
        <w:spacing w:after="0"/>
        <w:rPr>
          <w:rFonts w:ascii="Times New Roman" w:eastAsia="Times New Roman" w:hAnsi="Times New Roman" w:cs="Times New Roman"/>
          <w:spacing w:val="-11"/>
          <w:sz w:val="28"/>
          <w:szCs w:val="28"/>
          <w:lang w:eastAsia="ru-RU"/>
        </w:rPr>
      </w:pPr>
      <w:r w:rsidRPr="00E968F8">
        <w:rPr>
          <w:rFonts w:ascii="Times New Roman" w:eastAsia="Times New Roman" w:hAnsi="Times New Roman" w:cs="Times New Roman"/>
          <w:spacing w:val="-2"/>
          <w:sz w:val="28"/>
          <w:szCs w:val="28"/>
          <w:lang w:eastAsia="ru-RU"/>
        </w:rPr>
        <w:t>12. Под раковиной хранятся бу</w:t>
      </w:r>
      <w:r w:rsidRPr="00E968F8">
        <w:rPr>
          <w:rFonts w:ascii="Times New Roman" w:eastAsia="Times New Roman" w:hAnsi="Times New Roman" w:cs="Times New Roman"/>
          <w:spacing w:val="-2"/>
          <w:sz w:val="28"/>
          <w:szCs w:val="28"/>
          <w:lang w:eastAsia="ru-RU"/>
        </w:rPr>
        <w:softHyphen/>
      </w:r>
      <w:r w:rsidRPr="00E968F8">
        <w:rPr>
          <w:rFonts w:ascii="Times New Roman" w:eastAsia="Times New Roman" w:hAnsi="Times New Roman" w:cs="Times New Roman"/>
          <w:spacing w:val="1"/>
          <w:sz w:val="28"/>
          <w:szCs w:val="28"/>
          <w:lang w:eastAsia="ru-RU"/>
        </w:rPr>
        <w:t>тылки с неизвестным содержи</w:t>
      </w:r>
      <w:r w:rsidRPr="00E968F8">
        <w:rPr>
          <w:rFonts w:ascii="Times New Roman" w:eastAsia="Times New Roman" w:hAnsi="Times New Roman" w:cs="Times New Roman"/>
          <w:spacing w:val="1"/>
          <w:sz w:val="28"/>
          <w:szCs w:val="28"/>
          <w:lang w:eastAsia="ru-RU"/>
        </w:rPr>
        <w:softHyphen/>
      </w:r>
      <w:r w:rsidRPr="00E968F8">
        <w:rPr>
          <w:rFonts w:ascii="Times New Roman" w:eastAsia="Times New Roman" w:hAnsi="Times New Roman" w:cs="Times New Roman"/>
          <w:spacing w:val="-6"/>
          <w:sz w:val="28"/>
          <w:szCs w:val="28"/>
          <w:lang w:eastAsia="ru-RU"/>
        </w:rPr>
        <w:t>мым.</w:t>
      </w:r>
    </w:p>
    <w:p w:rsidR="002C72DF" w:rsidRPr="00E968F8" w:rsidRDefault="002C72DF" w:rsidP="002C72DF">
      <w:pPr>
        <w:spacing w:after="0"/>
        <w:rPr>
          <w:rFonts w:ascii="Times New Roman" w:eastAsia="Times New Roman" w:hAnsi="Times New Roman" w:cs="Times New Roman"/>
          <w:spacing w:val="-13"/>
          <w:sz w:val="28"/>
          <w:szCs w:val="28"/>
          <w:lang w:eastAsia="ru-RU"/>
        </w:rPr>
      </w:pPr>
      <w:r w:rsidRPr="00E968F8">
        <w:rPr>
          <w:rFonts w:ascii="Times New Roman" w:eastAsia="Times New Roman" w:hAnsi="Times New Roman" w:cs="Times New Roman"/>
          <w:spacing w:val="-8"/>
          <w:sz w:val="28"/>
          <w:szCs w:val="28"/>
          <w:lang w:eastAsia="ru-RU"/>
        </w:rPr>
        <w:t>13. Мусорное ведро переполнено.</w:t>
      </w:r>
    </w:p>
    <w:p w:rsidR="002C72DF" w:rsidRPr="00E968F8" w:rsidRDefault="002C72DF" w:rsidP="002C72DF">
      <w:pPr>
        <w:spacing w:after="0"/>
        <w:rPr>
          <w:rFonts w:ascii="Times New Roman" w:eastAsia="Times New Roman" w:hAnsi="Times New Roman" w:cs="Times New Roman"/>
          <w:spacing w:val="-4"/>
          <w:sz w:val="28"/>
          <w:szCs w:val="28"/>
          <w:lang w:eastAsia="ru-RU"/>
        </w:rPr>
      </w:pPr>
      <w:r w:rsidRPr="00E968F8">
        <w:rPr>
          <w:rFonts w:ascii="Times New Roman" w:eastAsia="Times New Roman" w:hAnsi="Times New Roman" w:cs="Times New Roman"/>
          <w:spacing w:val="-9"/>
          <w:sz w:val="28"/>
          <w:szCs w:val="28"/>
          <w:lang w:eastAsia="ru-RU"/>
        </w:rPr>
        <w:t xml:space="preserve">14. Коврик лежит неровно (можно </w:t>
      </w:r>
      <w:r w:rsidRPr="00E968F8">
        <w:rPr>
          <w:rFonts w:ascii="Times New Roman" w:eastAsia="Times New Roman" w:hAnsi="Times New Roman" w:cs="Times New Roman"/>
          <w:spacing w:val="-4"/>
          <w:sz w:val="28"/>
          <w:szCs w:val="28"/>
          <w:lang w:eastAsia="ru-RU"/>
        </w:rPr>
        <w:t>споткнуться о складки и упасть).</w:t>
      </w:r>
    </w:p>
    <w:p w:rsidR="00E968F8" w:rsidRDefault="00E968F8" w:rsidP="004656E4">
      <w:pPr>
        <w:rPr>
          <w:rFonts w:ascii="Times New Roman" w:eastAsia="Times New Roman" w:hAnsi="Times New Roman" w:cs="Times New Roman"/>
          <w:b/>
          <w:sz w:val="24"/>
          <w:szCs w:val="24"/>
          <w:lang w:eastAsia="ru-RU"/>
        </w:rPr>
      </w:pPr>
    </w:p>
    <w:p w:rsidR="007E216A" w:rsidRDefault="007E216A" w:rsidP="004656E4">
      <w:pPr>
        <w:rPr>
          <w:rFonts w:ascii="Times New Roman" w:eastAsia="Times New Roman" w:hAnsi="Times New Roman" w:cs="Times New Roman"/>
          <w:b/>
          <w:sz w:val="24"/>
          <w:szCs w:val="24"/>
          <w:lang w:eastAsia="ru-RU"/>
        </w:rPr>
      </w:pPr>
    </w:p>
    <w:p w:rsidR="004656E4" w:rsidRPr="00E968F8" w:rsidRDefault="004656E4" w:rsidP="004656E4">
      <w:pPr>
        <w:rPr>
          <w:rFonts w:ascii="Times New Roman" w:eastAsia="Times New Roman" w:hAnsi="Times New Roman" w:cs="Times New Roman"/>
          <w:b/>
          <w:sz w:val="28"/>
          <w:szCs w:val="28"/>
          <w:lang w:eastAsia="ru-RU"/>
        </w:rPr>
      </w:pPr>
      <w:r w:rsidRPr="004656E4">
        <w:rPr>
          <w:rFonts w:ascii="Times New Roman" w:eastAsia="Times New Roman" w:hAnsi="Times New Roman" w:cs="Times New Roman"/>
          <w:b/>
          <w:sz w:val="24"/>
          <w:szCs w:val="24"/>
          <w:lang w:eastAsia="ru-RU"/>
        </w:rPr>
        <w:t>Приложение № 4</w:t>
      </w:r>
    </w:p>
    <w:p w:rsidR="004656E4" w:rsidRPr="00E968F8" w:rsidRDefault="004656E4" w:rsidP="004656E4">
      <w:pPr>
        <w:numPr>
          <w:ilvl w:val="0"/>
          <w:numId w:val="4"/>
        </w:numPr>
        <w:spacing w:after="0" w:line="360" w:lineRule="auto"/>
        <w:ind w:left="284"/>
        <w:rPr>
          <w:rFonts w:ascii="Times New Roman" w:eastAsia="Times New Roman" w:hAnsi="Times New Roman" w:cs="Times New Roman"/>
          <w:b/>
          <w:sz w:val="28"/>
          <w:szCs w:val="28"/>
          <w:lang w:eastAsia="ru-RU"/>
        </w:rPr>
      </w:pPr>
      <w:r w:rsidRPr="00E968F8">
        <w:rPr>
          <w:rFonts w:ascii="Times New Roman" w:eastAsia="Times New Roman" w:hAnsi="Times New Roman" w:cs="Times New Roman"/>
          <w:b/>
          <w:sz w:val="28"/>
          <w:szCs w:val="28"/>
          <w:lang w:eastAsia="ru-RU"/>
        </w:rPr>
        <w:t>Какое кровотечение считается наиболее опасным?</w:t>
      </w:r>
    </w:p>
    <w:p w:rsidR="004656E4" w:rsidRPr="007E216A" w:rsidRDefault="004656E4" w:rsidP="004656E4">
      <w:pPr>
        <w:numPr>
          <w:ilvl w:val="0"/>
          <w:numId w:val="5"/>
        </w:numPr>
        <w:spacing w:after="0" w:line="360" w:lineRule="auto"/>
        <w:rPr>
          <w:rFonts w:ascii="Times New Roman" w:eastAsia="Times New Roman" w:hAnsi="Times New Roman" w:cs="Times New Roman"/>
          <w:sz w:val="28"/>
          <w:szCs w:val="28"/>
          <w:lang w:eastAsia="ru-RU"/>
        </w:rPr>
      </w:pPr>
      <w:r w:rsidRPr="007E216A">
        <w:rPr>
          <w:rFonts w:ascii="Times New Roman" w:eastAsia="Times New Roman" w:hAnsi="Times New Roman" w:cs="Times New Roman"/>
          <w:sz w:val="28"/>
          <w:szCs w:val="28"/>
          <w:lang w:eastAsia="ru-RU"/>
        </w:rPr>
        <w:t>Капиллярное</w:t>
      </w:r>
      <w:r w:rsidRPr="007E216A">
        <w:rPr>
          <w:rFonts w:ascii="Times New Roman" w:eastAsia="Times New Roman" w:hAnsi="Times New Roman" w:cs="Times New Roman"/>
          <w:sz w:val="28"/>
          <w:szCs w:val="28"/>
          <w:lang w:eastAsia="ru-RU"/>
        </w:rPr>
        <w:tab/>
        <w:t>2) Венозное</w:t>
      </w:r>
      <w:r w:rsidRPr="007E216A">
        <w:rPr>
          <w:rFonts w:ascii="Times New Roman" w:eastAsia="Times New Roman" w:hAnsi="Times New Roman" w:cs="Times New Roman"/>
          <w:sz w:val="28"/>
          <w:szCs w:val="28"/>
          <w:lang w:eastAsia="ru-RU"/>
        </w:rPr>
        <w:tab/>
        <w:t>3) Артериальное</w:t>
      </w:r>
    </w:p>
    <w:p w:rsidR="004656E4" w:rsidRPr="00E968F8" w:rsidRDefault="004656E4" w:rsidP="004656E4">
      <w:pPr>
        <w:numPr>
          <w:ilvl w:val="0"/>
          <w:numId w:val="4"/>
        </w:numPr>
        <w:spacing w:after="0" w:line="360" w:lineRule="auto"/>
        <w:rPr>
          <w:rFonts w:ascii="Times New Roman" w:eastAsia="Times New Roman" w:hAnsi="Times New Roman" w:cs="Times New Roman"/>
          <w:b/>
          <w:sz w:val="28"/>
          <w:szCs w:val="28"/>
          <w:lang w:eastAsia="ru-RU"/>
        </w:rPr>
      </w:pPr>
      <w:r w:rsidRPr="00E968F8">
        <w:rPr>
          <w:rFonts w:ascii="Times New Roman" w:eastAsia="Times New Roman" w:hAnsi="Times New Roman" w:cs="Times New Roman"/>
          <w:b/>
          <w:sz w:val="28"/>
          <w:szCs w:val="28"/>
          <w:lang w:eastAsia="ru-RU"/>
        </w:rPr>
        <w:t>Чем характеризуется венозное кровотечение?</w:t>
      </w:r>
    </w:p>
    <w:p w:rsidR="004656E4" w:rsidRPr="00E968F8" w:rsidRDefault="004656E4" w:rsidP="004656E4">
      <w:pPr>
        <w:numPr>
          <w:ilvl w:val="0"/>
          <w:numId w:val="7"/>
        </w:numPr>
        <w:spacing w:after="0"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Кровь из раны вытекает пульсирующей струей, имеет ярко-алую окраску.</w:t>
      </w:r>
    </w:p>
    <w:p w:rsidR="004656E4" w:rsidRPr="00E968F8" w:rsidRDefault="004656E4" w:rsidP="004656E4">
      <w:pPr>
        <w:numPr>
          <w:ilvl w:val="0"/>
          <w:numId w:val="7"/>
        </w:numPr>
        <w:spacing w:after="0"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Кровь из раны вытекает непрерывно, сплошной струей темно-красного цвета.</w:t>
      </w:r>
    </w:p>
    <w:p w:rsidR="004656E4" w:rsidRPr="007E216A" w:rsidRDefault="004656E4" w:rsidP="004656E4">
      <w:pPr>
        <w:numPr>
          <w:ilvl w:val="0"/>
          <w:numId w:val="7"/>
        </w:numPr>
        <w:spacing w:after="0" w:line="360" w:lineRule="auto"/>
        <w:rPr>
          <w:rFonts w:ascii="Times New Roman" w:eastAsia="Times New Roman" w:hAnsi="Times New Roman" w:cs="Times New Roman"/>
          <w:sz w:val="28"/>
          <w:szCs w:val="28"/>
          <w:lang w:eastAsia="ru-RU"/>
        </w:rPr>
      </w:pPr>
      <w:r w:rsidRPr="007E216A">
        <w:rPr>
          <w:rFonts w:ascii="Times New Roman" w:eastAsia="Times New Roman" w:hAnsi="Times New Roman" w:cs="Times New Roman"/>
          <w:sz w:val="28"/>
          <w:szCs w:val="28"/>
          <w:lang w:eastAsia="ru-RU"/>
        </w:rPr>
        <w:t>Кровь из раны вытекает редкими каплями или медленно расплывающимся пятном.</w:t>
      </w:r>
    </w:p>
    <w:p w:rsidR="004656E4" w:rsidRPr="00E968F8" w:rsidRDefault="004656E4" w:rsidP="004656E4">
      <w:pPr>
        <w:numPr>
          <w:ilvl w:val="0"/>
          <w:numId w:val="4"/>
        </w:numPr>
        <w:spacing w:after="0" w:line="360" w:lineRule="auto"/>
        <w:ind w:left="284"/>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Найди признаки закрытого перелома костей конечностей.</w:t>
      </w:r>
    </w:p>
    <w:p w:rsidR="004656E4" w:rsidRPr="00E968F8" w:rsidRDefault="004656E4" w:rsidP="004656E4">
      <w:pPr>
        <w:numPr>
          <w:ilvl w:val="0"/>
          <w:numId w:val="9"/>
        </w:numPr>
        <w:spacing w:after="0" w:line="360" w:lineRule="auto"/>
        <w:ind w:left="709"/>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сильная боль, припухлость мягких тканей и деформация конечности.</w:t>
      </w:r>
    </w:p>
    <w:p w:rsidR="004656E4" w:rsidRPr="00E968F8" w:rsidRDefault="004656E4" w:rsidP="004656E4">
      <w:pPr>
        <w:numPr>
          <w:ilvl w:val="0"/>
          <w:numId w:val="9"/>
        </w:numPr>
        <w:spacing w:after="0" w:line="360" w:lineRule="auto"/>
        <w:ind w:left="709"/>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Конечность искажена, поврежден кожный покров, видны осколки костей.</w:t>
      </w:r>
    </w:p>
    <w:p w:rsidR="004656E4" w:rsidRPr="00E968F8" w:rsidRDefault="004656E4" w:rsidP="004656E4">
      <w:pPr>
        <w:numPr>
          <w:ilvl w:val="0"/>
          <w:numId w:val="9"/>
        </w:numPr>
        <w:spacing w:after="0" w:line="360" w:lineRule="auto"/>
        <w:ind w:left="709"/>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Синяки, ссадины на коже.</w:t>
      </w:r>
    </w:p>
    <w:p w:rsidR="004656E4" w:rsidRPr="00E968F8" w:rsidRDefault="004656E4" w:rsidP="004656E4">
      <w:pPr>
        <w:numPr>
          <w:ilvl w:val="0"/>
          <w:numId w:val="4"/>
        </w:numPr>
        <w:spacing w:after="0" w:line="360" w:lineRule="auto"/>
        <w:ind w:left="284"/>
        <w:rPr>
          <w:rFonts w:ascii="Times New Roman" w:eastAsia="Times New Roman" w:hAnsi="Times New Roman" w:cs="Times New Roman"/>
          <w:b/>
          <w:sz w:val="28"/>
          <w:szCs w:val="28"/>
          <w:lang w:eastAsia="ru-RU"/>
        </w:rPr>
      </w:pPr>
      <w:r w:rsidRPr="00E968F8">
        <w:rPr>
          <w:rFonts w:ascii="Times New Roman" w:eastAsia="Times New Roman" w:hAnsi="Times New Roman" w:cs="Times New Roman"/>
          <w:b/>
          <w:sz w:val="28"/>
          <w:szCs w:val="28"/>
          <w:lang w:eastAsia="ru-RU"/>
        </w:rPr>
        <w:t>Что необходимо предпринять для оказания первой медицинской помощи при поражении электрическим током?</w:t>
      </w:r>
    </w:p>
    <w:p w:rsidR="004656E4" w:rsidRPr="00E968F8" w:rsidRDefault="004656E4" w:rsidP="004656E4">
      <w:pPr>
        <w:numPr>
          <w:ilvl w:val="0"/>
          <w:numId w:val="6"/>
        </w:numPr>
        <w:spacing w:after="0" w:line="360" w:lineRule="auto"/>
        <w:ind w:left="284" w:firstLine="283"/>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 xml:space="preserve"> Освободить пострадавшего от действия тока, если он в сознании, уложить в сухом и теплом месте, принять необходимые меры для облегчения дыхания, обеспечить доступ свежего воздух. На обожженные участки наложить  стерильную повязку. При отсутствии признаков жизни проводить искусственное дыхание и непрямой массаж сердца.</w:t>
      </w:r>
    </w:p>
    <w:p w:rsidR="004656E4" w:rsidRPr="00E968F8" w:rsidRDefault="004656E4" w:rsidP="004656E4">
      <w:pPr>
        <w:numPr>
          <w:ilvl w:val="0"/>
          <w:numId w:val="6"/>
        </w:numPr>
        <w:spacing w:after="0" w:line="360" w:lineRule="auto"/>
        <w:ind w:left="284" w:firstLine="283"/>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 xml:space="preserve"> Освободить пострадавшего от действия тока, если он в сознании, дать обильное холодное питье, можно кофе. При потере сознания сделать искусственное дыхание.</w:t>
      </w:r>
    </w:p>
    <w:p w:rsidR="004656E4" w:rsidRPr="00E968F8" w:rsidRDefault="004656E4" w:rsidP="004656E4">
      <w:pPr>
        <w:numPr>
          <w:ilvl w:val="0"/>
          <w:numId w:val="6"/>
        </w:numPr>
        <w:spacing w:after="0" w:line="360" w:lineRule="auto"/>
        <w:ind w:left="284" w:firstLine="283"/>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Освободить пострадавшего от действия тока и срочно транспортировать в ближайшее медицинское учреждение.</w:t>
      </w:r>
    </w:p>
    <w:p w:rsidR="004656E4" w:rsidRPr="00E968F8" w:rsidRDefault="004656E4" w:rsidP="004656E4">
      <w:pPr>
        <w:spacing w:after="0" w:line="360" w:lineRule="auto"/>
        <w:ind w:left="567"/>
        <w:rPr>
          <w:rFonts w:ascii="Times New Roman" w:eastAsia="Times New Roman" w:hAnsi="Times New Roman" w:cs="Times New Roman"/>
          <w:sz w:val="28"/>
          <w:szCs w:val="28"/>
          <w:lang w:eastAsia="ru-RU"/>
        </w:rPr>
      </w:pPr>
    </w:p>
    <w:p w:rsidR="004656E4" w:rsidRPr="00E968F8" w:rsidRDefault="004656E4" w:rsidP="004656E4">
      <w:pPr>
        <w:numPr>
          <w:ilvl w:val="0"/>
          <w:numId w:val="4"/>
        </w:numPr>
        <w:spacing w:after="0" w:line="360" w:lineRule="auto"/>
        <w:ind w:left="284"/>
        <w:rPr>
          <w:rFonts w:ascii="Times New Roman" w:eastAsia="Times New Roman" w:hAnsi="Times New Roman" w:cs="Times New Roman"/>
          <w:b/>
          <w:sz w:val="28"/>
          <w:szCs w:val="28"/>
          <w:lang w:eastAsia="ru-RU"/>
        </w:rPr>
      </w:pPr>
      <w:r w:rsidRPr="00E968F8">
        <w:rPr>
          <w:rFonts w:ascii="Times New Roman" w:eastAsia="Times New Roman" w:hAnsi="Times New Roman" w:cs="Times New Roman"/>
          <w:b/>
          <w:sz w:val="28"/>
          <w:szCs w:val="28"/>
          <w:lang w:eastAsia="ru-RU"/>
        </w:rPr>
        <w:t>Как оказать помощь при ожогах 2-ой степени?</w:t>
      </w:r>
    </w:p>
    <w:p w:rsidR="004656E4" w:rsidRPr="00E968F8" w:rsidRDefault="004656E4" w:rsidP="004656E4">
      <w:pPr>
        <w:numPr>
          <w:ilvl w:val="0"/>
          <w:numId w:val="8"/>
        </w:num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 xml:space="preserve"> Вскрыть пузыри, положить мазевую повязку.</w:t>
      </w:r>
    </w:p>
    <w:p w:rsidR="004656E4" w:rsidRPr="00E968F8" w:rsidRDefault="004656E4" w:rsidP="004656E4">
      <w:pPr>
        <w:numPr>
          <w:ilvl w:val="0"/>
          <w:numId w:val="8"/>
        </w:num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Не вскрывать пузыри, обработать кожу 5% спиртовым раствором йода.</w:t>
      </w:r>
    </w:p>
    <w:p w:rsidR="0078110F" w:rsidRPr="00E968F8" w:rsidRDefault="004656E4" w:rsidP="0078110F">
      <w:pPr>
        <w:numPr>
          <w:ilvl w:val="0"/>
          <w:numId w:val="8"/>
        </w:numPr>
        <w:spacing w:after="0"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Охладить обожженную поверхность, не вскрывая пузырей</w:t>
      </w:r>
      <w:r w:rsidR="00E968F8">
        <w:rPr>
          <w:rFonts w:ascii="Times New Roman" w:eastAsia="Times New Roman" w:hAnsi="Times New Roman" w:cs="Times New Roman"/>
          <w:sz w:val="28"/>
          <w:szCs w:val="28"/>
          <w:lang w:eastAsia="ru-RU"/>
        </w:rPr>
        <w:t xml:space="preserve"> наложить стерильную ватно-марл</w:t>
      </w:r>
      <w:r w:rsidRPr="00E968F8">
        <w:rPr>
          <w:rFonts w:ascii="Times New Roman" w:eastAsia="Times New Roman" w:hAnsi="Times New Roman" w:cs="Times New Roman"/>
          <w:sz w:val="28"/>
          <w:szCs w:val="28"/>
          <w:lang w:eastAsia="ru-RU"/>
        </w:rPr>
        <w:t>евую повязку.</w:t>
      </w:r>
    </w:p>
    <w:p w:rsidR="00E968F8" w:rsidRDefault="00E968F8" w:rsidP="0078110F">
      <w:pPr>
        <w:spacing w:after="0"/>
        <w:rPr>
          <w:rFonts w:ascii="Times New Roman" w:eastAsia="Times New Roman" w:hAnsi="Times New Roman" w:cs="Times New Roman"/>
          <w:b/>
          <w:lang w:eastAsia="ru-RU"/>
        </w:rPr>
      </w:pPr>
    </w:p>
    <w:p w:rsidR="0078110F" w:rsidRPr="00E968F8" w:rsidRDefault="0078110F" w:rsidP="0078110F">
      <w:pPr>
        <w:spacing w:after="0"/>
        <w:rPr>
          <w:rFonts w:ascii="Times New Roman" w:eastAsia="Times New Roman" w:hAnsi="Times New Roman" w:cs="Times New Roman"/>
          <w:sz w:val="28"/>
          <w:szCs w:val="28"/>
          <w:lang w:eastAsia="ru-RU"/>
        </w:rPr>
      </w:pPr>
      <w:r w:rsidRPr="00183149">
        <w:rPr>
          <w:rFonts w:ascii="Times New Roman" w:eastAsia="Times New Roman" w:hAnsi="Times New Roman" w:cs="Times New Roman"/>
          <w:b/>
          <w:lang w:eastAsia="ru-RU"/>
        </w:rPr>
        <w:t xml:space="preserve">Приложение № </w:t>
      </w:r>
      <w:r>
        <w:rPr>
          <w:rFonts w:ascii="Times New Roman" w:eastAsia="Times New Roman" w:hAnsi="Times New Roman" w:cs="Times New Roman"/>
          <w:b/>
          <w:lang w:eastAsia="ru-RU"/>
        </w:rPr>
        <w:t>5</w:t>
      </w:r>
    </w:p>
    <w:p w:rsidR="0078110F" w:rsidRPr="00E968F8" w:rsidRDefault="0078110F" w:rsidP="0078110F">
      <w:pPr>
        <w:spacing w:after="0"/>
        <w:rPr>
          <w:rFonts w:ascii="Times New Roman" w:eastAsia="Times New Roman" w:hAnsi="Times New Roman" w:cs="Times New Roman"/>
          <w:sz w:val="28"/>
          <w:szCs w:val="28"/>
          <w:lang w:eastAsia="ru-RU"/>
        </w:rPr>
      </w:pPr>
    </w:p>
    <w:p w:rsidR="0078110F" w:rsidRPr="00E968F8" w:rsidRDefault="0078110F" w:rsidP="0078110F">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 xml:space="preserve">Сигналы бедствия.  </w:t>
      </w:r>
    </w:p>
    <w:p w:rsidR="0078110F" w:rsidRPr="00E968F8" w:rsidRDefault="0078110F" w:rsidP="0078110F">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 xml:space="preserve">   Оборудование: Цветные карандаши - набор.</w:t>
      </w:r>
    </w:p>
    <w:p w:rsidR="0078110F" w:rsidRPr="00E968F8" w:rsidRDefault="0078110F" w:rsidP="0078110F">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Алгоритм выполнения задачи:</w:t>
      </w:r>
    </w:p>
    <w:p w:rsidR="0078110F" w:rsidRPr="00E968F8" w:rsidRDefault="0078110F" w:rsidP="0078110F">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 xml:space="preserve">     Выложить имеющимися подручными средствами сигналы бедствия: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082"/>
        <w:gridCol w:w="6936"/>
      </w:tblGrid>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w:t>
            </w:r>
          </w:p>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п/п</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Сигнал</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Содержание сигнала</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val="en-US" w:eastAsia="ru-RU"/>
              </w:rPr>
              <w:t>1</w:t>
            </w:r>
            <w:r w:rsidRPr="00E968F8">
              <w:rPr>
                <w:rFonts w:ascii="Times New Roman" w:eastAsia="Times New Roman" w:hAnsi="Times New Roman" w:cs="Times New Roman"/>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val="en-US" w:eastAsia="ru-RU"/>
              </w:rPr>
              <w:t>SOS</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Международный сигнал бедствия</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E968F8">
              <w:rPr>
                <w:rFonts w:ascii="Times New Roman" w:eastAsia="Times New Roman" w:hAnsi="Times New Roman" w:cs="Times New Roman"/>
                <w:sz w:val="28"/>
                <w:szCs w:val="28"/>
                <w:lang w:val="en-US" w:eastAsia="ru-RU"/>
              </w:rPr>
              <w:t>I</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Нужен врач, серьёзная травма</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E968F8">
              <w:rPr>
                <w:rFonts w:ascii="Times New Roman" w:eastAsia="Times New Roman" w:hAnsi="Times New Roman" w:cs="Times New Roman"/>
                <w:sz w:val="28"/>
                <w:szCs w:val="28"/>
                <w:lang w:val="en-US" w:eastAsia="ru-RU"/>
              </w:rPr>
              <w:t>K</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Укажите направление следования</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4.</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val="en-US" w:eastAsia="ru-RU"/>
              </w:rPr>
            </w:pPr>
            <w:r w:rsidRPr="00E968F8">
              <w:rPr>
                <w:rFonts w:ascii="Times New Roman" w:eastAsia="Times New Roman" w:hAnsi="Times New Roman" w:cs="Times New Roman"/>
                <w:noProof/>
                <w:sz w:val="28"/>
                <w:szCs w:val="28"/>
                <w:lang w:val="en-US" w:eastAsia="ru-RU"/>
              </w:rPr>
              <w:t>F</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Нужна пища и вода</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5.</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val="en-US" w:eastAsia="ru-RU"/>
              </w:rPr>
            </w:pPr>
            <w:r w:rsidRPr="00E968F8">
              <w:rPr>
                <w:rFonts w:ascii="Times New Roman" w:eastAsia="Times New Roman" w:hAnsi="Times New Roman" w:cs="Times New Roman"/>
                <w:noProof/>
                <w:sz w:val="28"/>
                <w:szCs w:val="28"/>
                <w:lang w:val="en-US" w:eastAsia="ru-RU"/>
              </w:rPr>
              <w:t>X</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Не имеем возможности двигаться</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6.</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val="en-US" w:eastAsia="ru-RU"/>
              </w:rPr>
            </w:pPr>
            <w:r w:rsidRPr="00E968F8">
              <w:rPr>
                <w:rFonts w:ascii="Times New Roman" w:eastAsia="Times New Roman" w:hAnsi="Times New Roman" w:cs="Times New Roman"/>
                <w:noProof/>
                <w:sz w:val="28"/>
                <w:szCs w:val="28"/>
                <w:lang w:val="en-US" w:eastAsia="ru-RU"/>
              </w:rPr>
              <w:t>II</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Нужны медикаменты</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7.</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val="en-US" w:eastAsia="ru-RU"/>
              </w:rPr>
            </w:pPr>
            <w:r w:rsidRPr="00E968F8">
              <w:rPr>
                <w:rFonts w:ascii="Times New Roman" w:eastAsia="Times New Roman" w:hAnsi="Times New Roman" w:cs="Times New Roman"/>
                <w:noProof/>
                <w:sz w:val="28"/>
                <w:szCs w:val="28"/>
                <w:lang w:val="en-US" w:eastAsia="ru-RU"/>
              </w:rPr>
              <w:t>Y</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Всё в порядке</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8.</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val="en-US" w:eastAsia="ru-RU"/>
              </w:rPr>
            </w:pPr>
            <w:r w:rsidRPr="00E968F8">
              <w:rPr>
                <w:rFonts w:ascii="Times New Roman" w:eastAsia="Times New Roman" w:hAnsi="Times New Roman" w:cs="Times New Roman"/>
                <w:noProof/>
                <w:sz w:val="28"/>
                <w:szCs w:val="28"/>
                <w:lang w:val="en-US" w:eastAsia="ru-RU"/>
              </w:rPr>
              <w:t>N</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Нет</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9.</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val="en-US" w:eastAsia="ru-RU"/>
              </w:rPr>
            </w:pPr>
            <w:r w:rsidRPr="00E968F8">
              <w:rPr>
                <w:rFonts w:ascii="Times New Roman" w:eastAsia="Times New Roman" w:hAnsi="Times New Roman" w:cs="Times New Roman"/>
                <w:noProof/>
                <w:sz w:val="28"/>
                <w:szCs w:val="28"/>
                <w:lang w:val="en-US" w:eastAsia="ru-RU"/>
              </w:rPr>
              <w:t>LL</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 xml:space="preserve">Да </w:t>
            </w:r>
          </w:p>
        </w:tc>
      </w:tr>
      <w:tr w:rsidR="0078110F" w:rsidRPr="00E968F8" w:rsidTr="00C728E5">
        <w:trPr>
          <w:trHeight w:val="643"/>
        </w:trPr>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10.</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val="en-US" w:eastAsia="ru-RU"/>
              </w:rPr>
            </w:pPr>
            <w:r w:rsidRPr="00E968F8">
              <w:rPr>
                <w:rFonts w:ascii="Times New Roman" w:eastAsia="Times New Roman" w:hAnsi="Times New Roman" w:cs="Times New Roman"/>
                <w:noProof/>
                <w:sz w:val="28"/>
                <w:szCs w:val="28"/>
                <w:lang w:eastAsia="ru-RU"/>
              </w:rPr>
              <w:t>-</w:t>
            </w:r>
            <w:r w:rsidRPr="00E968F8">
              <w:rPr>
                <w:rFonts w:ascii="Times New Roman" w:eastAsia="Times New Roman" w:hAnsi="Times New Roman" w:cs="Times New Roman"/>
                <w:noProof/>
                <w:sz w:val="28"/>
                <w:szCs w:val="28"/>
                <w:lang w:val="en-US" w:eastAsia="ru-RU"/>
              </w:rPr>
              <w:t xml:space="preserve"> -</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Требуется радио, сигнальная лампа, элементы питания</w:t>
            </w: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11.</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val="en-US" w:eastAsia="ru-RU"/>
              </w:rPr>
            </w:pPr>
            <w:r w:rsidRPr="00E968F8">
              <w:rPr>
                <w:rFonts w:ascii="Times New Roman" w:eastAsia="Times New Roman" w:hAnsi="Times New Roman" w:cs="Times New Roman"/>
                <w:noProof/>
                <w:sz w:val="28"/>
                <w:szCs w:val="28"/>
                <w:lang w:val="en-US" w:eastAsia="ru-RU"/>
              </w:rPr>
              <w:t>XX</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Мы не в состоянии продолжать движение в базу</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12.</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val="en-US" w:eastAsia="ru-RU"/>
              </w:rPr>
            </w:pPr>
            <w:r w:rsidRPr="00E968F8">
              <w:rPr>
                <w:rFonts w:ascii="Times New Roman" w:eastAsia="Times New Roman" w:hAnsi="Times New Roman" w:cs="Times New Roman"/>
                <w:noProof/>
                <w:sz w:val="28"/>
                <w:szCs w:val="28"/>
                <w:lang w:val="en-US" w:eastAsia="ru-RU"/>
              </w:rPr>
              <w:t>L</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Требуется топливо и смазочный материал</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lastRenderedPageBreak/>
              <w:t>13.</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val="en-US" w:eastAsia="ru-RU"/>
              </w:rPr>
            </w:pPr>
            <w:r w:rsidRPr="00E968F8">
              <w:rPr>
                <w:rFonts w:ascii="Times New Roman" w:eastAsia="Times New Roman" w:hAnsi="Times New Roman" w:cs="Times New Roman"/>
                <w:noProof/>
                <w:sz w:val="28"/>
                <w:szCs w:val="28"/>
                <w:lang w:val="en-US" w:eastAsia="ru-RU"/>
              </w:rPr>
              <w:lastRenderedPageBreak/>
              <w:t>W</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lastRenderedPageBreak/>
              <w:t>Требуется инженер</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14.</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val="en-US" w:eastAsia="ru-RU"/>
              </w:rPr>
            </w:pPr>
            <w:r w:rsidRPr="00E968F8">
              <w:rPr>
                <w:rFonts w:ascii="Times New Roman" w:eastAsia="Times New Roman" w:hAnsi="Times New Roman" w:cs="Times New Roman"/>
                <w:noProof/>
                <w:sz w:val="28"/>
                <w:szCs w:val="28"/>
                <w:lang w:val="en-US" w:eastAsia="ru-RU"/>
              </w:rPr>
              <w:t>H</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Судно серьёзно повреждено</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15.</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Щ</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Операция закончена</w:t>
            </w:r>
          </w:p>
        </w:tc>
      </w:tr>
      <w:tr w:rsidR="0078110F" w:rsidRPr="00E968F8" w:rsidTr="00C728E5">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p>
          <w:p w:rsidR="0078110F" w:rsidRPr="00E968F8" w:rsidRDefault="0078110F" w:rsidP="00C728E5">
            <w:pPr>
              <w:widowControl w:val="0"/>
              <w:overflowPunct w:val="0"/>
              <w:autoSpaceDE w:val="0"/>
              <w:autoSpaceDN w:val="0"/>
              <w:adjustRightInd w:val="0"/>
              <w:spacing w:after="0" w:line="240" w:lineRule="auto"/>
              <w:ind w:left="360"/>
              <w:rPr>
                <w:rFonts w:ascii="Times New Roman" w:eastAsia="Times New Roman" w:hAnsi="Times New Roman" w:cs="Times New Roman"/>
                <w:noProof/>
                <w:sz w:val="28"/>
                <w:szCs w:val="28"/>
                <w:lang w:eastAsia="ru-RU"/>
              </w:rPr>
            </w:pPr>
            <w:r w:rsidRPr="00E968F8">
              <w:rPr>
                <w:rFonts w:ascii="Times New Roman" w:eastAsia="Times New Roman" w:hAnsi="Times New Roman" w:cs="Times New Roman"/>
                <w:noProof/>
                <w:sz w:val="28"/>
                <w:szCs w:val="28"/>
                <w:lang w:eastAsia="ru-RU"/>
              </w:rPr>
              <w:t>16.</w:t>
            </w:r>
          </w:p>
        </w:tc>
        <w:tc>
          <w:tcPr>
            <w:tcW w:w="0" w:type="auto"/>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jc w:val="center"/>
              <w:rPr>
                <w:rFonts w:ascii="Times New Roman" w:eastAsia="Times New Roman" w:hAnsi="Times New Roman" w:cs="Times New Roman"/>
                <w:noProof/>
                <w:sz w:val="28"/>
                <w:szCs w:val="28"/>
                <w:lang w:val="en-US" w:eastAsia="ru-RU"/>
              </w:rPr>
            </w:pPr>
            <w:r w:rsidRPr="00E968F8">
              <w:rPr>
                <w:rFonts w:ascii="Times New Roman" w:eastAsia="Times New Roman" w:hAnsi="Times New Roman" w:cs="Times New Roman"/>
                <w:noProof/>
                <w:sz w:val="28"/>
                <w:szCs w:val="28"/>
                <w:lang w:val="en-US" w:eastAsia="ru-RU"/>
              </w:rPr>
              <w:t>NN</w:t>
            </w:r>
          </w:p>
        </w:tc>
        <w:tc>
          <w:tcPr>
            <w:tcW w:w="6936" w:type="dxa"/>
            <w:tcBorders>
              <w:top w:val="single" w:sz="4" w:space="0" w:color="auto"/>
              <w:left w:val="single" w:sz="4" w:space="0" w:color="auto"/>
              <w:bottom w:val="single" w:sz="4" w:space="0" w:color="auto"/>
              <w:right w:val="single" w:sz="4" w:space="0" w:color="auto"/>
            </w:tcBorders>
          </w:tcPr>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C728E5">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Ничего не обнаружено, продолжаем поиск</w:t>
            </w:r>
          </w:p>
        </w:tc>
      </w:tr>
    </w:tbl>
    <w:p w:rsidR="0078110F" w:rsidRPr="00E968F8" w:rsidRDefault="0078110F" w:rsidP="0078110F">
      <w:pPr>
        <w:widowControl w:val="0"/>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78110F" w:rsidRPr="00E968F8" w:rsidRDefault="0078110F" w:rsidP="0078110F">
      <w:pPr>
        <w:spacing w:after="0" w:line="240" w:lineRule="auto"/>
        <w:ind w:left="720"/>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Достаточно выложить 10 сигналов из 16 предложенных. Определить их значение.</w:t>
      </w:r>
    </w:p>
    <w:p w:rsidR="00E968F8" w:rsidRDefault="00E968F8" w:rsidP="003023C1">
      <w:pPr>
        <w:spacing w:after="0"/>
        <w:rPr>
          <w:rFonts w:ascii="Times New Roman" w:eastAsia="Times New Roman" w:hAnsi="Times New Roman" w:cs="Times New Roman"/>
          <w:b/>
          <w:lang w:eastAsia="ru-RU"/>
        </w:rPr>
      </w:pPr>
    </w:p>
    <w:p w:rsidR="007E216A" w:rsidRDefault="007E216A" w:rsidP="003023C1">
      <w:pPr>
        <w:spacing w:after="0"/>
        <w:rPr>
          <w:rFonts w:ascii="Times New Roman" w:eastAsia="Times New Roman" w:hAnsi="Times New Roman" w:cs="Times New Roman"/>
          <w:b/>
          <w:lang w:eastAsia="ru-RU"/>
        </w:rPr>
      </w:pPr>
    </w:p>
    <w:p w:rsidR="007E216A" w:rsidRDefault="007E216A" w:rsidP="003023C1">
      <w:pPr>
        <w:spacing w:after="0"/>
        <w:rPr>
          <w:rFonts w:ascii="Times New Roman" w:eastAsia="Times New Roman" w:hAnsi="Times New Roman" w:cs="Times New Roman"/>
          <w:b/>
          <w:lang w:eastAsia="ru-RU"/>
        </w:rPr>
      </w:pPr>
    </w:p>
    <w:p w:rsidR="007E216A" w:rsidRDefault="007E216A" w:rsidP="003023C1">
      <w:pPr>
        <w:spacing w:after="0"/>
        <w:rPr>
          <w:rFonts w:ascii="Times New Roman" w:eastAsia="Times New Roman" w:hAnsi="Times New Roman" w:cs="Times New Roman"/>
          <w:b/>
          <w:lang w:eastAsia="ru-RU"/>
        </w:rPr>
      </w:pPr>
    </w:p>
    <w:p w:rsidR="003023C1" w:rsidRPr="003023C1" w:rsidRDefault="003023C1" w:rsidP="003023C1">
      <w:pPr>
        <w:spacing w:after="0"/>
        <w:rPr>
          <w:rFonts w:ascii="Calibri" w:eastAsia="Times New Roman" w:hAnsi="Calibri" w:cs="Times New Roman"/>
          <w:sz w:val="32"/>
          <w:szCs w:val="32"/>
          <w:lang w:eastAsia="ru-RU"/>
        </w:rPr>
      </w:pPr>
      <w:r w:rsidRPr="003023C1">
        <w:rPr>
          <w:rFonts w:ascii="Times New Roman" w:eastAsia="Times New Roman" w:hAnsi="Times New Roman" w:cs="Times New Roman"/>
          <w:b/>
          <w:lang w:eastAsia="ru-RU"/>
        </w:rPr>
        <w:t>Приложение № 6</w:t>
      </w:r>
    </w:p>
    <w:p w:rsidR="003023C1" w:rsidRPr="00E968F8" w:rsidRDefault="003023C1" w:rsidP="003023C1">
      <w:pPr>
        <w:jc w:val="center"/>
        <w:rPr>
          <w:rFonts w:ascii="Times New Roman" w:eastAsia="Times New Roman" w:hAnsi="Times New Roman" w:cs="Times New Roman"/>
          <w:b/>
          <w:sz w:val="28"/>
          <w:szCs w:val="28"/>
          <w:lang w:eastAsia="ru-RU"/>
        </w:rPr>
      </w:pPr>
      <w:r w:rsidRPr="00E968F8">
        <w:rPr>
          <w:rFonts w:ascii="Times New Roman" w:eastAsia="Times New Roman" w:hAnsi="Times New Roman" w:cs="Times New Roman"/>
          <w:b/>
          <w:sz w:val="28"/>
          <w:szCs w:val="28"/>
          <w:lang w:eastAsia="ru-RU"/>
        </w:rPr>
        <w:t>Подсказки для перехода по станциям</w:t>
      </w:r>
    </w:p>
    <w:tbl>
      <w:tblPr>
        <w:tblStyle w:val="a7"/>
        <w:tblW w:w="11341" w:type="dxa"/>
        <w:tblInd w:w="-430" w:type="dxa"/>
        <w:tblLook w:val="04A0" w:firstRow="1" w:lastRow="0" w:firstColumn="1" w:lastColumn="0" w:noHBand="0" w:noVBand="1"/>
      </w:tblPr>
      <w:tblGrid>
        <w:gridCol w:w="5216"/>
        <w:gridCol w:w="6125"/>
      </w:tblGrid>
      <w:tr w:rsidR="003023C1" w:rsidRPr="003023C1" w:rsidTr="00AB7968">
        <w:tc>
          <w:tcPr>
            <w:tcW w:w="5216" w:type="dxa"/>
          </w:tcPr>
          <w:p w:rsidR="003023C1" w:rsidRPr="00E968F8" w:rsidRDefault="003023C1" w:rsidP="003023C1">
            <w:pPr>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Для перехода на станцию-</w:t>
            </w:r>
          </w:p>
          <w:p w:rsidR="003023C1" w:rsidRPr="00E968F8" w:rsidRDefault="003023C1" w:rsidP="003023C1">
            <w:pPr>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«При пожаре, как один, набираем 01».</w:t>
            </w:r>
          </w:p>
        </w:tc>
        <w:tc>
          <w:tcPr>
            <w:tcW w:w="6125" w:type="dxa"/>
          </w:tcPr>
          <w:p w:rsidR="003023C1" w:rsidRPr="003023C1" w:rsidRDefault="003023C1" w:rsidP="003023C1">
            <w:pPr>
              <w:jc w:val="center"/>
              <w:rPr>
                <w:rFonts w:ascii="Calibri" w:eastAsia="Times New Roman" w:hAnsi="Calibri" w:cs="Times New Roman"/>
                <w:sz w:val="32"/>
                <w:szCs w:val="32"/>
                <w:lang w:eastAsia="ru-RU"/>
              </w:rPr>
            </w:pPr>
            <w:r w:rsidRPr="003023C1">
              <w:rPr>
                <w:noProof/>
                <w:lang w:eastAsia="ru-RU"/>
              </w:rPr>
              <w:drawing>
                <wp:inline distT="0" distB="0" distL="0" distR="0">
                  <wp:extent cx="2186372" cy="1932167"/>
                  <wp:effectExtent l="0" t="0" r="4445" b="0"/>
                  <wp:docPr id="5" name="Рисунок 5" descr="http://ladushki150.caduk.ru/images/8genshl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dushki150.caduk.ru/images/8genshlgrp"/>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86363" cy="1932159"/>
                          </a:xfrm>
                          <a:prstGeom prst="rect">
                            <a:avLst/>
                          </a:prstGeom>
                          <a:noFill/>
                          <a:ln>
                            <a:noFill/>
                          </a:ln>
                        </pic:spPr>
                      </pic:pic>
                    </a:graphicData>
                  </a:graphic>
                </wp:inline>
              </w:drawing>
            </w:r>
          </w:p>
        </w:tc>
      </w:tr>
      <w:tr w:rsidR="003023C1" w:rsidRPr="003023C1" w:rsidTr="00AB7968">
        <w:trPr>
          <w:trHeight w:val="2663"/>
        </w:trPr>
        <w:tc>
          <w:tcPr>
            <w:tcW w:w="5216" w:type="dxa"/>
          </w:tcPr>
          <w:p w:rsidR="003023C1" w:rsidRPr="00E968F8" w:rsidRDefault="003023C1" w:rsidP="003023C1">
            <w:pPr>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Для перехода на станцию-</w:t>
            </w:r>
          </w:p>
          <w:p w:rsidR="003023C1" w:rsidRPr="00E968F8" w:rsidRDefault="003023C1" w:rsidP="003023C1">
            <w:pPr>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«Защитите свой дом от пожара».</w:t>
            </w:r>
          </w:p>
        </w:tc>
        <w:tc>
          <w:tcPr>
            <w:tcW w:w="6125" w:type="dxa"/>
          </w:tcPr>
          <w:p w:rsidR="003023C1" w:rsidRPr="003023C1" w:rsidRDefault="003023C1" w:rsidP="003023C1">
            <w:pPr>
              <w:jc w:val="center"/>
              <w:rPr>
                <w:rFonts w:ascii="Calibri" w:eastAsia="Times New Roman" w:hAnsi="Calibri" w:cs="Times New Roman"/>
                <w:sz w:val="32"/>
                <w:szCs w:val="32"/>
                <w:lang w:eastAsia="ru-RU"/>
              </w:rPr>
            </w:pPr>
            <w:r w:rsidRPr="003023C1">
              <w:rPr>
                <w:rFonts w:ascii="Calibri" w:eastAsia="Times New Roman" w:hAnsi="Calibri" w:cs="Times New Roman"/>
                <w:noProof/>
                <w:sz w:val="32"/>
                <w:szCs w:val="32"/>
                <w:lang w:eastAsia="ru-RU"/>
              </w:rPr>
              <w:drawing>
                <wp:anchor distT="0" distB="0" distL="114300" distR="114300" simplePos="0" relativeHeight="251659264" behindDoc="0" locked="0" layoutInCell="1" allowOverlap="1">
                  <wp:simplePos x="0" y="0"/>
                  <wp:positionH relativeFrom="column">
                    <wp:posOffset>589915</wp:posOffset>
                  </wp:positionH>
                  <wp:positionV relativeFrom="paragraph">
                    <wp:posOffset>-10160</wp:posOffset>
                  </wp:positionV>
                  <wp:extent cx="2233930" cy="1590040"/>
                  <wp:effectExtent l="0" t="0" r="0" b="0"/>
                  <wp:wrapSquare wrapText="bothSides"/>
                  <wp:docPr id="6" name="Рисунок 6" descr="http://ukrelektrik.com/_pu/8/32422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krelektrik.com/_pu/8/32422827.png"/>
                          <pic:cNvPicPr>
                            <a:picLocks noChangeAspect="1" noChangeArrowheads="1"/>
                          </pic:cNvPicPr>
                        </pic:nvPicPr>
                        <pic:blipFill>
                          <a:blip r:embed="rId10" r:link="rId11" cstate="print">
                            <a:extLst>
                              <a:ext uri="{28A0092B-C50C-407E-A947-70E740481C1C}">
                                <a14:useLocalDpi xmlns:a14="http://schemas.microsoft.com/office/drawing/2010/main"/>
                              </a:ext>
                            </a:extLst>
                          </a:blip>
                          <a:srcRect/>
                          <a:stretch>
                            <a:fillRect/>
                          </a:stretch>
                        </pic:blipFill>
                        <pic:spPr bwMode="auto">
                          <a:xfrm>
                            <a:off x="0" y="0"/>
                            <a:ext cx="2233930" cy="1590040"/>
                          </a:xfrm>
                          <a:prstGeom prst="rect">
                            <a:avLst/>
                          </a:prstGeom>
                          <a:noFill/>
                          <a:ln>
                            <a:noFill/>
                          </a:ln>
                        </pic:spPr>
                      </pic:pic>
                    </a:graphicData>
                  </a:graphic>
                </wp:anchor>
              </w:drawing>
            </w:r>
          </w:p>
        </w:tc>
      </w:tr>
      <w:tr w:rsidR="003023C1" w:rsidRPr="003023C1" w:rsidTr="00AB7968">
        <w:tc>
          <w:tcPr>
            <w:tcW w:w="5216" w:type="dxa"/>
          </w:tcPr>
          <w:p w:rsidR="003023C1" w:rsidRPr="00E968F8" w:rsidRDefault="003023C1" w:rsidP="003023C1">
            <w:pPr>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Для перехода на станцию-</w:t>
            </w:r>
          </w:p>
          <w:p w:rsidR="003023C1" w:rsidRPr="00E968F8" w:rsidRDefault="003023C1" w:rsidP="003023C1">
            <w:pPr>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«Первая медицинская помощь»</w:t>
            </w:r>
          </w:p>
        </w:tc>
        <w:tc>
          <w:tcPr>
            <w:tcW w:w="6125" w:type="dxa"/>
          </w:tcPr>
          <w:p w:rsidR="003023C1" w:rsidRPr="003023C1" w:rsidRDefault="003023C1" w:rsidP="003023C1">
            <w:pPr>
              <w:jc w:val="center"/>
              <w:rPr>
                <w:rFonts w:ascii="Calibri" w:eastAsia="Times New Roman" w:hAnsi="Calibri" w:cs="Times New Roman"/>
                <w:sz w:val="32"/>
                <w:szCs w:val="32"/>
                <w:lang w:eastAsia="ru-RU"/>
              </w:rPr>
            </w:pPr>
            <w:r w:rsidRPr="003023C1">
              <w:rPr>
                <w:noProof/>
                <w:lang w:eastAsia="ru-RU"/>
              </w:rPr>
              <w:drawing>
                <wp:inline distT="0" distB="0" distL="0" distR="0">
                  <wp:extent cx="2313829" cy="1622066"/>
                  <wp:effectExtent l="0" t="0" r="0" b="0"/>
                  <wp:docPr id="7" name="Рисунок 7" descr="http://www.uchportfolio.ru/public_files/106853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chportfolio.ru/public_files/106853119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13850" cy="1622081"/>
                          </a:xfrm>
                          <a:prstGeom prst="rect">
                            <a:avLst/>
                          </a:prstGeom>
                          <a:noFill/>
                          <a:ln>
                            <a:noFill/>
                          </a:ln>
                        </pic:spPr>
                      </pic:pic>
                    </a:graphicData>
                  </a:graphic>
                </wp:inline>
              </w:drawing>
            </w:r>
          </w:p>
        </w:tc>
      </w:tr>
      <w:tr w:rsidR="003023C1" w:rsidRPr="003023C1" w:rsidTr="00AB7968">
        <w:tc>
          <w:tcPr>
            <w:tcW w:w="5216" w:type="dxa"/>
          </w:tcPr>
          <w:p w:rsidR="003023C1" w:rsidRPr="00E968F8" w:rsidRDefault="003023C1" w:rsidP="003023C1">
            <w:pPr>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lastRenderedPageBreak/>
              <w:t>Для перехода на станцию-</w:t>
            </w:r>
          </w:p>
          <w:p w:rsidR="003023C1" w:rsidRPr="00E968F8" w:rsidRDefault="003023C1" w:rsidP="003023C1">
            <w:pPr>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«Туристы»</w:t>
            </w:r>
          </w:p>
        </w:tc>
        <w:tc>
          <w:tcPr>
            <w:tcW w:w="6125" w:type="dxa"/>
          </w:tcPr>
          <w:p w:rsidR="003023C1" w:rsidRPr="003023C1" w:rsidRDefault="003023C1" w:rsidP="003023C1">
            <w:pPr>
              <w:jc w:val="center"/>
              <w:rPr>
                <w:rFonts w:ascii="Calibri" w:eastAsia="Times New Roman" w:hAnsi="Calibri" w:cs="Times New Roman"/>
                <w:sz w:val="32"/>
                <w:szCs w:val="32"/>
                <w:lang w:eastAsia="ru-RU"/>
              </w:rPr>
            </w:pPr>
            <w:r w:rsidRPr="003023C1">
              <w:rPr>
                <w:noProof/>
                <w:lang w:eastAsia="ru-RU"/>
              </w:rPr>
              <w:drawing>
                <wp:inline distT="0" distB="0" distL="0" distR="0">
                  <wp:extent cx="2210463" cy="1630017"/>
                  <wp:effectExtent l="0" t="0" r="0" b="8890"/>
                  <wp:docPr id="8" name="Рисунок 8" descr="http://rostovturcenter.ru/wp-content/uploads/2013/09/1251644065_c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stovturcenter.ru/wp-content/uploads/2013/09/1251644065_c17-0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10569" cy="1630095"/>
                          </a:xfrm>
                          <a:prstGeom prst="rect">
                            <a:avLst/>
                          </a:prstGeom>
                          <a:noFill/>
                          <a:ln>
                            <a:noFill/>
                          </a:ln>
                        </pic:spPr>
                      </pic:pic>
                    </a:graphicData>
                  </a:graphic>
                </wp:inline>
              </w:drawing>
            </w:r>
          </w:p>
        </w:tc>
      </w:tr>
      <w:tr w:rsidR="003023C1" w:rsidRPr="003023C1" w:rsidTr="00AB7968">
        <w:tc>
          <w:tcPr>
            <w:tcW w:w="5216" w:type="dxa"/>
          </w:tcPr>
          <w:p w:rsidR="003023C1" w:rsidRPr="00E968F8" w:rsidRDefault="003023C1" w:rsidP="003023C1">
            <w:pPr>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Для перехода на станцию-</w:t>
            </w:r>
          </w:p>
          <w:p w:rsidR="003023C1" w:rsidRPr="00E968F8" w:rsidRDefault="003023C1" w:rsidP="003023C1">
            <w:pPr>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w:t>
            </w:r>
            <w:proofErr w:type="gramStart"/>
            <w:r w:rsidRPr="00E968F8">
              <w:rPr>
                <w:rFonts w:ascii="Times New Roman" w:eastAsia="Times New Roman" w:hAnsi="Times New Roman" w:cs="Times New Roman"/>
                <w:sz w:val="28"/>
                <w:szCs w:val="28"/>
                <w:lang w:eastAsia="ru-RU"/>
              </w:rPr>
              <w:t>Сильные ,</w:t>
            </w:r>
            <w:proofErr w:type="gramEnd"/>
            <w:r w:rsidRPr="00E968F8">
              <w:rPr>
                <w:rFonts w:ascii="Times New Roman" w:eastAsia="Times New Roman" w:hAnsi="Times New Roman" w:cs="Times New Roman"/>
                <w:sz w:val="28"/>
                <w:szCs w:val="28"/>
                <w:lang w:eastAsia="ru-RU"/>
              </w:rPr>
              <w:t xml:space="preserve"> смелые, ловкие, умелые»</w:t>
            </w:r>
          </w:p>
        </w:tc>
        <w:tc>
          <w:tcPr>
            <w:tcW w:w="6125" w:type="dxa"/>
          </w:tcPr>
          <w:p w:rsidR="003023C1" w:rsidRPr="003023C1" w:rsidRDefault="003023C1" w:rsidP="003023C1">
            <w:pPr>
              <w:jc w:val="center"/>
              <w:rPr>
                <w:rFonts w:ascii="Calibri" w:eastAsia="Times New Roman" w:hAnsi="Calibri" w:cs="Times New Roman"/>
                <w:sz w:val="32"/>
                <w:szCs w:val="32"/>
                <w:lang w:eastAsia="ru-RU"/>
              </w:rPr>
            </w:pPr>
            <w:r w:rsidRPr="003023C1">
              <w:rPr>
                <w:noProof/>
                <w:lang w:eastAsia="ru-RU"/>
              </w:rPr>
              <w:drawing>
                <wp:inline distT="0" distB="0" distL="0" distR="0">
                  <wp:extent cx="2218414" cy="1709530"/>
                  <wp:effectExtent l="0" t="0" r="0" b="5080"/>
                  <wp:docPr id="9" name="Рисунок 9" descr="http://kraj.by/img/content/news/2013/09/24/138002073818990-i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aj.by/img/content/news/2013/09/24/138002073818990-i0.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18500" cy="1709596"/>
                          </a:xfrm>
                          <a:prstGeom prst="rect">
                            <a:avLst/>
                          </a:prstGeom>
                          <a:noFill/>
                          <a:ln>
                            <a:noFill/>
                          </a:ln>
                        </pic:spPr>
                      </pic:pic>
                    </a:graphicData>
                  </a:graphic>
                </wp:inline>
              </w:drawing>
            </w:r>
          </w:p>
        </w:tc>
      </w:tr>
    </w:tbl>
    <w:p w:rsidR="009D3DDF" w:rsidRDefault="009D3DDF" w:rsidP="00DF1058">
      <w:pPr>
        <w:spacing w:after="0"/>
        <w:rPr>
          <w:rFonts w:ascii="Times New Roman" w:eastAsia="Times New Roman" w:hAnsi="Times New Roman" w:cs="Times New Roman"/>
          <w:b/>
          <w:lang w:eastAsia="ru-RU"/>
        </w:rPr>
      </w:pPr>
    </w:p>
    <w:p w:rsidR="009D3DDF" w:rsidRDefault="009D3DDF" w:rsidP="00DF1058">
      <w:pPr>
        <w:spacing w:after="0"/>
        <w:rPr>
          <w:rFonts w:ascii="Times New Roman" w:eastAsia="Times New Roman" w:hAnsi="Times New Roman" w:cs="Times New Roman"/>
          <w:b/>
          <w:lang w:eastAsia="ru-RU"/>
        </w:rPr>
      </w:pPr>
    </w:p>
    <w:p w:rsidR="009D3DDF" w:rsidRDefault="009D3DDF" w:rsidP="00DF1058">
      <w:pPr>
        <w:spacing w:after="0"/>
        <w:rPr>
          <w:rFonts w:ascii="Times New Roman" w:eastAsia="Times New Roman" w:hAnsi="Times New Roman" w:cs="Times New Roman"/>
          <w:b/>
          <w:lang w:eastAsia="ru-RU"/>
        </w:rPr>
      </w:pPr>
    </w:p>
    <w:p w:rsidR="00DF1058" w:rsidRPr="00DF1058" w:rsidRDefault="00DF1058" w:rsidP="00DF1058">
      <w:pPr>
        <w:spacing w:after="0"/>
        <w:rPr>
          <w:rFonts w:ascii="Times New Roman" w:eastAsia="Times New Roman" w:hAnsi="Times New Roman" w:cs="Times New Roman"/>
          <w:b/>
          <w:lang w:eastAsia="ru-RU"/>
        </w:rPr>
      </w:pPr>
      <w:r w:rsidRPr="00DF1058">
        <w:rPr>
          <w:rFonts w:ascii="Times New Roman" w:eastAsia="Times New Roman" w:hAnsi="Times New Roman" w:cs="Times New Roman"/>
          <w:b/>
          <w:lang w:eastAsia="ru-RU"/>
        </w:rPr>
        <w:t>Приложение № 7</w:t>
      </w:r>
    </w:p>
    <w:p w:rsidR="00DF1058" w:rsidRPr="00DF1058" w:rsidRDefault="00DF1058" w:rsidP="00DF1058">
      <w:pPr>
        <w:spacing w:after="0"/>
        <w:rPr>
          <w:rFonts w:ascii="Times New Roman" w:eastAsia="Times New Roman" w:hAnsi="Times New Roman" w:cs="Times New Roman"/>
          <w:b/>
          <w:lang w:eastAsia="ru-RU"/>
        </w:rPr>
      </w:pPr>
    </w:p>
    <w:p w:rsidR="009D3DDF" w:rsidRDefault="00DF1058" w:rsidP="00DF1058">
      <w:pPr>
        <w:spacing w:before="120" w:after="0" w:line="240" w:lineRule="auto"/>
        <w:ind w:left="225" w:right="225"/>
        <w:rPr>
          <w:rFonts w:ascii="Times New Roman" w:eastAsia="Times New Roman" w:hAnsi="Times New Roman" w:cs="Times New Roman"/>
          <w:b/>
          <w:bCs/>
          <w:color w:val="000080"/>
          <w:sz w:val="96"/>
          <w:szCs w:val="96"/>
          <w:lang w:eastAsia="ru-RU"/>
        </w:rPr>
      </w:pPr>
      <w:r w:rsidRPr="00DF1058">
        <w:rPr>
          <w:rFonts w:ascii="Times New Roman" w:eastAsia="Times New Roman" w:hAnsi="Times New Roman" w:cs="Times New Roman"/>
          <w:b/>
          <w:bCs/>
          <w:color w:val="000080"/>
          <w:sz w:val="96"/>
          <w:szCs w:val="96"/>
          <w:lang w:eastAsia="ru-RU"/>
        </w:rPr>
        <w:t xml:space="preserve">«С огнем воюют, а без </w:t>
      </w:r>
    </w:p>
    <w:p w:rsidR="00DF1058" w:rsidRDefault="00A0614C" w:rsidP="00DF1058">
      <w:pPr>
        <w:spacing w:before="120" w:after="0" w:line="240" w:lineRule="auto"/>
        <w:ind w:left="225" w:right="225"/>
        <w:rPr>
          <w:rFonts w:ascii="Times New Roman" w:eastAsia="Times New Roman" w:hAnsi="Times New Roman" w:cs="Times New Roman"/>
          <w:b/>
          <w:bCs/>
          <w:color w:val="000080"/>
          <w:sz w:val="96"/>
          <w:szCs w:val="96"/>
          <w:lang w:eastAsia="ru-RU"/>
        </w:rPr>
      </w:pPr>
      <w:r>
        <w:rPr>
          <w:rFonts w:ascii="Times New Roman" w:eastAsia="Times New Roman" w:hAnsi="Times New Roman" w:cs="Times New Roman"/>
          <w:b/>
          <w:bCs/>
          <w:color w:val="000080"/>
          <w:sz w:val="96"/>
          <w:szCs w:val="96"/>
          <w:lang w:eastAsia="ru-RU"/>
        </w:rPr>
        <w:t>огня горюют</w:t>
      </w:r>
      <w:r w:rsidR="00DF1058" w:rsidRPr="00DF1058">
        <w:rPr>
          <w:rFonts w:ascii="Times New Roman" w:eastAsia="Times New Roman" w:hAnsi="Times New Roman" w:cs="Times New Roman"/>
          <w:b/>
          <w:bCs/>
          <w:color w:val="000080"/>
          <w:sz w:val="96"/>
          <w:szCs w:val="96"/>
          <w:lang w:eastAsia="ru-RU"/>
        </w:rPr>
        <w:t>»</w:t>
      </w:r>
      <w:r>
        <w:rPr>
          <w:rFonts w:ascii="Times New Roman" w:eastAsia="Times New Roman" w:hAnsi="Times New Roman" w:cs="Times New Roman"/>
          <w:b/>
          <w:bCs/>
          <w:color w:val="000080"/>
          <w:sz w:val="96"/>
          <w:szCs w:val="96"/>
          <w:lang w:eastAsia="ru-RU"/>
        </w:rPr>
        <w:t>.</w:t>
      </w:r>
    </w:p>
    <w:p w:rsidR="009D3DDF" w:rsidRDefault="009D3DDF" w:rsidP="009D3DDF">
      <w:pPr>
        <w:spacing w:after="0"/>
        <w:rPr>
          <w:rFonts w:ascii="Times New Roman" w:eastAsia="Times New Roman" w:hAnsi="Times New Roman" w:cs="Times New Roman"/>
          <w:b/>
          <w:lang w:eastAsia="ru-RU"/>
        </w:rPr>
      </w:pPr>
    </w:p>
    <w:p w:rsidR="009D3DDF" w:rsidRDefault="009D3DDF" w:rsidP="009D3DDF">
      <w:pPr>
        <w:spacing w:after="0"/>
        <w:rPr>
          <w:rFonts w:ascii="Times New Roman" w:eastAsia="Times New Roman" w:hAnsi="Times New Roman" w:cs="Times New Roman"/>
          <w:b/>
          <w:lang w:eastAsia="ru-RU"/>
        </w:rPr>
      </w:pPr>
    </w:p>
    <w:p w:rsidR="009D3DDF" w:rsidRDefault="009D3DDF" w:rsidP="009D3DDF">
      <w:pPr>
        <w:spacing w:after="0"/>
        <w:rPr>
          <w:rFonts w:ascii="Times New Roman" w:eastAsia="Times New Roman" w:hAnsi="Times New Roman" w:cs="Times New Roman"/>
          <w:b/>
          <w:lang w:eastAsia="ru-RU"/>
        </w:rPr>
      </w:pPr>
    </w:p>
    <w:p w:rsidR="009D3DDF" w:rsidRDefault="009D3DDF" w:rsidP="009D3DDF">
      <w:pPr>
        <w:spacing w:after="0"/>
        <w:rPr>
          <w:rFonts w:ascii="Times New Roman" w:eastAsia="Times New Roman" w:hAnsi="Times New Roman" w:cs="Times New Roman"/>
          <w:b/>
          <w:lang w:eastAsia="ru-RU"/>
        </w:rPr>
      </w:pPr>
    </w:p>
    <w:p w:rsidR="009D3DDF" w:rsidRDefault="009D3DDF" w:rsidP="009D3DDF">
      <w:pPr>
        <w:spacing w:after="0"/>
        <w:rPr>
          <w:rFonts w:ascii="Times New Roman" w:eastAsia="Times New Roman" w:hAnsi="Times New Roman" w:cs="Times New Roman"/>
          <w:b/>
          <w:lang w:eastAsia="ru-RU"/>
        </w:rPr>
      </w:pPr>
    </w:p>
    <w:p w:rsidR="009D3DDF" w:rsidRDefault="009D3DDF" w:rsidP="009D3DDF">
      <w:pPr>
        <w:spacing w:after="0"/>
        <w:rPr>
          <w:rFonts w:ascii="Times New Roman" w:eastAsia="Times New Roman" w:hAnsi="Times New Roman" w:cs="Times New Roman"/>
          <w:b/>
          <w:lang w:eastAsia="ru-RU"/>
        </w:rPr>
      </w:pPr>
    </w:p>
    <w:p w:rsidR="009D3DDF" w:rsidRDefault="009D3DDF" w:rsidP="009D3DDF">
      <w:pPr>
        <w:spacing w:after="0"/>
        <w:rPr>
          <w:rFonts w:ascii="Times New Roman" w:eastAsia="Times New Roman" w:hAnsi="Times New Roman" w:cs="Times New Roman"/>
          <w:b/>
          <w:lang w:eastAsia="ru-RU"/>
        </w:rPr>
      </w:pPr>
      <w:r w:rsidRPr="009D3DDF">
        <w:rPr>
          <w:rFonts w:ascii="Times New Roman" w:eastAsia="Times New Roman" w:hAnsi="Times New Roman" w:cs="Times New Roman"/>
          <w:b/>
          <w:lang w:eastAsia="ru-RU"/>
        </w:rPr>
        <w:t>Приложение № 8</w:t>
      </w:r>
    </w:p>
    <w:p w:rsidR="009D3DDF" w:rsidRPr="009D3DDF" w:rsidRDefault="009D3DDF" w:rsidP="009D3DDF">
      <w:pPr>
        <w:spacing w:after="0"/>
        <w:rPr>
          <w:rFonts w:ascii="Times New Roman" w:eastAsia="Times New Roman" w:hAnsi="Times New Roman" w:cs="Times New Roman"/>
          <w:b/>
          <w:lang w:eastAsia="ru-RU"/>
        </w:rPr>
      </w:pPr>
    </w:p>
    <w:p w:rsidR="009D3DDF" w:rsidRPr="009D3DDF" w:rsidRDefault="009D3DDF" w:rsidP="009D3DDF">
      <w:pPr>
        <w:spacing w:after="0"/>
        <w:rPr>
          <w:rFonts w:ascii="Times New Roman" w:eastAsia="Times New Roman" w:hAnsi="Times New Roman" w:cs="Times New Roman"/>
          <w:lang w:eastAsia="ru-RU"/>
        </w:rPr>
      </w:pPr>
      <w:r w:rsidRPr="009D3DDF">
        <w:rPr>
          <w:rFonts w:ascii="Times New Roman" w:eastAsia="Times New Roman" w:hAnsi="Times New Roman" w:cs="Times New Roman"/>
          <w:lang w:eastAsia="ru-RU"/>
        </w:rPr>
        <w:t>В каждом конверте 2 подсказки.</w:t>
      </w:r>
    </w:p>
    <w:p w:rsidR="009D3DDF" w:rsidRPr="009D3DDF" w:rsidRDefault="009D3DDF" w:rsidP="009D3DDF">
      <w:pPr>
        <w:spacing w:after="0"/>
        <w:rPr>
          <w:rFonts w:ascii="Times New Roman" w:eastAsia="Times New Roman" w:hAnsi="Times New Roman" w:cs="Times New Roman"/>
          <w:lang w:eastAsia="ru-RU"/>
        </w:rPr>
      </w:pPr>
    </w:p>
    <w:p w:rsidR="009D3DDF" w:rsidRPr="009D3DDF" w:rsidRDefault="009D3DDF" w:rsidP="009D3DDF">
      <w:pPr>
        <w:spacing w:after="0"/>
        <w:rPr>
          <w:rFonts w:ascii="Times New Roman" w:eastAsia="Times New Roman" w:hAnsi="Times New Roman" w:cs="Times New Roman"/>
          <w:lang w:eastAsia="ru-RU"/>
        </w:rPr>
      </w:pPr>
    </w:p>
    <w:tbl>
      <w:tblPr>
        <w:tblStyle w:val="1"/>
        <w:tblW w:w="0" w:type="auto"/>
        <w:tblLook w:val="04A0" w:firstRow="1" w:lastRow="0" w:firstColumn="1" w:lastColumn="0" w:noHBand="0" w:noVBand="1"/>
      </w:tblPr>
      <w:tblGrid>
        <w:gridCol w:w="2235"/>
        <w:gridCol w:w="2268"/>
      </w:tblGrid>
      <w:tr w:rsidR="009D3DDF" w:rsidRPr="009D3DDF" w:rsidTr="00C728E5">
        <w:tc>
          <w:tcPr>
            <w:tcW w:w="2235"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3</w:t>
            </w:r>
          </w:p>
        </w:tc>
        <w:tc>
          <w:tcPr>
            <w:tcW w:w="2268"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Г</w:t>
            </w:r>
          </w:p>
        </w:tc>
      </w:tr>
      <w:tr w:rsidR="009D3DDF" w:rsidRPr="009D3DDF" w:rsidTr="00C728E5">
        <w:tc>
          <w:tcPr>
            <w:tcW w:w="2235"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4</w:t>
            </w:r>
          </w:p>
        </w:tc>
        <w:tc>
          <w:tcPr>
            <w:tcW w:w="2268"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Н</w:t>
            </w:r>
          </w:p>
        </w:tc>
      </w:tr>
      <w:tr w:rsidR="009D3DDF" w:rsidRPr="009D3DDF" w:rsidTr="00C728E5">
        <w:tc>
          <w:tcPr>
            <w:tcW w:w="2235"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5</w:t>
            </w:r>
          </w:p>
        </w:tc>
        <w:tc>
          <w:tcPr>
            <w:tcW w:w="2268"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Е</w:t>
            </w:r>
          </w:p>
        </w:tc>
      </w:tr>
      <w:tr w:rsidR="009D3DDF" w:rsidRPr="009D3DDF" w:rsidTr="00C728E5">
        <w:tc>
          <w:tcPr>
            <w:tcW w:w="2235"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lastRenderedPageBreak/>
              <w:t>8</w:t>
            </w:r>
          </w:p>
        </w:tc>
        <w:tc>
          <w:tcPr>
            <w:tcW w:w="2268"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О</w:t>
            </w:r>
          </w:p>
        </w:tc>
      </w:tr>
      <w:tr w:rsidR="009D3DDF" w:rsidRPr="009D3DDF" w:rsidTr="00C728E5">
        <w:tc>
          <w:tcPr>
            <w:tcW w:w="2235"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9,10</w:t>
            </w:r>
          </w:p>
        </w:tc>
        <w:tc>
          <w:tcPr>
            <w:tcW w:w="2268"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Ю</w:t>
            </w:r>
          </w:p>
        </w:tc>
      </w:tr>
      <w:tr w:rsidR="009D3DDF" w:rsidRPr="009D3DDF" w:rsidTr="00C728E5">
        <w:tc>
          <w:tcPr>
            <w:tcW w:w="2235"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12</w:t>
            </w:r>
          </w:p>
        </w:tc>
        <w:tc>
          <w:tcPr>
            <w:tcW w:w="2268"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А</w:t>
            </w:r>
          </w:p>
        </w:tc>
      </w:tr>
      <w:tr w:rsidR="009D3DDF" w:rsidRPr="009D3DDF" w:rsidTr="00C728E5">
        <w:tc>
          <w:tcPr>
            <w:tcW w:w="2235"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14</w:t>
            </w:r>
          </w:p>
        </w:tc>
        <w:tc>
          <w:tcPr>
            <w:tcW w:w="2268"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Е</w:t>
            </w:r>
          </w:p>
        </w:tc>
      </w:tr>
      <w:tr w:rsidR="009D3DDF" w:rsidRPr="009D3DDF" w:rsidTr="00C728E5">
        <w:tc>
          <w:tcPr>
            <w:tcW w:w="2235"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20</w:t>
            </w:r>
          </w:p>
        </w:tc>
        <w:tc>
          <w:tcPr>
            <w:tcW w:w="2268"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Г</w:t>
            </w:r>
          </w:p>
        </w:tc>
      </w:tr>
      <w:tr w:rsidR="009D3DDF" w:rsidRPr="009D3DDF" w:rsidTr="00C728E5">
        <w:tc>
          <w:tcPr>
            <w:tcW w:w="2235"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25</w:t>
            </w:r>
          </w:p>
        </w:tc>
        <w:tc>
          <w:tcPr>
            <w:tcW w:w="2268"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Т</w:t>
            </w:r>
          </w:p>
        </w:tc>
      </w:tr>
      <w:tr w:rsidR="009D3DDF" w:rsidRPr="009D3DDF" w:rsidTr="00C728E5">
        <w:tc>
          <w:tcPr>
            <w:tcW w:w="2235"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23, 24</w:t>
            </w:r>
          </w:p>
        </w:tc>
        <w:tc>
          <w:tcPr>
            <w:tcW w:w="2268" w:type="dxa"/>
          </w:tcPr>
          <w:p w:rsidR="009D3DDF" w:rsidRPr="009D3DDF" w:rsidRDefault="009D3DDF" w:rsidP="009D3DDF">
            <w:pPr>
              <w:rPr>
                <w:rFonts w:ascii="Times New Roman" w:eastAsia="Times New Roman" w:hAnsi="Times New Roman" w:cs="Times New Roman"/>
                <w:b/>
                <w:sz w:val="52"/>
                <w:szCs w:val="52"/>
                <w:lang w:eastAsia="ru-RU"/>
              </w:rPr>
            </w:pPr>
            <w:r w:rsidRPr="009D3DDF">
              <w:rPr>
                <w:rFonts w:ascii="Times New Roman" w:eastAsia="Times New Roman" w:hAnsi="Times New Roman" w:cs="Times New Roman"/>
                <w:b/>
                <w:sz w:val="52"/>
                <w:szCs w:val="52"/>
                <w:lang w:eastAsia="ru-RU"/>
              </w:rPr>
              <w:t>Ю</w:t>
            </w:r>
          </w:p>
        </w:tc>
      </w:tr>
    </w:tbl>
    <w:p w:rsidR="00BA5BEB" w:rsidRDefault="00BA5BEB" w:rsidP="00DF1058">
      <w:pPr>
        <w:spacing w:after="0"/>
        <w:rPr>
          <w:rFonts w:ascii="Times New Roman" w:eastAsia="Times New Roman" w:hAnsi="Times New Roman" w:cs="Times New Roman"/>
          <w:b/>
          <w:lang w:eastAsia="ru-RU"/>
        </w:rPr>
      </w:pPr>
    </w:p>
    <w:p w:rsidR="007E216A" w:rsidRDefault="007E216A" w:rsidP="00B77881">
      <w:pPr>
        <w:spacing w:after="0"/>
        <w:rPr>
          <w:rFonts w:ascii="Times New Roman" w:eastAsia="Times New Roman" w:hAnsi="Times New Roman" w:cs="Times New Roman"/>
          <w:b/>
          <w:lang w:eastAsia="ru-RU"/>
        </w:rPr>
      </w:pPr>
    </w:p>
    <w:p w:rsidR="007E216A" w:rsidRDefault="007E216A" w:rsidP="00B77881">
      <w:pPr>
        <w:spacing w:after="0"/>
        <w:rPr>
          <w:rFonts w:ascii="Times New Roman" w:eastAsia="Times New Roman" w:hAnsi="Times New Roman" w:cs="Times New Roman"/>
          <w:b/>
          <w:lang w:eastAsia="ru-RU"/>
        </w:rPr>
      </w:pPr>
    </w:p>
    <w:p w:rsidR="007E216A" w:rsidRDefault="007E216A" w:rsidP="00B77881">
      <w:pPr>
        <w:spacing w:after="0"/>
        <w:rPr>
          <w:rFonts w:ascii="Times New Roman" w:eastAsia="Times New Roman" w:hAnsi="Times New Roman" w:cs="Times New Roman"/>
          <w:b/>
          <w:lang w:eastAsia="ru-RU"/>
        </w:rPr>
      </w:pPr>
    </w:p>
    <w:p w:rsidR="007E216A" w:rsidRDefault="007E216A" w:rsidP="00B77881">
      <w:pPr>
        <w:spacing w:after="0"/>
        <w:rPr>
          <w:rFonts w:ascii="Times New Roman" w:eastAsia="Times New Roman" w:hAnsi="Times New Roman" w:cs="Times New Roman"/>
          <w:b/>
          <w:lang w:eastAsia="ru-RU"/>
        </w:rPr>
      </w:pPr>
    </w:p>
    <w:p w:rsidR="007E216A" w:rsidRDefault="007E216A" w:rsidP="00B77881">
      <w:pPr>
        <w:spacing w:after="0"/>
        <w:rPr>
          <w:rFonts w:ascii="Times New Roman" w:eastAsia="Times New Roman" w:hAnsi="Times New Roman" w:cs="Times New Roman"/>
          <w:b/>
          <w:lang w:eastAsia="ru-RU"/>
        </w:rPr>
      </w:pPr>
    </w:p>
    <w:p w:rsidR="007E216A" w:rsidRDefault="007E216A" w:rsidP="00B77881">
      <w:pPr>
        <w:spacing w:after="0"/>
        <w:rPr>
          <w:rFonts w:ascii="Times New Roman" w:eastAsia="Times New Roman" w:hAnsi="Times New Roman" w:cs="Times New Roman"/>
          <w:b/>
          <w:lang w:eastAsia="ru-RU"/>
        </w:rPr>
      </w:pPr>
    </w:p>
    <w:p w:rsidR="007E216A" w:rsidRDefault="007E216A" w:rsidP="00B77881">
      <w:pPr>
        <w:spacing w:after="0"/>
        <w:rPr>
          <w:rFonts w:ascii="Times New Roman" w:eastAsia="Times New Roman" w:hAnsi="Times New Roman" w:cs="Times New Roman"/>
          <w:b/>
          <w:lang w:eastAsia="ru-RU"/>
        </w:rPr>
      </w:pPr>
    </w:p>
    <w:p w:rsidR="007E216A" w:rsidRDefault="007E216A" w:rsidP="00B77881">
      <w:pPr>
        <w:spacing w:after="0"/>
        <w:rPr>
          <w:rFonts w:ascii="Times New Roman" w:eastAsia="Times New Roman" w:hAnsi="Times New Roman" w:cs="Times New Roman"/>
          <w:b/>
          <w:lang w:eastAsia="ru-RU"/>
        </w:rPr>
      </w:pPr>
    </w:p>
    <w:p w:rsidR="007E216A" w:rsidRDefault="007E216A" w:rsidP="00B77881">
      <w:pPr>
        <w:spacing w:after="0"/>
        <w:rPr>
          <w:rFonts w:ascii="Times New Roman" w:eastAsia="Times New Roman" w:hAnsi="Times New Roman" w:cs="Times New Roman"/>
          <w:b/>
          <w:lang w:eastAsia="ru-RU"/>
        </w:rPr>
      </w:pPr>
    </w:p>
    <w:p w:rsidR="002C72DF" w:rsidRPr="00F972E9" w:rsidRDefault="00B77881" w:rsidP="00B77881">
      <w:pPr>
        <w:spacing w:after="0"/>
        <w:rPr>
          <w:rFonts w:ascii="Times New Roman" w:eastAsia="Times New Roman" w:hAnsi="Times New Roman" w:cs="Times New Roman"/>
          <w:b/>
          <w:bCs/>
          <w:spacing w:val="-3"/>
          <w:sz w:val="24"/>
          <w:szCs w:val="24"/>
          <w:lang w:eastAsia="ru-RU"/>
        </w:rPr>
      </w:pPr>
      <w:r w:rsidRPr="00B77881">
        <w:rPr>
          <w:rFonts w:ascii="Times New Roman" w:eastAsia="Times New Roman" w:hAnsi="Times New Roman" w:cs="Times New Roman"/>
          <w:b/>
          <w:lang w:eastAsia="ru-RU"/>
        </w:rPr>
        <w:t>Приложение № 9</w:t>
      </w:r>
    </w:p>
    <w:p w:rsidR="00F972E9" w:rsidRPr="00393F13" w:rsidRDefault="00F972E9" w:rsidP="00F972E9">
      <w:pPr>
        <w:framePr w:h="7195" w:hSpace="38" w:wrap="notBeside" w:vAnchor="text" w:hAnchor="page" w:x="1524" w:y="349"/>
        <w:rPr>
          <w:rFonts w:ascii="Times New Roman" w:eastAsia="Times New Roman" w:hAnsi="Times New Roman" w:cs="Times New Roman"/>
          <w:sz w:val="24"/>
          <w:szCs w:val="24"/>
          <w:lang w:eastAsia="ru-RU"/>
        </w:rPr>
      </w:pPr>
    </w:p>
    <w:tbl>
      <w:tblPr>
        <w:tblStyle w:val="a7"/>
        <w:tblpPr w:leftFromText="180" w:rightFromText="180" w:vertAnchor="text" w:horzAnchor="margin" w:tblpY="626"/>
        <w:tblW w:w="0" w:type="auto"/>
        <w:tblLook w:val="04A0" w:firstRow="1" w:lastRow="0" w:firstColumn="1" w:lastColumn="0" w:noHBand="0" w:noVBand="1"/>
      </w:tblPr>
      <w:tblGrid>
        <w:gridCol w:w="5051"/>
        <w:gridCol w:w="5631"/>
      </w:tblGrid>
      <w:tr w:rsidR="00B77881" w:rsidTr="00FA66BF">
        <w:tc>
          <w:tcPr>
            <w:tcW w:w="5051" w:type="dxa"/>
          </w:tcPr>
          <w:p w:rsidR="00B77881" w:rsidRDefault="00B77881" w:rsidP="00B77881">
            <w:pPr>
              <w:keepNext/>
              <w:outlineLvl w:val="3"/>
              <w:rPr>
                <w:rFonts w:ascii="Times New Roman" w:eastAsia="Times New Roman" w:hAnsi="Times New Roman" w:cs="Times New Roman"/>
                <w:spacing w:val="-11"/>
                <w:sz w:val="24"/>
                <w:szCs w:val="24"/>
                <w:lang w:eastAsia="ru-RU"/>
              </w:rPr>
            </w:pPr>
            <w:r>
              <w:rPr>
                <w:noProof/>
                <w:lang w:eastAsia="ru-RU"/>
              </w:rPr>
              <w:drawing>
                <wp:inline distT="0" distB="0" distL="0" distR="0">
                  <wp:extent cx="3343275" cy="2724150"/>
                  <wp:effectExtent l="0" t="0" r="9525" b="0"/>
                  <wp:docPr id="10" name="Рисунок 10" descr="http://cs11139.vk.me/u157139141/-14/x_6ab3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11139.vk.me/u157139141/-14/x_6ab3286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47135" cy="2727295"/>
                          </a:xfrm>
                          <a:prstGeom prst="rect">
                            <a:avLst/>
                          </a:prstGeom>
                          <a:noFill/>
                          <a:ln>
                            <a:noFill/>
                          </a:ln>
                        </pic:spPr>
                      </pic:pic>
                    </a:graphicData>
                  </a:graphic>
                </wp:inline>
              </w:drawing>
            </w:r>
          </w:p>
        </w:tc>
        <w:tc>
          <w:tcPr>
            <w:tcW w:w="5631" w:type="dxa"/>
          </w:tcPr>
          <w:p w:rsidR="00B77881" w:rsidRDefault="00B77881" w:rsidP="00B77881">
            <w:pPr>
              <w:keepNext/>
              <w:outlineLvl w:val="3"/>
              <w:rPr>
                <w:rFonts w:ascii="Times New Roman" w:eastAsia="Times New Roman" w:hAnsi="Times New Roman" w:cs="Times New Roman"/>
                <w:spacing w:val="-11"/>
                <w:sz w:val="24"/>
                <w:szCs w:val="24"/>
                <w:lang w:eastAsia="ru-RU"/>
              </w:rPr>
            </w:pPr>
            <w:r>
              <w:rPr>
                <w:noProof/>
                <w:lang w:eastAsia="ru-RU"/>
              </w:rPr>
              <w:drawing>
                <wp:inline distT="0" distB="0" distL="0" distR="0">
                  <wp:extent cx="3552825" cy="2664560"/>
                  <wp:effectExtent l="0" t="0" r="0" b="2540"/>
                  <wp:docPr id="11" name="Рисунок 11" descr="http://sakhalife.ru/wp-content/uploads/2015/03/d0b3d0bed180d0b8d182-d182d0b0d0b9d0b3d0b0-d0b4d0b2-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khalife.ru/wp-content/uploads/2015/03/d0b3d0bed180d0b8d182-d182d0b0d0b9d0b3d0b0-d0b4d0b2-32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62263" cy="2671638"/>
                          </a:xfrm>
                          <a:prstGeom prst="rect">
                            <a:avLst/>
                          </a:prstGeom>
                          <a:noFill/>
                          <a:ln>
                            <a:noFill/>
                          </a:ln>
                        </pic:spPr>
                      </pic:pic>
                    </a:graphicData>
                  </a:graphic>
                </wp:inline>
              </w:drawing>
            </w:r>
          </w:p>
        </w:tc>
      </w:tr>
      <w:tr w:rsidR="00B77881" w:rsidTr="00FA66BF">
        <w:tc>
          <w:tcPr>
            <w:tcW w:w="5051" w:type="dxa"/>
          </w:tcPr>
          <w:p w:rsidR="00B77881" w:rsidRDefault="00B77881" w:rsidP="00B77881">
            <w:pPr>
              <w:keepNext/>
              <w:outlineLvl w:val="3"/>
              <w:rPr>
                <w:rFonts w:ascii="Times New Roman" w:eastAsia="Times New Roman" w:hAnsi="Times New Roman" w:cs="Times New Roman"/>
                <w:spacing w:val="-11"/>
                <w:sz w:val="24"/>
                <w:szCs w:val="24"/>
                <w:lang w:eastAsia="ru-RU"/>
              </w:rPr>
            </w:pPr>
            <w:r>
              <w:rPr>
                <w:noProof/>
                <w:lang w:eastAsia="ru-RU"/>
              </w:rPr>
              <w:drawing>
                <wp:inline distT="0" distB="0" distL="0" distR="0">
                  <wp:extent cx="4276725" cy="2857500"/>
                  <wp:effectExtent l="0" t="0" r="9525" b="0"/>
                  <wp:docPr id="18" name="Рисунок 18" descr="http://new.stihi.ru/pics/2011/03/26/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stihi.ru/pics/2011/03/26/10025.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284485" cy="2862685"/>
                          </a:xfrm>
                          <a:prstGeom prst="rect">
                            <a:avLst/>
                          </a:prstGeom>
                          <a:noFill/>
                          <a:ln>
                            <a:noFill/>
                          </a:ln>
                        </pic:spPr>
                      </pic:pic>
                    </a:graphicData>
                  </a:graphic>
                </wp:inline>
              </w:drawing>
            </w:r>
          </w:p>
        </w:tc>
        <w:tc>
          <w:tcPr>
            <w:tcW w:w="5631" w:type="dxa"/>
          </w:tcPr>
          <w:p w:rsidR="00B77881" w:rsidRDefault="00B77881" w:rsidP="00B77881">
            <w:pPr>
              <w:keepNext/>
              <w:outlineLvl w:val="3"/>
              <w:rPr>
                <w:rFonts w:ascii="Times New Roman" w:eastAsia="Times New Roman" w:hAnsi="Times New Roman" w:cs="Times New Roman"/>
                <w:spacing w:val="-11"/>
                <w:sz w:val="24"/>
                <w:szCs w:val="24"/>
                <w:lang w:eastAsia="ru-RU"/>
              </w:rPr>
            </w:pPr>
            <w:r>
              <w:rPr>
                <w:noProof/>
                <w:lang w:eastAsia="ru-RU"/>
              </w:rPr>
              <w:drawing>
                <wp:inline distT="0" distB="0" distL="0" distR="0">
                  <wp:extent cx="3524250" cy="2905125"/>
                  <wp:effectExtent l="0" t="0" r="0" b="9525"/>
                  <wp:docPr id="17" name="Рисунок 17" descr="http://www.dailynews.kz/thumb/720x378/i/2013/January/22/aa437f2e0e8aa0a739176b5b41ba5353f58ec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ailynews.kz/thumb/720x378/i/2013/January/22/aa437f2e0e8aa0a739176b5b41ba5353f58ec3d5.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30294" cy="2910107"/>
                          </a:xfrm>
                          <a:prstGeom prst="rect">
                            <a:avLst/>
                          </a:prstGeom>
                          <a:noFill/>
                          <a:ln>
                            <a:noFill/>
                          </a:ln>
                        </pic:spPr>
                      </pic:pic>
                    </a:graphicData>
                  </a:graphic>
                </wp:inline>
              </w:drawing>
            </w:r>
          </w:p>
        </w:tc>
      </w:tr>
      <w:tr w:rsidR="00B77881" w:rsidTr="00FA66BF">
        <w:tc>
          <w:tcPr>
            <w:tcW w:w="5051" w:type="dxa"/>
          </w:tcPr>
          <w:p w:rsidR="00B77881" w:rsidRDefault="00B77881" w:rsidP="00B77881">
            <w:pPr>
              <w:keepNext/>
              <w:outlineLvl w:val="3"/>
              <w:rPr>
                <w:noProof/>
                <w:lang w:eastAsia="ru-RU"/>
              </w:rPr>
            </w:pPr>
            <w:r>
              <w:rPr>
                <w:noProof/>
                <w:lang w:eastAsia="ru-RU"/>
              </w:rPr>
              <w:drawing>
                <wp:inline distT="0" distB="0" distL="0" distR="0">
                  <wp:extent cx="3209925" cy="2905125"/>
                  <wp:effectExtent l="0" t="0" r="9525" b="9525"/>
                  <wp:docPr id="19" name="Рисунок 19" descr="http://cdn.trend.az/media/pictures/2015/04/05/flood_050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trend.az/media/pictures/2015/04/05/flood_0504201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15609" cy="2910269"/>
                          </a:xfrm>
                          <a:prstGeom prst="rect">
                            <a:avLst/>
                          </a:prstGeom>
                          <a:noFill/>
                          <a:ln>
                            <a:noFill/>
                          </a:ln>
                        </pic:spPr>
                      </pic:pic>
                    </a:graphicData>
                  </a:graphic>
                </wp:inline>
              </w:drawing>
            </w:r>
          </w:p>
        </w:tc>
        <w:tc>
          <w:tcPr>
            <w:tcW w:w="5631" w:type="dxa"/>
          </w:tcPr>
          <w:p w:rsidR="00B77881" w:rsidRDefault="00B77881" w:rsidP="00B77881">
            <w:pPr>
              <w:keepNext/>
              <w:outlineLvl w:val="3"/>
              <w:rPr>
                <w:noProof/>
                <w:lang w:eastAsia="ru-RU"/>
              </w:rPr>
            </w:pPr>
            <w:r>
              <w:rPr>
                <w:noProof/>
                <w:lang w:eastAsia="ru-RU"/>
              </w:rPr>
              <w:drawing>
                <wp:inline distT="0" distB="0" distL="0" distR="0">
                  <wp:extent cx="4800600" cy="2905125"/>
                  <wp:effectExtent l="0" t="0" r="0" b="9525"/>
                  <wp:docPr id="20" name="Рисунок 20" descr="http://www.ecuadortimes.net/wp-content/uploads/2016/04/13000148_1114514251934550_267639785123222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cuadortimes.net/wp-content/uploads/2016/04/13000148_1114514251934550_267639785123222021_n.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811901" cy="2911964"/>
                          </a:xfrm>
                          <a:prstGeom prst="rect">
                            <a:avLst/>
                          </a:prstGeom>
                          <a:noFill/>
                          <a:ln>
                            <a:noFill/>
                          </a:ln>
                        </pic:spPr>
                      </pic:pic>
                    </a:graphicData>
                  </a:graphic>
                </wp:inline>
              </w:drawing>
            </w:r>
          </w:p>
        </w:tc>
      </w:tr>
    </w:tbl>
    <w:p w:rsidR="00FA66BF" w:rsidRDefault="00FA66BF" w:rsidP="00FA66BF">
      <w:pPr>
        <w:shd w:val="clear" w:color="auto" w:fill="FFFFFF"/>
        <w:spacing w:before="100" w:beforeAutospacing="1" w:after="150" w:line="240" w:lineRule="auto"/>
        <w:outlineLvl w:val="1"/>
        <w:rPr>
          <w:rFonts w:ascii="Times New Roman" w:eastAsia="Times New Roman" w:hAnsi="Times New Roman" w:cs="Times New Roman"/>
          <w:b/>
          <w:color w:val="000000"/>
          <w:sz w:val="24"/>
          <w:szCs w:val="24"/>
          <w:u w:val="single"/>
          <w:lang w:eastAsia="ru-RU"/>
        </w:rPr>
      </w:pPr>
    </w:p>
    <w:p w:rsidR="007E216A" w:rsidRDefault="007E216A" w:rsidP="00FA66BF">
      <w:pPr>
        <w:shd w:val="clear" w:color="auto" w:fill="FFFFFF"/>
        <w:spacing w:before="100" w:beforeAutospacing="1" w:after="150" w:line="240" w:lineRule="auto"/>
        <w:outlineLvl w:val="1"/>
        <w:rPr>
          <w:rFonts w:ascii="Times New Roman" w:eastAsia="Times New Roman" w:hAnsi="Times New Roman" w:cs="Times New Roman"/>
          <w:b/>
          <w:color w:val="000000"/>
          <w:sz w:val="28"/>
          <w:szCs w:val="28"/>
          <w:u w:val="single"/>
          <w:lang w:eastAsia="ru-RU"/>
        </w:rPr>
      </w:pPr>
    </w:p>
    <w:p w:rsidR="00FA66BF" w:rsidRPr="00E968F8" w:rsidRDefault="00FA66BF" w:rsidP="00FA66BF">
      <w:pPr>
        <w:shd w:val="clear" w:color="auto" w:fill="FFFFFF"/>
        <w:spacing w:before="100" w:beforeAutospacing="1" w:after="150" w:line="240" w:lineRule="auto"/>
        <w:outlineLvl w:val="1"/>
        <w:rPr>
          <w:rFonts w:ascii="Times New Roman" w:eastAsia="Times New Roman" w:hAnsi="Times New Roman" w:cs="Times New Roman"/>
          <w:b/>
          <w:color w:val="000000"/>
          <w:sz w:val="28"/>
          <w:szCs w:val="28"/>
          <w:u w:val="single"/>
          <w:lang w:eastAsia="ru-RU"/>
        </w:rPr>
      </w:pPr>
      <w:r w:rsidRPr="00E968F8">
        <w:rPr>
          <w:rFonts w:ascii="Times New Roman" w:eastAsia="Times New Roman" w:hAnsi="Times New Roman" w:cs="Times New Roman"/>
          <w:b/>
          <w:color w:val="000000"/>
          <w:sz w:val="28"/>
          <w:szCs w:val="28"/>
          <w:u w:val="single"/>
          <w:lang w:eastAsia="ru-RU"/>
        </w:rPr>
        <w:t>Приложение № 10</w:t>
      </w:r>
    </w:p>
    <w:p w:rsidR="00FA66BF" w:rsidRPr="00E968F8" w:rsidRDefault="00FA66BF" w:rsidP="00FA66BF">
      <w:pPr>
        <w:shd w:val="clear" w:color="auto" w:fill="FFFFFF"/>
        <w:spacing w:before="100" w:beforeAutospacing="1" w:after="150" w:line="240" w:lineRule="auto"/>
        <w:outlineLvl w:val="1"/>
        <w:rPr>
          <w:rFonts w:ascii="Times New Roman" w:eastAsia="Times New Roman" w:hAnsi="Times New Roman" w:cs="Times New Roman"/>
          <w:b/>
          <w:color w:val="000000"/>
          <w:sz w:val="28"/>
          <w:szCs w:val="28"/>
          <w:u w:val="single"/>
          <w:lang w:eastAsia="ru-RU"/>
        </w:rPr>
      </w:pPr>
      <w:r w:rsidRPr="00E968F8">
        <w:rPr>
          <w:rFonts w:ascii="Times New Roman" w:eastAsia="Times New Roman" w:hAnsi="Times New Roman" w:cs="Times New Roman"/>
          <w:b/>
          <w:color w:val="000000"/>
          <w:sz w:val="28"/>
          <w:szCs w:val="28"/>
          <w:u w:val="single"/>
          <w:lang w:eastAsia="ru-RU"/>
        </w:rPr>
        <w:t>Причины возникновения лесного пожара</w:t>
      </w:r>
    </w:p>
    <w:p w:rsidR="00FA66BF" w:rsidRPr="00E968F8" w:rsidRDefault="00FA66BF" w:rsidP="00FA66B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неосторожное обращение человека с огнем;</w:t>
      </w:r>
    </w:p>
    <w:p w:rsidR="00FA66BF" w:rsidRPr="00E968F8" w:rsidRDefault="00FA66BF" w:rsidP="00FA66B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несоблюдение мер безопасности при разведении костров в лесополосе;</w:t>
      </w:r>
    </w:p>
    <w:p w:rsidR="00FA66BF" w:rsidRPr="00E968F8" w:rsidRDefault="00FA66BF" w:rsidP="00FA66B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детские шалости со спичками в лесопарковой зоне;</w:t>
      </w:r>
    </w:p>
    <w:p w:rsidR="00FA66BF" w:rsidRPr="00E968F8" w:rsidRDefault="00FA66BF" w:rsidP="00FA66B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сжигание мусора, сухой травы в непосредственной близости к лесном массиву;</w:t>
      </w:r>
    </w:p>
    <w:p w:rsidR="00FA66BF" w:rsidRPr="00E968F8" w:rsidRDefault="00FA66BF" w:rsidP="00FA66B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случайное попадание искр из выхлопных труб автомобиля или мотоцикла;</w:t>
      </w:r>
    </w:p>
    <w:p w:rsidR="00FA66BF" w:rsidRPr="00E968F8" w:rsidRDefault="00FA66BF" w:rsidP="00FA66B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попадание молнии в дерево;</w:t>
      </w:r>
    </w:p>
    <w:p w:rsidR="00FA66BF" w:rsidRPr="00E968F8" w:rsidRDefault="00FA66BF" w:rsidP="00FA66B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возгорание обтирочного материала, пропитанного маслом, бензином или другим самовозгорающимся составом;</w:t>
      </w:r>
    </w:p>
    <w:p w:rsidR="00FA66BF" w:rsidRPr="00E968F8" w:rsidRDefault="00FA66BF" w:rsidP="00FA66B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случайное фокусирование солнечных лучей бутылочным стеклом.</w:t>
      </w:r>
    </w:p>
    <w:p w:rsidR="00FA66BF" w:rsidRPr="00E968F8" w:rsidRDefault="00FA66BF" w:rsidP="00FA66BF">
      <w:pPr>
        <w:shd w:val="clear" w:color="auto" w:fill="FFFFFF"/>
        <w:spacing w:before="150" w:after="150" w:line="306" w:lineRule="atLeast"/>
        <w:ind w:left="75" w:right="75" w:firstLine="709"/>
        <w:jc w:val="center"/>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b/>
          <w:bCs/>
          <w:color w:val="000000"/>
          <w:sz w:val="28"/>
          <w:szCs w:val="28"/>
          <w:u w:val="single"/>
          <w:lang w:eastAsia="ru-RU"/>
        </w:rPr>
        <w:t>Как действовать во время землетрясения:</w:t>
      </w:r>
    </w:p>
    <w:p w:rsidR="00FA66BF" w:rsidRPr="00E968F8" w:rsidRDefault="00FA66BF" w:rsidP="00FA66BF">
      <w:pPr>
        <w:shd w:val="clear" w:color="auto" w:fill="FFFFFF"/>
        <w:spacing w:before="150" w:after="150" w:line="306" w:lineRule="atLeast"/>
        <w:ind w:left="75" w:right="75" w:firstLine="709"/>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 ощутив колебания здания, увидев качание светильников, падение предметов, услышав нарастающий гул и звон бьющегося стекла, не поддавайтесь панике (от момента, когда вы почувствуете первые толчки до опасных для здания колебаний,  у вас есть 15-20 секунд);</w:t>
      </w:r>
    </w:p>
    <w:p w:rsidR="00FA66BF" w:rsidRPr="00E968F8" w:rsidRDefault="00FA66BF" w:rsidP="00FA66BF">
      <w:pPr>
        <w:shd w:val="clear" w:color="auto" w:fill="FFFFFF"/>
        <w:spacing w:before="150" w:after="150" w:line="306" w:lineRule="atLeast"/>
        <w:ind w:left="75" w:right="75" w:firstLine="709"/>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 быстро выйдите из здания, взяв документы, деньги и предметы первой необходимости;</w:t>
      </w:r>
    </w:p>
    <w:p w:rsidR="00FA66BF" w:rsidRPr="00E968F8" w:rsidRDefault="00FA66BF" w:rsidP="00FA66BF">
      <w:pPr>
        <w:shd w:val="clear" w:color="auto" w:fill="FFFFFF"/>
        <w:spacing w:before="150" w:after="150" w:line="306" w:lineRule="atLeast"/>
        <w:ind w:left="75" w:right="75" w:firstLine="709"/>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 покидая помещение, спускайтесь по лестнице, а не на лифте;</w:t>
      </w:r>
    </w:p>
    <w:p w:rsidR="00FA66BF" w:rsidRPr="00E968F8" w:rsidRDefault="00FA66BF" w:rsidP="00FA66BF">
      <w:pPr>
        <w:shd w:val="clear" w:color="auto" w:fill="FFFFFF"/>
        <w:spacing w:before="150" w:after="150" w:line="306" w:lineRule="atLeast"/>
        <w:ind w:left="75" w:right="75" w:firstLine="709"/>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 оказавшись на улице, оставайтесь  там, но не стойте вблизи зданий, а перейдите на открытое пространство;</w:t>
      </w:r>
    </w:p>
    <w:p w:rsidR="00FA66BF" w:rsidRPr="00E968F8" w:rsidRDefault="00FA66BF" w:rsidP="00FA66BF">
      <w:pPr>
        <w:shd w:val="clear" w:color="auto" w:fill="FFFFFF"/>
        <w:spacing w:before="150" w:after="150" w:line="306" w:lineRule="atLeast"/>
        <w:ind w:left="75" w:right="75" w:firstLine="709"/>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 держитесь в стороне от нависших балконов, карнизов, парапетов, опасайтесь оборванных проводов;</w:t>
      </w:r>
    </w:p>
    <w:p w:rsidR="00FA66BF" w:rsidRPr="00E968F8" w:rsidRDefault="00FA66BF" w:rsidP="00FA66BF">
      <w:pPr>
        <w:shd w:val="clear" w:color="auto" w:fill="FFFFFF"/>
        <w:spacing w:before="150" w:after="150" w:line="306" w:lineRule="atLeast"/>
        <w:ind w:left="75" w:right="75" w:firstLine="709"/>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 если вы находитесь в автомобиле, оставайтесь на открытом месте, но не покидайте автомобиль, пока толчки не прекратятся.</w:t>
      </w:r>
    </w:p>
    <w:p w:rsidR="00FA66BF" w:rsidRPr="00E968F8" w:rsidRDefault="00FA66BF" w:rsidP="00FA66BF">
      <w:pPr>
        <w:shd w:val="clear" w:color="auto" w:fill="FFFFFF"/>
        <w:spacing w:before="150" w:after="150" w:line="306" w:lineRule="atLeast"/>
        <w:ind w:left="75" w:right="75" w:firstLine="709"/>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Если вы вынужденно остались в помещении:</w:t>
      </w:r>
    </w:p>
    <w:p w:rsidR="00FA66BF" w:rsidRPr="00E968F8" w:rsidRDefault="00FA66BF" w:rsidP="00FA66BF">
      <w:pPr>
        <w:shd w:val="clear" w:color="auto" w:fill="FFFFFF"/>
        <w:spacing w:before="150" w:after="150" w:line="306" w:lineRule="atLeast"/>
        <w:ind w:left="75" w:right="75" w:firstLine="709"/>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 встаньте в безопасном месте: у внутренней стены, в углу, во внутреннем проёме или у несущей опоры;</w:t>
      </w:r>
    </w:p>
    <w:p w:rsidR="00FA66BF" w:rsidRPr="00E968F8" w:rsidRDefault="00FA66BF" w:rsidP="00FA66BF">
      <w:pPr>
        <w:shd w:val="clear" w:color="auto" w:fill="FFFFFF"/>
        <w:spacing w:before="150" w:after="150" w:line="306" w:lineRule="atLeast"/>
        <w:ind w:left="75" w:right="75" w:firstLine="709"/>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lastRenderedPageBreak/>
        <w:t>- если возможно, спрячьтесь под стол – он защитит вас от падающих предметов и обломков;</w:t>
      </w:r>
    </w:p>
    <w:p w:rsidR="00FA66BF" w:rsidRPr="00E968F8" w:rsidRDefault="00FA66BF" w:rsidP="00FA66BF">
      <w:pPr>
        <w:shd w:val="clear" w:color="auto" w:fill="FFFFFF"/>
        <w:spacing w:before="150" w:after="150" w:line="306" w:lineRule="atLeast"/>
        <w:ind w:left="75" w:right="75" w:firstLine="709"/>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 держитесь подольше от окон и тяжёлой мебели;</w:t>
      </w:r>
    </w:p>
    <w:p w:rsidR="00FA66BF" w:rsidRPr="00E968F8" w:rsidRDefault="00FA66BF" w:rsidP="00FA66BF">
      <w:pPr>
        <w:shd w:val="clear" w:color="auto" w:fill="FFFFFF"/>
        <w:spacing w:before="150" w:after="150" w:line="306" w:lineRule="atLeast"/>
        <w:ind w:left="75" w:right="75" w:firstLine="709"/>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 не пользуйтесь свечами, спичками, зажигалками – при утечке газа возможен пожар.</w:t>
      </w:r>
    </w:p>
    <w:p w:rsidR="00FA66BF" w:rsidRPr="00E968F8" w:rsidRDefault="00FA66BF" w:rsidP="00FA66BF">
      <w:pPr>
        <w:shd w:val="clear" w:color="auto" w:fill="FFFFFF"/>
        <w:spacing w:after="0" w:line="240" w:lineRule="auto"/>
        <w:ind w:firstLine="568"/>
        <w:jc w:val="center"/>
        <w:rPr>
          <w:rFonts w:ascii="Times New Roman" w:eastAsia="Times New Roman" w:hAnsi="Times New Roman" w:cs="Times New Roman"/>
          <w:color w:val="000000"/>
          <w:sz w:val="28"/>
          <w:szCs w:val="28"/>
          <w:u w:val="single"/>
          <w:lang w:eastAsia="ru-RU"/>
        </w:rPr>
      </w:pPr>
      <w:r w:rsidRPr="00E968F8">
        <w:rPr>
          <w:rFonts w:ascii="Times New Roman" w:eastAsia="Times New Roman" w:hAnsi="Times New Roman" w:cs="Times New Roman"/>
          <w:b/>
          <w:bCs/>
          <w:color w:val="000000"/>
          <w:sz w:val="28"/>
          <w:szCs w:val="28"/>
          <w:u w:val="single"/>
          <w:lang w:eastAsia="ru-RU"/>
        </w:rPr>
        <w:t>Действия в зоне внезапного затопления во время наводнения, паводка:</w:t>
      </w:r>
    </w:p>
    <w:p w:rsidR="00FA66BF" w:rsidRPr="00E968F8" w:rsidRDefault="00FA66BF" w:rsidP="00FA66BF">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Сохраняйте спокойствие, не паникуйте.</w:t>
      </w:r>
    </w:p>
    <w:p w:rsidR="00FA66BF" w:rsidRPr="00E968F8" w:rsidRDefault="00FA66BF" w:rsidP="00FA66BF">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Быстро соберите необходимые документы, ценности, лекарства, продукты и прочие необходимые вещи. Окажите помощь детям, инвалидам и людям преклонного возраста. Они подлежат эвакуации в первую очередь. По возможности немедленно оставьте зону затопления.</w:t>
      </w:r>
    </w:p>
    <w:p w:rsidR="00FA66BF" w:rsidRPr="00E968F8" w:rsidRDefault="00FA66BF" w:rsidP="00FA66BF">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          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w:t>
      </w:r>
    </w:p>
    <w:p w:rsidR="00FA66BF" w:rsidRPr="00E968F8" w:rsidRDefault="00FA66BF" w:rsidP="00FA66BF">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          Поднимитесь на верхние этажи. Если дом одноэтажный займите чердачные помещения.</w:t>
      </w:r>
    </w:p>
    <w:p w:rsidR="00FA66BF" w:rsidRPr="00E968F8" w:rsidRDefault="00FA66BF" w:rsidP="00FA66BF">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          До прибытия помощи оставайтесь на верхних этажах, крышах, деревьях или других возвышениях, сигнализируйте спасателям, чтобы они имели возможность быстро</w:t>
      </w:r>
      <w:bookmarkStart w:id="1" w:name="dd5490d3a8c259b4e224b14b6e20b56009757ab3"/>
      <w:bookmarkStart w:id="2" w:name="4"/>
      <w:bookmarkEnd w:id="1"/>
      <w:bookmarkEnd w:id="2"/>
      <w:r w:rsidRPr="00E968F8">
        <w:rPr>
          <w:rFonts w:ascii="Times New Roman" w:eastAsia="Times New Roman" w:hAnsi="Times New Roman" w:cs="Times New Roman"/>
          <w:color w:val="000000"/>
          <w:sz w:val="28"/>
          <w:szCs w:val="28"/>
          <w:lang w:eastAsia="ru-RU"/>
        </w:rPr>
        <w:t> </w:t>
      </w:r>
    </w:p>
    <w:p w:rsidR="00FA66BF" w:rsidRPr="00E968F8" w:rsidRDefault="00FA66BF" w:rsidP="00FA66BF">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E968F8">
        <w:rPr>
          <w:rFonts w:ascii="Times New Roman" w:eastAsia="Times New Roman" w:hAnsi="Times New Roman" w:cs="Times New Roman"/>
          <w:color w:val="000000"/>
          <w:sz w:val="28"/>
          <w:szCs w:val="28"/>
          <w:lang w:eastAsia="ru-RU"/>
        </w:rPr>
        <w:t>Вас обнаружить.</w:t>
      </w:r>
    </w:p>
    <w:p w:rsidR="00FA66BF" w:rsidRPr="00E968F8" w:rsidRDefault="00FA66BF" w:rsidP="00FA66BF">
      <w:pPr>
        <w:jc w:val="center"/>
        <w:rPr>
          <w:rFonts w:ascii="Times New Roman" w:eastAsia="Times New Roman" w:hAnsi="Times New Roman" w:cs="Times New Roman"/>
          <w:sz w:val="28"/>
          <w:szCs w:val="28"/>
          <w:lang w:eastAsia="ru-RU"/>
        </w:rPr>
      </w:pPr>
    </w:p>
    <w:p w:rsidR="00FA66BF" w:rsidRPr="00E968F8" w:rsidRDefault="00FA66BF" w:rsidP="00FA66BF">
      <w:pPr>
        <w:spacing w:after="0" w:line="348" w:lineRule="atLeast"/>
        <w:jc w:val="center"/>
        <w:rPr>
          <w:rFonts w:ascii="Times New Roman" w:eastAsia="Times New Roman" w:hAnsi="Times New Roman" w:cs="Times New Roman"/>
          <w:sz w:val="28"/>
          <w:szCs w:val="28"/>
          <w:u w:val="single"/>
          <w:lang w:eastAsia="ru-RU"/>
        </w:rPr>
      </w:pPr>
      <w:r w:rsidRPr="00E968F8">
        <w:rPr>
          <w:rFonts w:ascii="Times New Roman" w:eastAsia="Times New Roman" w:hAnsi="Times New Roman" w:cs="Times New Roman"/>
          <w:b/>
          <w:bCs/>
          <w:color w:val="262626"/>
          <w:sz w:val="28"/>
          <w:szCs w:val="28"/>
          <w:u w:val="single"/>
          <w:lang w:eastAsia="ru-RU"/>
        </w:rPr>
        <w:t>Как вести себя после смерча, бури или урагана?</w:t>
      </w:r>
    </w:p>
    <w:p w:rsidR="00FA66BF" w:rsidRPr="00E968F8" w:rsidRDefault="00FA66BF" w:rsidP="00FA66BF">
      <w:pPr>
        <w:spacing w:after="180" w:line="348" w:lineRule="atLeast"/>
        <w:rPr>
          <w:rFonts w:ascii="Times New Roman" w:eastAsia="Times New Roman" w:hAnsi="Times New Roman" w:cs="Times New Roman"/>
          <w:sz w:val="28"/>
          <w:szCs w:val="28"/>
          <w:lang w:eastAsia="ru-RU"/>
        </w:rPr>
      </w:pPr>
      <w:r w:rsidRPr="00E968F8">
        <w:rPr>
          <w:rFonts w:ascii="Times New Roman" w:eastAsia="Times New Roman" w:hAnsi="Times New Roman" w:cs="Times New Roman"/>
          <w:color w:val="262626"/>
          <w:sz w:val="28"/>
          <w:szCs w:val="28"/>
          <w:lang w:eastAsia="ru-RU"/>
        </w:rPr>
        <w:t xml:space="preserve"> Опасаться поваленных деревьев, а также раскачивающихся транспарантов, вывесок, рекламных щитов, ставен.</w:t>
      </w:r>
    </w:p>
    <w:p w:rsidR="00FA66BF" w:rsidRPr="00E968F8" w:rsidRDefault="00FA66BF" w:rsidP="00FA66BF">
      <w:pPr>
        <w:spacing w:after="180" w:line="348" w:lineRule="atLeast"/>
        <w:rPr>
          <w:rFonts w:ascii="Times New Roman" w:eastAsia="Times New Roman" w:hAnsi="Times New Roman" w:cs="Times New Roman"/>
          <w:sz w:val="28"/>
          <w:szCs w:val="28"/>
          <w:lang w:eastAsia="ru-RU"/>
        </w:rPr>
      </w:pPr>
      <w:r w:rsidRPr="00E968F8">
        <w:rPr>
          <w:rFonts w:ascii="Times New Roman" w:eastAsia="Times New Roman" w:hAnsi="Times New Roman" w:cs="Times New Roman"/>
          <w:color w:val="262626"/>
          <w:sz w:val="28"/>
          <w:szCs w:val="28"/>
          <w:lang w:eastAsia="ru-RU"/>
        </w:rPr>
        <w:t xml:space="preserve"> Быть осторожным, обходя оборванные провода линий электропередач, так как они могут быть под напряжением.</w:t>
      </w:r>
    </w:p>
    <w:p w:rsidR="00FA66BF" w:rsidRPr="00E968F8" w:rsidRDefault="00FA66BF" w:rsidP="00FA66BF">
      <w:pPr>
        <w:spacing w:after="180" w:line="348" w:lineRule="atLeast"/>
        <w:rPr>
          <w:rFonts w:ascii="Times New Roman" w:eastAsia="Times New Roman" w:hAnsi="Times New Roman" w:cs="Times New Roman"/>
          <w:sz w:val="28"/>
          <w:szCs w:val="28"/>
          <w:lang w:eastAsia="ru-RU"/>
        </w:rPr>
      </w:pPr>
      <w:r w:rsidRPr="00E968F8">
        <w:rPr>
          <w:rFonts w:ascii="Times New Roman" w:eastAsia="Times New Roman" w:hAnsi="Times New Roman" w:cs="Times New Roman"/>
          <w:color w:val="262626"/>
          <w:sz w:val="28"/>
          <w:szCs w:val="28"/>
          <w:lang w:eastAsia="ru-RU"/>
        </w:rPr>
        <w:t xml:space="preserve"> Опасаться утечек газа в домах, нарушений в электрической сети.</w:t>
      </w:r>
    </w:p>
    <w:p w:rsidR="00FA66BF" w:rsidRPr="00E968F8" w:rsidRDefault="00FA66BF" w:rsidP="00FA66BF">
      <w:pPr>
        <w:spacing w:after="180" w:line="348" w:lineRule="atLeast"/>
        <w:rPr>
          <w:rFonts w:ascii="Times New Roman" w:eastAsia="Times New Roman" w:hAnsi="Times New Roman" w:cs="Times New Roman"/>
          <w:sz w:val="28"/>
          <w:szCs w:val="28"/>
          <w:lang w:eastAsia="ru-RU"/>
        </w:rPr>
      </w:pPr>
      <w:r w:rsidRPr="00E968F8">
        <w:rPr>
          <w:rFonts w:ascii="Times New Roman" w:eastAsia="Times New Roman" w:hAnsi="Times New Roman" w:cs="Times New Roman"/>
          <w:color w:val="262626"/>
          <w:sz w:val="28"/>
          <w:szCs w:val="28"/>
          <w:lang w:eastAsia="ru-RU"/>
        </w:rPr>
        <w:t xml:space="preserve"> Пользоваться какими-либо электрическими приборами разрешается лишь после того, как они будут проверены и тщательно просушены.</w:t>
      </w:r>
    </w:p>
    <w:p w:rsidR="00FA66BF" w:rsidRPr="00E968F8" w:rsidRDefault="00FA66BF" w:rsidP="00FA66BF">
      <w:pPr>
        <w:spacing w:after="180" w:line="348" w:lineRule="atLeast"/>
        <w:rPr>
          <w:rFonts w:ascii="Times New Roman" w:eastAsia="Times New Roman" w:hAnsi="Times New Roman" w:cs="Times New Roman"/>
          <w:sz w:val="28"/>
          <w:szCs w:val="28"/>
          <w:lang w:eastAsia="ru-RU"/>
        </w:rPr>
      </w:pPr>
      <w:r w:rsidRPr="00E968F8">
        <w:rPr>
          <w:rFonts w:ascii="Times New Roman" w:eastAsia="Times New Roman" w:hAnsi="Times New Roman" w:cs="Times New Roman"/>
          <w:color w:val="262626"/>
          <w:sz w:val="28"/>
          <w:szCs w:val="28"/>
          <w:lang w:eastAsia="ru-RU"/>
        </w:rPr>
        <w:t xml:space="preserve"> В случаях, если буря сопровождается грозой, опасайтесь поражения электрическим разрядом (молнией).</w:t>
      </w:r>
    </w:p>
    <w:p w:rsidR="00FA66BF" w:rsidRPr="00FA66BF" w:rsidRDefault="00FA66BF" w:rsidP="00FA66BF">
      <w:pPr>
        <w:shd w:val="clear" w:color="auto" w:fill="FFFFFF"/>
        <w:spacing w:after="0" w:line="300" w:lineRule="atLeast"/>
        <w:ind w:left="4962" w:right="150"/>
        <w:jc w:val="center"/>
        <w:rPr>
          <w:rFonts w:ascii="Arial" w:eastAsia="Times New Roman" w:hAnsi="Arial" w:cs="Arial"/>
          <w:color w:val="000000"/>
          <w:sz w:val="18"/>
          <w:szCs w:val="18"/>
          <w:lang w:eastAsia="ru-RU"/>
        </w:rPr>
      </w:pPr>
    </w:p>
    <w:p w:rsidR="00FA66BF" w:rsidRPr="00FA66BF" w:rsidRDefault="00FA66BF" w:rsidP="00FA66BF">
      <w:pPr>
        <w:shd w:val="clear" w:color="auto" w:fill="FFFFFF"/>
        <w:spacing w:after="0" w:line="300" w:lineRule="atLeast"/>
        <w:ind w:left="4962" w:right="150"/>
        <w:jc w:val="center"/>
        <w:rPr>
          <w:rFonts w:ascii="Arial" w:eastAsia="Times New Roman" w:hAnsi="Arial" w:cs="Arial"/>
          <w:color w:val="000000"/>
          <w:sz w:val="18"/>
          <w:szCs w:val="18"/>
          <w:lang w:eastAsia="ru-RU"/>
        </w:rPr>
      </w:pPr>
    </w:p>
    <w:p w:rsidR="00FA66BF" w:rsidRPr="00FA66BF" w:rsidRDefault="00FA66BF" w:rsidP="00FA66BF">
      <w:pPr>
        <w:shd w:val="clear" w:color="auto" w:fill="FFFFFF"/>
        <w:spacing w:after="0" w:line="300" w:lineRule="atLeast"/>
        <w:ind w:left="4962" w:right="150"/>
        <w:jc w:val="center"/>
        <w:rPr>
          <w:rFonts w:ascii="Arial" w:eastAsia="Times New Roman" w:hAnsi="Arial" w:cs="Arial"/>
          <w:color w:val="000000"/>
          <w:sz w:val="18"/>
          <w:szCs w:val="18"/>
          <w:lang w:eastAsia="ru-RU"/>
        </w:rPr>
      </w:pPr>
    </w:p>
    <w:p w:rsidR="00FA66BF" w:rsidRPr="00FA66BF" w:rsidRDefault="00FA66BF" w:rsidP="00FA66BF">
      <w:pPr>
        <w:shd w:val="clear" w:color="auto" w:fill="FFFFFF"/>
        <w:spacing w:after="0" w:line="300" w:lineRule="atLeast"/>
        <w:ind w:left="4962" w:right="150"/>
        <w:jc w:val="center"/>
        <w:rPr>
          <w:rFonts w:ascii="Arial" w:eastAsia="Times New Roman" w:hAnsi="Arial" w:cs="Arial"/>
          <w:color w:val="000000"/>
          <w:sz w:val="18"/>
          <w:szCs w:val="18"/>
          <w:lang w:eastAsia="ru-RU"/>
        </w:rPr>
      </w:pPr>
    </w:p>
    <w:p w:rsidR="00FA66BF" w:rsidRPr="00FA66BF" w:rsidRDefault="00FA66BF" w:rsidP="00FA66BF">
      <w:pPr>
        <w:jc w:val="center"/>
        <w:rPr>
          <w:rFonts w:ascii="Calibri" w:eastAsia="Times New Roman" w:hAnsi="Calibri" w:cs="Times New Roman"/>
          <w:sz w:val="32"/>
          <w:szCs w:val="32"/>
          <w:lang w:eastAsia="ru-RU"/>
        </w:rPr>
      </w:pPr>
    </w:p>
    <w:p w:rsidR="00FA66BF" w:rsidRDefault="00FA66BF" w:rsidP="00FA66BF">
      <w:pPr>
        <w:jc w:val="center"/>
        <w:rPr>
          <w:rFonts w:ascii="Calibri" w:eastAsia="Times New Roman" w:hAnsi="Calibri" w:cs="Times New Roman"/>
          <w:sz w:val="32"/>
          <w:szCs w:val="32"/>
          <w:lang w:eastAsia="ru-RU"/>
        </w:rPr>
      </w:pPr>
    </w:p>
    <w:p w:rsidR="007E216A" w:rsidRDefault="007E216A" w:rsidP="00FA66BF">
      <w:pPr>
        <w:jc w:val="center"/>
        <w:rPr>
          <w:rFonts w:ascii="Calibri" w:eastAsia="Times New Roman" w:hAnsi="Calibri" w:cs="Times New Roman"/>
          <w:sz w:val="32"/>
          <w:szCs w:val="32"/>
          <w:lang w:eastAsia="ru-RU"/>
        </w:rPr>
      </w:pPr>
    </w:p>
    <w:p w:rsidR="007E216A" w:rsidRDefault="007E216A" w:rsidP="00FA66BF">
      <w:pPr>
        <w:jc w:val="center"/>
        <w:rPr>
          <w:rFonts w:ascii="Calibri" w:eastAsia="Times New Roman" w:hAnsi="Calibri" w:cs="Times New Roman"/>
          <w:sz w:val="32"/>
          <w:szCs w:val="32"/>
          <w:lang w:eastAsia="ru-RU"/>
        </w:rPr>
      </w:pPr>
    </w:p>
    <w:p w:rsidR="007E216A" w:rsidRDefault="007E216A" w:rsidP="00FA66BF">
      <w:pPr>
        <w:jc w:val="center"/>
        <w:rPr>
          <w:rFonts w:ascii="Calibri" w:eastAsia="Times New Roman" w:hAnsi="Calibri" w:cs="Times New Roman"/>
          <w:sz w:val="32"/>
          <w:szCs w:val="32"/>
          <w:lang w:eastAsia="ru-RU"/>
        </w:rPr>
      </w:pPr>
    </w:p>
    <w:p w:rsidR="007E216A" w:rsidRDefault="007E216A" w:rsidP="00FA66BF">
      <w:pPr>
        <w:jc w:val="center"/>
        <w:rPr>
          <w:rFonts w:ascii="Calibri" w:eastAsia="Times New Roman" w:hAnsi="Calibri" w:cs="Times New Roman"/>
          <w:sz w:val="32"/>
          <w:szCs w:val="32"/>
          <w:lang w:eastAsia="ru-RU"/>
        </w:rPr>
      </w:pPr>
    </w:p>
    <w:p w:rsidR="007E216A" w:rsidRPr="00FA66BF" w:rsidRDefault="007E216A" w:rsidP="00FA66BF">
      <w:pPr>
        <w:jc w:val="center"/>
        <w:rPr>
          <w:rFonts w:ascii="Calibri" w:eastAsia="Times New Roman" w:hAnsi="Calibri" w:cs="Times New Roman"/>
          <w:sz w:val="32"/>
          <w:szCs w:val="32"/>
          <w:lang w:eastAsia="ru-RU"/>
        </w:rPr>
      </w:pPr>
    </w:p>
    <w:tbl>
      <w:tblPr>
        <w:tblW w:w="0" w:type="auto"/>
        <w:tblCellMar>
          <w:left w:w="0" w:type="dxa"/>
          <w:right w:w="0" w:type="dxa"/>
        </w:tblCellMar>
        <w:tblLook w:val="04A0" w:firstRow="1" w:lastRow="0" w:firstColumn="1" w:lastColumn="0" w:noHBand="0" w:noVBand="1"/>
      </w:tblPr>
      <w:tblGrid>
        <w:gridCol w:w="1262"/>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513341" w:rsidRPr="00513341" w:rsidTr="00E968F8">
        <w:trPr>
          <w:trHeight w:val="330"/>
        </w:trPr>
        <w:tc>
          <w:tcPr>
            <w:tcW w:w="1262" w:type="dxa"/>
            <w:vAlign w:val="center"/>
            <w:hideMark/>
          </w:tcPr>
          <w:p w:rsidR="00E968F8" w:rsidRDefault="00E968F8" w:rsidP="00513341">
            <w:pPr>
              <w:jc w:val="center"/>
              <w:rPr>
                <w:rFonts w:ascii="Times New Roman" w:eastAsia="Times New Roman" w:hAnsi="Times New Roman" w:cs="Times New Roman"/>
                <w:b/>
                <w:lang w:eastAsia="ru-RU"/>
              </w:rPr>
            </w:pPr>
          </w:p>
          <w:p w:rsidR="00513341" w:rsidRPr="00513341" w:rsidRDefault="00513341" w:rsidP="00513341">
            <w:pPr>
              <w:jc w:val="center"/>
              <w:rPr>
                <w:rFonts w:ascii="Arial" w:eastAsia="Times New Roman" w:hAnsi="Arial" w:cs="Arial"/>
                <w:sz w:val="21"/>
                <w:szCs w:val="21"/>
              </w:rPr>
            </w:pPr>
            <w:r w:rsidRPr="00513341">
              <w:rPr>
                <w:rFonts w:ascii="Times New Roman" w:eastAsia="Times New Roman" w:hAnsi="Times New Roman" w:cs="Times New Roman"/>
                <w:b/>
                <w:lang w:eastAsia="ru-RU"/>
              </w:rPr>
              <w:t>Приложение № 11</w:t>
            </w: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E968F8">
            <w:pPr>
              <w:rPr>
                <w:rFonts w:ascii="Arial" w:eastAsia="Times New Roman" w:hAnsi="Arial" w:cs="Arial"/>
                <w:b/>
                <w:bCs/>
                <w:sz w:val="17"/>
                <w:szCs w:val="17"/>
              </w:rPr>
            </w:pP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2</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18</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1</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15</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21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0</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112D08" w:rsidP="00513341">
            <w:pPr>
              <w:jc w:val="center"/>
              <w:rPr>
                <w:rFonts w:ascii="Arial" w:eastAsia="Times New Roman" w:hAnsi="Arial" w:cs="Arial"/>
                <w:b/>
                <w:bCs/>
                <w:sz w:val="17"/>
                <w:szCs w:val="17"/>
              </w:rPr>
            </w:pPr>
            <w:r>
              <w:rPr>
                <w:rFonts w:ascii="Arial" w:eastAsia="Times New Roman" w:hAnsi="Arial" w:cs="Arial"/>
                <w:b/>
                <w:bCs/>
                <w:sz w:val="17"/>
                <w:szCs w:val="17"/>
              </w:rPr>
              <w:t>6</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BA5BEB" w:rsidP="00513341">
            <w:pPr>
              <w:jc w:val="center"/>
              <w:rPr>
                <w:rFonts w:ascii="Arial" w:eastAsia="Times New Roman" w:hAnsi="Arial" w:cs="Arial"/>
                <w:b/>
                <w:bCs/>
                <w:sz w:val="17"/>
                <w:szCs w:val="17"/>
              </w:rPr>
            </w:pPr>
            <w:r>
              <w:rPr>
                <w:rFonts w:ascii="Arial" w:eastAsia="Times New Roman" w:hAnsi="Arial" w:cs="Arial"/>
                <w:b/>
                <w:bCs/>
                <w:sz w:val="17"/>
                <w:szCs w:val="17"/>
              </w:rPr>
              <w:t>17</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112D08" w:rsidP="00112D08">
            <w:pPr>
              <w:rPr>
                <w:rFonts w:ascii="Arial" w:eastAsia="Times New Roman" w:hAnsi="Arial" w:cs="Arial"/>
                <w:b/>
                <w:bCs/>
                <w:sz w:val="17"/>
                <w:szCs w:val="17"/>
              </w:rPr>
            </w:pPr>
            <w:r>
              <w:rPr>
                <w:rFonts w:ascii="Arial" w:eastAsia="Times New Roman" w:hAnsi="Arial" w:cs="Arial"/>
                <w:b/>
                <w:bCs/>
                <w:sz w:val="17"/>
                <w:szCs w:val="17"/>
              </w:rPr>
              <w:t>7</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BA5BEB" w:rsidP="00513341">
            <w:pPr>
              <w:jc w:val="center"/>
              <w:rPr>
                <w:rFonts w:ascii="Arial" w:eastAsia="Times New Roman" w:hAnsi="Arial" w:cs="Arial"/>
                <w:b/>
                <w:bCs/>
                <w:sz w:val="17"/>
                <w:szCs w:val="17"/>
              </w:rPr>
            </w:pPr>
            <w:r>
              <w:rPr>
                <w:rFonts w:ascii="Arial" w:eastAsia="Times New Roman" w:hAnsi="Arial" w:cs="Arial"/>
                <w:b/>
                <w:bCs/>
                <w:sz w:val="17"/>
                <w:szCs w:val="17"/>
              </w:rPr>
              <w:t>1</w:t>
            </w:r>
            <w:r w:rsidR="00513341" w:rsidRPr="00513341">
              <w:rPr>
                <w:rFonts w:ascii="Arial" w:eastAsia="Times New Roman" w:hAnsi="Arial" w:cs="Arial"/>
                <w:b/>
                <w:bCs/>
                <w:sz w:val="17"/>
                <w:szCs w:val="17"/>
              </w:rPr>
              <w:t>9</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BA5BEB" w:rsidP="00513341">
            <w:pPr>
              <w:jc w:val="center"/>
              <w:rPr>
                <w:rFonts w:ascii="Arial" w:eastAsia="Times New Roman" w:hAnsi="Arial" w:cs="Arial"/>
                <w:b/>
                <w:bCs/>
                <w:sz w:val="17"/>
                <w:szCs w:val="17"/>
              </w:rPr>
            </w:pPr>
            <w:r>
              <w:rPr>
                <w:rFonts w:ascii="Arial" w:eastAsia="Times New Roman" w:hAnsi="Arial" w:cs="Arial"/>
                <w:b/>
                <w:bCs/>
                <w:sz w:val="17"/>
                <w:szCs w:val="17"/>
              </w:rPr>
              <w:t>16</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AE282F" w:rsidP="00513341">
            <w:pPr>
              <w:jc w:val="center"/>
              <w:rPr>
                <w:rFonts w:ascii="Arial" w:eastAsia="Times New Roman" w:hAnsi="Arial" w:cs="Arial"/>
                <w:b/>
                <w:bCs/>
                <w:sz w:val="17"/>
                <w:szCs w:val="17"/>
              </w:rPr>
            </w:pPr>
            <w:r>
              <w:rPr>
                <w:rFonts w:ascii="Arial" w:eastAsia="Times New Roman" w:hAnsi="Arial" w:cs="Arial"/>
                <w:b/>
                <w:bCs/>
                <w:sz w:val="17"/>
                <w:szCs w:val="17"/>
              </w:rPr>
              <w:t>11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AE282F" w:rsidP="00513341">
            <w:pPr>
              <w:jc w:val="center"/>
              <w:rPr>
                <w:rFonts w:ascii="Arial" w:eastAsia="Times New Roman" w:hAnsi="Arial" w:cs="Arial"/>
                <w:b/>
                <w:bCs/>
                <w:sz w:val="17"/>
                <w:szCs w:val="17"/>
              </w:rPr>
            </w:pPr>
            <w:r>
              <w:rPr>
                <w:rFonts w:ascii="Arial" w:eastAsia="Times New Roman" w:hAnsi="Arial" w:cs="Arial"/>
                <w:b/>
                <w:bCs/>
                <w:sz w:val="17"/>
                <w:szCs w:val="17"/>
              </w:rPr>
              <w:t>13</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E968F8">
        <w:trPr>
          <w:trHeight w:val="330"/>
        </w:trPr>
        <w:tc>
          <w:tcPr>
            <w:tcW w:w="1262"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0"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bl>
    <w:tbl>
      <w:tblPr>
        <w:tblpPr w:leftFromText="180" w:rightFromText="180" w:vertAnchor="text" w:horzAnchor="margin" w:tblpXSpec="center" w:tblpY="352"/>
        <w:tblW w:w="0" w:type="auto"/>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22</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р</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2</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18</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1</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у</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15</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21</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о</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к</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н</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о</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с</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b/>
                <w:bCs/>
                <w:sz w:val="17"/>
                <w:szCs w:val="17"/>
              </w:rPr>
            </w:pPr>
            <w:r w:rsidRPr="00513341">
              <w:rPr>
                <w:rFonts w:ascii="Arial" w:eastAsia="Times New Roman" w:hAnsi="Arial" w:cs="Arial"/>
                <w:b/>
                <w:bCs/>
                <w:sz w:val="17"/>
                <w:szCs w:val="17"/>
              </w:rPr>
              <w:t>0</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к</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з</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т</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е</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п</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п</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а</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а</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р</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т</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112D08" w:rsidP="00513341">
            <w:pPr>
              <w:jc w:val="center"/>
              <w:rPr>
                <w:rFonts w:ascii="Arial" w:eastAsia="Times New Roman" w:hAnsi="Arial" w:cs="Arial"/>
                <w:b/>
                <w:bCs/>
                <w:sz w:val="17"/>
                <w:szCs w:val="17"/>
              </w:rPr>
            </w:pPr>
            <w:r>
              <w:rPr>
                <w:rFonts w:ascii="Arial" w:eastAsia="Times New Roman" w:hAnsi="Arial" w:cs="Arial"/>
                <w:b/>
                <w:bCs/>
                <w:sz w:val="17"/>
                <w:szCs w:val="17"/>
              </w:rPr>
              <w:t>6</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м</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и</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к</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р</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о</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в</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о</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л</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н</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о</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в</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к</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а</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lastRenderedPageBreak/>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ч</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о</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я</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в</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к</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т</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т</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BA5BEB" w:rsidP="00513341">
            <w:pPr>
              <w:jc w:val="center"/>
              <w:rPr>
                <w:rFonts w:ascii="Arial" w:eastAsia="Times New Roman" w:hAnsi="Arial" w:cs="Arial"/>
                <w:b/>
                <w:bCs/>
                <w:sz w:val="17"/>
                <w:szCs w:val="17"/>
              </w:rPr>
            </w:pPr>
            <w:r>
              <w:rPr>
                <w:rFonts w:ascii="Arial" w:eastAsia="Times New Roman" w:hAnsi="Arial" w:cs="Arial"/>
                <w:b/>
                <w:bCs/>
                <w:sz w:val="17"/>
                <w:szCs w:val="17"/>
              </w:rPr>
              <w:t>17</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г</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л</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а</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з</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а</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112D08" w:rsidP="00513341">
            <w:pPr>
              <w:jc w:val="center"/>
              <w:rPr>
                <w:rFonts w:ascii="Arial" w:eastAsia="Times New Roman" w:hAnsi="Arial" w:cs="Arial"/>
                <w:b/>
                <w:bCs/>
                <w:sz w:val="17"/>
                <w:szCs w:val="17"/>
              </w:rPr>
            </w:pPr>
            <w:r>
              <w:rPr>
                <w:rFonts w:ascii="Arial" w:eastAsia="Times New Roman" w:hAnsi="Arial" w:cs="Arial"/>
                <w:b/>
                <w:bCs/>
                <w:sz w:val="17"/>
                <w:szCs w:val="17"/>
              </w:rPr>
              <w:t>7</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и</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и</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и</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е</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в</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в</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BA5BEB" w:rsidP="00513341">
            <w:pPr>
              <w:jc w:val="center"/>
              <w:rPr>
                <w:rFonts w:ascii="Arial" w:eastAsia="Times New Roman" w:hAnsi="Arial" w:cs="Arial"/>
                <w:b/>
                <w:bCs/>
                <w:sz w:val="17"/>
                <w:szCs w:val="17"/>
              </w:rPr>
            </w:pPr>
            <w:r>
              <w:rPr>
                <w:rFonts w:ascii="Arial" w:eastAsia="Times New Roman" w:hAnsi="Arial" w:cs="Arial"/>
                <w:b/>
                <w:bCs/>
                <w:sz w:val="17"/>
                <w:szCs w:val="17"/>
              </w:rPr>
              <w:t>1</w:t>
            </w:r>
            <w:r w:rsidR="00513341" w:rsidRPr="00513341">
              <w:rPr>
                <w:rFonts w:ascii="Arial" w:eastAsia="Times New Roman" w:hAnsi="Arial" w:cs="Arial"/>
                <w:b/>
                <w:bCs/>
                <w:sz w:val="17"/>
                <w:szCs w:val="17"/>
              </w:rPr>
              <w:t>9</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я</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д</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н</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о</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BA5BEB" w:rsidP="00513341">
            <w:pPr>
              <w:jc w:val="center"/>
              <w:rPr>
                <w:rFonts w:ascii="Arial" w:eastAsia="Times New Roman" w:hAnsi="Arial" w:cs="Arial"/>
                <w:b/>
                <w:bCs/>
                <w:sz w:val="17"/>
                <w:szCs w:val="17"/>
              </w:rPr>
            </w:pPr>
            <w:r>
              <w:rPr>
                <w:rFonts w:ascii="Arial" w:eastAsia="Times New Roman" w:hAnsi="Arial" w:cs="Arial"/>
                <w:b/>
                <w:bCs/>
                <w:sz w:val="17"/>
                <w:szCs w:val="17"/>
              </w:rPr>
              <w:t>16</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о</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ж</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о</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г</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и</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д</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г</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AE282F" w:rsidP="00513341">
            <w:pPr>
              <w:jc w:val="center"/>
              <w:rPr>
                <w:rFonts w:ascii="Arial" w:eastAsia="Times New Roman" w:hAnsi="Arial" w:cs="Arial"/>
                <w:b/>
                <w:bCs/>
                <w:sz w:val="17"/>
                <w:szCs w:val="17"/>
              </w:rPr>
            </w:pPr>
            <w:r>
              <w:rPr>
                <w:rFonts w:ascii="Arial" w:eastAsia="Times New Roman" w:hAnsi="Arial" w:cs="Arial"/>
                <w:b/>
                <w:bCs/>
                <w:sz w:val="17"/>
                <w:szCs w:val="17"/>
              </w:rPr>
              <w:t>11</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т</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е</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м</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п</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е</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р</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а</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т</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у</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р</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а</w:t>
            </w:r>
          </w:p>
        </w:tc>
      </w:tr>
      <w:tr w:rsidR="00513341" w:rsidRPr="00513341" w:rsidTr="00513341">
        <w:trPr>
          <w:trHeight w:val="338"/>
        </w:trPr>
        <w:tc>
          <w:tcPr>
            <w:tcW w:w="336" w:type="dxa"/>
            <w:vAlign w:val="center"/>
            <w:hideMark/>
          </w:tcPr>
          <w:p w:rsidR="00513341" w:rsidRPr="00513341" w:rsidRDefault="00AE282F" w:rsidP="00513341">
            <w:pPr>
              <w:jc w:val="center"/>
              <w:rPr>
                <w:rFonts w:ascii="Arial" w:eastAsia="Times New Roman" w:hAnsi="Arial" w:cs="Arial"/>
                <w:b/>
                <w:bCs/>
                <w:sz w:val="17"/>
                <w:szCs w:val="17"/>
              </w:rPr>
            </w:pPr>
            <w:r>
              <w:rPr>
                <w:rFonts w:ascii="Arial" w:eastAsia="Times New Roman" w:hAnsi="Arial" w:cs="Arial"/>
                <w:b/>
                <w:bCs/>
                <w:sz w:val="17"/>
                <w:szCs w:val="17"/>
              </w:rPr>
              <w:t>13</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б</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р</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и</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г</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а</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д</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а</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r w:rsidR="00513341" w:rsidRPr="00513341" w:rsidTr="00513341">
        <w:trPr>
          <w:trHeight w:val="338"/>
        </w:trPr>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з</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c>
          <w:tcPr>
            <w:tcW w:w="336" w:type="dxa"/>
            <w:vAlign w:val="center"/>
            <w:hideMark/>
          </w:tcPr>
          <w:p w:rsidR="00513341" w:rsidRPr="00513341" w:rsidRDefault="00513341" w:rsidP="00513341">
            <w:pPr>
              <w:jc w:val="center"/>
              <w:rPr>
                <w:rFonts w:ascii="Arial" w:eastAsia="Times New Roman" w:hAnsi="Arial" w:cs="Arial"/>
                <w:sz w:val="21"/>
                <w:szCs w:val="21"/>
              </w:rPr>
            </w:pPr>
            <w:r w:rsidRPr="00513341">
              <w:rPr>
                <w:rFonts w:ascii="Arial" w:eastAsia="Times New Roman" w:hAnsi="Arial" w:cs="Arial"/>
                <w:sz w:val="21"/>
                <w:szCs w:val="21"/>
              </w:rPr>
              <w:t> </w:t>
            </w:r>
          </w:p>
        </w:tc>
      </w:tr>
    </w:tbl>
    <w:p w:rsidR="00513341" w:rsidRPr="00513341" w:rsidRDefault="00513341" w:rsidP="00513341">
      <w:pPr>
        <w:rPr>
          <w:rFonts w:ascii="Times New Roman" w:hAnsi="Times New Roman" w:cs="Times New Roman"/>
          <w:sz w:val="24"/>
          <w:szCs w:val="24"/>
        </w:rPr>
      </w:pPr>
      <w:r w:rsidRPr="00513341">
        <w:rPr>
          <w:rFonts w:ascii="Times New Roman" w:hAnsi="Times New Roman" w:cs="Times New Roman"/>
          <w:sz w:val="24"/>
          <w:szCs w:val="24"/>
        </w:rPr>
        <w:t> </w:t>
      </w:r>
    </w:p>
    <w:p w:rsidR="00513341" w:rsidRPr="00513341" w:rsidRDefault="00513341" w:rsidP="00513341">
      <w:pPr>
        <w:rPr>
          <w:rFonts w:ascii="Times New Roman" w:eastAsiaTheme="minorEastAsia" w:hAnsi="Times New Roman" w:cs="Times New Roman"/>
          <w:sz w:val="24"/>
          <w:szCs w:val="24"/>
        </w:rPr>
      </w:pPr>
    </w:p>
    <w:p w:rsidR="00513341" w:rsidRPr="00513341" w:rsidRDefault="00513341" w:rsidP="00513341">
      <w:pPr>
        <w:rPr>
          <w:rFonts w:eastAsia="Times New Roman"/>
        </w:rPr>
      </w:pPr>
    </w:p>
    <w:p w:rsidR="00513341" w:rsidRPr="00513341" w:rsidRDefault="00513341" w:rsidP="00513341">
      <w:pPr>
        <w:jc w:val="center"/>
        <w:rPr>
          <w:rFonts w:ascii="Calibri" w:eastAsia="Times New Roman" w:hAnsi="Calibri" w:cs="Times New Roman"/>
          <w:sz w:val="24"/>
          <w:szCs w:val="24"/>
          <w:lang w:eastAsia="ru-RU"/>
        </w:rPr>
      </w:pPr>
    </w:p>
    <w:p w:rsidR="00513341" w:rsidRPr="00513341" w:rsidRDefault="00513341" w:rsidP="00513341">
      <w:pPr>
        <w:spacing w:after="0" w:line="360" w:lineRule="auto"/>
        <w:ind w:left="142" w:firstLine="425"/>
        <w:jc w:val="center"/>
        <w:rPr>
          <w:rFonts w:ascii="Times New Roman" w:eastAsia="Times New Roman" w:hAnsi="Times New Roman" w:cs="Times New Roman"/>
          <w:b/>
          <w:sz w:val="28"/>
          <w:szCs w:val="28"/>
          <w:lang w:eastAsia="ru-RU"/>
        </w:rPr>
      </w:pPr>
    </w:p>
    <w:p w:rsidR="00F972E9" w:rsidRDefault="00F972E9"/>
    <w:p w:rsidR="003179E6" w:rsidRDefault="003179E6"/>
    <w:p w:rsidR="003179E6" w:rsidRDefault="003179E6"/>
    <w:p w:rsidR="003179E6" w:rsidRDefault="003179E6"/>
    <w:p w:rsidR="003179E6" w:rsidRDefault="003179E6"/>
    <w:p w:rsidR="003179E6" w:rsidRDefault="003179E6"/>
    <w:p w:rsidR="003179E6" w:rsidRDefault="003179E6"/>
    <w:p w:rsidR="003179E6" w:rsidRDefault="003179E6"/>
    <w:p w:rsidR="003179E6" w:rsidRDefault="003179E6"/>
    <w:p w:rsidR="003179E6" w:rsidRPr="00E968F8" w:rsidRDefault="003179E6">
      <w:pPr>
        <w:rPr>
          <w:rFonts w:ascii="Times New Roman" w:hAnsi="Times New Roman" w:cs="Times New Roman"/>
          <w:sz w:val="28"/>
          <w:szCs w:val="28"/>
        </w:rPr>
      </w:pPr>
    </w:p>
    <w:p w:rsidR="00AE282F" w:rsidRPr="00E968F8" w:rsidRDefault="00AE282F" w:rsidP="00BA5BEB">
      <w:pPr>
        <w:pStyle w:val="a6"/>
        <w:numPr>
          <w:ilvl w:val="0"/>
          <w:numId w:val="10"/>
        </w:numPr>
        <w:spacing w:after="0" w:line="360" w:lineRule="auto"/>
        <w:rPr>
          <w:rFonts w:ascii="Times New Roman" w:hAnsi="Times New Roman" w:cs="Times New Roman"/>
          <w:color w:val="000000"/>
          <w:sz w:val="28"/>
          <w:szCs w:val="28"/>
        </w:rPr>
      </w:pPr>
      <w:r w:rsidRPr="00E968F8">
        <w:rPr>
          <w:rFonts w:ascii="Times New Roman" w:hAnsi="Times New Roman" w:cs="Times New Roman"/>
          <w:color w:val="000000"/>
          <w:sz w:val="28"/>
          <w:szCs w:val="28"/>
        </w:rPr>
        <w:t>Прибор для защиты органов дыхания</w:t>
      </w:r>
    </w:p>
    <w:p w:rsidR="00AE282F" w:rsidRPr="00E968F8" w:rsidRDefault="00AE282F" w:rsidP="00BA5BEB">
      <w:pPr>
        <w:pStyle w:val="a6"/>
        <w:numPr>
          <w:ilvl w:val="0"/>
          <w:numId w:val="10"/>
        </w:numPr>
        <w:spacing w:after="0" w:line="360" w:lineRule="auto"/>
        <w:rPr>
          <w:rFonts w:ascii="Times New Roman" w:eastAsia="Times New Roman" w:hAnsi="Times New Roman" w:cs="Times New Roman"/>
          <w:sz w:val="28"/>
          <w:szCs w:val="28"/>
          <w:lang w:eastAsia="ru-RU"/>
        </w:rPr>
      </w:pPr>
      <w:r w:rsidRPr="00E968F8">
        <w:rPr>
          <w:rFonts w:ascii="Times New Roman" w:hAnsi="Times New Roman" w:cs="Times New Roman"/>
          <w:color w:val="000000"/>
          <w:sz w:val="28"/>
          <w:szCs w:val="28"/>
        </w:rPr>
        <w:t>Палочки, снабженные на конце зажигательной головкой.</w:t>
      </w:r>
    </w:p>
    <w:p w:rsidR="00AE282F" w:rsidRPr="00E968F8" w:rsidRDefault="00AE282F" w:rsidP="00BA5BEB">
      <w:pPr>
        <w:pStyle w:val="a6"/>
        <w:numPr>
          <w:ilvl w:val="0"/>
          <w:numId w:val="10"/>
        </w:numPr>
        <w:spacing w:after="0"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Болезненное состояние, вызванное попаданием в организм вредных и ядовитых веществ.</w:t>
      </w:r>
    </w:p>
    <w:p w:rsidR="00AE282F" w:rsidRPr="00E968F8" w:rsidRDefault="00AE282F" w:rsidP="00BA5BEB">
      <w:pPr>
        <w:pStyle w:val="a6"/>
        <w:numPr>
          <w:ilvl w:val="0"/>
          <w:numId w:val="11"/>
        </w:numPr>
        <w:spacing w:after="0"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Прибор для быстрого разогрева пищи.</w:t>
      </w:r>
    </w:p>
    <w:p w:rsidR="00AE282F" w:rsidRPr="00E968F8" w:rsidRDefault="00AE282F" w:rsidP="00BA5BEB">
      <w:pPr>
        <w:pStyle w:val="a6"/>
        <w:numPr>
          <w:ilvl w:val="0"/>
          <w:numId w:val="11"/>
        </w:numPr>
        <w:spacing w:after="0"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Средство тушения огня.</w:t>
      </w:r>
    </w:p>
    <w:p w:rsidR="00AE282F" w:rsidRPr="00E968F8" w:rsidRDefault="00AE282F" w:rsidP="00BA5BEB">
      <w:pPr>
        <w:spacing w:after="0" w:line="360" w:lineRule="auto"/>
        <w:ind w:left="567"/>
        <w:rPr>
          <w:rFonts w:ascii="Times New Roman" w:hAnsi="Times New Roman" w:cs="Times New Roman"/>
          <w:sz w:val="28"/>
          <w:szCs w:val="28"/>
        </w:rPr>
      </w:pPr>
      <w:r w:rsidRPr="00E968F8">
        <w:rPr>
          <w:rFonts w:ascii="Times New Roman" w:eastAsia="Times New Roman" w:hAnsi="Times New Roman" w:cs="Times New Roman"/>
          <w:sz w:val="28"/>
          <w:szCs w:val="28"/>
          <w:lang w:eastAsia="ru-RU"/>
        </w:rPr>
        <w:t xml:space="preserve">11- </w:t>
      </w:r>
      <w:r w:rsidRPr="00E968F8">
        <w:rPr>
          <w:rFonts w:ascii="Times New Roman" w:hAnsi="Times New Roman" w:cs="Times New Roman"/>
          <w:sz w:val="28"/>
          <w:szCs w:val="28"/>
        </w:rPr>
        <w:t>Величина, характеризующая тепловое состояние чего-либо.</w:t>
      </w:r>
    </w:p>
    <w:p w:rsidR="00AE282F" w:rsidRPr="00E968F8" w:rsidRDefault="00AE282F" w:rsidP="00BA5BEB">
      <w:pPr>
        <w:spacing w:after="0" w:line="360" w:lineRule="auto"/>
        <w:ind w:left="567"/>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13-</w:t>
      </w:r>
      <w:r w:rsidRPr="00E968F8">
        <w:rPr>
          <w:rFonts w:ascii="Times New Roman" w:hAnsi="Times New Roman" w:cs="Times New Roman"/>
          <w:sz w:val="28"/>
          <w:szCs w:val="28"/>
        </w:rPr>
        <w:t xml:space="preserve"> Группа пожарных.</w:t>
      </w:r>
    </w:p>
    <w:p w:rsidR="00AE282F" w:rsidRPr="00E968F8" w:rsidRDefault="00BA5BEB" w:rsidP="00BA5BEB">
      <w:pPr>
        <w:spacing w:after="0" w:line="360" w:lineRule="auto"/>
        <w:ind w:left="567"/>
        <w:rPr>
          <w:rFonts w:ascii="Times New Roman" w:hAnsi="Times New Roman" w:cs="Times New Roman"/>
          <w:sz w:val="28"/>
          <w:szCs w:val="28"/>
        </w:rPr>
      </w:pPr>
      <w:r w:rsidRPr="00E968F8">
        <w:rPr>
          <w:rFonts w:ascii="Times New Roman" w:eastAsia="Times New Roman" w:hAnsi="Times New Roman" w:cs="Times New Roman"/>
          <w:sz w:val="28"/>
          <w:szCs w:val="28"/>
          <w:lang w:eastAsia="ru-RU"/>
        </w:rPr>
        <w:t>15-</w:t>
      </w:r>
      <w:r w:rsidRPr="00E968F8">
        <w:rPr>
          <w:rFonts w:ascii="Times New Roman" w:hAnsi="Times New Roman" w:cs="Times New Roman"/>
          <w:sz w:val="28"/>
          <w:szCs w:val="28"/>
        </w:rPr>
        <w:t xml:space="preserve"> Учебные уроки, время учения</w:t>
      </w:r>
    </w:p>
    <w:p w:rsidR="00BA5BEB" w:rsidRPr="00E968F8" w:rsidRDefault="00BA5BEB" w:rsidP="00BA5BEB">
      <w:pPr>
        <w:spacing w:after="0" w:line="360" w:lineRule="auto"/>
        <w:ind w:left="567"/>
        <w:rPr>
          <w:rFonts w:ascii="Times New Roman" w:hAnsi="Times New Roman" w:cs="Times New Roman"/>
          <w:sz w:val="28"/>
          <w:szCs w:val="28"/>
        </w:rPr>
      </w:pPr>
      <w:r w:rsidRPr="00E968F8">
        <w:rPr>
          <w:rFonts w:ascii="Times New Roman" w:eastAsia="Times New Roman" w:hAnsi="Times New Roman" w:cs="Times New Roman"/>
          <w:sz w:val="28"/>
          <w:szCs w:val="28"/>
          <w:lang w:eastAsia="ru-RU"/>
        </w:rPr>
        <w:t xml:space="preserve">16- </w:t>
      </w:r>
      <w:r w:rsidRPr="00E968F8">
        <w:rPr>
          <w:rFonts w:ascii="Times New Roman" w:hAnsi="Times New Roman" w:cs="Times New Roman"/>
          <w:sz w:val="28"/>
          <w:szCs w:val="28"/>
        </w:rPr>
        <w:t>Обожженное место на теле.</w:t>
      </w:r>
    </w:p>
    <w:p w:rsidR="00BA5BEB" w:rsidRPr="00E968F8" w:rsidRDefault="00BA5BEB" w:rsidP="00BA5BEB">
      <w:pPr>
        <w:spacing w:after="0" w:line="360" w:lineRule="auto"/>
        <w:ind w:left="567"/>
        <w:rPr>
          <w:rFonts w:ascii="Times New Roman" w:hAnsi="Times New Roman" w:cs="Times New Roman"/>
          <w:sz w:val="28"/>
          <w:szCs w:val="28"/>
        </w:rPr>
      </w:pPr>
      <w:r w:rsidRPr="00E968F8">
        <w:rPr>
          <w:rFonts w:ascii="Times New Roman" w:eastAsia="Times New Roman" w:hAnsi="Times New Roman" w:cs="Times New Roman"/>
          <w:sz w:val="28"/>
          <w:szCs w:val="28"/>
          <w:lang w:eastAsia="ru-RU"/>
        </w:rPr>
        <w:t>17-</w:t>
      </w:r>
      <w:r w:rsidRPr="00E968F8">
        <w:rPr>
          <w:rFonts w:ascii="Times New Roman" w:hAnsi="Times New Roman" w:cs="Times New Roman"/>
          <w:sz w:val="28"/>
          <w:szCs w:val="28"/>
        </w:rPr>
        <w:t xml:space="preserve"> Часть лица, защищаемая при пожаре специальным щитком.</w:t>
      </w:r>
    </w:p>
    <w:p w:rsidR="00BA5BEB" w:rsidRPr="00E968F8" w:rsidRDefault="00BA5BEB" w:rsidP="00BA5BEB">
      <w:pPr>
        <w:spacing w:after="0" w:line="360" w:lineRule="auto"/>
        <w:ind w:left="567"/>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18- Можно играть со спичками?</w:t>
      </w:r>
    </w:p>
    <w:p w:rsidR="00BA5BEB" w:rsidRPr="00E968F8" w:rsidRDefault="00BA5BEB" w:rsidP="00BA5BEB">
      <w:pPr>
        <w:spacing w:after="0" w:line="360" w:lineRule="auto"/>
        <w:ind w:left="567"/>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19 – Продукты горения действуют на человека как…</w:t>
      </w:r>
    </w:p>
    <w:p w:rsidR="00BA5BEB" w:rsidRPr="00E968F8" w:rsidRDefault="00BA5BEB" w:rsidP="00BA5BEB">
      <w:pPr>
        <w:spacing w:after="0" w:line="360" w:lineRule="auto"/>
        <w:ind w:left="567"/>
        <w:rPr>
          <w:rFonts w:ascii="Times New Roman" w:hAnsi="Times New Roman" w:cs="Times New Roman"/>
          <w:sz w:val="28"/>
          <w:szCs w:val="28"/>
        </w:rPr>
      </w:pPr>
      <w:r w:rsidRPr="00E968F8">
        <w:rPr>
          <w:rFonts w:ascii="Times New Roman" w:eastAsia="Times New Roman" w:hAnsi="Times New Roman" w:cs="Times New Roman"/>
          <w:sz w:val="28"/>
          <w:szCs w:val="28"/>
          <w:lang w:eastAsia="ru-RU"/>
        </w:rPr>
        <w:t>21 -</w:t>
      </w:r>
      <w:r w:rsidRPr="00E968F8">
        <w:rPr>
          <w:rFonts w:ascii="Times New Roman" w:hAnsi="Times New Roman" w:cs="Times New Roman"/>
          <w:sz w:val="28"/>
          <w:szCs w:val="28"/>
        </w:rPr>
        <w:t xml:space="preserve"> Один из путей эвакуации.</w:t>
      </w:r>
    </w:p>
    <w:p w:rsidR="00BA5BEB" w:rsidRPr="00E968F8" w:rsidRDefault="00BA5BEB" w:rsidP="00BA5BEB">
      <w:pPr>
        <w:spacing w:after="0" w:line="360" w:lineRule="auto"/>
        <w:ind w:left="567"/>
        <w:rPr>
          <w:rFonts w:ascii="Times New Roman" w:hAnsi="Times New Roman" w:cs="Times New Roman"/>
          <w:sz w:val="28"/>
          <w:szCs w:val="28"/>
        </w:rPr>
      </w:pPr>
      <w:r w:rsidRPr="00E968F8">
        <w:rPr>
          <w:rFonts w:ascii="Times New Roman" w:eastAsia="Times New Roman" w:hAnsi="Times New Roman" w:cs="Times New Roman"/>
          <w:sz w:val="28"/>
          <w:szCs w:val="28"/>
          <w:lang w:eastAsia="ru-RU"/>
        </w:rPr>
        <w:lastRenderedPageBreak/>
        <w:t xml:space="preserve">22 - </w:t>
      </w:r>
      <w:r w:rsidRPr="00E968F8">
        <w:rPr>
          <w:rFonts w:ascii="Times New Roman" w:hAnsi="Times New Roman" w:cs="Times New Roman"/>
          <w:sz w:val="28"/>
          <w:szCs w:val="28"/>
        </w:rPr>
        <w:t>Предмет, по которому поступает вода во время тушения пожара.</w:t>
      </w:r>
    </w:p>
    <w:p w:rsidR="00112D08" w:rsidRPr="00E968F8" w:rsidRDefault="00112D08" w:rsidP="00BA5BEB">
      <w:pPr>
        <w:spacing w:after="0" w:line="360" w:lineRule="auto"/>
        <w:ind w:left="567"/>
        <w:rPr>
          <w:rFonts w:ascii="Times New Roman" w:eastAsia="Times New Roman" w:hAnsi="Times New Roman" w:cs="Times New Roman"/>
          <w:sz w:val="28"/>
          <w:szCs w:val="28"/>
          <w:lang w:eastAsia="ru-RU"/>
        </w:rPr>
      </w:pPr>
    </w:p>
    <w:p w:rsidR="00112D08" w:rsidRPr="00E968F8" w:rsidRDefault="00112D08" w:rsidP="00BA5BEB">
      <w:pPr>
        <w:spacing w:after="0" w:line="360" w:lineRule="auto"/>
        <w:ind w:left="567"/>
        <w:rPr>
          <w:rFonts w:ascii="Times New Roman" w:eastAsia="Times New Roman" w:hAnsi="Times New Roman" w:cs="Times New Roman"/>
          <w:sz w:val="28"/>
          <w:szCs w:val="28"/>
          <w:lang w:eastAsia="ru-RU"/>
        </w:rPr>
      </w:pPr>
    </w:p>
    <w:tbl>
      <w:tblPr>
        <w:tblStyle w:val="a7"/>
        <w:tblW w:w="0" w:type="auto"/>
        <w:tblInd w:w="567" w:type="dxa"/>
        <w:tblLook w:val="04A0" w:firstRow="1" w:lastRow="0" w:firstColumn="1" w:lastColumn="0" w:noHBand="0" w:noVBand="1"/>
      </w:tblPr>
      <w:tblGrid>
        <w:gridCol w:w="331"/>
        <w:gridCol w:w="331"/>
        <w:gridCol w:w="331"/>
        <w:gridCol w:w="331"/>
        <w:gridCol w:w="331"/>
        <w:gridCol w:w="331"/>
        <w:gridCol w:w="331"/>
        <w:gridCol w:w="331"/>
        <w:gridCol w:w="331"/>
        <w:gridCol w:w="446"/>
        <w:gridCol w:w="446"/>
        <w:gridCol w:w="446"/>
        <w:gridCol w:w="446"/>
        <w:gridCol w:w="446"/>
        <w:gridCol w:w="446"/>
        <w:gridCol w:w="446"/>
        <w:gridCol w:w="446"/>
        <w:gridCol w:w="446"/>
        <w:gridCol w:w="446"/>
        <w:gridCol w:w="446"/>
        <w:gridCol w:w="446"/>
        <w:gridCol w:w="446"/>
        <w:gridCol w:w="446"/>
        <w:gridCol w:w="446"/>
        <w:gridCol w:w="446"/>
      </w:tblGrid>
      <w:tr w:rsidR="00112D08" w:rsidRPr="00E968F8" w:rsidTr="00112D08">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2</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3</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4</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5</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6</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7</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8</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9</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10</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11</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12</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13</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14</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15</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16</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17</w:t>
            </w: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18</w:t>
            </w: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19</w:t>
            </w: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20</w:t>
            </w: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21</w:t>
            </w: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22</w:t>
            </w: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23</w:t>
            </w: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24</w:t>
            </w: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25</w:t>
            </w:r>
          </w:p>
        </w:tc>
      </w:tr>
      <w:tr w:rsidR="00112D08" w:rsidRPr="00E968F8" w:rsidTr="00112D08">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7"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c>
          <w:tcPr>
            <w:tcW w:w="428" w:type="dxa"/>
          </w:tcPr>
          <w:p w:rsidR="00112D08" w:rsidRPr="00E968F8" w:rsidRDefault="00112D08" w:rsidP="00BA5BEB">
            <w:pPr>
              <w:spacing w:line="360" w:lineRule="auto"/>
              <w:rPr>
                <w:rFonts w:ascii="Times New Roman" w:eastAsia="Times New Roman" w:hAnsi="Times New Roman" w:cs="Times New Roman"/>
                <w:sz w:val="28"/>
                <w:szCs w:val="28"/>
                <w:lang w:eastAsia="ru-RU"/>
              </w:rPr>
            </w:pPr>
          </w:p>
        </w:tc>
      </w:tr>
    </w:tbl>
    <w:p w:rsidR="00112D08" w:rsidRPr="00E968F8" w:rsidRDefault="00112D08" w:rsidP="00BA5BEB">
      <w:pPr>
        <w:spacing w:after="0" w:line="360" w:lineRule="auto"/>
        <w:ind w:left="567"/>
        <w:rPr>
          <w:rFonts w:ascii="Times New Roman" w:eastAsia="Times New Roman" w:hAnsi="Times New Roman" w:cs="Times New Roman"/>
          <w:sz w:val="28"/>
          <w:szCs w:val="28"/>
          <w:lang w:eastAsia="ru-RU"/>
        </w:rPr>
      </w:pPr>
    </w:p>
    <w:p w:rsidR="00C728E5" w:rsidRPr="00E968F8" w:rsidRDefault="00C728E5" w:rsidP="00BA5BEB">
      <w:pPr>
        <w:spacing w:after="0" w:line="360" w:lineRule="auto"/>
        <w:ind w:left="142" w:firstLine="425"/>
        <w:rPr>
          <w:rFonts w:ascii="Times New Roman" w:eastAsia="Times New Roman" w:hAnsi="Times New Roman" w:cs="Times New Roman"/>
          <w:sz w:val="28"/>
          <w:szCs w:val="28"/>
          <w:lang w:eastAsia="ru-RU"/>
        </w:rPr>
      </w:pPr>
    </w:p>
    <w:p w:rsidR="00C728E5" w:rsidRPr="00BA5BEB" w:rsidRDefault="00C728E5" w:rsidP="003179E6">
      <w:pPr>
        <w:spacing w:after="0" w:line="360" w:lineRule="auto"/>
        <w:ind w:left="142" w:firstLine="425"/>
        <w:jc w:val="center"/>
        <w:rPr>
          <w:rFonts w:ascii="Times New Roman" w:eastAsia="Times New Roman" w:hAnsi="Times New Roman" w:cs="Times New Roman"/>
          <w:b/>
          <w:sz w:val="24"/>
          <w:szCs w:val="24"/>
          <w:lang w:eastAsia="ru-RU"/>
        </w:rPr>
      </w:pPr>
    </w:p>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p w:rsidR="00E968F8" w:rsidRDefault="00E968F8" w:rsidP="00E968F8">
      <w:pPr>
        <w:spacing w:after="0" w:line="360" w:lineRule="auto"/>
        <w:ind w:left="142" w:firstLine="425"/>
        <w:jc w:val="center"/>
      </w:pPr>
      <w:r w:rsidRPr="003179E6">
        <w:rPr>
          <w:rFonts w:ascii="Times New Roman" w:eastAsia="Times New Roman" w:hAnsi="Times New Roman" w:cs="Times New Roman"/>
          <w:b/>
          <w:sz w:val="28"/>
          <w:szCs w:val="28"/>
          <w:lang w:eastAsia="ru-RU"/>
        </w:rPr>
        <w:t xml:space="preserve">Ход </w:t>
      </w:r>
      <w:proofErr w:type="spellStart"/>
      <w:r w:rsidRPr="003179E6">
        <w:rPr>
          <w:rFonts w:ascii="Times New Roman" w:eastAsia="Times New Roman" w:hAnsi="Times New Roman" w:cs="Times New Roman"/>
          <w:b/>
          <w:sz w:val="28"/>
          <w:szCs w:val="28"/>
          <w:lang w:eastAsia="ru-RU"/>
        </w:rPr>
        <w:t>КВЕСТа</w:t>
      </w:r>
      <w:proofErr w:type="spellEnd"/>
      <w:r w:rsidRPr="003179E6">
        <w:rPr>
          <w:rFonts w:ascii="Times New Roman" w:eastAsia="Times New Roman" w:hAnsi="Times New Roman" w:cs="Times New Roman"/>
          <w:b/>
          <w:sz w:val="28"/>
          <w:szCs w:val="28"/>
          <w:lang w:eastAsia="ru-RU"/>
        </w:rPr>
        <w:t>. Движение команд по станциям</w:t>
      </w:r>
    </w:p>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tbl>
      <w:tblPr>
        <w:tblpPr w:leftFromText="180" w:rightFromText="180" w:vertAnchor="text" w:horzAnchor="margin" w:tblpXSpec="center" w:tblpY="-7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2"/>
        <w:gridCol w:w="1984"/>
        <w:gridCol w:w="426"/>
        <w:gridCol w:w="1133"/>
        <w:gridCol w:w="1135"/>
        <w:gridCol w:w="2376"/>
      </w:tblGrid>
      <w:tr w:rsidR="00E968F8" w:rsidRPr="00E968F8" w:rsidTr="00E968F8">
        <w:tc>
          <w:tcPr>
            <w:tcW w:w="2835" w:type="dxa"/>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lastRenderedPageBreak/>
              <w:t>Команда 1</w:t>
            </w:r>
          </w:p>
        </w:tc>
        <w:tc>
          <w:tcPr>
            <w:tcW w:w="2126" w:type="dxa"/>
            <w:gridSpan w:val="2"/>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Команда 2</w:t>
            </w:r>
          </w:p>
        </w:tc>
        <w:tc>
          <w:tcPr>
            <w:tcW w:w="1559" w:type="dxa"/>
            <w:gridSpan w:val="2"/>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Команда 3</w:t>
            </w:r>
          </w:p>
        </w:tc>
        <w:tc>
          <w:tcPr>
            <w:tcW w:w="3511" w:type="dxa"/>
            <w:gridSpan w:val="2"/>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Команда 4</w:t>
            </w:r>
          </w:p>
        </w:tc>
      </w:tr>
      <w:tr w:rsidR="00E968F8" w:rsidRPr="00E968F8" w:rsidTr="00E968F8">
        <w:tc>
          <w:tcPr>
            <w:tcW w:w="10031" w:type="dxa"/>
            <w:gridSpan w:val="7"/>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 xml:space="preserve">Получили конверт. </w:t>
            </w:r>
            <w:r w:rsidRPr="00E968F8">
              <w:rPr>
                <w:rFonts w:ascii="Times New Roman" w:eastAsia="Times New Roman" w:hAnsi="Times New Roman" w:cs="Times New Roman"/>
                <w:sz w:val="28"/>
                <w:szCs w:val="28"/>
                <w:u w:val="single"/>
                <w:lang w:eastAsia="ru-RU"/>
              </w:rPr>
              <w:t>Задание:</w:t>
            </w:r>
            <w:r w:rsidRPr="00E968F8">
              <w:rPr>
                <w:rFonts w:ascii="Times New Roman" w:eastAsia="Times New Roman" w:hAnsi="Times New Roman" w:cs="Times New Roman"/>
                <w:sz w:val="28"/>
                <w:szCs w:val="28"/>
                <w:lang w:eastAsia="ru-RU"/>
              </w:rPr>
              <w:t xml:space="preserve"> собрать </w:t>
            </w:r>
            <w:proofErr w:type="spellStart"/>
            <w:r w:rsidRPr="00E968F8">
              <w:rPr>
                <w:rFonts w:ascii="Times New Roman" w:eastAsia="Times New Roman" w:hAnsi="Times New Roman" w:cs="Times New Roman"/>
                <w:sz w:val="28"/>
                <w:szCs w:val="28"/>
                <w:lang w:eastAsia="ru-RU"/>
              </w:rPr>
              <w:t>пазл</w:t>
            </w:r>
            <w:proofErr w:type="spellEnd"/>
            <w:r w:rsidRPr="00E968F8">
              <w:rPr>
                <w:rFonts w:ascii="Times New Roman" w:eastAsia="Times New Roman" w:hAnsi="Times New Roman" w:cs="Times New Roman"/>
                <w:sz w:val="28"/>
                <w:szCs w:val="28"/>
                <w:lang w:eastAsia="ru-RU"/>
              </w:rPr>
              <w:t>, определить природную чрезвычайную ситуацию, изображенную на картине. Определив чрезвычайную ситуацию подойти к ведущему, назвать ее и получить первый конверт с заданием.</w:t>
            </w:r>
          </w:p>
        </w:tc>
      </w:tr>
      <w:tr w:rsidR="00E968F8" w:rsidRPr="00E968F8" w:rsidTr="00E968F8">
        <w:tc>
          <w:tcPr>
            <w:tcW w:w="10031" w:type="dxa"/>
            <w:gridSpan w:val="7"/>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u w:val="single"/>
                <w:lang w:eastAsia="ru-RU"/>
              </w:rPr>
              <w:t xml:space="preserve">Задание 2: </w:t>
            </w:r>
            <w:r w:rsidRPr="00E968F8">
              <w:rPr>
                <w:rFonts w:ascii="Times New Roman" w:eastAsia="Times New Roman" w:hAnsi="Times New Roman" w:cs="Times New Roman"/>
                <w:sz w:val="28"/>
                <w:szCs w:val="28"/>
                <w:lang w:eastAsia="ru-RU"/>
              </w:rPr>
              <w:t>В конверте вопросы по одной из природных чрезвычайных ситуаций. Необходимо ответить на них.</w:t>
            </w:r>
          </w:p>
        </w:tc>
      </w:tr>
      <w:tr w:rsidR="00E968F8" w:rsidRPr="00E968F8" w:rsidTr="00E968F8">
        <w:tc>
          <w:tcPr>
            <w:tcW w:w="2977" w:type="dxa"/>
            <w:gridSpan w:val="2"/>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Причины возникновения лесного пожара.</w:t>
            </w:r>
          </w:p>
        </w:tc>
        <w:tc>
          <w:tcPr>
            <w:tcW w:w="2410" w:type="dxa"/>
            <w:gridSpan w:val="2"/>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Как действовать во время землетрясения:</w:t>
            </w:r>
          </w:p>
        </w:tc>
        <w:tc>
          <w:tcPr>
            <w:tcW w:w="2268" w:type="dxa"/>
            <w:gridSpan w:val="2"/>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Действия в зоне внезапного затопления во время наводнения, паводка:</w:t>
            </w:r>
          </w:p>
        </w:tc>
        <w:tc>
          <w:tcPr>
            <w:tcW w:w="2376" w:type="dxa"/>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Как вести себя после смерча, бури или урагана?</w:t>
            </w:r>
          </w:p>
        </w:tc>
      </w:tr>
      <w:tr w:rsidR="00E968F8" w:rsidRPr="00E968F8" w:rsidTr="00E968F8">
        <w:trPr>
          <w:trHeight w:val="617"/>
        </w:trPr>
        <w:tc>
          <w:tcPr>
            <w:tcW w:w="10031" w:type="dxa"/>
            <w:gridSpan w:val="7"/>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Получают подсказки, которые направляют их на станции:</w:t>
            </w:r>
          </w:p>
        </w:tc>
      </w:tr>
      <w:tr w:rsidR="00E968F8" w:rsidRPr="00E968F8" w:rsidTr="00E968F8">
        <w:tc>
          <w:tcPr>
            <w:tcW w:w="2835" w:type="dxa"/>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Пожарная служба 01</w:t>
            </w:r>
          </w:p>
        </w:tc>
        <w:tc>
          <w:tcPr>
            <w:tcW w:w="2552" w:type="dxa"/>
            <w:gridSpan w:val="3"/>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Первая медицинская помощь</w:t>
            </w:r>
          </w:p>
        </w:tc>
        <w:tc>
          <w:tcPr>
            <w:tcW w:w="2268" w:type="dxa"/>
            <w:gridSpan w:val="2"/>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Электробезопасность</w:t>
            </w:r>
          </w:p>
        </w:tc>
        <w:tc>
          <w:tcPr>
            <w:tcW w:w="2376" w:type="dxa"/>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Спортивная</w:t>
            </w:r>
          </w:p>
        </w:tc>
      </w:tr>
      <w:tr w:rsidR="00E968F8" w:rsidRPr="00E968F8" w:rsidTr="00E968F8">
        <w:tc>
          <w:tcPr>
            <w:tcW w:w="2835" w:type="dxa"/>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Первая медицинская помощь</w:t>
            </w:r>
          </w:p>
        </w:tc>
        <w:tc>
          <w:tcPr>
            <w:tcW w:w="2552" w:type="dxa"/>
            <w:gridSpan w:val="3"/>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Пожарная служба 01</w:t>
            </w:r>
          </w:p>
        </w:tc>
        <w:tc>
          <w:tcPr>
            <w:tcW w:w="2268" w:type="dxa"/>
            <w:gridSpan w:val="2"/>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Туристическая</w:t>
            </w:r>
          </w:p>
        </w:tc>
        <w:tc>
          <w:tcPr>
            <w:tcW w:w="2376" w:type="dxa"/>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Электробезопасность</w:t>
            </w:r>
          </w:p>
        </w:tc>
      </w:tr>
      <w:tr w:rsidR="00E968F8" w:rsidRPr="00E968F8" w:rsidTr="00E968F8">
        <w:tc>
          <w:tcPr>
            <w:tcW w:w="2835" w:type="dxa"/>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Электробезопасность</w:t>
            </w:r>
          </w:p>
        </w:tc>
        <w:tc>
          <w:tcPr>
            <w:tcW w:w="2552" w:type="dxa"/>
            <w:gridSpan w:val="3"/>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Туристическая</w:t>
            </w:r>
          </w:p>
        </w:tc>
        <w:tc>
          <w:tcPr>
            <w:tcW w:w="2268" w:type="dxa"/>
            <w:gridSpan w:val="2"/>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Спортивная</w:t>
            </w:r>
          </w:p>
        </w:tc>
        <w:tc>
          <w:tcPr>
            <w:tcW w:w="2376" w:type="dxa"/>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Первая медицинская помощь</w:t>
            </w:r>
          </w:p>
        </w:tc>
      </w:tr>
      <w:tr w:rsidR="00E968F8" w:rsidRPr="00E968F8" w:rsidTr="00E968F8">
        <w:tc>
          <w:tcPr>
            <w:tcW w:w="2835" w:type="dxa"/>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Туристическая</w:t>
            </w:r>
          </w:p>
        </w:tc>
        <w:tc>
          <w:tcPr>
            <w:tcW w:w="2552" w:type="dxa"/>
            <w:gridSpan w:val="3"/>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Спортивная</w:t>
            </w:r>
          </w:p>
        </w:tc>
        <w:tc>
          <w:tcPr>
            <w:tcW w:w="2268" w:type="dxa"/>
            <w:gridSpan w:val="2"/>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Первая медицинская помощь</w:t>
            </w:r>
          </w:p>
        </w:tc>
        <w:tc>
          <w:tcPr>
            <w:tcW w:w="2376" w:type="dxa"/>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Пожарная служба 01</w:t>
            </w:r>
          </w:p>
        </w:tc>
      </w:tr>
      <w:tr w:rsidR="00E968F8" w:rsidRPr="00E968F8" w:rsidTr="00E968F8">
        <w:tc>
          <w:tcPr>
            <w:tcW w:w="2835" w:type="dxa"/>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Спортивная</w:t>
            </w:r>
          </w:p>
        </w:tc>
        <w:tc>
          <w:tcPr>
            <w:tcW w:w="2552" w:type="dxa"/>
            <w:gridSpan w:val="3"/>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Электро</w:t>
            </w:r>
            <w:r w:rsidR="00B027B1">
              <w:rPr>
                <w:rFonts w:ascii="Times New Roman" w:eastAsia="Times New Roman" w:hAnsi="Times New Roman" w:cs="Times New Roman"/>
                <w:sz w:val="28"/>
                <w:szCs w:val="28"/>
                <w:lang w:eastAsia="ru-RU"/>
              </w:rPr>
              <w:t>-</w:t>
            </w:r>
            <w:r w:rsidRPr="00E968F8">
              <w:rPr>
                <w:rFonts w:ascii="Times New Roman" w:eastAsia="Times New Roman" w:hAnsi="Times New Roman" w:cs="Times New Roman"/>
                <w:sz w:val="28"/>
                <w:szCs w:val="28"/>
                <w:lang w:eastAsia="ru-RU"/>
              </w:rPr>
              <w:t>безопасность</w:t>
            </w:r>
          </w:p>
        </w:tc>
        <w:tc>
          <w:tcPr>
            <w:tcW w:w="2268" w:type="dxa"/>
            <w:gridSpan w:val="2"/>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Пожарная служба 01</w:t>
            </w:r>
          </w:p>
        </w:tc>
        <w:tc>
          <w:tcPr>
            <w:tcW w:w="2376" w:type="dxa"/>
            <w:vAlign w:val="center"/>
          </w:tcPr>
          <w:p w:rsidR="00E968F8" w:rsidRPr="00E968F8" w:rsidRDefault="00E968F8" w:rsidP="00E968F8">
            <w:pPr>
              <w:spacing w:after="0"/>
              <w:jc w:val="center"/>
              <w:rPr>
                <w:rFonts w:ascii="Times New Roman" w:eastAsia="Times New Roman" w:hAnsi="Times New Roman" w:cs="Times New Roman"/>
                <w:sz w:val="28"/>
                <w:szCs w:val="28"/>
                <w:lang w:eastAsia="ru-RU"/>
              </w:rPr>
            </w:pPr>
            <w:r w:rsidRPr="00E968F8">
              <w:rPr>
                <w:rFonts w:ascii="Times New Roman" w:eastAsia="Times New Roman" w:hAnsi="Times New Roman" w:cs="Times New Roman"/>
                <w:sz w:val="28"/>
                <w:szCs w:val="28"/>
                <w:lang w:eastAsia="ru-RU"/>
              </w:rPr>
              <w:t>Туристическая</w:t>
            </w:r>
          </w:p>
        </w:tc>
      </w:tr>
    </w:tbl>
    <w:p w:rsidR="00C728E5" w:rsidRDefault="00C728E5" w:rsidP="003179E6">
      <w:pPr>
        <w:spacing w:after="0" w:line="360" w:lineRule="auto"/>
        <w:ind w:left="142" w:firstLine="425"/>
        <w:jc w:val="center"/>
        <w:rPr>
          <w:rFonts w:ascii="Times New Roman" w:eastAsia="Times New Roman" w:hAnsi="Times New Roman" w:cs="Times New Roman"/>
          <w:b/>
          <w:sz w:val="28"/>
          <w:szCs w:val="28"/>
          <w:lang w:eastAsia="ru-RU"/>
        </w:rPr>
      </w:pPr>
    </w:p>
    <w:p w:rsidR="003179E6" w:rsidRPr="00E968F8" w:rsidRDefault="003179E6" w:rsidP="003179E6">
      <w:pPr>
        <w:spacing w:after="0" w:line="360" w:lineRule="auto"/>
        <w:ind w:left="142" w:firstLine="425"/>
        <w:jc w:val="center"/>
        <w:rPr>
          <w:rFonts w:ascii="Times New Roman" w:eastAsia="Times New Roman" w:hAnsi="Times New Roman" w:cs="Times New Roman"/>
          <w:b/>
          <w:sz w:val="28"/>
          <w:szCs w:val="28"/>
          <w:lang w:eastAsia="ru-RU"/>
        </w:rPr>
      </w:pPr>
    </w:p>
    <w:p w:rsidR="003179E6" w:rsidRPr="00E968F8" w:rsidRDefault="003179E6">
      <w:pPr>
        <w:rPr>
          <w:sz w:val="28"/>
          <w:szCs w:val="28"/>
        </w:rPr>
      </w:pPr>
    </w:p>
    <w:p w:rsidR="003179E6" w:rsidRPr="00E968F8" w:rsidRDefault="003179E6">
      <w:pPr>
        <w:rPr>
          <w:sz w:val="28"/>
          <w:szCs w:val="28"/>
        </w:rPr>
      </w:pPr>
    </w:p>
    <w:p w:rsidR="003179E6" w:rsidRPr="00E968F8" w:rsidRDefault="003179E6">
      <w:pPr>
        <w:rPr>
          <w:sz w:val="28"/>
          <w:szCs w:val="28"/>
        </w:rPr>
      </w:pPr>
    </w:p>
    <w:p w:rsidR="003179E6" w:rsidRDefault="003179E6"/>
    <w:p w:rsidR="003179E6" w:rsidRDefault="003179E6"/>
    <w:p w:rsidR="003179E6" w:rsidRDefault="003179E6"/>
    <w:p w:rsidR="003179E6" w:rsidRDefault="003179E6"/>
    <w:p w:rsidR="003179E6" w:rsidRDefault="003179E6"/>
    <w:p w:rsidR="001A44D7" w:rsidRDefault="001A44D7"/>
    <w:p w:rsidR="001A44D7" w:rsidRDefault="001A44D7"/>
    <w:p w:rsidR="001A44D7" w:rsidRDefault="001A44D7"/>
    <w:p w:rsidR="001A44D7" w:rsidRDefault="001A44D7"/>
    <w:p w:rsidR="001A44D7" w:rsidRPr="00DA1149" w:rsidRDefault="001A44D7" w:rsidP="001A44D7">
      <w:pPr>
        <w:jc w:val="center"/>
        <w:rPr>
          <w:sz w:val="96"/>
          <w:szCs w:val="96"/>
        </w:rPr>
      </w:pPr>
      <w:r w:rsidRPr="00DA1149">
        <w:rPr>
          <w:sz w:val="96"/>
          <w:szCs w:val="96"/>
        </w:rPr>
        <w:t>Фото отчет.</w:t>
      </w:r>
    </w:p>
    <w:p w:rsidR="001A44D7" w:rsidRDefault="001A44D7" w:rsidP="001A44D7">
      <w:pPr>
        <w:jc w:val="center"/>
        <w:rPr>
          <w:b/>
          <w:sz w:val="32"/>
          <w:szCs w:val="32"/>
        </w:rPr>
      </w:pPr>
      <w:r>
        <w:rPr>
          <w:b/>
          <w:noProof/>
          <w:sz w:val="32"/>
          <w:szCs w:val="32"/>
          <w:lang w:eastAsia="ru-RU"/>
        </w:rPr>
        <w:lastRenderedPageBreak/>
        <w:drawing>
          <wp:inline distT="0" distB="0" distL="0" distR="0">
            <wp:extent cx="6638925" cy="4067175"/>
            <wp:effectExtent l="0" t="0" r="9525" b="9525"/>
            <wp:docPr id="12" name="Рисунок 12" descr="H:\школа 2016\DSCN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школа 2016\DSCN3099.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645910" cy="4071454"/>
                    </a:xfrm>
                    <a:prstGeom prst="rect">
                      <a:avLst/>
                    </a:prstGeom>
                    <a:noFill/>
                    <a:ln>
                      <a:noFill/>
                    </a:ln>
                  </pic:spPr>
                </pic:pic>
              </a:graphicData>
            </a:graphic>
          </wp:inline>
        </w:drawing>
      </w:r>
      <w:r>
        <w:rPr>
          <w:b/>
          <w:noProof/>
          <w:sz w:val="32"/>
          <w:szCs w:val="32"/>
          <w:lang w:eastAsia="ru-RU"/>
        </w:rPr>
        <w:drawing>
          <wp:inline distT="0" distB="0" distL="0" distR="0">
            <wp:extent cx="6642099" cy="4676775"/>
            <wp:effectExtent l="0" t="0" r="6985" b="0"/>
            <wp:docPr id="2" name="Рисунок 2" descr="H:\школа 2016\DSCN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школа 2016\DSCN3070.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645910" cy="4679458"/>
                    </a:xfrm>
                    <a:prstGeom prst="rect">
                      <a:avLst/>
                    </a:prstGeom>
                    <a:noFill/>
                    <a:ln>
                      <a:noFill/>
                    </a:ln>
                  </pic:spPr>
                </pic:pic>
              </a:graphicData>
            </a:graphic>
          </wp:inline>
        </w:drawing>
      </w:r>
    </w:p>
    <w:p w:rsidR="001A44D7" w:rsidRDefault="00BA74FE" w:rsidP="001A44D7">
      <w:pPr>
        <w:jc w:val="center"/>
        <w:rPr>
          <w:b/>
          <w:sz w:val="32"/>
          <w:szCs w:val="32"/>
        </w:rPr>
      </w:pPr>
      <w:r>
        <w:rPr>
          <w:b/>
          <w:noProof/>
          <w:sz w:val="32"/>
          <w:szCs w:val="32"/>
          <w:lang w:eastAsia="ru-RU"/>
        </w:rPr>
        <w:lastRenderedPageBreak/>
        <w:drawing>
          <wp:inline distT="0" distB="0" distL="0" distR="0">
            <wp:extent cx="6326372" cy="4418622"/>
            <wp:effectExtent l="0" t="0" r="0" b="1270"/>
            <wp:docPr id="15" name="Рисунок 15" descr="H:\фото\школа 2016\DSCN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школа 2016\DSCN309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331404" cy="4422136"/>
                    </a:xfrm>
                    <a:prstGeom prst="rect">
                      <a:avLst/>
                    </a:prstGeom>
                    <a:noFill/>
                    <a:ln>
                      <a:noFill/>
                    </a:ln>
                  </pic:spPr>
                </pic:pic>
              </a:graphicData>
            </a:graphic>
          </wp:inline>
        </w:drawing>
      </w:r>
      <w:r w:rsidR="001A44D7">
        <w:rPr>
          <w:b/>
          <w:noProof/>
          <w:sz w:val="32"/>
          <w:szCs w:val="32"/>
          <w:lang w:eastAsia="ru-RU"/>
        </w:rPr>
        <w:drawing>
          <wp:inline distT="0" distB="0" distL="0" distR="0">
            <wp:extent cx="6324600" cy="4543425"/>
            <wp:effectExtent l="0" t="0" r="0" b="9525"/>
            <wp:docPr id="14" name="Рисунок 14" descr="H:\фото\фото обж\ФОРТ-ЮИД, РЕЙД, ЭКСКУРСИЯ С РОДИТЕЛЯМИ\ФОТО ЮИД\P124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фото обж\ФОРТ-ЮИД, РЕЙД, ЭКСКУРСИЯ С РОДИТЕЛЯМИ\ФОТО ЮИД\P124038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322185" cy="4541690"/>
                    </a:xfrm>
                    <a:prstGeom prst="rect">
                      <a:avLst/>
                    </a:prstGeom>
                    <a:noFill/>
                    <a:ln>
                      <a:noFill/>
                    </a:ln>
                  </pic:spPr>
                </pic:pic>
              </a:graphicData>
            </a:graphic>
          </wp:inline>
        </w:drawing>
      </w:r>
      <w:r>
        <w:rPr>
          <w:b/>
          <w:noProof/>
          <w:sz w:val="32"/>
          <w:szCs w:val="32"/>
          <w:lang w:eastAsia="ru-RU"/>
        </w:rPr>
        <w:lastRenderedPageBreak/>
        <w:drawing>
          <wp:inline distT="0" distB="0" distL="0" distR="0">
            <wp:extent cx="6315739" cy="4051005"/>
            <wp:effectExtent l="0" t="0" r="8890" b="6985"/>
            <wp:docPr id="16" name="Рисунок 16" descr="H:\фото\фото обж\Акция Внимание-дети!\DSCF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фото обж\Акция Внимание-дети!\DSCF8529.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327978" cy="4058855"/>
                    </a:xfrm>
                    <a:prstGeom prst="rect">
                      <a:avLst/>
                    </a:prstGeom>
                    <a:noFill/>
                    <a:ln>
                      <a:noFill/>
                    </a:ln>
                  </pic:spPr>
                </pic:pic>
              </a:graphicData>
            </a:graphic>
          </wp:inline>
        </w:drawing>
      </w:r>
      <w:r w:rsidR="001A44D7">
        <w:rPr>
          <w:b/>
          <w:noProof/>
          <w:sz w:val="32"/>
          <w:szCs w:val="32"/>
          <w:lang w:eastAsia="ru-RU"/>
        </w:rPr>
        <w:drawing>
          <wp:inline distT="0" distB="0" distL="0" distR="0">
            <wp:extent cx="6315739" cy="4561367"/>
            <wp:effectExtent l="0" t="0" r="8890" b="0"/>
            <wp:docPr id="13" name="Рисунок 13" descr="H:\школа 2016\DSCN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школа 2016\DSCN307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326395" cy="4569063"/>
                    </a:xfrm>
                    <a:prstGeom prst="rect">
                      <a:avLst/>
                    </a:prstGeom>
                    <a:noFill/>
                    <a:ln>
                      <a:noFill/>
                    </a:ln>
                  </pic:spPr>
                </pic:pic>
              </a:graphicData>
            </a:graphic>
          </wp:inline>
        </w:drawing>
      </w:r>
    </w:p>
    <w:p w:rsidR="00F0404B" w:rsidRDefault="00F0404B" w:rsidP="001A44D7">
      <w:pPr>
        <w:jc w:val="center"/>
        <w:rPr>
          <w:b/>
          <w:sz w:val="32"/>
          <w:szCs w:val="32"/>
        </w:rPr>
      </w:pPr>
    </w:p>
    <w:p w:rsidR="00961A66" w:rsidRDefault="00961A66" w:rsidP="001A44D7">
      <w:pPr>
        <w:jc w:val="center"/>
        <w:rPr>
          <w:b/>
          <w:noProof/>
          <w:sz w:val="32"/>
          <w:szCs w:val="32"/>
          <w:lang w:eastAsia="ru-RU"/>
        </w:rPr>
      </w:pPr>
      <w:r>
        <w:rPr>
          <w:b/>
          <w:noProof/>
          <w:sz w:val="32"/>
          <w:szCs w:val="32"/>
          <w:lang w:eastAsia="ru-RU"/>
        </w:rPr>
        <w:lastRenderedPageBreak/>
        <w:drawing>
          <wp:inline distT="0" distB="0" distL="0" distR="0">
            <wp:extent cx="6358270" cy="4455042"/>
            <wp:effectExtent l="0" t="0" r="4445" b="3175"/>
            <wp:docPr id="22" name="Рисунок 22" descr="G:\фото\6б фото\фото\DSCN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6б фото\фото\DSCN256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356679" cy="4453927"/>
                    </a:xfrm>
                    <a:prstGeom prst="rect">
                      <a:avLst/>
                    </a:prstGeom>
                    <a:noFill/>
                    <a:ln>
                      <a:noFill/>
                    </a:ln>
                  </pic:spPr>
                </pic:pic>
              </a:graphicData>
            </a:graphic>
          </wp:inline>
        </w:drawing>
      </w:r>
    </w:p>
    <w:p w:rsidR="00961A66" w:rsidRDefault="00961A66" w:rsidP="001A44D7">
      <w:pPr>
        <w:jc w:val="center"/>
        <w:rPr>
          <w:b/>
          <w:noProof/>
          <w:sz w:val="32"/>
          <w:szCs w:val="32"/>
          <w:lang w:eastAsia="ru-RU"/>
        </w:rPr>
      </w:pPr>
      <w:r>
        <w:rPr>
          <w:b/>
          <w:noProof/>
          <w:sz w:val="32"/>
          <w:szCs w:val="32"/>
          <w:lang w:eastAsia="ru-RU"/>
        </w:rPr>
        <w:drawing>
          <wp:inline distT="0" distB="0" distL="0" distR="0">
            <wp:extent cx="6358270" cy="4455042"/>
            <wp:effectExtent l="0" t="0" r="4445" b="3175"/>
            <wp:docPr id="23" name="Рисунок 23" descr="G:\фото\6б фото\фото\DSCN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6б фото\фото\DSCN256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356679" cy="4453927"/>
                    </a:xfrm>
                    <a:prstGeom prst="rect">
                      <a:avLst/>
                    </a:prstGeom>
                    <a:noFill/>
                    <a:ln>
                      <a:noFill/>
                    </a:ln>
                  </pic:spPr>
                </pic:pic>
              </a:graphicData>
            </a:graphic>
          </wp:inline>
        </w:drawing>
      </w:r>
    </w:p>
    <w:p w:rsidR="00A54575" w:rsidRDefault="00961A66" w:rsidP="001A44D7">
      <w:pPr>
        <w:jc w:val="center"/>
        <w:rPr>
          <w:b/>
          <w:noProof/>
          <w:sz w:val="32"/>
          <w:szCs w:val="32"/>
          <w:lang w:eastAsia="ru-RU"/>
        </w:rPr>
      </w:pPr>
      <w:r>
        <w:rPr>
          <w:b/>
          <w:noProof/>
          <w:sz w:val="32"/>
          <w:szCs w:val="32"/>
          <w:lang w:eastAsia="ru-RU"/>
        </w:rPr>
        <w:lastRenderedPageBreak/>
        <w:drawing>
          <wp:inline distT="0" distB="0" distL="0" distR="0">
            <wp:extent cx="6358270" cy="4455042"/>
            <wp:effectExtent l="0" t="0" r="4445" b="3175"/>
            <wp:docPr id="24" name="Рисунок 24" descr="G:\фото\6б фото\фото\DSCN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6б фото\фото\DSCN230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356679" cy="4453927"/>
                    </a:xfrm>
                    <a:prstGeom prst="rect">
                      <a:avLst/>
                    </a:prstGeom>
                    <a:noFill/>
                    <a:ln>
                      <a:noFill/>
                    </a:ln>
                  </pic:spPr>
                </pic:pic>
              </a:graphicData>
            </a:graphic>
          </wp:inline>
        </w:drawing>
      </w:r>
    </w:p>
    <w:p w:rsidR="00A54575" w:rsidRDefault="00A54575" w:rsidP="001A44D7">
      <w:pPr>
        <w:jc w:val="center"/>
        <w:rPr>
          <w:b/>
          <w:noProof/>
          <w:sz w:val="32"/>
          <w:szCs w:val="32"/>
          <w:lang w:eastAsia="ru-RU"/>
        </w:rPr>
      </w:pPr>
    </w:p>
    <w:p w:rsidR="00F0404B" w:rsidRDefault="00AB2EDC" w:rsidP="001A44D7">
      <w:pPr>
        <w:jc w:val="center"/>
        <w:rPr>
          <w:b/>
          <w:sz w:val="32"/>
          <w:szCs w:val="32"/>
        </w:rPr>
      </w:pPr>
      <w:r>
        <w:rPr>
          <w:b/>
          <w:noProof/>
          <w:sz w:val="32"/>
          <w:szCs w:val="32"/>
          <w:lang w:eastAsia="ru-RU"/>
        </w:rPr>
        <w:drawing>
          <wp:inline distT="0" distB="0" distL="0" distR="0">
            <wp:extent cx="6358270" cy="4061637"/>
            <wp:effectExtent l="0" t="0" r="4445" b="0"/>
            <wp:docPr id="21" name="Рисунок 21" descr="G:\фото\фото обж\Безопасное колесо\P115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фото обж\Безопасное колесо\P115067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357575" cy="4061193"/>
                    </a:xfrm>
                    <a:prstGeom prst="rect">
                      <a:avLst/>
                    </a:prstGeom>
                    <a:noFill/>
                    <a:ln>
                      <a:noFill/>
                    </a:ln>
                  </pic:spPr>
                </pic:pic>
              </a:graphicData>
            </a:graphic>
          </wp:inline>
        </w:drawing>
      </w:r>
    </w:p>
    <w:p w:rsidR="00A54575" w:rsidRDefault="00A54575" w:rsidP="001A44D7">
      <w:pPr>
        <w:jc w:val="center"/>
        <w:rPr>
          <w:b/>
          <w:sz w:val="32"/>
          <w:szCs w:val="32"/>
        </w:rPr>
      </w:pPr>
      <w:r>
        <w:rPr>
          <w:b/>
          <w:noProof/>
          <w:sz w:val="32"/>
          <w:szCs w:val="32"/>
          <w:lang w:eastAsia="ru-RU"/>
        </w:rPr>
        <w:lastRenderedPageBreak/>
        <w:drawing>
          <wp:inline distT="0" distB="0" distL="0" distR="0">
            <wp:extent cx="6273209" cy="4455042"/>
            <wp:effectExtent l="0" t="0" r="0" b="3175"/>
            <wp:docPr id="25" name="Рисунок 25" descr="G:\фото\день матери\DSCN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день матери\DSCN3184.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271639" cy="4453927"/>
                    </a:xfrm>
                    <a:prstGeom prst="rect">
                      <a:avLst/>
                    </a:prstGeom>
                    <a:noFill/>
                    <a:ln>
                      <a:noFill/>
                    </a:ln>
                  </pic:spPr>
                </pic:pic>
              </a:graphicData>
            </a:graphic>
          </wp:inline>
        </w:drawing>
      </w:r>
    </w:p>
    <w:p w:rsidR="00A54575" w:rsidRDefault="00A54575" w:rsidP="001A44D7">
      <w:pPr>
        <w:jc w:val="center"/>
        <w:rPr>
          <w:b/>
          <w:sz w:val="32"/>
          <w:szCs w:val="32"/>
        </w:rPr>
      </w:pPr>
      <w:r>
        <w:rPr>
          <w:b/>
          <w:noProof/>
          <w:sz w:val="32"/>
          <w:szCs w:val="32"/>
          <w:lang w:eastAsia="ru-RU"/>
        </w:rPr>
        <w:drawing>
          <wp:inline distT="0" distB="0" distL="0" distR="0">
            <wp:extent cx="6273209" cy="4455042"/>
            <wp:effectExtent l="0" t="0" r="0" b="3175"/>
            <wp:docPr id="26" name="Рисунок 26" descr="G:\фото\день матери\DSCN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день матери\DSCN318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271639" cy="4453927"/>
                    </a:xfrm>
                    <a:prstGeom prst="rect">
                      <a:avLst/>
                    </a:prstGeom>
                    <a:noFill/>
                    <a:ln>
                      <a:noFill/>
                    </a:ln>
                  </pic:spPr>
                </pic:pic>
              </a:graphicData>
            </a:graphic>
          </wp:inline>
        </w:drawing>
      </w:r>
    </w:p>
    <w:p w:rsidR="00A54575" w:rsidRDefault="00A54575" w:rsidP="001A44D7">
      <w:pPr>
        <w:jc w:val="center"/>
        <w:rPr>
          <w:b/>
          <w:noProof/>
          <w:sz w:val="32"/>
          <w:szCs w:val="32"/>
          <w:lang w:eastAsia="ru-RU"/>
        </w:rPr>
      </w:pPr>
      <w:r>
        <w:rPr>
          <w:b/>
          <w:noProof/>
          <w:sz w:val="32"/>
          <w:szCs w:val="32"/>
          <w:lang w:eastAsia="ru-RU"/>
        </w:rPr>
        <w:lastRenderedPageBreak/>
        <w:drawing>
          <wp:inline distT="0" distB="0" distL="0" distR="0">
            <wp:extent cx="6273209" cy="4455042"/>
            <wp:effectExtent l="0" t="0" r="0" b="3175"/>
            <wp:docPr id="29" name="Рисунок 29" descr="G:\фото\день матери\DSCN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день матери\DSCN3185.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271639" cy="4453927"/>
                    </a:xfrm>
                    <a:prstGeom prst="rect">
                      <a:avLst/>
                    </a:prstGeom>
                    <a:noFill/>
                    <a:ln>
                      <a:noFill/>
                    </a:ln>
                  </pic:spPr>
                </pic:pic>
              </a:graphicData>
            </a:graphic>
          </wp:inline>
        </w:drawing>
      </w:r>
    </w:p>
    <w:p w:rsidR="00A54575" w:rsidRDefault="00A54575" w:rsidP="001A44D7">
      <w:pPr>
        <w:jc w:val="center"/>
        <w:rPr>
          <w:b/>
          <w:sz w:val="32"/>
          <w:szCs w:val="32"/>
        </w:rPr>
      </w:pPr>
      <w:r>
        <w:rPr>
          <w:b/>
          <w:noProof/>
          <w:sz w:val="32"/>
          <w:szCs w:val="32"/>
          <w:lang w:eastAsia="ru-RU"/>
        </w:rPr>
        <w:drawing>
          <wp:inline distT="0" distB="0" distL="0" distR="0">
            <wp:extent cx="6273209" cy="4455042"/>
            <wp:effectExtent l="0" t="0" r="0" b="3175"/>
            <wp:docPr id="27" name="Рисунок 27" descr="G:\фото\день матери\DSCN3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день матери\DSCN3186.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271639" cy="4453927"/>
                    </a:xfrm>
                    <a:prstGeom prst="rect">
                      <a:avLst/>
                    </a:prstGeom>
                    <a:noFill/>
                    <a:ln>
                      <a:noFill/>
                    </a:ln>
                  </pic:spPr>
                </pic:pic>
              </a:graphicData>
            </a:graphic>
          </wp:inline>
        </w:drawing>
      </w:r>
    </w:p>
    <w:sectPr w:rsidR="00A54575" w:rsidSect="00E55594">
      <w:pgSz w:w="11906" w:h="16838"/>
      <w:pgMar w:top="1701"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1A47"/>
    <w:multiLevelType w:val="hybridMultilevel"/>
    <w:tmpl w:val="AA366C16"/>
    <w:lvl w:ilvl="0" w:tplc="97A2961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90F7A87"/>
    <w:multiLevelType w:val="hybridMultilevel"/>
    <w:tmpl w:val="F58C9A04"/>
    <w:lvl w:ilvl="0" w:tplc="0BDC51B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B676F09"/>
    <w:multiLevelType w:val="hybridMultilevel"/>
    <w:tmpl w:val="621A1D0E"/>
    <w:lvl w:ilvl="0" w:tplc="E8965AF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DF45A44"/>
    <w:multiLevelType w:val="hybridMultilevel"/>
    <w:tmpl w:val="DF069440"/>
    <w:lvl w:ilvl="0" w:tplc="CDFE363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1B76E5A"/>
    <w:multiLevelType w:val="hybridMultilevel"/>
    <w:tmpl w:val="1A9C32D2"/>
    <w:lvl w:ilvl="0" w:tplc="4E36FF2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388D35A5"/>
    <w:multiLevelType w:val="hybridMultilevel"/>
    <w:tmpl w:val="7ECA7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F10CB7"/>
    <w:multiLevelType w:val="hybridMultilevel"/>
    <w:tmpl w:val="CB1CA3B8"/>
    <w:lvl w:ilvl="0" w:tplc="5350B8C0">
      <w:numFmt w:val="decimal"/>
      <w:lvlText w:val="%1-"/>
      <w:lvlJc w:val="left"/>
      <w:pPr>
        <w:ind w:left="1069" w:hanging="360"/>
      </w:pPr>
      <w:rPr>
        <w:rFonts w:ascii="Times New Roman" w:eastAsia="Times New Roman" w:hAnsi="Times New Roman" w:cs="Times New Roman" w:hint="default"/>
        <w:b/>
        <w:color w:val="auto"/>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E6D0BC4"/>
    <w:multiLevelType w:val="hybridMultilevel"/>
    <w:tmpl w:val="387C42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EB2527B"/>
    <w:multiLevelType w:val="hybridMultilevel"/>
    <w:tmpl w:val="B7F6D64A"/>
    <w:lvl w:ilvl="0" w:tplc="DDBC223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5D026CA5"/>
    <w:multiLevelType w:val="hybridMultilevel"/>
    <w:tmpl w:val="5FB4197C"/>
    <w:lvl w:ilvl="0" w:tplc="CBB2F1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742F76DE"/>
    <w:multiLevelType w:val="hybridMultilevel"/>
    <w:tmpl w:val="6D862A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10"/>
  </w:num>
  <w:num w:numId="3">
    <w:abstractNumId w:val="5"/>
  </w:num>
  <w:num w:numId="4">
    <w:abstractNumId w:val="2"/>
  </w:num>
  <w:num w:numId="5">
    <w:abstractNumId w:val="8"/>
  </w:num>
  <w:num w:numId="6">
    <w:abstractNumId w:val="4"/>
  </w:num>
  <w:num w:numId="7">
    <w:abstractNumId w:val="1"/>
  </w:num>
  <w:num w:numId="8">
    <w:abstractNumId w:val="9"/>
  </w:num>
  <w:num w:numId="9">
    <w:abstractNumId w:val="0"/>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15B"/>
    <w:rsid w:val="000F68A3"/>
    <w:rsid w:val="00112D08"/>
    <w:rsid w:val="00170DEA"/>
    <w:rsid w:val="001A44D7"/>
    <w:rsid w:val="002C72DF"/>
    <w:rsid w:val="003023C1"/>
    <w:rsid w:val="003179E6"/>
    <w:rsid w:val="0035215B"/>
    <w:rsid w:val="004656E4"/>
    <w:rsid w:val="00513341"/>
    <w:rsid w:val="005C5D35"/>
    <w:rsid w:val="0062698A"/>
    <w:rsid w:val="006B66EC"/>
    <w:rsid w:val="006D420D"/>
    <w:rsid w:val="00754EA4"/>
    <w:rsid w:val="00772702"/>
    <w:rsid w:val="0078110F"/>
    <w:rsid w:val="007E216A"/>
    <w:rsid w:val="00953E7D"/>
    <w:rsid w:val="00961A66"/>
    <w:rsid w:val="009D3DDF"/>
    <w:rsid w:val="00A0614C"/>
    <w:rsid w:val="00A268A4"/>
    <w:rsid w:val="00A54575"/>
    <w:rsid w:val="00AB2EDC"/>
    <w:rsid w:val="00AB7968"/>
    <w:rsid w:val="00AE282F"/>
    <w:rsid w:val="00B027B1"/>
    <w:rsid w:val="00B77881"/>
    <w:rsid w:val="00BA5BEB"/>
    <w:rsid w:val="00BA74FE"/>
    <w:rsid w:val="00BD704D"/>
    <w:rsid w:val="00BE4373"/>
    <w:rsid w:val="00C57A96"/>
    <w:rsid w:val="00C728E5"/>
    <w:rsid w:val="00C97637"/>
    <w:rsid w:val="00CB78B1"/>
    <w:rsid w:val="00DA1149"/>
    <w:rsid w:val="00DF1058"/>
    <w:rsid w:val="00E45443"/>
    <w:rsid w:val="00E55594"/>
    <w:rsid w:val="00E968F8"/>
    <w:rsid w:val="00EB38CE"/>
    <w:rsid w:val="00F0404B"/>
    <w:rsid w:val="00F76ED6"/>
    <w:rsid w:val="00F972E9"/>
    <w:rsid w:val="00FA66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1852E7-14A0-4165-9092-2FDD8171A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72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72E9"/>
    <w:rPr>
      <w:rFonts w:ascii="Tahoma" w:hAnsi="Tahoma" w:cs="Tahoma"/>
      <w:sz w:val="16"/>
      <w:szCs w:val="16"/>
    </w:rPr>
  </w:style>
  <w:style w:type="paragraph" w:styleId="a5">
    <w:name w:val="Normal (Web)"/>
    <w:basedOn w:val="a"/>
    <w:uiPriority w:val="99"/>
    <w:unhideWhenUsed/>
    <w:rsid w:val="00F972E9"/>
    <w:rPr>
      <w:rFonts w:ascii="Times New Roman" w:hAnsi="Times New Roman" w:cs="Times New Roman"/>
      <w:sz w:val="24"/>
      <w:szCs w:val="24"/>
    </w:rPr>
  </w:style>
  <w:style w:type="paragraph" w:styleId="a6">
    <w:name w:val="List Paragraph"/>
    <w:basedOn w:val="a"/>
    <w:uiPriority w:val="34"/>
    <w:qFormat/>
    <w:rsid w:val="00F972E9"/>
    <w:pPr>
      <w:ind w:left="720"/>
      <w:contextualSpacing/>
    </w:pPr>
  </w:style>
  <w:style w:type="table" w:styleId="a7">
    <w:name w:val="Table Grid"/>
    <w:basedOn w:val="a1"/>
    <w:uiPriority w:val="59"/>
    <w:rsid w:val="00302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7"/>
    <w:uiPriority w:val="59"/>
    <w:rsid w:val="009D3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ukrelektrik.com/_pu/8/32422827.png" TargetMode="External"/><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F4F11-396C-45DA-96C5-8A002C7B3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3037</Words>
  <Characters>17315</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Pavel A. Safronov</cp:lastModifiedBy>
  <cp:revision>2</cp:revision>
  <dcterms:created xsi:type="dcterms:W3CDTF">2018-10-31T03:31:00Z</dcterms:created>
  <dcterms:modified xsi:type="dcterms:W3CDTF">2018-10-31T03:31:00Z</dcterms:modified>
</cp:coreProperties>
</file>