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44B" w:rsidRDefault="00A1244B" w:rsidP="00A1244B">
      <w:pPr>
        <w:shd w:val="clear" w:color="auto" w:fill="FFFFFF"/>
        <w:spacing w:line="240" w:lineRule="auto"/>
        <w:jc w:val="right"/>
        <w:rPr>
          <w:rFonts w:eastAsia="Times New Roman"/>
          <w:b/>
          <w:bCs/>
          <w:color w:val="000000"/>
          <w:sz w:val="22"/>
          <w:szCs w:val="22"/>
          <w:lang w:eastAsia="ru-RU"/>
        </w:rPr>
      </w:pPr>
      <w:r>
        <w:rPr>
          <w:rFonts w:eastAsia="Times New Roman"/>
          <w:b/>
          <w:bCs/>
          <w:color w:val="000000"/>
          <w:sz w:val="22"/>
          <w:szCs w:val="22"/>
          <w:lang w:eastAsia="ru-RU"/>
        </w:rPr>
        <w:t>Приложение к конспекту урока</w:t>
      </w:r>
    </w:p>
    <w:p w:rsidR="00A1244B" w:rsidRDefault="00A1244B" w:rsidP="00A1244B">
      <w:pPr>
        <w:shd w:val="clear" w:color="auto" w:fill="FFFFFF"/>
        <w:spacing w:line="240" w:lineRule="auto"/>
        <w:jc w:val="right"/>
        <w:rPr>
          <w:rFonts w:eastAsia="Times New Roman"/>
          <w:b/>
          <w:bCs/>
          <w:color w:val="000000"/>
          <w:sz w:val="22"/>
          <w:szCs w:val="22"/>
          <w:lang w:eastAsia="ru-RU"/>
        </w:rPr>
      </w:pPr>
      <w:r>
        <w:rPr>
          <w:rFonts w:eastAsia="Times New Roman"/>
          <w:b/>
          <w:bCs/>
          <w:color w:val="000000"/>
          <w:sz w:val="22"/>
          <w:szCs w:val="22"/>
          <w:lang w:eastAsia="ru-RU"/>
        </w:rPr>
        <w:t xml:space="preserve">По физической культуре 6 </w:t>
      </w:r>
      <w:proofErr w:type="spellStart"/>
      <w:r>
        <w:rPr>
          <w:rFonts w:eastAsia="Times New Roman"/>
          <w:b/>
          <w:bCs/>
          <w:color w:val="000000"/>
          <w:sz w:val="22"/>
          <w:szCs w:val="22"/>
          <w:lang w:eastAsia="ru-RU"/>
        </w:rPr>
        <w:t>кл</w:t>
      </w:r>
      <w:proofErr w:type="spellEnd"/>
      <w:r>
        <w:rPr>
          <w:rFonts w:eastAsia="Times New Roman"/>
          <w:b/>
          <w:bCs/>
          <w:color w:val="000000"/>
          <w:sz w:val="22"/>
          <w:szCs w:val="22"/>
          <w:lang w:eastAsia="ru-RU"/>
        </w:rPr>
        <w:t>. «Лапта»</w:t>
      </w:r>
    </w:p>
    <w:p w:rsidR="00867DFB" w:rsidRPr="0016150B" w:rsidRDefault="009E5CDA" w:rsidP="00867DFB">
      <w:pPr>
        <w:shd w:val="clear" w:color="auto" w:fill="FFFFFF"/>
        <w:spacing w:line="240" w:lineRule="auto"/>
        <w:jc w:val="center"/>
        <w:rPr>
          <w:rFonts w:eastAsia="Times New Roman"/>
          <w:b/>
          <w:bCs/>
          <w:color w:val="000000"/>
          <w:sz w:val="22"/>
          <w:szCs w:val="22"/>
          <w:lang w:eastAsia="ru-RU"/>
        </w:rPr>
      </w:pPr>
      <w:r w:rsidRPr="0016150B">
        <w:rPr>
          <w:rFonts w:eastAsia="Times New Roman"/>
          <w:b/>
          <w:bCs/>
          <w:color w:val="000000"/>
          <w:sz w:val="22"/>
          <w:szCs w:val="22"/>
          <w:lang w:eastAsia="ru-RU"/>
        </w:rPr>
        <w:t xml:space="preserve">Правила </w:t>
      </w:r>
    </w:p>
    <w:p w:rsidR="009E5CDA" w:rsidRDefault="009E5CDA" w:rsidP="00D06B45">
      <w:pPr>
        <w:shd w:val="clear" w:color="auto" w:fill="FFFFFF"/>
        <w:spacing w:line="240" w:lineRule="auto"/>
        <w:jc w:val="center"/>
        <w:rPr>
          <w:rFonts w:eastAsia="Times New Roman"/>
          <w:b/>
          <w:bCs/>
          <w:color w:val="000000"/>
          <w:sz w:val="22"/>
          <w:szCs w:val="22"/>
          <w:lang w:eastAsia="ru-RU"/>
        </w:rPr>
      </w:pPr>
      <w:r w:rsidRPr="0016150B">
        <w:rPr>
          <w:rFonts w:eastAsia="Times New Roman"/>
          <w:b/>
          <w:bCs/>
          <w:color w:val="000000"/>
          <w:sz w:val="22"/>
          <w:szCs w:val="22"/>
          <w:lang w:eastAsia="ru-RU"/>
        </w:rPr>
        <w:t xml:space="preserve">проведения соревнований по «Русской лапте» </w:t>
      </w:r>
    </w:p>
    <w:p w:rsidR="0016150B" w:rsidRPr="0016150B" w:rsidRDefault="0016150B" w:rsidP="00867DFB">
      <w:pPr>
        <w:shd w:val="clear" w:color="auto" w:fill="FFFFFF"/>
        <w:spacing w:line="240" w:lineRule="auto"/>
        <w:jc w:val="center"/>
        <w:rPr>
          <w:rFonts w:eastAsia="Times New Roman"/>
          <w:b/>
          <w:bCs/>
          <w:color w:val="000000"/>
          <w:sz w:val="22"/>
          <w:szCs w:val="22"/>
          <w:lang w:eastAsia="ru-RU"/>
        </w:rPr>
      </w:pP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u w:val="single"/>
          <w:lang w:eastAsia="ru-RU"/>
        </w:rPr>
        <w:t> Раздел  1 </w:t>
      </w:r>
      <w:r w:rsidRPr="0016150B">
        <w:rPr>
          <w:rFonts w:eastAsia="Times New Roman"/>
          <w:b/>
          <w:bCs/>
          <w:color w:val="000000"/>
          <w:sz w:val="22"/>
          <w:szCs w:val="22"/>
          <w:lang w:eastAsia="ru-RU"/>
        </w:rPr>
        <w:t> РУССКАЯ ЛАПТА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1. Определение</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Русская лапта – двухсторонняя командная игра, которая проводится как на открытом воздухе, так и в закрытых помещениях, на прямоугольной площадке, ограниченной боковыми и лицевыми линия</w:t>
      </w:r>
      <w:r w:rsidRPr="0016150B">
        <w:rPr>
          <w:rFonts w:eastAsia="Times New Roman"/>
          <w:color w:val="000000"/>
          <w:sz w:val="22"/>
          <w:szCs w:val="22"/>
          <w:lang w:eastAsia="ru-RU"/>
        </w:rPr>
        <w:softHyphen/>
        <w:t>ми. Цель одной команды – совершить как можно больше перебежек после совершенных ударов битой по мячу в отведенное для игры время, где каж</w:t>
      </w:r>
      <w:r w:rsidRPr="0016150B">
        <w:rPr>
          <w:rFonts w:eastAsia="Times New Roman"/>
          <w:color w:val="000000"/>
          <w:sz w:val="22"/>
          <w:szCs w:val="22"/>
          <w:lang w:eastAsia="ru-RU"/>
        </w:rPr>
        <w:softHyphen/>
        <w:t xml:space="preserve">дый игрок, совершивший полную пробежку, приносит своей команде очки. Цель другой команды – не дать соперникам сделать перебежки </w:t>
      </w:r>
      <w:proofErr w:type="spellStart"/>
      <w:r w:rsidRPr="0016150B">
        <w:rPr>
          <w:rFonts w:eastAsia="Times New Roman"/>
          <w:color w:val="000000"/>
          <w:sz w:val="22"/>
          <w:szCs w:val="22"/>
          <w:lang w:eastAsia="ru-RU"/>
        </w:rPr>
        <w:t>осаливанием</w:t>
      </w:r>
      <w:proofErr w:type="spellEnd"/>
      <w:r w:rsidRPr="0016150B">
        <w:rPr>
          <w:rFonts w:eastAsia="Times New Roman"/>
          <w:color w:val="000000"/>
          <w:sz w:val="22"/>
          <w:szCs w:val="22"/>
          <w:lang w:eastAsia="ru-RU"/>
        </w:rPr>
        <w:t xml:space="preserve"> мячом и поймать больше «свечей», причем, осалив перебежчика, команда получает право на удары и перебежки, если не произойдет </w:t>
      </w:r>
      <w:proofErr w:type="spellStart"/>
      <w:r w:rsidRPr="0016150B">
        <w:rPr>
          <w:rFonts w:eastAsia="Times New Roman"/>
          <w:color w:val="000000"/>
          <w:sz w:val="22"/>
          <w:szCs w:val="22"/>
          <w:lang w:eastAsia="ru-RU"/>
        </w:rPr>
        <w:t>переосаливания</w:t>
      </w:r>
      <w:proofErr w:type="spellEnd"/>
      <w:r w:rsidRPr="0016150B">
        <w:rPr>
          <w:rFonts w:eastAsia="Times New Roman"/>
          <w:color w:val="000000"/>
          <w:sz w:val="22"/>
          <w:szCs w:val="22"/>
          <w:lang w:eastAsia="ru-RU"/>
        </w:rPr>
        <w:t xml:space="preserve"> (ответное </w:t>
      </w:r>
      <w:proofErr w:type="spellStart"/>
      <w:r w:rsidRPr="0016150B">
        <w:rPr>
          <w:rFonts w:eastAsia="Times New Roman"/>
          <w:color w:val="000000"/>
          <w:sz w:val="22"/>
          <w:szCs w:val="22"/>
          <w:lang w:eastAsia="ru-RU"/>
        </w:rPr>
        <w:t>осаливание</w:t>
      </w:r>
      <w:proofErr w:type="spellEnd"/>
      <w:r w:rsidRPr="0016150B">
        <w:rPr>
          <w:rFonts w:eastAsia="Times New Roman"/>
          <w:color w:val="000000"/>
          <w:sz w:val="22"/>
          <w:szCs w:val="22"/>
          <w:lang w:eastAsia="ru-RU"/>
        </w:rPr>
        <w:t>).</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u w:val="single"/>
          <w:lang w:eastAsia="ru-RU"/>
        </w:rPr>
        <w:t>Раздел 2</w:t>
      </w:r>
      <w:r w:rsidRPr="0016150B">
        <w:rPr>
          <w:rFonts w:eastAsia="Times New Roman"/>
          <w:b/>
          <w:bCs/>
          <w:color w:val="000000"/>
          <w:sz w:val="22"/>
          <w:szCs w:val="22"/>
          <w:lang w:eastAsia="ru-RU"/>
        </w:rPr>
        <w:t> ОБОРУДОВАНИЕ МЕСТА ДЛЯ СОРЕВНОВАНИЙ</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Соревнования в целях обеспечения безопасности зрителей и участников разрешается проводить на спортивных сооружениях, принятых к эксплуата</w:t>
      </w:r>
      <w:r w:rsidRPr="0016150B">
        <w:rPr>
          <w:rFonts w:eastAsia="Times New Roman"/>
          <w:color w:val="000000"/>
          <w:sz w:val="22"/>
          <w:szCs w:val="22"/>
          <w:lang w:eastAsia="ru-RU"/>
        </w:rPr>
        <w:softHyphen/>
        <w:t>ции государственными комиссиями, при условии наличия Актов техническо</w:t>
      </w:r>
      <w:r w:rsidRPr="0016150B">
        <w:rPr>
          <w:rFonts w:eastAsia="Times New Roman"/>
          <w:color w:val="000000"/>
          <w:sz w:val="22"/>
          <w:szCs w:val="22"/>
          <w:lang w:eastAsia="ru-RU"/>
        </w:rPr>
        <w:softHyphen/>
        <w:t>го обследования о готовности сооружения к проведению мероприятия.</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Перед началом соревнований главный судья, представитель организа</w:t>
      </w:r>
      <w:r w:rsidRPr="0016150B">
        <w:rPr>
          <w:rFonts w:eastAsia="Times New Roman"/>
          <w:color w:val="000000"/>
          <w:sz w:val="22"/>
          <w:szCs w:val="22"/>
          <w:lang w:eastAsia="ru-RU"/>
        </w:rPr>
        <w:softHyphen/>
        <w:t>ции, проводящей соревнования, и врач составляют акт о том, что оборудо</w:t>
      </w:r>
      <w:r w:rsidRPr="0016150B">
        <w:rPr>
          <w:rFonts w:eastAsia="Times New Roman"/>
          <w:color w:val="000000"/>
          <w:sz w:val="22"/>
          <w:szCs w:val="22"/>
          <w:lang w:eastAsia="ru-RU"/>
        </w:rPr>
        <w:softHyphen/>
        <w:t>вание места проведения соревнований соответствует (не соответствует) пра</w:t>
      </w:r>
      <w:r w:rsidRPr="0016150B">
        <w:rPr>
          <w:rFonts w:eastAsia="Times New Roman"/>
          <w:color w:val="000000"/>
          <w:sz w:val="22"/>
          <w:szCs w:val="22"/>
          <w:lang w:eastAsia="ru-RU"/>
        </w:rPr>
        <w:softHyphen/>
        <w:t>вилам соревнований.</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2. Игровая площадка и ее размеры</w:t>
      </w:r>
    </w:p>
    <w:p w:rsidR="00A85777" w:rsidRPr="0016150B" w:rsidRDefault="00A85777" w:rsidP="001328D1">
      <w:pPr>
        <w:shd w:val="clear" w:color="auto" w:fill="FFFFFF"/>
        <w:spacing w:line="240" w:lineRule="auto"/>
        <w:rPr>
          <w:rFonts w:eastAsia="Times New Roman"/>
          <w:color w:val="000000"/>
          <w:sz w:val="22"/>
          <w:szCs w:val="22"/>
          <w:lang w:eastAsia="ru-RU"/>
        </w:rPr>
      </w:pPr>
      <w:proofErr w:type="gramStart"/>
      <w:r w:rsidRPr="0016150B">
        <w:rPr>
          <w:rFonts w:eastAsia="Times New Roman"/>
          <w:color w:val="000000"/>
          <w:sz w:val="22"/>
          <w:szCs w:val="22"/>
          <w:lang w:eastAsia="ru-RU"/>
        </w:rPr>
        <w:t>Игровая площадка (приложение 1) представляет собой прямоугольник, имеющий твердую поверхность (травяное или искусственное покрытие), сво</w:t>
      </w:r>
      <w:r w:rsidRPr="0016150B">
        <w:rPr>
          <w:rFonts w:eastAsia="Times New Roman"/>
          <w:color w:val="000000"/>
          <w:sz w:val="22"/>
          <w:szCs w:val="22"/>
          <w:lang w:eastAsia="ru-RU"/>
        </w:rPr>
        <w:softHyphen/>
        <w:t>бодную от каких-либо предметов, размером 40-</w:t>
      </w:r>
      <w:smartTag w:uri="urn:schemas-microsoft-com:office:smarttags" w:element="metricconverter">
        <w:smartTagPr>
          <w:attr w:name="ProductID" w:val="55 м"/>
        </w:smartTagPr>
        <w:r w:rsidRPr="0016150B">
          <w:rPr>
            <w:rFonts w:eastAsia="Times New Roman"/>
            <w:color w:val="000000"/>
            <w:sz w:val="22"/>
            <w:szCs w:val="22"/>
            <w:lang w:eastAsia="ru-RU"/>
          </w:rPr>
          <w:t>55 м</w:t>
        </w:r>
      </w:smartTag>
      <w:r w:rsidRPr="0016150B">
        <w:rPr>
          <w:rFonts w:eastAsia="Times New Roman"/>
          <w:color w:val="000000"/>
          <w:sz w:val="22"/>
          <w:szCs w:val="22"/>
          <w:lang w:eastAsia="ru-RU"/>
        </w:rPr>
        <w:t xml:space="preserve"> в длину и 25-</w:t>
      </w:r>
      <w:smartTag w:uri="urn:schemas-microsoft-com:office:smarttags" w:element="metricconverter">
        <w:smartTagPr>
          <w:attr w:name="ProductID" w:val="40 м"/>
        </w:smartTagPr>
        <w:r w:rsidRPr="0016150B">
          <w:rPr>
            <w:rFonts w:eastAsia="Times New Roman"/>
            <w:color w:val="000000"/>
            <w:sz w:val="22"/>
            <w:szCs w:val="22"/>
            <w:lang w:eastAsia="ru-RU"/>
          </w:rPr>
          <w:t>40 м</w:t>
        </w:r>
      </w:smartTag>
      <w:r w:rsidRPr="0016150B">
        <w:rPr>
          <w:rFonts w:eastAsia="Times New Roman"/>
          <w:color w:val="000000"/>
          <w:sz w:val="22"/>
          <w:szCs w:val="22"/>
          <w:lang w:eastAsia="ru-RU"/>
        </w:rPr>
        <w:t xml:space="preserve"> в ширину для игры на открытом воздухе, и размером 23-</w:t>
      </w:r>
      <w:smartTag w:uri="urn:schemas-microsoft-com:office:smarttags" w:element="metricconverter">
        <w:smartTagPr>
          <w:attr w:name="ProductID" w:val="40 м"/>
        </w:smartTagPr>
        <w:r w:rsidRPr="0016150B">
          <w:rPr>
            <w:rFonts w:eastAsia="Times New Roman"/>
            <w:color w:val="000000"/>
            <w:sz w:val="22"/>
            <w:szCs w:val="22"/>
            <w:lang w:eastAsia="ru-RU"/>
          </w:rPr>
          <w:t>40 м</w:t>
        </w:r>
      </w:smartTag>
      <w:r w:rsidRPr="0016150B">
        <w:rPr>
          <w:rFonts w:eastAsia="Times New Roman"/>
          <w:color w:val="000000"/>
          <w:sz w:val="22"/>
          <w:szCs w:val="22"/>
          <w:lang w:eastAsia="ru-RU"/>
        </w:rPr>
        <w:t xml:space="preserve"> в длину и 15-</w:t>
      </w:r>
      <w:smartTag w:uri="urn:schemas-microsoft-com:office:smarttags" w:element="metricconverter">
        <w:smartTagPr>
          <w:attr w:name="ProductID" w:val="20 м"/>
        </w:smartTagPr>
        <w:r w:rsidRPr="0016150B">
          <w:rPr>
            <w:rFonts w:eastAsia="Times New Roman"/>
            <w:color w:val="000000"/>
            <w:sz w:val="22"/>
            <w:szCs w:val="22"/>
            <w:lang w:eastAsia="ru-RU"/>
          </w:rPr>
          <w:t>20 м</w:t>
        </w:r>
      </w:smartTag>
      <w:r w:rsidRPr="0016150B">
        <w:rPr>
          <w:rFonts w:eastAsia="Times New Roman"/>
          <w:color w:val="000000"/>
          <w:sz w:val="22"/>
          <w:szCs w:val="22"/>
          <w:lang w:eastAsia="ru-RU"/>
        </w:rPr>
        <w:t xml:space="preserve"> в ширину, для игры в закрытых помещениях, при высоте потолка помещения не менее </w:t>
      </w:r>
      <w:smartTag w:uri="urn:schemas-microsoft-com:office:smarttags" w:element="metricconverter">
        <w:smartTagPr>
          <w:attr w:name="ProductID" w:val="6 м"/>
        </w:smartTagPr>
        <w:r w:rsidRPr="0016150B">
          <w:rPr>
            <w:rFonts w:eastAsia="Times New Roman"/>
            <w:color w:val="000000"/>
            <w:sz w:val="22"/>
            <w:szCs w:val="22"/>
            <w:lang w:eastAsia="ru-RU"/>
          </w:rPr>
          <w:t>6 м</w:t>
        </w:r>
      </w:smartTag>
      <w:r w:rsidRPr="0016150B">
        <w:rPr>
          <w:rFonts w:eastAsia="Times New Roman"/>
          <w:color w:val="000000"/>
          <w:sz w:val="22"/>
          <w:szCs w:val="22"/>
          <w:lang w:eastAsia="ru-RU"/>
        </w:rPr>
        <w:t>. Размеры измеряют по</w:t>
      </w:r>
      <w:proofErr w:type="gramEnd"/>
      <w:r w:rsidRPr="0016150B">
        <w:rPr>
          <w:rFonts w:eastAsia="Times New Roman"/>
          <w:color w:val="000000"/>
          <w:sz w:val="22"/>
          <w:szCs w:val="22"/>
          <w:lang w:eastAsia="ru-RU"/>
        </w:rPr>
        <w:t xml:space="preserve"> внутреннему краю линий, ограничивающих пло</w:t>
      </w:r>
      <w:r w:rsidRPr="0016150B">
        <w:rPr>
          <w:rFonts w:eastAsia="Times New Roman"/>
          <w:color w:val="000000"/>
          <w:sz w:val="22"/>
          <w:szCs w:val="22"/>
          <w:lang w:eastAsia="ru-RU"/>
        </w:rPr>
        <w:softHyphen/>
        <w:t xml:space="preserve">щадку. </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Организаторы соревнований, исходя из местных условий, положением опреде</w:t>
      </w:r>
      <w:r w:rsidRPr="0016150B">
        <w:rPr>
          <w:rFonts w:eastAsia="Times New Roman"/>
          <w:color w:val="000000"/>
          <w:sz w:val="22"/>
          <w:szCs w:val="22"/>
          <w:lang w:eastAsia="ru-RU"/>
        </w:rPr>
        <w:softHyphen/>
        <w:t xml:space="preserve">ляют размеры площадки, но не меньше и не больше указанных выше размеров. </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3. Линии, ограничивающие площадку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xml:space="preserve">Игровая площадка размечается хорошо видимыми линиями. Ширина линий разметки </w:t>
      </w:r>
      <w:smartTag w:uri="urn:schemas-microsoft-com:office:smarttags" w:element="metricconverter">
        <w:smartTagPr>
          <w:attr w:name="ProductID" w:val="8 см"/>
        </w:smartTagPr>
        <w:r w:rsidRPr="0016150B">
          <w:rPr>
            <w:rFonts w:eastAsia="Times New Roman"/>
            <w:color w:val="000000"/>
            <w:sz w:val="22"/>
            <w:szCs w:val="22"/>
            <w:lang w:eastAsia="ru-RU"/>
          </w:rPr>
          <w:t>8 см</w:t>
        </w:r>
      </w:smartTag>
      <w:r w:rsidRPr="0016150B">
        <w:rPr>
          <w:rFonts w:eastAsia="Times New Roman"/>
          <w:color w:val="000000"/>
          <w:sz w:val="22"/>
          <w:szCs w:val="22"/>
          <w:lang w:eastAsia="ru-RU"/>
        </w:rPr>
        <w:t>. Линии, расположенные по длинным сторонам игровой площадки, называются боковыми линиями, линии вдоль коротких сторон - линиями дома и линиями кона.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xml:space="preserve">Площадка должна быть окружена свободной зоной: за  линией дома – не менее </w:t>
      </w:r>
      <w:smartTag w:uri="urn:schemas-microsoft-com:office:smarttags" w:element="metricconverter">
        <w:smartTagPr>
          <w:attr w:name="ProductID" w:val="5 м"/>
        </w:smartTagPr>
        <w:r w:rsidRPr="0016150B">
          <w:rPr>
            <w:rFonts w:eastAsia="Times New Roman"/>
            <w:color w:val="000000"/>
            <w:sz w:val="22"/>
            <w:szCs w:val="22"/>
            <w:lang w:eastAsia="ru-RU"/>
          </w:rPr>
          <w:t>5 м</w:t>
        </w:r>
      </w:smartTag>
      <w:r w:rsidRPr="0016150B">
        <w:rPr>
          <w:rFonts w:eastAsia="Times New Roman"/>
          <w:color w:val="000000"/>
          <w:sz w:val="22"/>
          <w:szCs w:val="22"/>
          <w:lang w:eastAsia="ru-RU"/>
        </w:rPr>
        <w:t>, за боковыми линиями  – 5-</w:t>
      </w:r>
      <w:smartTag w:uri="urn:schemas-microsoft-com:office:smarttags" w:element="metricconverter">
        <w:smartTagPr>
          <w:attr w:name="ProductID" w:val="10 м"/>
        </w:smartTagPr>
        <w:r w:rsidRPr="0016150B">
          <w:rPr>
            <w:rFonts w:eastAsia="Times New Roman"/>
            <w:color w:val="000000"/>
            <w:sz w:val="22"/>
            <w:szCs w:val="22"/>
            <w:lang w:eastAsia="ru-RU"/>
          </w:rPr>
          <w:t>10 м</w:t>
        </w:r>
      </w:smartTag>
      <w:r w:rsidRPr="0016150B">
        <w:rPr>
          <w:rFonts w:eastAsia="Times New Roman"/>
          <w:color w:val="000000"/>
          <w:sz w:val="22"/>
          <w:szCs w:val="22"/>
          <w:lang w:eastAsia="ru-RU"/>
        </w:rPr>
        <w:t xml:space="preserve">, за линией кона  – не менее </w:t>
      </w:r>
      <w:smartTag w:uri="urn:schemas-microsoft-com:office:smarttags" w:element="metricconverter">
        <w:smartTagPr>
          <w:attr w:name="ProductID" w:val="20 м"/>
        </w:smartTagPr>
        <w:r w:rsidRPr="0016150B">
          <w:rPr>
            <w:rFonts w:eastAsia="Times New Roman"/>
            <w:color w:val="000000"/>
            <w:sz w:val="22"/>
            <w:szCs w:val="22"/>
            <w:lang w:eastAsia="ru-RU"/>
          </w:rPr>
          <w:t>20 м</w:t>
        </w:r>
      </w:smartTag>
      <w:r w:rsidRPr="0016150B">
        <w:rPr>
          <w:rFonts w:eastAsia="Times New Roman"/>
          <w:color w:val="000000"/>
          <w:sz w:val="22"/>
          <w:szCs w:val="22"/>
          <w:lang w:eastAsia="ru-RU"/>
        </w:rPr>
        <w:t xml:space="preserve">. В </w:t>
      </w:r>
      <w:smartTag w:uri="urn:schemas-microsoft-com:office:smarttags" w:element="metricconverter">
        <w:smartTagPr>
          <w:attr w:name="ProductID" w:val="10 метрах"/>
        </w:smartTagPr>
        <w:r w:rsidRPr="0016150B">
          <w:rPr>
            <w:rFonts w:eastAsia="Times New Roman"/>
            <w:color w:val="000000"/>
            <w:sz w:val="22"/>
            <w:szCs w:val="22"/>
            <w:lang w:eastAsia="ru-RU"/>
          </w:rPr>
          <w:t>10 метрах</w:t>
        </w:r>
      </w:smartTag>
      <w:r w:rsidRPr="0016150B">
        <w:rPr>
          <w:rFonts w:eastAsia="Times New Roman"/>
          <w:color w:val="000000"/>
          <w:sz w:val="22"/>
          <w:szCs w:val="22"/>
          <w:lang w:eastAsia="ru-RU"/>
        </w:rPr>
        <w:t xml:space="preserve"> от линии дома проводится контрольная линия, которая образует «штрафную зону» (на открытом воздухе</w:t>
      </w:r>
      <w:r w:rsidRPr="0016150B">
        <w:rPr>
          <w:rFonts w:eastAsia="Times New Roman"/>
          <w:i/>
          <w:iCs/>
          <w:color w:val="000000"/>
          <w:sz w:val="22"/>
          <w:szCs w:val="22"/>
          <w:lang w:eastAsia="ru-RU"/>
        </w:rPr>
        <w:t>).</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xml:space="preserve">Для игры в закрытых помещениях: за линией дома- не менее </w:t>
      </w:r>
      <w:smartTag w:uri="urn:schemas-microsoft-com:office:smarttags" w:element="metricconverter">
        <w:smartTagPr>
          <w:attr w:name="ProductID" w:val="3 м"/>
        </w:smartTagPr>
        <w:r w:rsidRPr="0016150B">
          <w:rPr>
            <w:rFonts w:eastAsia="Times New Roman"/>
            <w:color w:val="000000"/>
            <w:sz w:val="22"/>
            <w:szCs w:val="22"/>
            <w:lang w:eastAsia="ru-RU"/>
          </w:rPr>
          <w:t>3 м</w:t>
        </w:r>
      </w:smartTag>
      <w:r w:rsidRPr="0016150B">
        <w:rPr>
          <w:rFonts w:eastAsia="Times New Roman"/>
          <w:color w:val="000000"/>
          <w:sz w:val="22"/>
          <w:szCs w:val="22"/>
          <w:lang w:eastAsia="ru-RU"/>
        </w:rPr>
        <w:t>, за</w:t>
      </w:r>
      <w:r w:rsidR="003408CA">
        <w:rPr>
          <w:rFonts w:eastAsia="Times New Roman"/>
          <w:color w:val="000000"/>
          <w:sz w:val="22"/>
          <w:szCs w:val="22"/>
          <w:lang w:eastAsia="ru-RU"/>
        </w:rPr>
        <w:t xml:space="preserve"> </w:t>
      </w:r>
      <w:r w:rsidRPr="0016150B">
        <w:rPr>
          <w:rFonts w:eastAsia="Times New Roman"/>
          <w:color w:val="000000"/>
          <w:sz w:val="22"/>
          <w:szCs w:val="22"/>
          <w:lang w:eastAsia="ru-RU"/>
        </w:rPr>
        <w:t xml:space="preserve">боковыми линиями  – 1  м, за линией кона  – не менее </w:t>
      </w:r>
      <w:smartTag w:uri="urn:schemas-microsoft-com:office:smarttags" w:element="metricconverter">
        <w:smartTagPr>
          <w:attr w:name="ProductID" w:val="5 м"/>
        </w:smartTagPr>
        <w:r w:rsidRPr="0016150B">
          <w:rPr>
            <w:rFonts w:eastAsia="Times New Roman"/>
            <w:color w:val="000000"/>
            <w:sz w:val="22"/>
            <w:szCs w:val="22"/>
            <w:lang w:eastAsia="ru-RU"/>
          </w:rPr>
          <w:t>5 м</w:t>
        </w:r>
      </w:smartTag>
      <w:r w:rsidRPr="0016150B">
        <w:rPr>
          <w:rFonts w:eastAsia="Times New Roman"/>
          <w:color w:val="000000"/>
          <w:sz w:val="22"/>
          <w:szCs w:val="22"/>
          <w:lang w:eastAsia="ru-RU"/>
        </w:rPr>
        <w:t xml:space="preserve">., в </w:t>
      </w:r>
      <w:smartTag w:uri="urn:schemas-microsoft-com:office:smarttags" w:element="metricconverter">
        <w:smartTagPr>
          <w:attr w:name="ProductID" w:val="6 метрах"/>
        </w:smartTagPr>
        <w:r w:rsidRPr="0016150B">
          <w:rPr>
            <w:rFonts w:eastAsia="Times New Roman"/>
            <w:color w:val="000000"/>
            <w:sz w:val="22"/>
            <w:szCs w:val="22"/>
            <w:lang w:eastAsia="ru-RU"/>
          </w:rPr>
          <w:t>6 метрах</w:t>
        </w:r>
      </w:smartTag>
      <w:r w:rsidRPr="0016150B">
        <w:rPr>
          <w:rFonts w:eastAsia="Times New Roman"/>
          <w:color w:val="000000"/>
          <w:sz w:val="22"/>
          <w:szCs w:val="22"/>
          <w:lang w:eastAsia="ru-RU"/>
        </w:rPr>
        <w:t xml:space="preserve"> от линии дома проводится контрольная линия, которая образует  штрафную зону.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4. Штрафная зона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Штрафная зона представляет собой прямоугольную площ</w:t>
      </w:r>
      <w:r w:rsidR="001328D1" w:rsidRPr="0016150B">
        <w:rPr>
          <w:rFonts w:eastAsia="Times New Roman"/>
          <w:color w:val="000000"/>
          <w:sz w:val="22"/>
          <w:szCs w:val="22"/>
          <w:lang w:eastAsia="ru-RU"/>
        </w:rPr>
        <w:t xml:space="preserve">адку размером </w:t>
      </w:r>
      <w:smartTag w:uri="urn:schemas-microsoft-com:office:smarttags" w:element="metricconverter">
        <w:smartTagPr>
          <w:attr w:name="ProductID" w:val="10 м"/>
        </w:smartTagPr>
        <w:r w:rsidR="001328D1" w:rsidRPr="0016150B">
          <w:rPr>
            <w:rFonts w:eastAsia="Times New Roman"/>
            <w:color w:val="000000"/>
            <w:sz w:val="22"/>
            <w:szCs w:val="22"/>
            <w:lang w:eastAsia="ru-RU"/>
          </w:rPr>
          <w:t>10 м</w:t>
        </w:r>
      </w:smartTag>
      <w:r w:rsidR="001328D1" w:rsidRPr="0016150B">
        <w:rPr>
          <w:rFonts w:eastAsia="Times New Roman"/>
          <w:color w:val="000000"/>
          <w:sz w:val="22"/>
          <w:szCs w:val="22"/>
          <w:lang w:eastAsia="ru-RU"/>
        </w:rPr>
        <w:t xml:space="preserve"> на 25-</w:t>
      </w:r>
      <w:smartTag w:uri="urn:schemas-microsoft-com:office:smarttags" w:element="metricconverter">
        <w:smartTagPr>
          <w:attr w:name="ProductID" w:val="40 м"/>
        </w:smartTagPr>
        <w:r w:rsidR="001328D1" w:rsidRPr="0016150B">
          <w:rPr>
            <w:rFonts w:eastAsia="Times New Roman"/>
            <w:color w:val="000000"/>
            <w:sz w:val="22"/>
            <w:szCs w:val="22"/>
            <w:lang w:eastAsia="ru-RU"/>
          </w:rPr>
          <w:t>40 м</w:t>
        </w:r>
      </w:smartTag>
      <w:r w:rsidR="001328D1" w:rsidRPr="0016150B">
        <w:rPr>
          <w:rFonts w:eastAsia="Times New Roman"/>
          <w:color w:val="000000"/>
          <w:sz w:val="22"/>
          <w:szCs w:val="22"/>
          <w:lang w:eastAsia="ru-RU"/>
        </w:rPr>
        <w:t xml:space="preserve"> (</w:t>
      </w:r>
      <w:smartTag w:uri="urn:schemas-microsoft-com:office:smarttags" w:element="metricconverter">
        <w:smartTagPr>
          <w:attr w:name="ProductID" w:val="6 м"/>
        </w:smartTagPr>
        <w:r w:rsidRPr="0016150B">
          <w:rPr>
            <w:rFonts w:eastAsia="Times New Roman"/>
            <w:color w:val="000000"/>
            <w:sz w:val="22"/>
            <w:szCs w:val="22"/>
            <w:lang w:eastAsia="ru-RU"/>
          </w:rPr>
          <w:t>6 м</w:t>
        </w:r>
      </w:smartTag>
      <w:r w:rsidRPr="0016150B">
        <w:rPr>
          <w:rFonts w:eastAsia="Times New Roman"/>
          <w:color w:val="000000"/>
          <w:sz w:val="22"/>
          <w:szCs w:val="22"/>
          <w:lang w:eastAsia="ru-RU"/>
        </w:rPr>
        <w:t xml:space="preserve"> на 15-</w:t>
      </w:r>
      <w:smartTag w:uri="urn:schemas-microsoft-com:office:smarttags" w:element="metricconverter">
        <w:smartTagPr>
          <w:attr w:name="ProductID" w:val="20 м"/>
        </w:smartTagPr>
        <w:r w:rsidRPr="0016150B">
          <w:rPr>
            <w:rFonts w:eastAsia="Times New Roman"/>
            <w:color w:val="000000"/>
            <w:sz w:val="22"/>
            <w:szCs w:val="22"/>
            <w:lang w:eastAsia="ru-RU"/>
          </w:rPr>
          <w:t>20 м</w:t>
        </w:r>
      </w:smartTag>
      <w:r w:rsidRPr="0016150B">
        <w:rPr>
          <w:rFonts w:eastAsia="Times New Roman"/>
          <w:color w:val="000000"/>
          <w:sz w:val="22"/>
          <w:szCs w:val="22"/>
          <w:lang w:eastAsia="ru-RU"/>
        </w:rPr>
        <w:t xml:space="preserve"> для закрытых помещений), необходимую для определения действительности уда</w:t>
      </w:r>
      <w:r w:rsidRPr="0016150B">
        <w:rPr>
          <w:rFonts w:eastAsia="Times New Roman"/>
          <w:color w:val="000000"/>
          <w:sz w:val="22"/>
          <w:szCs w:val="22"/>
          <w:lang w:eastAsia="ru-RU"/>
        </w:rPr>
        <w:softHyphen/>
        <w:t>ра по мячу, т.е. удары действительны, если мяч при прочих условиях (при</w:t>
      </w:r>
      <w:r w:rsidRPr="0016150B">
        <w:rPr>
          <w:rFonts w:eastAsia="Times New Roman"/>
          <w:color w:val="000000"/>
          <w:sz w:val="22"/>
          <w:szCs w:val="22"/>
          <w:lang w:eastAsia="ru-RU"/>
        </w:rPr>
        <w:softHyphen/>
        <w:t>ложение 1) не попал в штрафную зону.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5. Площадка очередности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Площадка очередности предназначена для ожидания игроками очередности удара по мячу.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6. Пригород</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Пригород - место, откуда совершаются перебежки игроками, выпол</w:t>
      </w:r>
      <w:r w:rsidRPr="0016150B">
        <w:rPr>
          <w:rFonts w:eastAsia="Times New Roman"/>
          <w:color w:val="000000"/>
          <w:sz w:val="22"/>
          <w:szCs w:val="22"/>
          <w:lang w:eastAsia="ru-RU"/>
        </w:rPr>
        <w:softHyphen/>
        <w:t>нившими удары по мячу.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w:t>
      </w:r>
      <w:r w:rsidRPr="0016150B">
        <w:rPr>
          <w:rFonts w:eastAsia="Times New Roman"/>
          <w:b/>
          <w:bCs/>
          <w:color w:val="000000"/>
          <w:sz w:val="22"/>
          <w:szCs w:val="22"/>
          <w:lang w:eastAsia="ru-RU"/>
        </w:rPr>
        <w:t>Статья 7. Площадка подающего</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Площадка подающего расположена в центре линии дома. Ширина пло</w:t>
      </w:r>
      <w:r w:rsidRPr="0016150B">
        <w:rPr>
          <w:rFonts w:eastAsia="Times New Roman"/>
          <w:color w:val="000000"/>
          <w:sz w:val="22"/>
          <w:szCs w:val="22"/>
          <w:lang w:eastAsia="ru-RU"/>
        </w:rPr>
        <w:softHyphen/>
        <w:t xml:space="preserve">щадки </w:t>
      </w:r>
      <w:smartTag w:uri="urn:schemas-microsoft-com:office:smarttags" w:element="metricconverter">
        <w:smartTagPr>
          <w:attr w:name="ProductID" w:val="3 м"/>
        </w:smartTagPr>
        <w:r w:rsidRPr="0016150B">
          <w:rPr>
            <w:rFonts w:eastAsia="Times New Roman"/>
            <w:color w:val="000000"/>
            <w:sz w:val="22"/>
            <w:szCs w:val="22"/>
            <w:lang w:eastAsia="ru-RU"/>
          </w:rPr>
          <w:t>3 м</w:t>
        </w:r>
      </w:smartTag>
      <w:r w:rsidRPr="0016150B">
        <w:rPr>
          <w:rFonts w:eastAsia="Times New Roman"/>
          <w:color w:val="000000"/>
          <w:sz w:val="22"/>
          <w:szCs w:val="22"/>
          <w:lang w:eastAsia="ru-RU"/>
        </w:rPr>
        <w:t xml:space="preserve">, в центре, на расстоянии </w:t>
      </w:r>
      <w:smartTag w:uri="urn:schemas-microsoft-com:office:smarttags" w:element="metricconverter">
        <w:smartTagPr>
          <w:attr w:name="ProductID" w:val="50 см"/>
        </w:smartTagPr>
        <w:r w:rsidRPr="0016150B">
          <w:rPr>
            <w:rFonts w:eastAsia="Times New Roman"/>
            <w:color w:val="000000"/>
            <w:sz w:val="22"/>
            <w:szCs w:val="22"/>
            <w:lang w:eastAsia="ru-RU"/>
          </w:rPr>
          <w:t>50 см</w:t>
        </w:r>
      </w:smartTag>
      <w:r w:rsidRPr="0016150B">
        <w:rPr>
          <w:rFonts w:eastAsia="Times New Roman"/>
          <w:color w:val="000000"/>
          <w:sz w:val="22"/>
          <w:szCs w:val="22"/>
          <w:lang w:eastAsia="ru-RU"/>
        </w:rPr>
        <w:t xml:space="preserve"> от линии дома, диаметром </w:t>
      </w:r>
      <w:smartTag w:uri="urn:schemas-microsoft-com:office:smarttags" w:element="metricconverter">
        <w:smartTagPr>
          <w:attr w:name="ProductID" w:val="50 см"/>
        </w:smartTagPr>
        <w:r w:rsidRPr="0016150B">
          <w:rPr>
            <w:rFonts w:eastAsia="Times New Roman"/>
            <w:color w:val="000000"/>
            <w:sz w:val="22"/>
            <w:szCs w:val="22"/>
            <w:lang w:eastAsia="ru-RU"/>
          </w:rPr>
          <w:t>50 см</w:t>
        </w:r>
      </w:smartTag>
      <w:r w:rsidRPr="0016150B">
        <w:rPr>
          <w:rFonts w:eastAsia="Times New Roman"/>
          <w:color w:val="000000"/>
          <w:sz w:val="22"/>
          <w:szCs w:val="22"/>
          <w:lang w:eastAsia="ru-RU"/>
        </w:rPr>
        <w:t>, чертится круг подачи.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w:t>
      </w:r>
      <w:r w:rsidRPr="0016150B">
        <w:rPr>
          <w:rFonts w:eastAsia="Times New Roman"/>
          <w:b/>
          <w:bCs/>
          <w:color w:val="000000"/>
          <w:sz w:val="22"/>
          <w:szCs w:val="22"/>
          <w:lang w:eastAsia="ru-RU"/>
        </w:rPr>
        <w:t>Статья 8. Бита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Бита должна быть цельнодеревянной, без дополнительной обмотки, длиной 60-</w:t>
      </w:r>
      <w:smartTag w:uri="urn:schemas-microsoft-com:office:smarttags" w:element="metricconverter">
        <w:smartTagPr>
          <w:attr w:name="ProductID" w:val="110 см"/>
        </w:smartTagPr>
        <w:r w:rsidRPr="0016150B">
          <w:rPr>
            <w:rFonts w:eastAsia="Times New Roman"/>
            <w:color w:val="000000"/>
            <w:sz w:val="22"/>
            <w:szCs w:val="22"/>
            <w:lang w:eastAsia="ru-RU"/>
          </w:rPr>
          <w:t>110 см</w:t>
        </w:r>
      </w:smartTag>
      <w:r w:rsidRPr="0016150B">
        <w:rPr>
          <w:rFonts w:eastAsia="Times New Roman"/>
          <w:color w:val="000000"/>
          <w:sz w:val="22"/>
          <w:szCs w:val="22"/>
          <w:lang w:eastAsia="ru-RU"/>
        </w:rPr>
        <w:t xml:space="preserve">, диаметром не более </w:t>
      </w:r>
      <w:smartTag w:uri="urn:schemas-microsoft-com:office:smarttags" w:element="metricconverter">
        <w:smartTagPr>
          <w:attr w:name="ProductID" w:val="5 см"/>
        </w:smartTagPr>
        <w:r w:rsidRPr="0016150B">
          <w:rPr>
            <w:rFonts w:eastAsia="Times New Roman"/>
            <w:color w:val="000000"/>
            <w:sz w:val="22"/>
            <w:szCs w:val="22"/>
            <w:lang w:eastAsia="ru-RU"/>
          </w:rPr>
          <w:t>5 см</w:t>
        </w:r>
      </w:smartTag>
      <w:r w:rsidRPr="0016150B">
        <w:rPr>
          <w:rFonts w:eastAsia="Times New Roman"/>
          <w:color w:val="000000"/>
          <w:sz w:val="22"/>
          <w:szCs w:val="22"/>
          <w:lang w:eastAsia="ru-RU"/>
        </w:rPr>
        <w:t xml:space="preserve"> ± 1мм. Диаметр рукоятки биты должен быть не менее </w:t>
      </w:r>
      <w:smartTag w:uri="urn:schemas-microsoft-com:office:smarttags" w:element="metricconverter">
        <w:smartTagPr>
          <w:attr w:name="ProductID" w:val="3 см"/>
        </w:smartTagPr>
        <w:r w:rsidRPr="0016150B">
          <w:rPr>
            <w:rFonts w:eastAsia="Times New Roman"/>
            <w:color w:val="000000"/>
            <w:sz w:val="22"/>
            <w:szCs w:val="22"/>
            <w:lang w:eastAsia="ru-RU"/>
          </w:rPr>
          <w:t>3 см</w:t>
        </w:r>
      </w:smartTag>
      <w:r w:rsidRPr="0016150B">
        <w:rPr>
          <w:rFonts w:eastAsia="Times New Roman"/>
          <w:color w:val="000000"/>
          <w:sz w:val="22"/>
          <w:szCs w:val="22"/>
          <w:lang w:eastAsia="ru-RU"/>
        </w:rPr>
        <w:t>.</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Конец рукоятки имеет утолщение, обеспечивающее безопасность при проведении ударов по мячу. Каждый игрок может пользоваться индиви</w:t>
      </w:r>
      <w:r w:rsidRPr="0016150B">
        <w:rPr>
          <w:rFonts w:eastAsia="Times New Roman"/>
          <w:color w:val="000000"/>
          <w:sz w:val="22"/>
          <w:szCs w:val="22"/>
          <w:lang w:eastAsia="ru-RU"/>
        </w:rPr>
        <w:softHyphen/>
        <w:t xml:space="preserve">дуальной битой, соответствующей этим размерам. Игрокам в возрасте до 12 лет разрешается пользоваться плоской битой длиной </w:t>
      </w:r>
      <w:smartTag w:uri="urn:schemas-microsoft-com:office:smarttags" w:element="metricconverter">
        <w:smartTagPr>
          <w:attr w:name="ProductID" w:val="80 см"/>
        </w:smartTagPr>
        <w:r w:rsidRPr="0016150B">
          <w:rPr>
            <w:rFonts w:eastAsia="Times New Roman"/>
            <w:color w:val="000000"/>
            <w:sz w:val="22"/>
            <w:szCs w:val="22"/>
            <w:lang w:eastAsia="ru-RU"/>
          </w:rPr>
          <w:t>80 см</w:t>
        </w:r>
      </w:smartTag>
      <w:r w:rsidRPr="0016150B">
        <w:rPr>
          <w:rFonts w:eastAsia="Times New Roman"/>
          <w:color w:val="000000"/>
          <w:sz w:val="22"/>
          <w:szCs w:val="22"/>
          <w:lang w:eastAsia="ru-RU"/>
        </w:rPr>
        <w:t xml:space="preserve">, шириной до </w:t>
      </w:r>
      <w:smartTag w:uri="urn:schemas-microsoft-com:office:smarttags" w:element="metricconverter">
        <w:smartTagPr>
          <w:attr w:name="ProductID" w:val="6 см"/>
        </w:smartTagPr>
        <w:r w:rsidRPr="0016150B">
          <w:rPr>
            <w:rFonts w:eastAsia="Times New Roman"/>
            <w:color w:val="000000"/>
            <w:sz w:val="22"/>
            <w:szCs w:val="22"/>
            <w:lang w:eastAsia="ru-RU"/>
          </w:rPr>
          <w:t>6 см</w:t>
        </w:r>
      </w:smartTag>
      <w:r w:rsidRPr="0016150B">
        <w:rPr>
          <w:rFonts w:eastAsia="Times New Roman"/>
          <w:color w:val="000000"/>
          <w:sz w:val="22"/>
          <w:szCs w:val="22"/>
          <w:lang w:eastAsia="ru-RU"/>
        </w:rPr>
        <w:t xml:space="preserve"> и рукояткой толщиной </w:t>
      </w:r>
      <w:smartTag w:uri="urn:schemas-microsoft-com:office:smarttags" w:element="metricconverter">
        <w:smartTagPr>
          <w:attr w:name="ProductID" w:val="2 см"/>
        </w:smartTagPr>
        <w:r w:rsidRPr="0016150B">
          <w:rPr>
            <w:rFonts w:eastAsia="Times New Roman"/>
            <w:color w:val="000000"/>
            <w:sz w:val="22"/>
            <w:szCs w:val="22"/>
            <w:lang w:eastAsia="ru-RU"/>
          </w:rPr>
          <w:t>2 см</w:t>
        </w:r>
      </w:smartTag>
      <w:r w:rsidRPr="0016150B">
        <w:rPr>
          <w:rFonts w:eastAsia="Times New Roman"/>
          <w:color w:val="000000"/>
          <w:sz w:val="22"/>
          <w:szCs w:val="22"/>
          <w:lang w:eastAsia="ru-RU"/>
        </w:rPr>
        <w:t xml:space="preserve">. Запрещается использовать бейсбольные и </w:t>
      </w:r>
      <w:proofErr w:type="spellStart"/>
      <w:r w:rsidRPr="0016150B">
        <w:rPr>
          <w:rFonts w:eastAsia="Times New Roman"/>
          <w:color w:val="000000"/>
          <w:sz w:val="22"/>
          <w:szCs w:val="22"/>
          <w:lang w:eastAsia="ru-RU"/>
        </w:rPr>
        <w:t>софтбольные</w:t>
      </w:r>
      <w:proofErr w:type="spellEnd"/>
      <w:r w:rsidRPr="0016150B">
        <w:rPr>
          <w:rFonts w:eastAsia="Times New Roman"/>
          <w:color w:val="000000"/>
          <w:sz w:val="22"/>
          <w:szCs w:val="22"/>
          <w:lang w:eastAsia="ru-RU"/>
        </w:rPr>
        <w:t xml:space="preserve"> биты. Вес биты не должен превышать </w:t>
      </w:r>
      <w:smartTag w:uri="urn:schemas-microsoft-com:office:smarttags" w:element="metricconverter">
        <w:smartTagPr>
          <w:attr w:name="ProductID" w:val="1500 г"/>
        </w:smartTagPr>
        <w:r w:rsidRPr="0016150B">
          <w:rPr>
            <w:rFonts w:eastAsia="Times New Roman"/>
            <w:color w:val="000000"/>
            <w:sz w:val="22"/>
            <w:szCs w:val="22"/>
            <w:lang w:eastAsia="ru-RU"/>
          </w:rPr>
          <w:t>1500 г</w:t>
        </w:r>
      </w:smartTag>
      <w:r w:rsidRPr="0016150B">
        <w:rPr>
          <w:rFonts w:eastAsia="Times New Roman"/>
          <w:color w:val="000000"/>
          <w:sz w:val="22"/>
          <w:szCs w:val="22"/>
          <w:lang w:eastAsia="ru-RU"/>
        </w:rPr>
        <w:t xml:space="preserve"> ± </w:t>
      </w:r>
      <w:smartTag w:uri="urn:schemas-microsoft-com:office:smarttags" w:element="metricconverter">
        <w:smartTagPr>
          <w:attr w:name="ProductID" w:val="50 г"/>
        </w:smartTagPr>
        <w:r w:rsidRPr="0016150B">
          <w:rPr>
            <w:rFonts w:eastAsia="Times New Roman"/>
            <w:color w:val="000000"/>
            <w:sz w:val="22"/>
            <w:szCs w:val="22"/>
            <w:lang w:eastAsia="ru-RU"/>
          </w:rPr>
          <w:t>50 г</w:t>
        </w:r>
      </w:smartTag>
      <w:r w:rsidRPr="0016150B">
        <w:rPr>
          <w:rFonts w:eastAsia="Times New Roman"/>
          <w:color w:val="000000"/>
          <w:sz w:val="22"/>
          <w:szCs w:val="22"/>
          <w:lang w:eastAsia="ru-RU"/>
        </w:rPr>
        <w:t>.</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Организаторы соревнований перед началом игры должны провести маркировку всех бит.</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9. Мяч</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Игра проводится теннисным мячом</w:t>
      </w:r>
      <w:r w:rsidRPr="0016150B">
        <w:rPr>
          <w:rFonts w:eastAsia="Times New Roman"/>
          <w:i/>
          <w:iCs/>
          <w:color w:val="000000"/>
          <w:sz w:val="22"/>
          <w:szCs w:val="22"/>
          <w:lang w:eastAsia="ru-RU"/>
        </w:rPr>
        <w:t>,</w:t>
      </w:r>
      <w:r w:rsidRPr="0016150B">
        <w:rPr>
          <w:rFonts w:eastAsia="Times New Roman"/>
          <w:color w:val="000000"/>
          <w:sz w:val="22"/>
          <w:szCs w:val="22"/>
          <w:lang w:eastAsia="ru-RU"/>
        </w:rPr>
        <w:t xml:space="preserve"> окружность которого </w:t>
      </w:r>
      <w:smartTag w:uri="urn:schemas-microsoft-com:office:smarttags" w:element="metricconverter">
        <w:smartTagPr>
          <w:attr w:name="ProductID" w:val="20 см"/>
        </w:smartTagPr>
        <w:r w:rsidRPr="0016150B">
          <w:rPr>
            <w:rFonts w:eastAsia="Times New Roman"/>
            <w:color w:val="000000"/>
            <w:sz w:val="22"/>
            <w:szCs w:val="22"/>
            <w:lang w:eastAsia="ru-RU"/>
          </w:rPr>
          <w:t>20 см</w:t>
        </w:r>
      </w:smartTag>
      <w:r w:rsidRPr="0016150B">
        <w:rPr>
          <w:rFonts w:eastAsia="Times New Roman"/>
          <w:color w:val="000000"/>
          <w:sz w:val="22"/>
          <w:szCs w:val="22"/>
          <w:lang w:eastAsia="ru-RU"/>
        </w:rPr>
        <w:t xml:space="preserve">, вес </w:t>
      </w:r>
      <w:smartTag w:uri="urn:schemas-microsoft-com:office:smarttags" w:element="metricconverter">
        <w:smartTagPr>
          <w:attr w:name="ProductID" w:val="60 г"/>
        </w:smartTagPr>
        <w:r w:rsidRPr="0016150B">
          <w:rPr>
            <w:rFonts w:eastAsia="Times New Roman"/>
            <w:color w:val="000000"/>
            <w:sz w:val="22"/>
            <w:szCs w:val="22"/>
            <w:lang w:eastAsia="ru-RU"/>
          </w:rPr>
          <w:t>60 г</w:t>
        </w:r>
      </w:smartTag>
      <w:r w:rsidRPr="0016150B">
        <w:rPr>
          <w:rFonts w:eastAsia="Times New Roman"/>
          <w:color w:val="000000"/>
          <w:sz w:val="22"/>
          <w:szCs w:val="22"/>
          <w:lang w:eastAsia="ru-RU"/>
        </w:rPr>
        <w:t>.</w:t>
      </w:r>
      <w:r w:rsidRPr="0016150B">
        <w:rPr>
          <w:rFonts w:eastAsia="Times New Roman"/>
          <w:b/>
          <w:bCs/>
          <w:color w:val="000000"/>
          <w:sz w:val="22"/>
          <w:szCs w:val="22"/>
          <w:lang w:eastAsia="ru-RU"/>
        </w:rPr>
        <w:t> </w:t>
      </w:r>
    </w:p>
    <w:p w:rsidR="0016150B" w:rsidRDefault="0016150B" w:rsidP="001328D1">
      <w:pPr>
        <w:shd w:val="clear" w:color="auto" w:fill="FFFFFF"/>
        <w:spacing w:line="240" w:lineRule="auto"/>
        <w:rPr>
          <w:rFonts w:eastAsia="Times New Roman"/>
          <w:b/>
          <w:bCs/>
          <w:color w:val="000000"/>
          <w:sz w:val="22"/>
          <w:szCs w:val="22"/>
          <w:lang w:eastAsia="ru-RU"/>
        </w:rPr>
      </w:pP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10. Секторы запасных игроков играющих команд</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lastRenderedPageBreak/>
        <w:t>Два сектора для запасных игроков расположены сзади пригорода, пло</w:t>
      </w:r>
      <w:r w:rsidRPr="0016150B">
        <w:rPr>
          <w:rFonts w:eastAsia="Times New Roman"/>
          <w:color w:val="000000"/>
          <w:sz w:val="22"/>
          <w:szCs w:val="22"/>
          <w:lang w:eastAsia="ru-RU"/>
        </w:rPr>
        <w:softHyphen/>
        <w:t xml:space="preserve">щадки подающего и площадки очередности. Размер каждого сектора (длина </w:t>
      </w:r>
      <w:smartTag w:uri="urn:schemas-microsoft-com:office:smarttags" w:element="metricconverter">
        <w:smartTagPr>
          <w:attr w:name="ProductID" w:val="-5 м"/>
        </w:smartTagPr>
        <w:r w:rsidRPr="0016150B">
          <w:rPr>
            <w:rFonts w:eastAsia="Times New Roman"/>
            <w:color w:val="000000"/>
            <w:sz w:val="22"/>
            <w:szCs w:val="22"/>
            <w:lang w:eastAsia="ru-RU"/>
          </w:rPr>
          <w:t>-5 м</w:t>
        </w:r>
      </w:smartTag>
      <w:r w:rsidRPr="0016150B">
        <w:rPr>
          <w:rFonts w:eastAsia="Times New Roman"/>
          <w:color w:val="000000"/>
          <w:sz w:val="22"/>
          <w:szCs w:val="22"/>
          <w:lang w:eastAsia="ru-RU"/>
        </w:rPr>
        <w:t>, ширина -2м) обозначается разметкой. В каждом секторе должны быть скамейки или кресла на 12 человек. В секторах размещаются игроки играющих команд, тренеры и их помощники. Игрокам разрешается иметь с собой спортивную сумку и биты. Тренеру разрешается руководить коман</w:t>
      </w:r>
      <w:r w:rsidRPr="0016150B">
        <w:rPr>
          <w:rFonts w:eastAsia="Times New Roman"/>
          <w:color w:val="000000"/>
          <w:sz w:val="22"/>
          <w:szCs w:val="22"/>
          <w:lang w:eastAsia="ru-RU"/>
        </w:rPr>
        <w:softHyphen/>
        <w:t>дой, не покидая данного сектора, за исключением моментов, когда он соби</w:t>
      </w:r>
      <w:r w:rsidRPr="0016150B">
        <w:rPr>
          <w:rFonts w:eastAsia="Times New Roman"/>
          <w:color w:val="000000"/>
          <w:sz w:val="22"/>
          <w:szCs w:val="22"/>
          <w:lang w:eastAsia="ru-RU"/>
        </w:rPr>
        <w:softHyphen/>
        <w:t>рается произвести замену или взять минутный перерыв.</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w:t>
      </w:r>
      <w:r w:rsidRPr="0016150B">
        <w:rPr>
          <w:rFonts w:eastAsia="Times New Roman"/>
          <w:b/>
          <w:bCs/>
          <w:color w:val="000000"/>
          <w:sz w:val="22"/>
          <w:szCs w:val="22"/>
          <w:lang w:eastAsia="ru-RU"/>
        </w:rPr>
        <w:t>Статья 11. Допуск участников к соревнованиям</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К участию в соревнованиях в соответствии с возрастными группами допускаются лица, прошедшие надлежащую подготовку под руководством тренера и медицинским наблюдением и получившие разрешение тренера и врача на участие в соревнованиях.</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Разрешение тренера и врача оформляется именной заявкой по установ</w:t>
      </w:r>
      <w:r w:rsidRPr="0016150B">
        <w:rPr>
          <w:rFonts w:eastAsia="Times New Roman"/>
          <w:color w:val="000000"/>
          <w:sz w:val="22"/>
          <w:szCs w:val="22"/>
          <w:lang w:eastAsia="ru-RU"/>
        </w:rPr>
        <w:softHyphen/>
        <w:t>ленной форме, обязательны подпись врача и печать против каждой фами</w:t>
      </w:r>
      <w:r w:rsidRPr="0016150B">
        <w:rPr>
          <w:rFonts w:eastAsia="Times New Roman"/>
          <w:color w:val="000000"/>
          <w:sz w:val="22"/>
          <w:szCs w:val="22"/>
          <w:lang w:eastAsia="ru-RU"/>
        </w:rPr>
        <w:softHyphen/>
        <w:t>лии участника (см. статью 51). Заявка на участие команды в соревнованиях подписывается руководителем соответствующей спортивной организации и заверяется печатью.</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В отдельных случаях с разрешения врача, тренера и спортивной орга</w:t>
      </w:r>
      <w:r w:rsidRPr="0016150B">
        <w:rPr>
          <w:rFonts w:eastAsia="Times New Roman"/>
          <w:color w:val="000000"/>
          <w:sz w:val="22"/>
          <w:szCs w:val="22"/>
          <w:lang w:eastAsia="ru-RU"/>
        </w:rPr>
        <w:softHyphen/>
        <w:t>низации, проводящей соревнования, участники младшей возрастной груп</w:t>
      </w:r>
      <w:r w:rsidRPr="0016150B">
        <w:rPr>
          <w:rFonts w:eastAsia="Times New Roman"/>
          <w:color w:val="000000"/>
          <w:sz w:val="22"/>
          <w:szCs w:val="22"/>
          <w:lang w:eastAsia="ru-RU"/>
        </w:rPr>
        <w:softHyphen/>
        <w:t>пы могут быть допущены к соревнованиям старшей группы, если они хоро</w:t>
      </w:r>
      <w:r w:rsidRPr="0016150B">
        <w:rPr>
          <w:rFonts w:eastAsia="Times New Roman"/>
          <w:color w:val="000000"/>
          <w:sz w:val="22"/>
          <w:szCs w:val="22"/>
          <w:lang w:eastAsia="ru-RU"/>
        </w:rPr>
        <w:softHyphen/>
        <w:t>шо физически и технически подготовлены (с предъявлением специальной медицинской справки).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Допуск участников осуществляется мандатной комиссией. Ее утверж</w:t>
      </w:r>
      <w:r w:rsidRPr="0016150B">
        <w:rPr>
          <w:rFonts w:eastAsia="Times New Roman"/>
          <w:color w:val="000000"/>
          <w:sz w:val="22"/>
          <w:szCs w:val="22"/>
          <w:lang w:eastAsia="ru-RU"/>
        </w:rPr>
        <w:softHyphen/>
        <w:t>дает организация, проводящая соревнования. В мандатную комиссию вхо</w:t>
      </w:r>
      <w:r w:rsidRPr="0016150B">
        <w:rPr>
          <w:rFonts w:eastAsia="Times New Roman"/>
          <w:color w:val="000000"/>
          <w:sz w:val="22"/>
          <w:szCs w:val="22"/>
          <w:lang w:eastAsia="ru-RU"/>
        </w:rPr>
        <w:softHyphen/>
        <w:t>дят: председатель мандатной комиссии, главный судья, главный секретарь, врач соревнований, представитель организации, проводящей соревнования. Они проверяют заявки и документы участников.</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Ответственность за допуск участников несут председатель комиссии и представитель федерации. В мандатную комиссию представляется страхо</w:t>
      </w:r>
      <w:r w:rsidRPr="0016150B">
        <w:rPr>
          <w:rFonts w:eastAsia="Times New Roman"/>
          <w:color w:val="000000"/>
          <w:sz w:val="22"/>
          <w:szCs w:val="22"/>
          <w:lang w:eastAsia="ru-RU"/>
        </w:rPr>
        <w:softHyphen/>
        <w:t>вой полис на каждого участника и его отказ от претензий.</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Организаторы соревнований не несут ответственности за травмы или несчастные случаи, возможные на соревнованиях, при условии соблюдения настоящих правил.</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13. Состав команды</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Каждая команда состоит из 10 игроков, один из которых является капитаном.</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Во время игры на площадке должны находиться пять игроков каж</w:t>
      </w:r>
      <w:r w:rsidRPr="0016150B">
        <w:rPr>
          <w:rFonts w:eastAsia="Times New Roman"/>
          <w:color w:val="000000"/>
          <w:sz w:val="22"/>
          <w:szCs w:val="22"/>
          <w:lang w:eastAsia="ru-RU"/>
        </w:rPr>
        <w:softHyphen/>
        <w:t>дой команды (три юноши, 2 девушки), но не менее пяти которые могут быть заменены в соответ</w:t>
      </w:r>
      <w:r w:rsidRPr="0016150B">
        <w:rPr>
          <w:rFonts w:eastAsia="Times New Roman"/>
          <w:color w:val="000000"/>
          <w:sz w:val="22"/>
          <w:szCs w:val="22"/>
          <w:lang w:eastAsia="ru-RU"/>
        </w:rPr>
        <w:softHyphen/>
        <w:t>ствии с положениями, предусмотренными настоящими правилами.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w:t>
      </w:r>
      <w:r w:rsidRPr="0016150B">
        <w:rPr>
          <w:rFonts w:eastAsia="Times New Roman"/>
          <w:b/>
          <w:bCs/>
          <w:color w:val="000000"/>
          <w:sz w:val="22"/>
          <w:szCs w:val="22"/>
          <w:lang w:eastAsia="ru-RU"/>
        </w:rPr>
        <w:t>Статья 14. Обязанности и права участников</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Участники соревнований обязаны знать правила, программу и поло</w:t>
      </w:r>
      <w:r w:rsidRPr="0016150B">
        <w:rPr>
          <w:rFonts w:eastAsia="Times New Roman"/>
          <w:color w:val="000000"/>
          <w:sz w:val="22"/>
          <w:szCs w:val="22"/>
          <w:lang w:eastAsia="ru-RU"/>
        </w:rPr>
        <w:softHyphen/>
        <w:t>жение соревнований.</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При нарушении правил соревнований или некорректном поведении участник наказывается желтой карточкой, при повторном нарушении на</w:t>
      </w:r>
      <w:r w:rsidRPr="0016150B">
        <w:rPr>
          <w:rFonts w:eastAsia="Times New Roman"/>
          <w:color w:val="000000"/>
          <w:sz w:val="22"/>
          <w:szCs w:val="22"/>
          <w:lang w:eastAsia="ru-RU"/>
        </w:rPr>
        <w:softHyphen/>
        <w:t>казывается красной карточкой и снимается с соревнований.</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При особо грубых нарушениях участник может быть снят с соревнова</w:t>
      </w:r>
      <w:r w:rsidRPr="0016150B">
        <w:rPr>
          <w:rFonts w:eastAsia="Times New Roman"/>
          <w:color w:val="000000"/>
          <w:sz w:val="22"/>
          <w:szCs w:val="22"/>
          <w:lang w:eastAsia="ru-RU"/>
        </w:rPr>
        <w:softHyphen/>
        <w:t>ний без предупреждения.</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Участник имеет право обращаться к судьям только через капитана команды.</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w:t>
      </w:r>
      <w:r w:rsidRPr="0016150B">
        <w:rPr>
          <w:rFonts w:eastAsia="Times New Roman"/>
          <w:b/>
          <w:bCs/>
          <w:color w:val="000000"/>
          <w:sz w:val="22"/>
          <w:szCs w:val="22"/>
          <w:lang w:eastAsia="ru-RU"/>
        </w:rPr>
        <w:t>Статья 15. Спортивная форма участников</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Участники соревнований обязаны выступать в опрятной спортивной форме.</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xml:space="preserve">Все игроки одной команды должны быть одеты в единую спортивную форму. </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На футболках (на груди слева) должна быть эмблема соответствующей спортивной организации. Разрешается располагать эмблему спонсоров.</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В холодное время года участникам разрешается надевать теплый тренировочный костюм (единого цвета для всей команды) под единую указан</w:t>
      </w:r>
      <w:r w:rsidRPr="0016150B">
        <w:rPr>
          <w:rFonts w:eastAsia="Times New Roman"/>
          <w:color w:val="000000"/>
          <w:sz w:val="22"/>
          <w:szCs w:val="22"/>
          <w:lang w:eastAsia="ru-RU"/>
        </w:rPr>
        <w:softHyphen/>
        <w:t>ную выше форму, спортивную шапочку и перчатки.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i/>
          <w:iCs/>
          <w:color w:val="000000"/>
          <w:sz w:val="22"/>
          <w:szCs w:val="22"/>
          <w:lang w:eastAsia="ru-RU"/>
        </w:rPr>
        <w:t>Примечание.</w:t>
      </w:r>
      <w:r w:rsidRPr="0016150B">
        <w:rPr>
          <w:rFonts w:eastAsia="Times New Roman"/>
          <w:color w:val="000000"/>
          <w:sz w:val="22"/>
          <w:szCs w:val="22"/>
          <w:lang w:eastAsia="ru-RU"/>
        </w:rPr>
        <w:t xml:space="preserve"> Для </w:t>
      </w:r>
      <w:proofErr w:type="spellStart"/>
      <w:r w:rsidRPr="0016150B">
        <w:rPr>
          <w:rFonts w:eastAsia="Times New Roman"/>
          <w:color w:val="000000"/>
          <w:sz w:val="22"/>
          <w:szCs w:val="22"/>
          <w:lang w:eastAsia="ru-RU"/>
        </w:rPr>
        <w:t>избежания</w:t>
      </w:r>
      <w:proofErr w:type="spellEnd"/>
      <w:r w:rsidRPr="0016150B">
        <w:rPr>
          <w:rFonts w:eastAsia="Times New Roman"/>
          <w:color w:val="000000"/>
          <w:sz w:val="22"/>
          <w:szCs w:val="22"/>
          <w:lang w:eastAsia="ru-RU"/>
        </w:rPr>
        <w:t xml:space="preserve"> травм игрокам во время матча не разре</w:t>
      </w:r>
      <w:r w:rsidRPr="0016150B">
        <w:rPr>
          <w:rFonts w:eastAsia="Times New Roman"/>
          <w:color w:val="000000"/>
          <w:sz w:val="22"/>
          <w:szCs w:val="22"/>
          <w:lang w:eastAsia="ru-RU"/>
        </w:rPr>
        <w:softHyphen/>
        <w:t>шается надевать часы, браслеты, перстни, цепочки на шею.</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Не разрешается выходить на игру в бейсболках </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16. Тренер и капитан команды</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Каждая команда должна иметь тренера, который является руко</w:t>
      </w:r>
      <w:r w:rsidRPr="0016150B">
        <w:rPr>
          <w:rFonts w:eastAsia="Times New Roman"/>
          <w:color w:val="000000"/>
          <w:sz w:val="22"/>
          <w:szCs w:val="22"/>
          <w:lang w:eastAsia="ru-RU"/>
        </w:rPr>
        <w:softHyphen/>
        <w:t>водителем команды по всем вопросам. Он несет ответственность за дис</w:t>
      </w:r>
      <w:r w:rsidRPr="0016150B">
        <w:rPr>
          <w:rFonts w:eastAsia="Times New Roman"/>
          <w:color w:val="000000"/>
          <w:sz w:val="22"/>
          <w:szCs w:val="22"/>
          <w:lang w:eastAsia="ru-RU"/>
        </w:rPr>
        <w:softHyphen/>
        <w:t>циплину участников, обеспечивает своевременную их явку на сорев</w:t>
      </w:r>
      <w:r w:rsidRPr="0016150B">
        <w:rPr>
          <w:rFonts w:eastAsia="Times New Roman"/>
          <w:color w:val="000000"/>
          <w:sz w:val="22"/>
          <w:szCs w:val="22"/>
          <w:lang w:eastAsia="ru-RU"/>
        </w:rPr>
        <w:softHyphen/>
        <w:t>нования; участвует в жеребьевке, присутствует на совещаниях судейской коллегии, если они проводятся совместно с руководи</w:t>
      </w:r>
      <w:r w:rsidRPr="0016150B">
        <w:rPr>
          <w:rFonts w:eastAsia="Times New Roman"/>
          <w:color w:val="000000"/>
          <w:sz w:val="22"/>
          <w:szCs w:val="22"/>
          <w:lang w:eastAsia="ru-RU"/>
        </w:rPr>
        <w:softHyphen/>
        <w:t>телями.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При руководстве командой во время матча тренер команды обя</w:t>
      </w:r>
      <w:r w:rsidRPr="0016150B">
        <w:rPr>
          <w:rFonts w:eastAsia="Times New Roman"/>
          <w:color w:val="000000"/>
          <w:sz w:val="22"/>
          <w:szCs w:val="22"/>
          <w:lang w:eastAsia="ru-RU"/>
        </w:rPr>
        <w:softHyphen/>
        <w:t>зан находиться только в секторе запасных игроков.</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Тренеру запрещается вмешиваться в работу судей и организаторов соревнований.</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Он имеет право подать заявление в судейскую коллегию в письменной форме через секретаря. Заявление должно быть обоснованной ссылкой на раздел и статью настоящих правил.</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Не менее чем за 15 мин до начала игры тренер должен сообщить секретарю фамилии и номера игроков, капитана команды, помощника тренера и подписать протокол. Если игрок меняет свой номер в процессе игры, тренер должен сообщить об этом секретарю и старшему судье. Если тренер собирается произвести замену или взять минутный перерыв, он должен сообщить об этом секретарю.</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Помощник тренера выполняет обязанности тренера, если тот по каким-либо причинам не может их выполнять.</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lastRenderedPageBreak/>
        <w:t>Обязанности тренера может выполнять капитан команды. Если капи</w:t>
      </w:r>
      <w:r w:rsidRPr="0016150B">
        <w:rPr>
          <w:rFonts w:eastAsia="Times New Roman"/>
          <w:color w:val="000000"/>
          <w:sz w:val="22"/>
          <w:szCs w:val="22"/>
          <w:lang w:eastAsia="ru-RU"/>
        </w:rPr>
        <w:softHyphen/>
        <w:t>тан команды покинул игровую площадку по какой-либо уважительной при</w:t>
      </w:r>
      <w:r w:rsidRPr="0016150B">
        <w:rPr>
          <w:rFonts w:eastAsia="Times New Roman"/>
          <w:color w:val="000000"/>
          <w:sz w:val="22"/>
          <w:szCs w:val="22"/>
          <w:lang w:eastAsia="ru-RU"/>
        </w:rPr>
        <w:softHyphen/>
        <w:t>чине, он может действовать как тренер.</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Однако если он получил красную карточку, выполнять обязанности тренера он не имеет права.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Капитан команды контролирует поведение своей команды и может об</w:t>
      </w:r>
      <w:r w:rsidRPr="0016150B">
        <w:rPr>
          <w:rFonts w:eastAsia="Times New Roman"/>
          <w:color w:val="000000"/>
          <w:sz w:val="22"/>
          <w:szCs w:val="22"/>
          <w:lang w:eastAsia="ru-RU"/>
        </w:rPr>
        <w:softHyphen/>
        <w:t>ращаться к старшему судье в вежливой, корректной форме по вопросам, связанным с толкованием правил или для получения необходимой инфор</w:t>
      </w:r>
      <w:r w:rsidRPr="0016150B">
        <w:rPr>
          <w:rFonts w:eastAsia="Times New Roman"/>
          <w:color w:val="000000"/>
          <w:sz w:val="22"/>
          <w:szCs w:val="22"/>
          <w:lang w:eastAsia="ru-RU"/>
        </w:rPr>
        <w:softHyphen/>
        <w:t>мации.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Если по какой-либо уважительной причине капитан команды покида</w:t>
      </w:r>
      <w:r w:rsidRPr="0016150B">
        <w:rPr>
          <w:rFonts w:eastAsia="Times New Roman"/>
          <w:color w:val="000000"/>
          <w:sz w:val="22"/>
          <w:szCs w:val="22"/>
          <w:lang w:eastAsia="ru-RU"/>
        </w:rPr>
        <w:softHyphen/>
        <w:t>ет площадку, он обязан сообщить старшему судье кто из игроков остается капитаном на время его отсутствия.</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u w:val="single"/>
          <w:lang w:eastAsia="ru-RU"/>
        </w:rPr>
        <w:t>Раздел 3</w:t>
      </w:r>
      <w:r w:rsidRPr="0016150B">
        <w:rPr>
          <w:rFonts w:eastAsia="Times New Roman"/>
          <w:b/>
          <w:bCs/>
          <w:color w:val="000000"/>
          <w:sz w:val="22"/>
          <w:szCs w:val="22"/>
          <w:lang w:eastAsia="ru-RU"/>
        </w:rPr>
        <w:t> СУДЕЙСКАЯ КОЛЛЕГИЯ</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Судейская коллегия назначается организацией, проводящей соревно</w:t>
      </w:r>
      <w:r w:rsidRPr="0016150B">
        <w:rPr>
          <w:rFonts w:eastAsia="Times New Roman"/>
          <w:color w:val="000000"/>
          <w:sz w:val="22"/>
          <w:szCs w:val="22"/>
          <w:lang w:eastAsia="ru-RU"/>
        </w:rPr>
        <w:softHyphen/>
        <w:t>вания. В состав судейской коллегии входят: главный судья, заместитель главного судьи, главный секретарь, старшие судьи, судьи на линии, судья-информатор, судья-хронометрист, врач соревнований на правах заместите</w:t>
      </w:r>
      <w:r w:rsidRPr="0016150B">
        <w:rPr>
          <w:rFonts w:eastAsia="Times New Roman"/>
          <w:color w:val="000000"/>
          <w:sz w:val="22"/>
          <w:szCs w:val="22"/>
          <w:lang w:eastAsia="ru-RU"/>
        </w:rPr>
        <w:softHyphen/>
        <w:t>ля главного судьи.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Матч между двумя командами судит бригада в составе: старший судья, двое судей на линии, секретарь, судья-информатор и судья-хронометрист. Все они должны быть нейтральными по отношению к играющим командам.</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Судьи должны быть квалифицированными (в полном объеме знать пра</w:t>
      </w:r>
      <w:r w:rsidRPr="0016150B">
        <w:rPr>
          <w:rFonts w:eastAsia="Times New Roman"/>
          <w:color w:val="000000"/>
          <w:sz w:val="22"/>
          <w:szCs w:val="22"/>
          <w:lang w:eastAsia="ru-RU"/>
        </w:rPr>
        <w:softHyphen/>
        <w:t>вила соревнований и иметь свой экземпляр правил), объективными и бес</w:t>
      </w:r>
      <w:r w:rsidRPr="0016150B">
        <w:rPr>
          <w:rFonts w:eastAsia="Times New Roman"/>
          <w:color w:val="000000"/>
          <w:sz w:val="22"/>
          <w:szCs w:val="22"/>
          <w:lang w:eastAsia="ru-RU"/>
        </w:rPr>
        <w:softHyphen/>
        <w:t>пристрастными.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Судьи в поле (старший судья и судьи на линии) должны быть одеты в специальную форму.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Судьи, проводящие матч, не должны вступать в разговоры с игроками, входить в сектор тренера и разговаривать с тренерами. Они должны быть активными, внимательными и всегда вежливыми, помнить, что единствен</w:t>
      </w:r>
      <w:r w:rsidRPr="0016150B">
        <w:rPr>
          <w:rFonts w:eastAsia="Times New Roman"/>
          <w:color w:val="000000"/>
          <w:sz w:val="22"/>
          <w:szCs w:val="22"/>
          <w:lang w:eastAsia="ru-RU"/>
        </w:rPr>
        <w:softHyphen/>
        <w:t>ная обязанность судьи на площадке - это судейство</w:t>
      </w:r>
      <w:r w:rsidRPr="0016150B">
        <w:rPr>
          <w:rFonts w:eastAsia="Times New Roman"/>
          <w:i/>
          <w:iCs/>
          <w:color w:val="000000"/>
          <w:sz w:val="22"/>
          <w:szCs w:val="22"/>
          <w:lang w:eastAsia="ru-RU"/>
        </w:rPr>
        <w:t>.</w:t>
      </w:r>
      <w:r w:rsidRPr="0016150B">
        <w:rPr>
          <w:rFonts w:eastAsia="Times New Roman"/>
          <w:color w:val="000000"/>
          <w:sz w:val="22"/>
          <w:szCs w:val="22"/>
          <w:u w:val="single"/>
          <w:lang w:eastAsia="ru-RU"/>
        </w:rPr>
        <w:t> </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w:t>
      </w:r>
      <w:r w:rsidRPr="0016150B">
        <w:rPr>
          <w:rFonts w:eastAsia="Times New Roman"/>
          <w:b/>
          <w:bCs/>
          <w:color w:val="000000"/>
          <w:sz w:val="22"/>
          <w:szCs w:val="22"/>
          <w:u w:val="single"/>
          <w:lang w:eastAsia="ru-RU"/>
        </w:rPr>
        <w:t>Раздел 4</w:t>
      </w:r>
      <w:r w:rsidRPr="0016150B">
        <w:rPr>
          <w:rFonts w:eastAsia="Times New Roman"/>
          <w:b/>
          <w:bCs/>
          <w:color w:val="000000"/>
          <w:sz w:val="22"/>
          <w:szCs w:val="22"/>
          <w:lang w:eastAsia="ru-RU"/>
        </w:rPr>
        <w:t>  ИГРА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w:t>
      </w:r>
      <w:r w:rsidRPr="0016150B">
        <w:rPr>
          <w:rFonts w:eastAsia="Times New Roman"/>
          <w:b/>
          <w:bCs/>
          <w:color w:val="000000"/>
          <w:sz w:val="22"/>
          <w:szCs w:val="22"/>
          <w:lang w:eastAsia="ru-RU"/>
        </w:rPr>
        <w:t>Статья 24. Продолжительность игры</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Игра состоит из двух таймов:</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по 10 мин каждый с 2-минутным перерывом между ними на открытом воздухе;</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25. Разминка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За 30 мин до начала матча команды проводят разминку. При проведе</w:t>
      </w:r>
      <w:r w:rsidRPr="0016150B">
        <w:rPr>
          <w:rFonts w:eastAsia="Times New Roman"/>
          <w:color w:val="000000"/>
          <w:sz w:val="22"/>
          <w:szCs w:val="22"/>
          <w:lang w:eastAsia="ru-RU"/>
        </w:rPr>
        <w:softHyphen/>
        <w:t>нии заключительной части разминки (за 5-10 мин до начала игры) на игро</w:t>
      </w:r>
      <w:r w:rsidRPr="0016150B">
        <w:rPr>
          <w:rFonts w:eastAsia="Times New Roman"/>
          <w:color w:val="000000"/>
          <w:sz w:val="22"/>
          <w:szCs w:val="22"/>
          <w:lang w:eastAsia="ru-RU"/>
        </w:rPr>
        <w:softHyphen/>
        <w:t>вой площадке одна из команд занимает правую ее половину, другая - левую. Условной границей при этом является воображаемая линия, проходящая через центр круга подачи параллельно боковым линиям до линии кона.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26. Начало игры</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Перед началом игры по свистку  старшего судьи команды выходят со стороны линии дома на середину контрольной линии и поворачиваются лицом друг к другу для приветствия.</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После приветствия старший судья проводит жеребьевку, в которой участвуют капитаны команд.</w:t>
      </w:r>
    </w:p>
    <w:p w:rsidR="00A85777" w:rsidRPr="0016150B" w:rsidRDefault="00A85777" w:rsidP="001328D1">
      <w:pPr>
        <w:shd w:val="clear" w:color="auto" w:fill="FFFFFF"/>
        <w:spacing w:line="240" w:lineRule="auto"/>
        <w:rPr>
          <w:rFonts w:eastAsia="Times New Roman"/>
          <w:sz w:val="22"/>
          <w:szCs w:val="22"/>
          <w:lang w:eastAsia="ru-RU"/>
        </w:rPr>
      </w:pPr>
      <w:r w:rsidRPr="0016150B">
        <w:rPr>
          <w:rFonts w:eastAsia="Times New Roman"/>
          <w:color w:val="000000"/>
          <w:sz w:val="22"/>
          <w:szCs w:val="22"/>
          <w:lang w:eastAsia="ru-RU"/>
        </w:rPr>
        <w:t xml:space="preserve">Игроки команды, начинающей по жребию игру в защите, занимают исходные позиции на игровой площадке, а первый номер нападающей команды становится с битой на площадку подающего у круга подачи. Остальные игроки находятся на скамейках своих команд. </w:t>
      </w:r>
      <w:r w:rsidRPr="0016150B">
        <w:rPr>
          <w:rFonts w:eastAsia="Times New Roman"/>
          <w:sz w:val="22"/>
          <w:szCs w:val="22"/>
          <w:lang w:eastAsia="ru-RU"/>
        </w:rPr>
        <w:t>Подачу мяча осуществляет игрок нападения (без права на перебежку). Игрок-подающий мяч становится  у круга подачи.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По свистку старшего судьи подающий делает подачу, а бьющий – первый удар по мячу. Игрок, совершивший подачу мяча, после правильно выполненного удара, должен покинуть площадку подающего и отойти в сектор  подающего (свободная зона).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27. Подача и удары по мячу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Подача мяча проводится одним из игроков нападения открытой ладонью над кругом подачи на высоту, указанную нападающим. В момент подачи мяча нападающий и подающий игроки располагаются на площадке подаю</w:t>
      </w:r>
      <w:r w:rsidRPr="0016150B">
        <w:rPr>
          <w:rFonts w:eastAsia="Times New Roman"/>
          <w:color w:val="000000"/>
          <w:sz w:val="22"/>
          <w:szCs w:val="22"/>
          <w:lang w:eastAsia="ru-RU"/>
        </w:rPr>
        <w:softHyphen/>
        <w:t>щего у круга подачи. Каждый игрок нападения имеет право на использова</w:t>
      </w:r>
      <w:r w:rsidRPr="0016150B">
        <w:rPr>
          <w:rFonts w:eastAsia="Times New Roman"/>
          <w:color w:val="000000"/>
          <w:sz w:val="22"/>
          <w:szCs w:val="22"/>
          <w:lang w:eastAsia="ru-RU"/>
        </w:rPr>
        <w:softHyphen/>
        <w:t>ние двух попыток при игре на открытом воздухе; одной попытки в  закрытых помещениях.</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Игрок нападения может не производить удар по мячу один раз, если подача мяча его не устраивает, но во второй раз он обязан выполнить удар, иначе лишается права на удар. Для игры в закрытых помещениях, в целях безопасности, разрешается производить удары только способом сверху.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Если после одного из ударов мяч оказался в игре (выбит на игровое поле за пределами штрафной линии или, коснувшись поля, вылетел за одну из боко</w:t>
      </w:r>
      <w:r w:rsidRPr="0016150B">
        <w:rPr>
          <w:rFonts w:eastAsia="Times New Roman"/>
          <w:color w:val="000000"/>
          <w:sz w:val="22"/>
          <w:szCs w:val="22"/>
          <w:lang w:eastAsia="ru-RU"/>
        </w:rPr>
        <w:softHyphen/>
        <w:t>вых линий, или вылетел за линию кона по земле или по воздуху между флага</w:t>
      </w:r>
      <w:r w:rsidRPr="0016150B">
        <w:rPr>
          <w:rFonts w:eastAsia="Times New Roman"/>
          <w:color w:val="000000"/>
          <w:sz w:val="22"/>
          <w:szCs w:val="22"/>
          <w:lang w:eastAsia="ru-RU"/>
        </w:rPr>
        <w:softHyphen/>
        <w:t>ми), игроки нападения, имеющие право на перебежку, могут ее начинать (кроме подающего игрока, который не имеет права на перебежку).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Игрок нападения, не сумевший ввести мяч в игру после двух попыток, получает право на перебежку с пригорода только при следующем правиль</w:t>
      </w:r>
      <w:r w:rsidRPr="0016150B">
        <w:rPr>
          <w:rFonts w:eastAsia="Times New Roman"/>
          <w:color w:val="000000"/>
          <w:sz w:val="22"/>
          <w:szCs w:val="22"/>
          <w:lang w:eastAsia="ru-RU"/>
        </w:rPr>
        <w:softHyphen/>
        <w:t>ном ударе одного из игроков своей команды.</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Игроки имеют право отказаться от выполнения ударов и перейти на перебежку, о чем предварительно предупреждают старшего судью.</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В случае если при выполнении удара по мячу бита вырывается из рук и падает на площадку, это засчитывается как промах.</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В начале каждого тайма, а также после перехода из защиты в нападе</w:t>
      </w:r>
      <w:r w:rsidRPr="0016150B">
        <w:rPr>
          <w:rFonts w:eastAsia="Times New Roman"/>
          <w:color w:val="000000"/>
          <w:sz w:val="22"/>
          <w:szCs w:val="22"/>
          <w:lang w:eastAsia="ru-RU"/>
        </w:rPr>
        <w:softHyphen/>
        <w:t>ние, игроки нападения выходят на удар по усмотрению тренера.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lastRenderedPageBreak/>
        <w:t>Если в ходе игры у нападающей команды не окажется игро</w:t>
      </w:r>
      <w:r w:rsidRPr="0016150B">
        <w:rPr>
          <w:rFonts w:eastAsia="Times New Roman"/>
          <w:color w:val="000000"/>
          <w:sz w:val="22"/>
          <w:szCs w:val="22"/>
          <w:lang w:eastAsia="ru-RU"/>
        </w:rPr>
        <w:softHyphen/>
        <w:t>ков, имеющих право на удар, то происходит свободная смена.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xml:space="preserve">В случае промаха пяти игроков команды нападения или в ситуации, когда в пригороде находятся 5 игроков, а шестой выполняет удар (подачу ему производит запасной игрок нападения), при засчитанном ударе защитники обязаны быстро вывести мяч из игры, если нет необходимости </w:t>
      </w:r>
      <w:proofErr w:type="spellStart"/>
      <w:r w:rsidRPr="0016150B">
        <w:rPr>
          <w:rFonts w:eastAsia="Times New Roman"/>
          <w:color w:val="000000"/>
          <w:sz w:val="22"/>
          <w:szCs w:val="22"/>
          <w:lang w:eastAsia="ru-RU"/>
        </w:rPr>
        <w:t>осаливания</w:t>
      </w:r>
      <w:proofErr w:type="spellEnd"/>
      <w:r w:rsidRPr="0016150B">
        <w:rPr>
          <w:rFonts w:eastAsia="Times New Roman"/>
          <w:color w:val="000000"/>
          <w:sz w:val="22"/>
          <w:szCs w:val="22"/>
          <w:lang w:eastAsia="ru-RU"/>
        </w:rPr>
        <w:t xml:space="preserve"> игроков нападения.</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Игроки нападения, пока мяч находится в игре, имеют право выполнять перебежку за линию кона и наступать на площадку двумя ногами. В этом случае они также получают очки и имеют право на удар, возвращаясь в дом.</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Удар считается действительным, если мяч касается игрока защиты и выходит по воздуху за боковую линию, или после касания защитника падает в штрафную зону. Кроме того, защитники могут ловить мяч в свободной или штрафной зонах (до линии дома), такой удар также является действительным.    </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Удар считается недействительным, если: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после удара нападающего мяч, не задев игровое поле, вылетел за боковую линию, или не долетел до контрольной линии, упав в штрафную зону;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мяч после удара нападающего задевает потолок в помещении.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28. Возвращение мяча в дом</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xml:space="preserve">Игроки защиты, получив мяч, обязаны вернуть его за линию дома в площадку подающего, положив в круг подачи, если не возникает ситуация для </w:t>
      </w:r>
      <w:proofErr w:type="spellStart"/>
      <w:r w:rsidRPr="0016150B">
        <w:rPr>
          <w:rFonts w:eastAsia="Times New Roman"/>
          <w:color w:val="000000"/>
          <w:sz w:val="22"/>
          <w:szCs w:val="22"/>
          <w:lang w:eastAsia="ru-RU"/>
        </w:rPr>
        <w:t>осаливания</w:t>
      </w:r>
      <w:proofErr w:type="spellEnd"/>
      <w:r w:rsidRPr="0016150B">
        <w:rPr>
          <w:rFonts w:eastAsia="Times New Roman"/>
          <w:color w:val="000000"/>
          <w:sz w:val="22"/>
          <w:szCs w:val="22"/>
          <w:lang w:eastAsia="ru-RU"/>
        </w:rPr>
        <w:t>. При возвращении мяча в площадку подающего в штрафной зоне не должно находиться более одного игрока команды. Мяч возвращается без задержки и считается вышедшим из игры, если он пересекает линию дома между флажками. Обратно из-за линии дома мяч на площадку не может быть возвращен, так как считается, что он уже вышел из игры. Вывести мяч из игры игрок может только находясь в пределах игровой площадки.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29. Перебежки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xml:space="preserve">Каждый игрок нападения, совершивший после правильного удара по мячу (или ввода мяча в игру) полную перебежку из пригорода или площадки подающего за линию кона и обратно за линию дома и при этом не был осален или </w:t>
      </w:r>
      <w:proofErr w:type="spellStart"/>
      <w:r w:rsidRPr="0016150B">
        <w:rPr>
          <w:rFonts w:eastAsia="Times New Roman"/>
          <w:color w:val="000000"/>
          <w:sz w:val="22"/>
          <w:szCs w:val="22"/>
          <w:lang w:eastAsia="ru-RU"/>
        </w:rPr>
        <w:t>самоосален</w:t>
      </w:r>
      <w:proofErr w:type="spellEnd"/>
      <w:r w:rsidRPr="0016150B">
        <w:rPr>
          <w:rFonts w:eastAsia="Times New Roman"/>
          <w:color w:val="000000"/>
          <w:sz w:val="22"/>
          <w:szCs w:val="22"/>
          <w:lang w:eastAsia="ru-RU"/>
        </w:rPr>
        <w:t>, приносит своей команде два очка. Игрок, совершивший правильный удар, может начать перебежку с площадки подающего.</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Нападающие, имеющие право на перебежку, в любой момент могут на</w:t>
      </w:r>
      <w:r w:rsidRPr="0016150B">
        <w:rPr>
          <w:rFonts w:eastAsia="Times New Roman"/>
          <w:color w:val="000000"/>
          <w:sz w:val="22"/>
          <w:szCs w:val="22"/>
          <w:lang w:eastAsia="ru-RU"/>
        </w:rPr>
        <w:softHyphen/>
        <w:t>чать перебежку, пока мяч находится в игре и не возвращен в дом.</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Если до пересечения мячом линии дома игроки нападения начали пе</w:t>
      </w:r>
      <w:r w:rsidRPr="0016150B">
        <w:rPr>
          <w:rFonts w:eastAsia="Times New Roman"/>
          <w:color w:val="000000"/>
          <w:sz w:val="22"/>
          <w:szCs w:val="22"/>
          <w:lang w:eastAsia="ru-RU"/>
        </w:rPr>
        <w:softHyphen/>
        <w:t>ребежку, то они обязаны закончить ее в одну сторону.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Игрок, сделавший перебежку из дома за линию кона, может при необ</w:t>
      </w:r>
      <w:r w:rsidRPr="0016150B">
        <w:rPr>
          <w:rFonts w:eastAsia="Times New Roman"/>
          <w:color w:val="000000"/>
          <w:sz w:val="22"/>
          <w:szCs w:val="22"/>
          <w:lang w:eastAsia="ru-RU"/>
        </w:rPr>
        <w:softHyphen/>
        <w:t>ходимости остаться там и возвратиться в дом после одного из последующих ударов своей команды, что также является полной перебежкой.</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Перебежка считается начатой, если игрок начал движение в соответ</w:t>
      </w:r>
      <w:r w:rsidRPr="0016150B">
        <w:rPr>
          <w:rFonts w:eastAsia="Times New Roman"/>
          <w:color w:val="000000"/>
          <w:sz w:val="22"/>
          <w:szCs w:val="22"/>
          <w:lang w:eastAsia="ru-RU"/>
        </w:rPr>
        <w:softHyphen/>
        <w:t>ствующем направлении и при этом коснулся игрового поля двумя ногами или всем телом пересек линию дома или кона. Начальной фазой перебежки считается касание ногой игровой площадки, после чего игрок не имеет пра</w:t>
      </w:r>
      <w:r w:rsidRPr="0016150B">
        <w:rPr>
          <w:rFonts w:eastAsia="Times New Roman"/>
          <w:color w:val="000000"/>
          <w:sz w:val="22"/>
          <w:szCs w:val="22"/>
          <w:lang w:eastAsia="ru-RU"/>
        </w:rPr>
        <w:softHyphen/>
        <w:t>ва вернуться за линию дома или кона и может быть осаленным игроками защищающейся команды. Перебежка считается оконченной, если игрок хотя бы одной ногой заступил за линию дома или кона, а другая нога при этом не касается игрового поля, или игрок пересек линию кона или дома по воздуху после финишного прыжка.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Если после начатой перебежки игроки нападения оказались за линией кона, то защитники обязаны доставить мяч в дом без задержки для продол</w:t>
      </w:r>
      <w:r w:rsidRPr="0016150B">
        <w:rPr>
          <w:rFonts w:eastAsia="Times New Roman"/>
          <w:color w:val="000000"/>
          <w:sz w:val="22"/>
          <w:szCs w:val="22"/>
          <w:lang w:eastAsia="ru-RU"/>
        </w:rPr>
        <w:softHyphen/>
        <w:t>жения игры.</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w:t>
      </w:r>
      <w:r w:rsidRPr="0016150B">
        <w:rPr>
          <w:rFonts w:eastAsia="Times New Roman"/>
          <w:b/>
          <w:bCs/>
          <w:color w:val="000000"/>
          <w:sz w:val="22"/>
          <w:szCs w:val="22"/>
          <w:lang w:eastAsia="ru-RU"/>
        </w:rPr>
        <w:t xml:space="preserve">Статья 30. </w:t>
      </w:r>
      <w:proofErr w:type="spellStart"/>
      <w:r w:rsidRPr="0016150B">
        <w:rPr>
          <w:rFonts w:eastAsia="Times New Roman"/>
          <w:b/>
          <w:bCs/>
          <w:color w:val="000000"/>
          <w:sz w:val="22"/>
          <w:szCs w:val="22"/>
          <w:lang w:eastAsia="ru-RU"/>
        </w:rPr>
        <w:t>Осаливание</w:t>
      </w:r>
      <w:proofErr w:type="spellEnd"/>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Игрок, совершающий перебежку, считается осаленным, если его кос</w:t>
      </w:r>
      <w:r w:rsidRPr="0016150B">
        <w:rPr>
          <w:rFonts w:eastAsia="Times New Roman"/>
          <w:color w:val="000000"/>
          <w:sz w:val="22"/>
          <w:szCs w:val="22"/>
          <w:lang w:eastAsia="ru-RU"/>
        </w:rPr>
        <w:softHyphen/>
        <w:t xml:space="preserve">нется в пределах игрового поля мяч, брошенный в него любым игроком защиты.   В закрытых помещениях </w:t>
      </w:r>
      <w:proofErr w:type="spellStart"/>
      <w:r w:rsidRPr="0016150B">
        <w:rPr>
          <w:rFonts w:eastAsia="Times New Roman"/>
          <w:color w:val="000000"/>
          <w:sz w:val="22"/>
          <w:szCs w:val="22"/>
          <w:lang w:eastAsia="ru-RU"/>
        </w:rPr>
        <w:t>осаливанием</w:t>
      </w:r>
      <w:proofErr w:type="spellEnd"/>
      <w:r w:rsidRPr="0016150B">
        <w:rPr>
          <w:rFonts w:eastAsia="Times New Roman"/>
          <w:color w:val="000000"/>
          <w:sz w:val="22"/>
          <w:szCs w:val="22"/>
          <w:lang w:eastAsia="ru-RU"/>
        </w:rPr>
        <w:t xml:space="preserve"> считается, если нападающего мяч коснется после отскока от площадки, стены или других предметов, кроме потолочного перекрытия.</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xml:space="preserve">С целью </w:t>
      </w:r>
      <w:proofErr w:type="spellStart"/>
      <w:r w:rsidRPr="0016150B">
        <w:rPr>
          <w:rFonts w:eastAsia="Times New Roman"/>
          <w:color w:val="000000"/>
          <w:sz w:val="22"/>
          <w:szCs w:val="22"/>
          <w:lang w:eastAsia="ru-RU"/>
        </w:rPr>
        <w:t>осаливания</w:t>
      </w:r>
      <w:proofErr w:type="spellEnd"/>
      <w:r w:rsidRPr="0016150B">
        <w:rPr>
          <w:rFonts w:eastAsia="Times New Roman"/>
          <w:color w:val="000000"/>
          <w:sz w:val="22"/>
          <w:szCs w:val="22"/>
          <w:lang w:eastAsia="ru-RU"/>
        </w:rPr>
        <w:t xml:space="preserve"> игроков нападения защитники имеют право пере</w:t>
      </w:r>
      <w:r w:rsidRPr="0016150B">
        <w:rPr>
          <w:rFonts w:eastAsia="Times New Roman"/>
          <w:color w:val="000000"/>
          <w:sz w:val="22"/>
          <w:szCs w:val="22"/>
          <w:lang w:eastAsia="ru-RU"/>
        </w:rPr>
        <w:softHyphen/>
        <w:t>двигаться с мячом по своему усмотрению или передавать мяч любому игро</w:t>
      </w:r>
      <w:r w:rsidRPr="0016150B">
        <w:rPr>
          <w:rFonts w:eastAsia="Times New Roman"/>
          <w:color w:val="000000"/>
          <w:sz w:val="22"/>
          <w:szCs w:val="22"/>
          <w:lang w:eastAsia="ru-RU"/>
        </w:rPr>
        <w:softHyphen/>
        <w:t>ку своей команды.</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xml:space="preserve">После </w:t>
      </w:r>
      <w:proofErr w:type="spellStart"/>
      <w:r w:rsidRPr="0016150B">
        <w:rPr>
          <w:rFonts w:eastAsia="Times New Roman"/>
          <w:color w:val="000000"/>
          <w:sz w:val="22"/>
          <w:szCs w:val="22"/>
          <w:lang w:eastAsia="ru-RU"/>
        </w:rPr>
        <w:t>осаливания</w:t>
      </w:r>
      <w:proofErr w:type="spellEnd"/>
      <w:r w:rsidRPr="0016150B">
        <w:rPr>
          <w:rFonts w:eastAsia="Times New Roman"/>
          <w:color w:val="000000"/>
          <w:sz w:val="22"/>
          <w:szCs w:val="22"/>
          <w:lang w:eastAsia="ru-RU"/>
        </w:rPr>
        <w:t xml:space="preserve"> игроки защиты обязаны убежать за линию дома или кона, так как осаленная команда может произвести ответное </w:t>
      </w:r>
      <w:proofErr w:type="spellStart"/>
      <w:r w:rsidRPr="0016150B">
        <w:rPr>
          <w:rFonts w:eastAsia="Times New Roman"/>
          <w:color w:val="000000"/>
          <w:sz w:val="22"/>
          <w:szCs w:val="22"/>
          <w:lang w:eastAsia="ru-RU"/>
        </w:rPr>
        <w:t>осаливание</w:t>
      </w:r>
      <w:proofErr w:type="spellEnd"/>
      <w:r w:rsidRPr="0016150B">
        <w:rPr>
          <w:rFonts w:eastAsia="Times New Roman"/>
          <w:color w:val="000000"/>
          <w:sz w:val="22"/>
          <w:szCs w:val="22"/>
          <w:lang w:eastAsia="ru-RU"/>
        </w:rPr>
        <w:t xml:space="preserve">. Ответные </w:t>
      </w:r>
      <w:proofErr w:type="spellStart"/>
      <w:r w:rsidRPr="0016150B">
        <w:rPr>
          <w:rFonts w:eastAsia="Times New Roman"/>
          <w:color w:val="000000"/>
          <w:sz w:val="22"/>
          <w:szCs w:val="22"/>
          <w:lang w:eastAsia="ru-RU"/>
        </w:rPr>
        <w:t>осаливания</w:t>
      </w:r>
      <w:proofErr w:type="spellEnd"/>
      <w:r w:rsidRPr="0016150B">
        <w:rPr>
          <w:rFonts w:eastAsia="Times New Roman"/>
          <w:color w:val="000000"/>
          <w:sz w:val="22"/>
          <w:szCs w:val="22"/>
          <w:lang w:eastAsia="ru-RU"/>
        </w:rPr>
        <w:t xml:space="preserve"> могут продолжаться до тех пор, пока все игроки последней осалившей команды не убегут за линию кона или дома.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xml:space="preserve">При попытке </w:t>
      </w:r>
      <w:proofErr w:type="spellStart"/>
      <w:r w:rsidRPr="0016150B">
        <w:rPr>
          <w:rFonts w:eastAsia="Times New Roman"/>
          <w:color w:val="000000"/>
          <w:sz w:val="22"/>
          <w:szCs w:val="22"/>
          <w:lang w:eastAsia="ru-RU"/>
        </w:rPr>
        <w:t>осаливания</w:t>
      </w:r>
      <w:proofErr w:type="spellEnd"/>
      <w:r w:rsidRPr="0016150B">
        <w:rPr>
          <w:rFonts w:eastAsia="Times New Roman"/>
          <w:color w:val="000000"/>
          <w:sz w:val="22"/>
          <w:szCs w:val="22"/>
          <w:lang w:eastAsia="ru-RU"/>
        </w:rPr>
        <w:t xml:space="preserve"> игроки не имеют права касаться друг друга, в противном случае нарушители могут быть наказаны (см. статью 42).</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xml:space="preserve">Для ответного </w:t>
      </w:r>
      <w:proofErr w:type="spellStart"/>
      <w:r w:rsidRPr="0016150B">
        <w:rPr>
          <w:rFonts w:eastAsia="Times New Roman"/>
          <w:color w:val="000000"/>
          <w:sz w:val="22"/>
          <w:szCs w:val="22"/>
          <w:lang w:eastAsia="ru-RU"/>
        </w:rPr>
        <w:t>осаливания</w:t>
      </w:r>
      <w:proofErr w:type="spellEnd"/>
      <w:r w:rsidRPr="0016150B">
        <w:rPr>
          <w:rFonts w:eastAsia="Times New Roman"/>
          <w:color w:val="000000"/>
          <w:sz w:val="22"/>
          <w:szCs w:val="22"/>
          <w:lang w:eastAsia="ru-RU"/>
        </w:rPr>
        <w:t xml:space="preserve"> игроки команды нападения, находящиеся за линией дома, имеют право выбегать на площадку, помогая своим игрокам,</w:t>
      </w:r>
      <w:r w:rsidRPr="0016150B">
        <w:rPr>
          <w:rFonts w:eastAsia="Times New Roman"/>
          <w:i/>
          <w:iCs/>
          <w:color w:val="000000"/>
          <w:sz w:val="22"/>
          <w:szCs w:val="22"/>
          <w:lang w:eastAsia="ru-RU"/>
        </w:rPr>
        <w:t> </w:t>
      </w:r>
      <w:r w:rsidRPr="0016150B">
        <w:rPr>
          <w:rFonts w:eastAsia="Times New Roman"/>
          <w:color w:val="000000"/>
          <w:sz w:val="22"/>
          <w:szCs w:val="22"/>
          <w:lang w:eastAsia="ru-RU"/>
        </w:rPr>
        <w:t>но их количество не должно превышать 5 игроков. Если на площадке находится 6 игроков, происходит свободная смена. Команда, нарушившая правила уходит играть в защиту. Игроки команды соперника, убежавшие за линию кона,  могут вернуться в площадку очередности.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w:t>
      </w:r>
      <w:r w:rsidRPr="0016150B">
        <w:rPr>
          <w:rFonts w:eastAsia="Times New Roman"/>
          <w:b/>
          <w:bCs/>
          <w:color w:val="000000"/>
          <w:sz w:val="22"/>
          <w:szCs w:val="22"/>
          <w:lang w:eastAsia="ru-RU"/>
        </w:rPr>
        <w:t xml:space="preserve">Статья 31. </w:t>
      </w:r>
      <w:proofErr w:type="spellStart"/>
      <w:r w:rsidRPr="0016150B">
        <w:rPr>
          <w:rFonts w:eastAsia="Times New Roman"/>
          <w:b/>
          <w:bCs/>
          <w:color w:val="000000"/>
          <w:sz w:val="22"/>
          <w:szCs w:val="22"/>
          <w:lang w:eastAsia="ru-RU"/>
        </w:rPr>
        <w:t>Самоосаливание</w:t>
      </w:r>
      <w:proofErr w:type="spellEnd"/>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xml:space="preserve">Игрок нападения считается </w:t>
      </w:r>
      <w:proofErr w:type="spellStart"/>
      <w:r w:rsidRPr="0016150B">
        <w:rPr>
          <w:rFonts w:eastAsia="Times New Roman"/>
          <w:color w:val="000000"/>
          <w:sz w:val="22"/>
          <w:szCs w:val="22"/>
          <w:lang w:eastAsia="ru-RU"/>
        </w:rPr>
        <w:t>самоосаленным</w:t>
      </w:r>
      <w:proofErr w:type="spellEnd"/>
      <w:r w:rsidRPr="0016150B">
        <w:rPr>
          <w:rFonts w:eastAsia="Times New Roman"/>
          <w:color w:val="000000"/>
          <w:sz w:val="22"/>
          <w:szCs w:val="22"/>
          <w:lang w:eastAsia="ru-RU"/>
        </w:rPr>
        <w:t>, если он начал перебежку и возвратился за линию дома или кона. В этом случае команда нападения переходит играть в защиту.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xml:space="preserve">Игрок нападения считается </w:t>
      </w:r>
      <w:proofErr w:type="spellStart"/>
      <w:r w:rsidRPr="0016150B">
        <w:rPr>
          <w:rFonts w:eastAsia="Times New Roman"/>
          <w:color w:val="000000"/>
          <w:sz w:val="22"/>
          <w:szCs w:val="22"/>
          <w:lang w:eastAsia="ru-RU"/>
        </w:rPr>
        <w:t>самоосаленным</w:t>
      </w:r>
      <w:proofErr w:type="spellEnd"/>
      <w:r w:rsidRPr="0016150B">
        <w:rPr>
          <w:rFonts w:eastAsia="Times New Roman"/>
          <w:color w:val="000000"/>
          <w:sz w:val="22"/>
          <w:szCs w:val="22"/>
          <w:lang w:eastAsia="ru-RU"/>
        </w:rPr>
        <w:t>, если он начал перебежку и наступил ногой на боковую линию или при падении задел ее какой-либо частью тела.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lastRenderedPageBreak/>
        <w:t xml:space="preserve">Игрок защиты считается </w:t>
      </w:r>
      <w:proofErr w:type="spellStart"/>
      <w:r w:rsidRPr="0016150B">
        <w:rPr>
          <w:rFonts w:eastAsia="Times New Roman"/>
          <w:color w:val="000000"/>
          <w:sz w:val="22"/>
          <w:szCs w:val="22"/>
          <w:lang w:eastAsia="ru-RU"/>
        </w:rPr>
        <w:t>самоосаленным</w:t>
      </w:r>
      <w:proofErr w:type="spellEnd"/>
      <w:r w:rsidRPr="0016150B">
        <w:rPr>
          <w:rFonts w:eastAsia="Times New Roman"/>
          <w:color w:val="000000"/>
          <w:sz w:val="22"/>
          <w:szCs w:val="22"/>
          <w:lang w:eastAsia="ru-RU"/>
        </w:rPr>
        <w:t xml:space="preserve">, если он после </w:t>
      </w:r>
      <w:proofErr w:type="spellStart"/>
      <w:r w:rsidRPr="0016150B">
        <w:rPr>
          <w:rFonts w:eastAsia="Times New Roman"/>
          <w:color w:val="000000"/>
          <w:sz w:val="22"/>
          <w:szCs w:val="22"/>
          <w:lang w:eastAsia="ru-RU"/>
        </w:rPr>
        <w:t>осаливания</w:t>
      </w:r>
      <w:proofErr w:type="spellEnd"/>
      <w:r w:rsidRPr="0016150B">
        <w:rPr>
          <w:rFonts w:eastAsia="Times New Roman"/>
          <w:color w:val="000000"/>
          <w:sz w:val="22"/>
          <w:szCs w:val="22"/>
          <w:lang w:eastAsia="ru-RU"/>
        </w:rPr>
        <w:t xml:space="preserve"> или </w:t>
      </w:r>
      <w:proofErr w:type="spellStart"/>
      <w:r w:rsidRPr="0016150B">
        <w:rPr>
          <w:rFonts w:eastAsia="Times New Roman"/>
          <w:color w:val="000000"/>
          <w:sz w:val="22"/>
          <w:szCs w:val="22"/>
          <w:lang w:eastAsia="ru-RU"/>
        </w:rPr>
        <w:t>самоосаливания</w:t>
      </w:r>
      <w:proofErr w:type="spellEnd"/>
      <w:r w:rsidRPr="0016150B">
        <w:rPr>
          <w:rFonts w:eastAsia="Times New Roman"/>
          <w:color w:val="000000"/>
          <w:sz w:val="22"/>
          <w:szCs w:val="22"/>
          <w:lang w:eastAsia="ru-RU"/>
        </w:rPr>
        <w:t xml:space="preserve"> нападающего сам оказался за боковой линией последним или коснулся мяча после совершенного </w:t>
      </w:r>
      <w:proofErr w:type="spellStart"/>
      <w:r w:rsidRPr="0016150B">
        <w:rPr>
          <w:rFonts w:eastAsia="Times New Roman"/>
          <w:color w:val="000000"/>
          <w:sz w:val="22"/>
          <w:szCs w:val="22"/>
          <w:lang w:eastAsia="ru-RU"/>
        </w:rPr>
        <w:t>осаливания</w:t>
      </w:r>
      <w:proofErr w:type="spellEnd"/>
      <w:r w:rsidRPr="0016150B">
        <w:rPr>
          <w:rFonts w:eastAsia="Times New Roman"/>
          <w:color w:val="000000"/>
          <w:sz w:val="22"/>
          <w:szCs w:val="22"/>
          <w:lang w:eastAsia="ru-RU"/>
        </w:rPr>
        <w:t xml:space="preserve"> или </w:t>
      </w:r>
      <w:proofErr w:type="spellStart"/>
      <w:r w:rsidRPr="0016150B">
        <w:rPr>
          <w:rFonts w:eastAsia="Times New Roman"/>
          <w:color w:val="000000"/>
          <w:sz w:val="22"/>
          <w:szCs w:val="22"/>
          <w:lang w:eastAsia="ru-RU"/>
        </w:rPr>
        <w:t>самоосаливания</w:t>
      </w:r>
      <w:proofErr w:type="spellEnd"/>
      <w:r w:rsidRPr="0016150B">
        <w:rPr>
          <w:rFonts w:eastAsia="Times New Roman"/>
          <w:color w:val="000000"/>
          <w:sz w:val="22"/>
          <w:szCs w:val="22"/>
          <w:lang w:eastAsia="ru-RU"/>
        </w:rPr>
        <w:t>.</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xml:space="preserve">Момент </w:t>
      </w:r>
      <w:proofErr w:type="spellStart"/>
      <w:r w:rsidRPr="0016150B">
        <w:rPr>
          <w:rFonts w:eastAsia="Times New Roman"/>
          <w:color w:val="000000"/>
          <w:sz w:val="22"/>
          <w:szCs w:val="22"/>
          <w:lang w:eastAsia="ru-RU"/>
        </w:rPr>
        <w:t>самоосаливания</w:t>
      </w:r>
      <w:proofErr w:type="spellEnd"/>
      <w:r w:rsidRPr="0016150B">
        <w:rPr>
          <w:rFonts w:eastAsia="Times New Roman"/>
          <w:color w:val="000000"/>
          <w:sz w:val="22"/>
          <w:szCs w:val="22"/>
          <w:lang w:eastAsia="ru-RU"/>
        </w:rPr>
        <w:t xml:space="preserve"> (как и </w:t>
      </w:r>
      <w:proofErr w:type="spellStart"/>
      <w:r w:rsidRPr="0016150B">
        <w:rPr>
          <w:rFonts w:eastAsia="Times New Roman"/>
          <w:color w:val="000000"/>
          <w:sz w:val="22"/>
          <w:szCs w:val="22"/>
          <w:lang w:eastAsia="ru-RU"/>
        </w:rPr>
        <w:t>осаливания</w:t>
      </w:r>
      <w:proofErr w:type="spellEnd"/>
      <w:r w:rsidRPr="0016150B">
        <w:rPr>
          <w:rFonts w:eastAsia="Times New Roman"/>
          <w:color w:val="000000"/>
          <w:sz w:val="22"/>
          <w:szCs w:val="22"/>
          <w:lang w:eastAsia="ru-RU"/>
        </w:rPr>
        <w:t>) фиксируется судейским свистком и соответствующими жестами судей.</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xml:space="preserve">Если к моменту </w:t>
      </w:r>
      <w:proofErr w:type="spellStart"/>
      <w:r w:rsidRPr="0016150B">
        <w:rPr>
          <w:rFonts w:eastAsia="Times New Roman"/>
          <w:color w:val="000000"/>
          <w:sz w:val="22"/>
          <w:szCs w:val="22"/>
          <w:lang w:eastAsia="ru-RU"/>
        </w:rPr>
        <w:t>осаливания</w:t>
      </w:r>
      <w:proofErr w:type="spellEnd"/>
      <w:r w:rsidRPr="0016150B">
        <w:rPr>
          <w:rFonts w:eastAsia="Times New Roman"/>
          <w:color w:val="000000"/>
          <w:sz w:val="22"/>
          <w:szCs w:val="22"/>
          <w:lang w:eastAsia="ru-RU"/>
        </w:rPr>
        <w:t xml:space="preserve"> или </w:t>
      </w:r>
      <w:proofErr w:type="spellStart"/>
      <w:r w:rsidRPr="0016150B">
        <w:rPr>
          <w:rFonts w:eastAsia="Times New Roman"/>
          <w:color w:val="000000"/>
          <w:sz w:val="22"/>
          <w:szCs w:val="22"/>
          <w:lang w:eastAsia="ru-RU"/>
        </w:rPr>
        <w:t>самоосаливания</w:t>
      </w:r>
      <w:proofErr w:type="spellEnd"/>
      <w:r w:rsidRPr="0016150B">
        <w:rPr>
          <w:rFonts w:eastAsia="Times New Roman"/>
          <w:color w:val="000000"/>
          <w:sz w:val="22"/>
          <w:szCs w:val="22"/>
          <w:lang w:eastAsia="ru-RU"/>
        </w:rPr>
        <w:t xml:space="preserve"> игроки нападения не успели завершить пробежку в дом, то очков команде они не приносят, а только получают право на удар. Игроки, задержавшиеся при этом за ли</w:t>
      </w:r>
      <w:r w:rsidRPr="0016150B">
        <w:rPr>
          <w:rFonts w:eastAsia="Times New Roman"/>
          <w:color w:val="000000"/>
          <w:sz w:val="22"/>
          <w:szCs w:val="22"/>
          <w:lang w:eastAsia="ru-RU"/>
        </w:rPr>
        <w:softHyphen/>
        <w:t>нией кона, при возвращении в дом также очков не приносят. </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xml:space="preserve">Если один из игроков оказался </w:t>
      </w:r>
      <w:proofErr w:type="spellStart"/>
      <w:r w:rsidRPr="0016150B">
        <w:rPr>
          <w:rFonts w:eastAsia="Times New Roman"/>
          <w:color w:val="000000"/>
          <w:sz w:val="22"/>
          <w:szCs w:val="22"/>
          <w:lang w:eastAsia="ru-RU"/>
        </w:rPr>
        <w:t>самоосаленным</w:t>
      </w:r>
      <w:proofErr w:type="spellEnd"/>
      <w:r w:rsidRPr="0016150B">
        <w:rPr>
          <w:rFonts w:eastAsia="Times New Roman"/>
          <w:color w:val="000000"/>
          <w:sz w:val="22"/>
          <w:szCs w:val="22"/>
          <w:lang w:eastAsia="ru-RU"/>
        </w:rPr>
        <w:t>, то игрок противопо</w:t>
      </w:r>
      <w:r w:rsidRPr="0016150B">
        <w:rPr>
          <w:rFonts w:eastAsia="Times New Roman"/>
          <w:color w:val="000000"/>
          <w:sz w:val="22"/>
          <w:szCs w:val="22"/>
          <w:lang w:eastAsia="ru-RU"/>
        </w:rPr>
        <w:softHyphen/>
        <w:t>ложной команды, находящийся с мячом, обязан положить его так, чтобы мяч оказался в пределах поля, и покинуть площадку за линию дома или кона вместе со своими игроками.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32. Ловля мяча с лета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xml:space="preserve">Если защитник поймал мяч с лета в пределах поля или вне его, то он приносит своей команде очко и обязан быть готовым к </w:t>
      </w:r>
      <w:proofErr w:type="spellStart"/>
      <w:r w:rsidRPr="0016150B">
        <w:rPr>
          <w:rFonts w:eastAsia="Times New Roman"/>
          <w:color w:val="000000"/>
          <w:sz w:val="22"/>
          <w:szCs w:val="22"/>
          <w:lang w:eastAsia="ru-RU"/>
        </w:rPr>
        <w:t>осаливанию</w:t>
      </w:r>
      <w:proofErr w:type="spellEnd"/>
      <w:r w:rsidRPr="0016150B">
        <w:rPr>
          <w:rFonts w:eastAsia="Times New Roman"/>
          <w:color w:val="000000"/>
          <w:sz w:val="22"/>
          <w:szCs w:val="22"/>
          <w:lang w:eastAsia="ru-RU"/>
        </w:rPr>
        <w:t xml:space="preserve"> игроков нападения, если они выйдут на перебежку.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Если защитник поймал отбитый мяч с лета в пределах штрафной зоны, или за боковой линией в свободной зоне, также приносит своей команде очко (игра продолжается).</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Ловля мяча за пределами линии дома, очков защите не приносит, так как удар засчитывается не действительным.</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33. Очки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Очко своей команде приносит игрок, поймавший «свечу», 2 очка -игрок, совершивший полную перебежку и оставшись при этом не осален</w:t>
      </w:r>
      <w:r w:rsidRPr="0016150B">
        <w:rPr>
          <w:rFonts w:eastAsia="Times New Roman"/>
          <w:color w:val="000000"/>
          <w:sz w:val="22"/>
          <w:szCs w:val="22"/>
          <w:lang w:eastAsia="ru-RU"/>
        </w:rPr>
        <w:softHyphen/>
        <w:t xml:space="preserve">ным, или до </w:t>
      </w:r>
      <w:proofErr w:type="spellStart"/>
      <w:r w:rsidRPr="0016150B">
        <w:rPr>
          <w:rFonts w:eastAsia="Times New Roman"/>
          <w:color w:val="000000"/>
          <w:sz w:val="22"/>
          <w:szCs w:val="22"/>
          <w:lang w:eastAsia="ru-RU"/>
        </w:rPr>
        <w:t>осаливания</w:t>
      </w:r>
      <w:proofErr w:type="spellEnd"/>
      <w:r w:rsidRPr="0016150B">
        <w:rPr>
          <w:rFonts w:eastAsia="Times New Roman"/>
          <w:color w:val="000000"/>
          <w:sz w:val="22"/>
          <w:szCs w:val="22"/>
          <w:lang w:eastAsia="ru-RU"/>
        </w:rPr>
        <w:t xml:space="preserve"> другого игрока своей команды.</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34. Результат игры</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Результат игры определяется по наибольшему числу очков, набран</w:t>
      </w:r>
      <w:r w:rsidRPr="0016150B">
        <w:rPr>
          <w:rFonts w:eastAsia="Times New Roman"/>
          <w:color w:val="000000"/>
          <w:sz w:val="22"/>
          <w:szCs w:val="22"/>
          <w:lang w:eastAsia="ru-RU"/>
        </w:rPr>
        <w:softHyphen/>
        <w:t>ных командой за игровое время.</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При равном количестве очков фиксируется ничья.</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При проведении стыковых игр или игр по системе с выбыванием в слу</w:t>
      </w:r>
      <w:r w:rsidRPr="0016150B">
        <w:rPr>
          <w:rFonts w:eastAsia="Times New Roman"/>
          <w:color w:val="000000"/>
          <w:sz w:val="22"/>
          <w:szCs w:val="22"/>
          <w:lang w:eastAsia="ru-RU"/>
        </w:rPr>
        <w:softHyphen/>
        <w:t>чае ничейного результата после основного времени игры добавляется (после жеребьевки) дополнительное время продолжительностью 10 мин (2 периода по 5 мин.) или несколько таких периодов, необходимых для получения преимущества од</w:t>
      </w:r>
      <w:r w:rsidRPr="0016150B">
        <w:rPr>
          <w:rFonts w:eastAsia="Times New Roman"/>
          <w:color w:val="000000"/>
          <w:sz w:val="22"/>
          <w:szCs w:val="22"/>
          <w:lang w:eastAsia="ru-RU"/>
        </w:rPr>
        <w:softHyphen/>
        <w:t>ной из команд. Между дополнительными периодами предусматриваются перерывы продолжительностью до 3 мин, в начале каждого дополнитель</w:t>
      </w:r>
      <w:r w:rsidRPr="0016150B">
        <w:rPr>
          <w:rFonts w:eastAsia="Times New Roman"/>
          <w:color w:val="000000"/>
          <w:sz w:val="22"/>
          <w:szCs w:val="22"/>
          <w:lang w:eastAsia="ru-RU"/>
        </w:rPr>
        <w:softHyphen/>
        <w:t>ного периода проводится жеребьевка.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35. Поражение</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Если в процессе игры у одной из команд на площадке остается меньше трех игроков, то игра прекращается; этой команде засчитывается пора</w:t>
      </w:r>
      <w:r w:rsidRPr="0016150B">
        <w:rPr>
          <w:rFonts w:eastAsia="Times New Roman"/>
          <w:color w:val="000000"/>
          <w:sz w:val="22"/>
          <w:szCs w:val="22"/>
          <w:lang w:eastAsia="ru-RU"/>
        </w:rPr>
        <w:softHyphen/>
        <w:t>жение.</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Если команда, которой засчитывается победа из-за снятия с игры со</w:t>
      </w:r>
      <w:r w:rsidRPr="0016150B">
        <w:rPr>
          <w:rFonts w:eastAsia="Times New Roman"/>
          <w:color w:val="000000"/>
          <w:sz w:val="22"/>
          <w:szCs w:val="22"/>
          <w:lang w:eastAsia="ru-RU"/>
        </w:rPr>
        <w:softHyphen/>
        <w:t>перника, имеет к этому моменту преимущество в счете, то фиксируется этот счет. Если команда не имеет преимущества в счете, то фиксируется счет 20:0 в ее пользу.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Если в команде обнаруживается подставной игрок(</w:t>
      </w:r>
      <w:proofErr w:type="spellStart"/>
      <w:r w:rsidRPr="0016150B">
        <w:rPr>
          <w:rFonts w:eastAsia="Times New Roman"/>
          <w:color w:val="000000"/>
          <w:sz w:val="22"/>
          <w:szCs w:val="22"/>
          <w:lang w:eastAsia="ru-RU"/>
        </w:rPr>
        <w:t>ки</w:t>
      </w:r>
      <w:proofErr w:type="spellEnd"/>
      <w:r w:rsidRPr="0016150B">
        <w:rPr>
          <w:rFonts w:eastAsia="Times New Roman"/>
          <w:color w:val="000000"/>
          <w:sz w:val="22"/>
          <w:szCs w:val="22"/>
          <w:lang w:eastAsia="ru-RU"/>
        </w:rPr>
        <w:t>) или игрок(</w:t>
      </w:r>
      <w:proofErr w:type="spellStart"/>
      <w:r w:rsidRPr="0016150B">
        <w:rPr>
          <w:rFonts w:eastAsia="Times New Roman"/>
          <w:color w:val="000000"/>
          <w:sz w:val="22"/>
          <w:szCs w:val="22"/>
          <w:lang w:eastAsia="ru-RU"/>
        </w:rPr>
        <w:t>ки</w:t>
      </w:r>
      <w:proofErr w:type="spellEnd"/>
      <w:r w:rsidRPr="0016150B">
        <w:rPr>
          <w:rFonts w:eastAsia="Times New Roman"/>
          <w:color w:val="000000"/>
          <w:sz w:val="22"/>
          <w:szCs w:val="22"/>
          <w:lang w:eastAsia="ru-RU"/>
        </w:rPr>
        <w:t>) с фиктивными документами, то ей засчитывается поражение со счетом 0:20. Команда снимается с соревнований и может быть оштрафована решением федерации.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u w:val="single"/>
          <w:lang w:eastAsia="ru-RU"/>
        </w:rPr>
        <w:t>Раздел 5</w:t>
      </w:r>
      <w:r w:rsidRPr="0016150B">
        <w:rPr>
          <w:rFonts w:eastAsia="Times New Roman"/>
          <w:b/>
          <w:bCs/>
          <w:color w:val="000000"/>
          <w:sz w:val="22"/>
          <w:szCs w:val="22"/>
          <w:lang w:eastAsia="ru-RU"/>
        </w:rPr>
        <w:t>  ПРАВИЛА, КАСАЮЩИЕСЯ ИГРОКОВ</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w:t>
      </w:r>
      <w:r w:rsidRPr="0016150B">
        <w:rPr>
          <w:rFonts w:eastAsia="Times New Roman"/>
          <w:b/>
          <w:bCs/>
          <w:color w:val="000000"/>
          <w:sz w:val="22"/>
          <w:szCs w:val="22"/>
          <w:lang w:eastAsia="ru-RU"/>
        </w:rPr>
        <w:t>Статья 36. Замена игроков</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Прежде чем выйти на площадку, заменяющий игрок должен информи</w:t>
      </w:r>
      <w:r w:rsidRPr="0016150B">
        <w:rPr>
          <w:rFonts w:eastAsia="Times New Roman"/>
          <w:color w:val="000000"/>
          <w:sz w:val="22"/>
          <w:szCs w:val="22"/>
          <w:lang w:eastAsia="ru-RU"/>
        </w:rPr>
        <w:softHyphen/>
        <w:t>ровать об этом секретаря. Он должен быть готов немедленно принять уча</w:t>
      </w:r>
      <w:r w:rsidRPr="0016150B">
        <w:rPr>
          <w:rFonts w:eastAsia="Times New Roman"/>
          <w:color w:val="000000"/>
          <w:sz w:val="22"/>
          <w:szCs w:val="22"/>
          <w:lang w:eastAsia="ru-RU"/>
        </w:rPr>
        <w:softHyphen/>
        <w:t>стие в игре.</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Секретарь подает сигнал на замену после того, как мяч выйдет из игры по сигналу старшего судьи, но до того момента, когда снова будет дан свис</w:t>
      </w:r>
      <w:r w:rsidRPr="0016150B">
        <w:rPr>
          <w:rFonts w:eastAsia="Times New Roman"/>
          <w:color w:val="000000"/>
          <w:sz w:val="22"/>
          <w:szCs w:val="22"/>
          <w:lang w:eastAsia="ru-RU"/>
        </w:rPr>
        <w:softHyphen/>
        <w:t>ток на подачу.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Заменяющий игрок должен оставаться за пределами площадки,  вблизи столика секретаря, до тех пор, пока старший судья не разрешит ему выход на площадку, после чего он должен выйти немедленно.</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Замены должны производиться как можно быстрее. Если, по мнению судьи, имеет место неоправданная задержка времени, то команде-наруши</w:t>
      </w:r>
      <w:r w:rsidRPr="0016150B">
        <w:rPr>
          <w:rFonts w:eastAsia="Times New Roman"/>
          <w:color w:val="000000"/>
          <w:sz w:val="22"/>
          <w:szCs w:val="22"/>
          <w:lang w:eastAsia="ru-RU"/>
        </w:rPr>
        <w:softHyphen/>
        <w:t>телю засчитывается минутный перерыв.</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При игре в защите может быть заменен любой игрок.</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При игре в нападении имеет право на замену только игрок, имеющий право на удар. Игрок, совершивший удар по мячу имеет право на замену  только после полной перебежки.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37. Спорный мяч</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При возникновении спорной ситуации судья в поле дает возможность игрокам доиграть игровой момент, затем останавливает игру и принимает решение в рамках настоящих Правил.</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При розыгрыше спорного мяча игроки возвращаются на места, пред</w:t>
      </w:r>
      <w:r w:rsidRPr="0016150B">
        <w:rPr>
          <w:rFonts w:eastAsia="Times New Roman"/>
          <w:color w:val="000000"/>
          <w:sz w:val="22"/>
          <w:szCs w:val="22"/>
          <w:lang w:eastAsia="ru-RU"/>
        </w:rPr>
        <w:softHyphen/>
        <w:t>шествующие спорной ситуации, а очки, набранные в ней, аннулируются.</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u w:val="single"/>
          <w:lang w:eastAsia="ru-RU"/>
        </w:rPr>
        <w:t>Раздел 6 </w:t>
      </w:r>
      <w:r w:rsidRPr="0016150B">
        <w:rPr>
          <w:rFonts w:eastAsia="Times New Roman"/>
          <w:b/>
          <w:bCs/>
          <w:color w:val="000000"/>
          <w:sz w:val="22"/>
          <w:szCs w:val="22"/>
          <w:lang w:eastAsia="ru-RU"/>
        </w:rPr>
        <w:t>НАРУШЕНИЯ И НАКАЗАНИЯ</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38. Нарушения при подаче и ударе по мячу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Нарушениями при подбрасывании мяча являются:</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подбрасывания мяча не над кругом подачи;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задерживание времени для подачи;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подачи мяча с игровой площадки.</w:t>
      </w:r>
    </w:p>
    <w:p w:rsidR="00A85777" w:rsidRPr="0016150B" w:rsidRDefault="00A85777" w:rsidP="001328D1">
      <w:pPr>
        <w:shd w:val="clear" w:color="auto" w:fill="FFFFFF"/>
        <w:spacing w:line="240" w:lineRule="auto"/>
        <w:rPr>
          <w:rFonts w:eastAsia="Times New Roman"/>
          <w:color w:val="000000"/>
          <w:sz w:val="22"/>
          <w:szCs w:val="22"/>
          <w:lang w:eastAsia="ru-RU"/>
        </w:rPr>
      </w:pP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Нарушениями при ударе являются:</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выброс биты на поле;</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выход на площадку подающего очередного игрока с битой, пока мяч находится в игре;</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затягивание времени для ударов после свистка судьи;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игрок при выполнении удара заступает за линию дома;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удар способом сбоку и снизу (для закрытых помещений).</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Если у игрока, выполняющего удар, вылетает из рук бита, то засчиты</w:t>
      </w:r>
      <w:r w:rsidRPr="0016150B">
        <w:rPr>
          <w:rFonts w:eastAsia="Times New Roman"/>
          <w:color w:val="000000"/>
          <w:sz w:val="22"/>
          <w:szCs w:val="22"/>
          <w:lang w:eastAsia="ru-RU"/>
        </w:rPr>
        <w:softHyphen/>
        <w:t>вается промах. </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Запрещается производить удары по мячу, держа биту одной рукой.</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В случае указанных нарушений судья делает предупреждение, при по</w:t>
      </w:r>
      <w:r w:rsidRPr="0016150B">
        <w:rPr>
          <w:rFonts w:eastAsia="Times New Roman"/>
          <w:color w:val="000000"/>
          <w:sz w:val="22"/>
          <w:szCs w:val="22"/>
          <w:lang w:eastAsia="ru-RU"/>
        </w:rPr>
        <w:softHyphen/>
        <w:t>вторном нарушении предъявляется желтая карточка.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39. Нарушения при возвращении мяча в дом</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Нарушениями при возвращении мяча в дом являются:</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возвращение мяча не в площадку подающего;</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возвращение мяча за линию дома броском игрока, стоящего за преде</w:t>
      </w:r>
      <w:r w:rsidRPr="0016150B">
        <w:rPr>
          <w:rFonts w:eastAsia="Times New Roman"/>
          <w:color w:val="000000"/>
          <w:sz w:val="22"/>
          <w:szCs w:val="22"/>
          <w:lang w:eastAsia="ru-RU"/>
        </w:rPr>
        <w:softHyphen/>
        <w:t>лами площадки;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выбрасывание мяча в сторону после выноса за линию дома;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задержка мяча на поле, когда игроки нападения находятся за линией кона или дома и не делают попыток на перебежку;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 мяч возвращается в дом, спрятанный игроком;</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обманные движения мячом, спрятанным в руке во время выноса мяча за линию дома;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-в штрафной зоне находятся двое игроков защиты.</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За сокрытие мяча игроку-нарушителю предъявляется желтая карточка. При обманных движениях во время переноса мяча за линию дома стар</w:t>
      </w:r>
      <w:r w:rsidRPr="0016150B">
        <w:rPr>
          <w:rFonts w:eastAsia="Times New Roman"/>
          <w:color w:val="000000"/>
          <w:sz w:val="22"/>
          <w:szCs w:val="22"/>
          <w:lang w:eastAsia="ru-RU"/>
        </w:rPr>
        <w:softHyphen/>
        <w:t>ший судья дает свисток о выходе мяча из игры или делает предупреждение. При нахождении в штрафной зоне двух игроков защиты старший судья делает предупреждение игрокам.</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w:t>
      </w:r>
      <w:r w:rsidRPr="0016150B">
        <w:rPr>
          <w:rFonts w:eastAsia="Times New Roman"/>
          <w:b/>
          <w:bCs/>
          <w:color w:val="000000"/>
          <w:sz w:val="22"/>
          <w:szCs w:val="22"/>
          <w:lang w:eastAsia="ru-RU"/>
        </w:rPr>
        <w:t>Статья 40. Нарушение при перебежках</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Нарушениями при перебежках являются:</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xml:space="preserve">- </w:t>
      </w:r>
      <w:proofErr w:type="spellStart"/>
      <w:r w:rsidRPr="0016150B">
        <w:rPr>
          <w:rFonts w:eastAsia="Times New Roman"/>
          <w:color w:val="000000"/>
          <w:sz w:val="22"/>
          <w:szCs w:val="22"/>
          <w:lang w:eastAsia="ru-RU"/>
        </w:rPr>
        <w:t>выбегание</w:t>
      </w:r>
      <w:proofErr w:type="spellEnd"/>
      <w:r w:rsidRPr="0016150B">
        <w:rPr>
          <w:rFonts w:eastAsia="Times New Roman"/>
          <w:color w:val="000000"/>
          <w:sz w:val="22"/>
          <w:szCs w:val="22"/>
          <w:lang w:eastAsia="ru-RU"/>
        </w:rPr>
        <w:t xml:space="preserve"> с линии дома или кона игроков, имеющих право на пере</w:t>
      </w:r>
      <w:r w:rsidRPr="0016150B">
        <w:rPr>
          <w:rFonts w:eastAsia="Times New Roman"/>
          <w:color w:val="000000"/>
          <w:sz w:val="22"/>
          <w:szCs w:val="22"/>
          <w:lang w:eastAsia="ru-RU"/>
        </w:rPr>
        <w:softHyphen/>
        <w:t>бежку, в том числе умышленное, до удара;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столкновение с игроком защиты в момент ловли мяча;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xml:space="preserve">- умышленное </w:t>
      </w:r>
      <w:proofErr w:type="spellStart"/>
      <w:r w:rsidRPr="0016150B">
        <w:rPr>
          <w:rFonts w:eastAsia="Times New Roman"/>
          <w:color w:val="000000"/>
          <w:sz w:val="22"/>
          <w:szCs w:val="22"/>
          <w:lang w:eastAsia="ru-RU"/>
        </w:rPr>
        <w:t>самоосаливание</w:t>
      </w:r>
      <w:proofErr w:type="spellEnd"/>
      <w:r w:rsidRPr="0016150B">
        <w:rPr>
          <w:rFonts w:eastAsia="Times New Roman"/>
          <w:color w:val="000000"/>
          <w:sz w:val="22"/>
          <w:szCs w:val="22"/>
          <w:lang w:eastAsia="ru-RU"/>
        </w:rPr>
        <w:t>;</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перебежки с площадки очередности.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xml:space="preserve">- </w:t>
      </w:r>
      <w:proofErr w:type="spellStart"/>
      <w:r w:rsidRPr="0016150B">
        <w:rPr>
          <w:rFonts w:eastAsia="Times New Roman"/>
          <w:color w:val="000000"/>
          <w:sz w:val="22"/>
          <w:szCs w:val="22"/>
          <w:lang w:eastAsia="ru-RU"/>
        </w:rPr>
        <w:t>выбегание</w:t>
      </w:r>
      <w:proofErr w:type="spellEnd"/>
      <w:r w:rsidRPr="0016150B">
        <w:rPr>
          <w:rFonts w:eastAsia="Times New Roman"/>
          <w:color w:val="000000"/>
          <w:sz w:val="22"/>
          <w:szCs w:val="22"/>
          <w:lang w:eastAsia="ru-RU"/>
        </w:rPr>
        <w:t xml:space="preserve"> за линию дома игрока, производящего подачу мяча.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При указанных нарушениях старший судья делает предупреждение, в дальнейшем предъявляет нарушителям желтую карточку.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41. Нарушения при игре в защите</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Нарушениями при игре в защите являются:</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xml:space="preserve">- </w:t>
      </w:r>
      <w:proofErr w:type="spellStart"/>
      <w:r w:rsidRPr="0016150B">
        <w:rPr>
          <w:rFonts w:eastAsia="Times New Roman"/>
          <w:color w:val="000000"/>
          <w:sz w:val="22"/>
          <w:szCs w:val="22"/>
          <w:lang w:eastAsia="ru-RU"/>
        </w:rPr>
        <w:t>выбегание</w:t>
      </w:r>
      <w:proofErr w:type="spellEnd"/>
      <w:r w:rsidRPr="0016150B">
        <w:rPr>
          <w:rFonts w:eastAsia="Times New Roman"/>
          <w:color w:val="000000"/>
          <w:sz w:val="22"/>
          <w:szCs w:val="22"/>
          <w:lang w:eastAsia="ru-RU"/>
        </w:rPr>
        <w:t xml:space="preserve"> защитников за пределы площадки до удара;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блокировка игроков при выполнении ими перебежек;</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необоснованные передачи мяча между собой с целью задержки времени;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xml:space="preserve">- выброс мяча за пределы поля во время </w:t>
      </w:r>
      <w:proofErr w:type="spellStart"/>
      <w:r w:rsidRPr="0016150B">
        <w:rPr>
          <w:rFonts w:eastAsia="Times New Roman"/>
          <w:color w:val="000000"/>
          <w:sz w:val="22"/>
          <w:szCs w:val="22"/>
          <w:lang w:eastAsia="ru-RU"/>
        </w:rPr>
        <w:t>самоосаливания</w:t>
      </w:r>
      <w:proofErr w:type="spellEnd"/>
      <w:r w:rsidRPr="0016150B">
        <w:rPr>
          <w:rFonts w:eastAsia="Times New Roman"/>
          <w:color w:val="000000"/>
          <w:sz w:val="22"/>
          <w:szCs w:val="22"/>
          <w:lang w:eastAsia="ru-RU"/>
        </w:rPr>
        <w:t xml:space="preserve"> игрока, вы</w:t>
      </w:r>
      <w:r w:rsidRPr="0016150B">
        <w:rPr>
          <w:rFonts w:eastAsia="Times New Roman"/>
          <w:color w:val="000000"/>
          <w:sz w:val="22"/>
          <w:szCs w:val="22"/>
          <w:lang w:eastAsia="ru-RU"/>
        </w:rPr>
        <w:softHyphen/>
        <w:t>полняющего перебежку;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сокрытие мяча от игроков и судей.</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При указанных нарушениях старший судья делает предупреждение либо предъявляет игрокам-нарушителям желтую карточку.</w:t>
      </w:r>
      <w:r w:rsidRPr="0016150B">
        <w:rPr>
          <w:rFonts w:eastAsia="Times New Roman"/>
          <w:b/>
          <w:bCs/>
          <w:color w:val="000000"/>
          <w:sz w:val="22"/>
          <w:szCs w:val="22"/>
          <w:lang w:eastAsia="ru-RU"/>
        </w:rPr>
        <w:t> </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 xml:space="preserve">Статья 42. Нарушение при </w:t>
      </w:r>
      <w:proofErr w:type="spellStart"/>
      <w:r w:rsidRPr="0016150B">
        <w:rPr>
          <w:rFonts w:eastAsia="Times New Roman"/>
          <w:b/>
          <w:bCs/>
          <w:color w:val="000000"/>
          <w:sz w:val="22"/>
          <w:szCs w:val="22"/>
          <w:lang w:eastAsia="ru-RU"/>
        </w:rPr>
        <w:t>осаливании</w:t>
      </w:r>
      <w:proofErr w:type="spellEnd"/>
      <w:r w:rsidRPr="0016150B">
        <w:rPr>
          <w:rFonts w:eastAsia="Times New Roman"/>
          <w:b/>
          <w:bCs/>
          <w:color w:val="000000"/>
          <w:sz w:val="22"/>
          <w:szCs w:val="22"/>
          <w:lang w:eastAsia="ru-RU"/>
        </w:rPr>
        <w:t xml:space="preserve"> и </w:t>
      </w:r>
      <w:proofErr w:type="spellStart"/>
      <w:r w:rsidRPr="0016150B">
        <w:rPr>
          <w:rFonts w:eastAsia="Times New Roman"/>
          <w:b/>
          <w:bCs/>
          <w:color w:val="000000"/>
          <w:sz w:val="22"/>
          <w:szCs w:val="22"/>
          <w:lang w:eastAsia="ru-RU"/>
        </w:rPr>
        <w:t>переосаливании</w:t>
      </w:r>
      <w:proofErr w:type="spellEnd"/>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xml:space="preserve">Если игрок защиты выполнил </w:t>
      </w:r>
      <w:proofErr w:type="spellStart"/>
      <w:r w:rsidRPr="0016150B">
        <w:rPr>
          <w:rFonts w:eastAsia="Times New Roman"/>
          <w:color w:val="000000"/>
          <w:sz w:val="22"/>
          <w:szCs w:val="22"/>
          <w:lang w:eastAsia="ru-RU"/>
        </w:rPr>
        <w:t>осаливание</w:t>
      </w:r>
      <w:proofErr w:type="spellEnd"/>
      <w:r w:rsidRPr="0016150B">
        <w:rPr>
          <w:rFonts w:eastAsia="Times New Roman"/>
          <w:color w:val="000000"/>
          <w:sz w:val="22"/>
          <w:szCs w:val="22"/>
          <w:lang w:eastAsia="ru-RU"/>
        </w:rPr>
        <w:t xml:space="preserve"> игрока нападения, не выпу</w:t>
      </w:r>
      <w:r w:rsidRPr="0016150B">
        <w:rPr>
          <w:rFonts w:eastAsia="Times New Roman"/>
          <w:color w:val="000000"/>
          <w:sz w:val="22"/>
          <w:szCs w:val="22"/>
          <w:lang w:eastAsia="ru-RU"/>
        </w:rPr>
        <w:softHyphen/>
        <w:t xml:space="preserve">стив мяча из руки, то засчитывается </w:t>
      </w:r>
      <w:proofErr w:type="spellStart"/>
      <w:r w:rsidRPr="0016150B">
        <w:rPr>
          <w:rFonts w:eastAsia="Times New Roman"/>
          <w:color w:val="000000"/>
          <w:sz w:val="22"/>
          <w:szCs w:val="22"/>
          <w:lang w:eastAsia="ru-RU"/>
        </w:rPr>
        <w:t>переосаливание</w:t>
      </w:r>
      <w:proofErr w:type="spellEnd"/>
      <w:r w:rsidRPr="0016150B">
        <w:rPr>
          <w:rFonts w:eastAsia="Times New Roman"/>
          <w:color w:val="000000"/>
          <w:sz w:val="22"/>
          <w:szCs w:val="22"/>
          <w:lang w:eastAsia="ru-RU"/>
        </w:rPr>
        <w:t xml:space="preserve"> игрока защиты.</w:t>
      </w:r>
    </w:p>
    <w:p w:rsidR="00A85777" w:rsidRPr="0016150B" w:rsidRDefault="00A85777" w:rsidP="001328D1">
      <w:pPr>
        <w:shd w:val="clear" w:color="auto" w:fill="FFFFFF"/>
        <w:spacing w:line="240" w:lineRule="auto"/>
        <w:rPr>
          <w:rFonts w:eastAsia="Times New Roman"/>
          <w:color w:val="000000"/>
          <w:sz w:val="22"/>
          <w:szCs w:val="22"/>
          <w:lang w:eastAsia="ru-RU"/>
        </w:rPr>
      </w:pPr>
      <w:proofErr w:type="spellStart"/>
      <w:r w:rsidRPr="0016150B">
        <w:rPr>
          <w:rFonts w:eastAsia="Times New Roman"/>
          <w:color w:val="000000"/>
          <w:sz w:val="22"/>
          <w:szCs w:val="22"/>
          <w:lang w:eastAsia="ru-RU"/>
        </w:rPr>
        <w:t>Переосаливание</w:t>
      </w:r>
      <w:proofErr w:type="spellEnd"/>
      <w:r w:rsidRPr="0016150B">
        <w:rPr>
          <w:rFonts w:eastAsia="Times New Roman"/>
          <w:color w:val="000000"/>
          <w:sz w:val="22"/>
          <w:szCs w:val="22"/>
          <w:lang w:eastAsia="ru-RU"/>
        </w:rPr>
        <w:t xml:space="preserve"> считается недействительным, если игроки осаленной команды вернут на поле мяч, вышедший за линию дома.</w:t>
      </w:r>
    </w:p>
    <w:p w:rsidR="00A85777" w:rsidRPr="0016150B" w:rsidRDefault="00A85777" w:rsidP="001328D1">
      <w:pPr>
        <w:shd w:val="clear" w:color="auto" w:fill="FFFFFF"/>
        <w:spacing w:line="240" w:lineRule="auto"/>
        <w:rPr>
          <w:rFonts w:eastAsia="Times New Roman"/>
          <w:color w:val="000000"/>
          <w:sz w:val="22"/>
          <w:szCs w:val="22"/>
          <w:lang w:eastAsia="ru-RU"/>
        </w:rPr>
      </w:pPr>
      <w:proofErr w:type="spellStart"/>
      <w:r w:rsidRPr="0016150B">
        <w:rPr>
          <w:rFonts w:eastAsia="Times New Roman"/>
          <w:color w:val="000000"/>
          <w:sz w:val="22"/>
          <w:szCs w:val="22"/>
          <w:lang w:eastAsia="ru-RU"/>
        </w:rPr>
        <w:t>Осаливание</w:t>
      </w:r>
      <w:proofErr w:type="spellEnd"/>
      <w:r w:rsidRPr="0016150B">
        <w:rPr>
          <w:rFonts w:eastAsia="Times New Roman"/>
          <w:color w:val="000000"/>
          <w:sz w:val="22"/>
          <w:szCs w:val="22"/>
          <w:lang w:eastAsia="ru-RU"/>
        </w:rPr>
        <w:t xml:space="preserve"> из-за пределов и за пределами игрового поля считается не</w:t>
      </w:r>
      <w:r w:rsidRPr="0016150B">
        <w:rPr>
          <w:rFonts w:eastAsia="Times New Roman"/>
          <w:color w:val="000000"/>
          <w:sz w:val="22"/>
          <w:szCs w:val="22"/>
          <w:lang w:eastAsia="ru-RU"/>
        </w:rPr>
        <w:softHyphen/>
        <w:t>действительным.</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w:t>
      </w:r>
      <w:r w:rsidRPr="0016150B">
        <w:rPr>
          <w:rFonts w:eastAsia="Times New Roman"/>
          <w:b/>
          <w:bCs/>
          <w:color w:val="000000"/>
          <w:sz w:val="22"/>
          <w:szCs w:val="22"/>
          <w:u w:val="single"/>
          <w:lang w:eastAsia="ru-RU"/>
        </w:rPr>
        <w:t>Раздел 7</w:t>
      </w:r>
      <w:r w:rsidRPr="0016150B">
        <w:rPr>
          <w:rFonts w:eastAsia="Times New Roman"/>
          <w:b/>
          <w:bCs/>
          <w:color w:val="000000"/>
          <w:sz w:val="22"/>
          <w:szCs w:val="22"/>
          <w:lang w:eastAsia="ru-RU"/>
        </w:rPr>
        <w:t> ЗАПРЕЩЕННЫЕ ДЕЙСТВИЯ</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w:t>
      </w:r>
      <w:r w:rsidRPr="0016150B">
        <w:rPr>
          <w:rFonts w:eastAsia="Times New Roman"/>
          <w:b/>
          <w:bCs/>
          <w:color w:val="000000"/>
          <w:sz w:val="22"/>
          <w:szCs w:val="22"/>
          <w:lang w:eastAsia="ru-RU"/>
        </w:rPr>
        <w:t>Статья 43. Определение</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Правильное течение игры требует полного сотрудничества членов обе</w:t>
      </w:r>
      <w:r w:rsidRPr="0016150B">
        <w:rPr>
          <w:rFonts w:eastAsia="Times New Roman"/>
          <w:color w:val="000000"/>
          <w:sz w:val="22"/>
          <w:szCs w:val="22"/>
          <w:lang w:eastAsia="ru-RU"/>
        </w:rPr>
        <w:softHyphen/>
        <w:t>их команд, включая тренеров и их помощников.</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Обе команды имеют право предпринимать максимум усилий для дости</w:t>
      </w:r>
      <w:r w:rsidRPr="0016150B">
        <w:rPr>
          <w:rFonts w:eastAsia="Times New Roman"/>
          <w:color w:val="000000"/>
          <w:sz w:val="22"/>
          <w:szCs w:val="22"/>
          <w:lang w:eastAsia="ru-RU"/>
        </w:rPr>
        <w:softHyphen/>
        <w:t>жения победы, но обязаны при этом не нарушать принципов спортивной этики и справедливой игры.</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w:t>
      </w:r>
      <w:r w:rsidRPr="0016150B">
        <w:rPr>
          <w:rFonts w:eastAsia="Times New Roman"/>
          <w:b/>
          <w:bCs/>
          <w:color w:val="000000"/>
          <w:sz w:val="22"/>
          <w:szCs w:val="22"/>
          <w:lang w:eastAsia="ru-RU"/>
        </w:rPr>
        <w:t>Статья 44. Желтая карточка игроку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Игроки не должны пренебрегать указаниями судей или позволять себе неспортивное поведение:</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апеллировать к судьям и зрителям;</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касаться судей;</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сквернословить и позволять себе оскорбительные жесты;</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lastRenderedPageBreak/>
        <w:t>- дразнить соперника или препятствовать ему и блокировать его при перебежках, задерживая руками или ставя подножки;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задерживать игру;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не поднимать должным образом руку, после совершенной полной перебежки;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менять свой игровой номер, не предупредив секретаря или стар</w:t>
      </w:r>
      <w:r w:rsidRPr="0016150B">
        <w:rPr>
          <w:rFonts w:eastAsia="Times New Roman"/>
          <w:color w:val="000000"/>
          <w:sz w:val="22"/>
          <w:szCs w:val="22"/>
          <w:lang w:eastAsia="ru-RU"/>
        </w:rPr>
        <w:softHyphen/>
        <w:t>шего судью;</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выходить на игровую площадку, на замену, не предупредив об этом секретаря или старшего судью (если только замена не происходит в переры</w:t>
      </w:r>
      <w:r w:rsidRPr="0016150B">
        <w:rPr>
          <w:rFonts w:eastAsia="Times New Roman"/>
          <w:color w:val="000000"/>
          <w:sz w:val="22"/>
          <w:szCs w:val="22"/>
          <w:lang w:eastAsia="ru-RU"/>
        </w:rPr>
        <w:softHyphen/>
        <w:t>ве между таймами) или во время минутного перерыва.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Нарушения, носящие преднамеренный, неспортивный характер или дающие провинившемуся игроку несправедливое преимущество, должны незамедлительно наказываться желтой карточкой.</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Желтую карточку получают также игроки, нарушившие правила, ука</w:t>
      </w:r>
      <w:r w:rsidRPr="0016150B">
        <w:rPr>
          <w:rFonts w:eastAsia="Times New Roman"/>
          <w:color w:val="000000"/>
          <w:sz w:val="22"/>
          <w:szCs w:val="22"/>
          <w:lang w:eastAsia="ru-RU"/>
        </w:rPr>
        <w:softHyphen/>
        <w:t>занные в статьях  38-42.</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w:t>
      </w:r>
      <w:r w:rsidRPr="0016150B">
        <w:rPr>
          <w:rFonts w:eastAsia="Times New Roman"/>
          <w:b/>
          <w:bCs/>
          <w:color w:val="000000"/>
          <w:sz w:val="22"/>
          <w:szCs w:val="22"/>
          <w:lang w:eastAsia="ru-RU"/>
        </w:rPr>
        <w:t>Статья 45. Желтая карточка тренерам, помощникам тренеров и запасным игрокам</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Тренер, помощник тренера, запасные игроки не имеют права:</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выходить на игровую площадку (за исключением случаев, когда на это есть разрешение судьи для оказания помощи игроку, получившему травму);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покидать свое место и выходить за пределы сектора запасных игроков;</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непочтительно обращаться к судьям.</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Тренеру разрешается обращаться к игрокам своей команды во время минутного перерыва при условии, что он не выходит на игровую площадку, а игроки не переступают боковые линии (если на это не получено разреше</w:t>
      </w:r>
      <w:r w:rsidRPr="0016150B">
        <w:rPr>
          <w:rFonts w:eastAsia="Times New Roman"/>
          <w:color w:val="000000"/>
          <w:sz w:val="22"/>
          <w:szCs w:val="22"/>
          <w:lang w:eastAsia="ru-RU"/>
        </w:rPr>
        <w:softHyphen/>
        <w:t>ние судьи).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46. Красная карточка игроку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Игрок, имеющий желтую карточку и совершивший нарушение повтор</w:t>
      </w:r>
      <w:r w:rsidRPr="0016150B">
        <w:rPr>
          <w:rFonts w:eastAsia="Times New Roman"/>
          <w:color w:val="000000"/>
          <w:sz w:val="22"/>
          <w:szCs w:val="22"/>
          <w:lang w:eastAsia="ru-RU"/>
        </w:rPr>
        <w:softHyphen/>
        <w:t>но, наказывается красной карточкой и удаляется до окончания игры без права на замену.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Красной карточкой наказывается игрок, имеющий желтую карточку, совершивший умышленно нарушение, указанное в статьях  38-42, он также удаляется до окончания игры без права на замену и автоматически пропускает очередную календарную игру данных соревнований.</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Игрок, получивший красную карточку за нарушение общественного порядка (драка на площадке с соперником, нецензурное обращение с судей</w:t>
      </w:r>
      <w:r w:rsidRPr="0016150B">
        <w:rPr>
          <w:rFonts w:eastAsia="Times New Roman"/>
          <w:color w:val="000000"/>
          <w:sz w:val="22"/>
          <w:szCs w:val="22"/>
          <w:lang w:eastAsia="ru-RU"/>
        </w:rPr>
        <w:softHyphen/>
        <w:t>ской коллегией и зрителями и т.д.), дисквалифицируется на все дни сорев</w:t>
      </w:r>
      <w:r w:rsidRPr="0016150B">
        <w:rPr>
          <w:rFonts w:eastAsia="Times New Roman"/>
          <w:color w:val="000000"/>
          <w:sz w:val="22"/>
          <w:szCs w:val="22"/>
          <w:lang w:eastAsia="ru-RU"/>
        </w:rPr>
        <w:softHyphen/>
        <w:t>нований без права на замену.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i/>
          <w:iCs/>
          <w:color w:val="000000"/>
          <w:sz w:val="22"/>
          <w:szCs w:val="22"/>
          <w:lang w:eastAsia="ru-RU"/>
        </w:rPr>
        <w:t>Примечание.</w:t>
      </w:r>
      <w:r w:rsidRPr="0016150B">
        <w:rPr>
          <w:rFonts w:eastAsia="Times New Roman"/>
          <w:color w:val="000000"/>
          <w:sz w:val="22"/>
          <w:szCs w:val="22"/>
          <w:lang w:eastAsia="ru-RU"/>
        </w:rPr>
        <w:t> Если команда выставит игрока, получившего красную карточку в описанных выше случаях, то ей засчитывается поражение со счетом 0:20; она снимается с соревнований и может быть оштрафована ре</w:t>
      </w:r>
      <w:r w:rsidRPr="0016150B">
        <w:rPr>
          <w:rFonts w:eastAsia="Times New Roman"/>
          <w:color w:val="000000"/>
          <w:sz w:val="22"/>
          <w:szCs w:val="22"/>
          <w:lang w:eastAsia="ru-RU"/>
        </w:rPr>
        <w:softHyphen/>
        <w:t>шением Федерации.</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w:t>
      </w:r>
      <w:r w:rsidRPr="0016150B">
        <w:rPr>
          <w:rFonts w:eastAsia="Times New Roman"/>
          <w:b/>
          <w:bCs/>
          <w:color w:val="000000"/>
          <w:sz w:val="22"/>
          <w:szCs w:val="22"/>
          <w:lang w:eastAsia="ru-RU"/>
        </w:rPr>
        <w:t>Статья 47. Красная карточка тренерам и запасным игрокам</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За серьезное повторное нарушение статьи 45 или неспортивное пове</w:t>
      </w:r>
      <w:r w:rsidRPr="0016150B">
        <w:rPr>
          <w:rFonts w:eastAsia="Times New Roman"/>
          <w:color w:val="000000"/>
          <w:sz w:val="22"/>
          <w:szCs w:val="22"/>
          <w:lang w:eastAsia="ru-RU"/>
        </w:rPr>
        <w:softHyphen/>
        <w:t>дение тренера, помощника тренера и запасных игроков тренер команды наказывается красной карточкой и отстраняется от руководства командой до конца соревнований.</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w:t>
      </w:r>
      <w:r w:rsidRPr="0016150B">
        <w:rPr>
          <w:rFonts w:eastAsia="Times New Roman"/>
          <w:b/>
          <w:bCs/>
          <w:color w:val="000000"/>
          <w:sz w:val="22"/>
          <w:szCs w:val="22"/>
          <w:u w:val="single"/>
          <w:lang w:eastAsia="ru-RU"/>
        </w:rPr>
        <w:t>Раздел 8  </w:t>
      </w:r>
      <w:r w:rsidRPr="0016150B">
        <w:rPr>
          <w:rFonts w:eastAsia="Times New Roman"/>
          <w:b/>
          <w:bCs/>
          <w:color w:val="000000"/>
          <w:sz w:val="22"/>
          <w:szCs w:val="22"/>
          <w:lang w:eastAsia="ru-RU"/>
        </w:rPr>
        <w:t>ПРАВИЛА ОТСЧЕТА ВРЕМЕНИ ИГРЫ</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 </w:t>
      </w:r>
      <w:r w:rsidRPr="0016150B">
        <w:rPr>
          <w:rFonts w:eastAsia="Times New Roman"/>
          <w:b/>
          <w:bCs/>
          <w:color w:val="000000"/>
          <w:sz w:val="22"/>
          <w:szCs w:val="22"/>
          <w:lang w:eastAsia="ru-RU"/>
        </w:rPr>
        <w:t>Статья 48. Минутный перерыв</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Каждая команда может взять по одному перерыву в каждом тайме и по одному минутному перерыву в каждом дополнительном периоде. Минутные перерывы не входят в общее время игры. Неиспользованные перерывы в первом тайме не переносятся на второй тайм.</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Тренер имеет право просить минутный перерыв. Он должен сделать это лично, обратиться к секретарю и четко произнести: «Тайм-аут», сопровож</w:t>
      </w:r>
      <w:r w:rsidRPr="0016150B">
        <w:rPr>
          <w:rFonts w:eastAsia="Times New Roman"/>
          <w:color w:val="000000"/>
          <w:sz w:val="22"/>
          <w:szCs w:val="22"/>
          <w:lang w:eastAsia="ru-RU"/>
        </w:rPr>
        <w:softHyphen/>
        <w:t>дая просьбу соответствующим жестом рук.</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Секретарь информирует старшего судью о получении просьбы на ми</w:t>
      </w:r>
      <w:r w:rsidRPr="0016150B">
        <w:rPr>
          <w:rFonts w:eastAsia="Times New Roman"/>
          <w:color w:val="000000"/>
          <w:sz w:val="22"/>
          <w:szCs w:val="22"/>
          <w:lang w:eastAsia="ru-RU"/>
        </w:rPr>
        <w:softHyphen/>
        <w:t>нутный перерыв, как только мяч выйдет из игры, и обязательно до того момента, когда мяч снова будет в игре.</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Если команда, взявшая минутный перерыв, готова начать игру до истечения времени, старший судья имеет право начать игру немед</w:t>
      </w:r>
      <w:r w:rsidRPr="0016150B">
        <w:rPr>
          <w:rFonts w:eastAsia="Times New Roman"/>
          <w:color w:val="000000"/>
          <w:sz w:val="22"/>
          <w:szCs w:val="22"/>
          <w:lang w:eastAsia="ru-RU"/>
        </w:rPr>
        <w:softHyphen/>
        <w:t>ленно.</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i/>
          <w:iCs/>
          <w:color w:val="000000"/>
          <w:sz w:val="22"/>
          <w:szCs w:val="22"/>
          <w:lang w:eastAsia="ru-RU"/>
        </w:rPr>
        <w:t>Исключение.</w:t>
      </w:r>
      <w:r w:rsidRPr="0016150B">
        <w:rPr>
          <w:rFonts w:eastAsia="Times New Roman"/>
          <w:color w:val="000000"/>
          <w:sz w:val="22"/>
          <w:szCs w:val="22"/>
          <w:lang w:eastAsia="ru-RU"/>
        </w:rPr>
        <w:t> Минутный перерыв не засчитывается, если травмирован</w:t>
      </w:r>
      <w:r w:rsidRPr="0016150B">
        <w:rPr>
          <w:rFonts w:eastAsia="Times New Roman"/>
          <w:color w:val="000000"/>
          <w:sz w:val="22"/>
          <w:szCs w:val="22"/>
          <w:lang w:eastAsia="ru-RU"/>
        </w:rPr>
        <w:softHyphen/>
        <w:t>ный  игрок готов играть немедленно или быстро заменяется либо судья раз</w:t>
      </w:r>
      <w:r w:rsidRPr="0016150B">
        <w:rPr>
          <w:rFonts w:eastAsia="Times New Roman"/>
          <w:color w:val="000000"/>
          <w:sz w:val="22"/>
          <w:szCs w:val="22"/>
          <w:lang w:eastAsia="ru-RU"/>
        </w:rPr>
        <w:softHyphen/>
        <w:t>решает задержку.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b/>
          <w:bCs/>
          <w:color w:val="000000"/>
          <w:sz w:val="22"/>
          <w:szCs w:val="22"/>
          <w:lang w:eastAsia="ru-RU"/>
        </w:rPr>
        <w:t>Статья 49. Остановка времени в случае травмы</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Судьи могут остановить время игры в случае получения игроком трав</w:t>
      </w:r>
      <w:r w:rsidRPr="0016150B">
        <w:rPr>
          <w:rFonts w:eastAsia="Times New Roman"/>
          <w:color w:val="000000"/>
          <w:sz w:val="22"/>
          <w:szCs w:val="22"/>
          <w:lang w:eastAsia="ru-RU"/>
        </w:rPr>
        <w:softHyphen/>
        <w:t>мы или по какой-либо другой причине. Если в момент получения травмы мяч находится в игре, старший судья должен воздержаться от подачи сиг</w:t>
      </w:r>
      <w:r w:rsidRPr="0016150B">
        <w:rPr>
          <w:rFonts w:eastAsia="Times New Roman"/>
          <w:color w:val="000000"/>
          <w:sz w:val="22"/>
          <w:szCs w:val="22"/>
          <w:lang w:eastAsia="ru-RU"/>
        </w:rPr>
        <w:softHyphen/>
        <w:t>нала и дождаться окончания игрового действия, т.е. момента, когда мяч будет выведен из игры.</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Если необходимо срочно оказать помощь игроку, получившему трав</w:t>
      </w:r>
      <w:r w:rsidRPr="0016150B">
        <w:rPr>
          <w:rFonts w:eastAsia="Times New Roman"/>
          <w:color w:val="000000"/>
          <w:sz w:val="22"/>
          <w:szCs w:val="22"/>
          <w:lang w:eastAsia="ru-RU"/>
        </w:rPr>
        <w:softHyphen/>
        <w:t>му, старший судья может немедленно остановить игру.</w:t>
      </w:r>
    </w:p>
    <w:p w:rsidR="00A85777" w:rsidRPr="0016150B" w:rsidRDefault="00A85777" w:rsidP="001328D1">
      <w:pPr>
        <w:shd w:val="clear" w:color="auto" w:fill="FFFFFF"/>
        <w:spacing w:line="240" w:lineRule="auto"/>
        <w:rPr>
          <w:rFonts w:eastAsia="Times New Roman"/>
          <w:color w:val="000000"/>
          <w:sz w:val="22"/>
          <w:szCs w:val="22"/>
          <w:lang w:eastAsia="ru-RU"/>
        </w:rPr>
      </w:pPr>
      <w:r w:rsidRPr="0016150B">
        <w:rPr>
          <w:rFonts w:eastAsia="Times New Roman"/>
          <w:color w:val="000000"/>
          <w:sz w:val="22"/>
          <w:szCs w:val="22"/>
          <w:lang w:eastAsia="ru-RU"/>
        </w:rPr>
        <w:t>Если травмированный игрок не может сразу продолжить игру, его долж</w:t>
      </w:r>
      <w:r w:rsidRPr="0016150B">
        <w:rPr>
          <w:rFonts w:eastAsia="Times New Roman"/>
          <w:color w:val="000000"/>
          <w:sz w:val="22"/>
          <w:szCs w:val="22"/>
          <w:lang w:eastAsia="ru-RU"/>
        </w:rPr>
        <w:softHyphen/>
        <w:t>ны заменить в течение одной минуты. Если травмированный игрок заменен с задержкой, старший судья засчитывает команде минутный перерыв и име</w:t>
      </w:r>
      <w:r w:rsidRPr="0016150B">
        <w:rPr>
          <w:rFonts w:eastAsia="Times New Roman"/>
          <w:color w:val="000000"/>
          <w:sz w:val="22"/>
          <w:szCs w:val="22"/>
          <w:lang w:eastAsia="ru-RU"/>
        </w:rPr>
        <w:softHyphen/>
        <w:t>ет право добавить игровое время.</w:t>
      </w:r>
    </w:p>
    <w:p w:rsidR="00A85777" w:rsidRPr="0016150B" w:rsidRDefault="00A85777" w:rsidP="001328D1">
      <w:pPr>
        <w:shd w:val="clear" w:color="auto" w:fill="FFFFFF"/>
        <w:spacing w:line="240" w:lineRule="auto"/>
        <w:rPr>
          <w:rFonts w:eastAsia="Times New Roman"/>
          <w:color w:val="000000"/>
          <w:sz w:val="22"/>
          <w:szCs w:val="22"/>
          <w:lang w:eastAsia="ru-RU"/>
        </w:rPr>
      </w:pPr>
    </w:p>
    <w:p w:rsidR="00A85777" w:rsidRPr="0016150B" w:rsidRDefault="00A85777" w:rsidP="001328D1">
      <w:pPr>
        <w:shd w:val="clear" w:color="auto" w:fill="FFFFFF"/>
        <w:spacing w:line="240" w:lineRule="auto"/>
        <w:rPr>
          <w:rFonts w:eastAsia="Times New Roman"/>
          <w:color w:val="000000"/>
          <w:sz w:val="22"/>
          <w:szCs w:val="22"/>
          <w:lang w:eastAsia="ru-RU"/>
        </w:rPr>
      </w:pPr>
    </w:p>
    <w:p w:rsidR="00A85777" w:rsidRPr="0016150B" w:rsidRDefault="00A85777" w:rsidP="001328D1">
      <w:pPr>
        <w:shd w:val="clear" w:color="auto" w:fill="FFFFFF"/>
        <w:spacing w:line="240" w:lineRule="auto"/>
        <w:rPr>
          <w:rFonts w:eastAsia="Times New Roman"/>
          <w:color w:val="000000"/>
          <w:sz w:val="22"/>
          <w:szCs w:val="22"/>
          <w:lang w:eastAsia="ru-RU"/>
        </w:rPr>
      </w:pPr>
    </w:p>
    <w:p w:rsidR="00A85777" w:rsidRPr="0016150B" w:rsidRDefault="00A85777" w:rsidP="001328D1">
      <w:pPr>
        <w:shd w:val="clear" w:color="auto" w:fill="FFFFFF"/>
        <w:spacing w:line="240" w:lineRule="auto"/>
        <w:rPr>
          <w:rFonts w:eastAsia="Times New Roman"/>
          <w:color w:val="000000"/>
          <w:sz w:val="22"/>
          <w:szCs w:val="22"/>
          <w:lang w:eastAsia="ru-RU"/>
        </w:rPr>
      </w:pPr>
    </w:p>
    <w:p w:rsidR="00A85777" w:rsidRPr="0016150B" w:rsidRDefault="00A85777" w:rsidP="001328D1">
      <w:pPr>
        <w:shd w:val="clear" w:color="auto" w:fill="FFFFFF"/>
        <w:spacing w:line="240" w:lineRule="auto"/>
        <w:rPr>
          <w:rFonts w:eastAsia="Times New Roman"/>
          <w:color w:val="000000"/>
          <w:sz w:val="22"/>
          <w:szCs w:val="22"/>
          <w:lang w:eastAsia="ru-RU"/>
        </w:rPr>
      </w:pPr>
    </w:p>
    <w:p w:rsidR="00867DFB" w:rsidRPr="0016150B" w:rsidRDefault="0016150B" w:rsidP="0016150B">
      <w:pPr>
        <w:shd w:val="clear" w:color="auto" w:fill="FFFFFF"/>
        <w:spacing w:line="240" w:lineRule="auto"/>
        <w:jc w:val="right"/>
        <w:rPr>
          <w:rFonts w:eastAsia="Times New Roman"/>
          <w:b/>
          <w:color w:val="000000"/>
          <w:sz w:val="22"/>
          <w:szCs w:val="22"/>
          <w:lang w:eastAsia="ru-RU"/>
        </w:rPr>
      </w:pPr>
      <w:r w:rsidRPr="0016150B">
        <w:rPr>
          <w:rFonts w:eastAsia="Times New Roman"/>
          <w:b/>
          <w:color w:val="000000"/>
          <w:sz w:val="22"/>
          <w:szCs w:val="22"/>
          <w:lang w:eastAsia="ru-RU"/>
        </w:rPr>
        <w:lastRenderedPageBreak/>
        <w:t>Приложение №1</w:t>
      </w:r>
    </w:p>
    <w:p w:rsidR="0016150B" w:rsidRPr="0016150B" w:rsidRDefault="0016150B" w:rsidP="0016150B">
      <w:pPr>
        <w:shd w:val="clear" w:color="auto" w:fill="FFFFFF"/>
        <w:spacing w:line="240" w:lineRule="auto"/>
        <w:jc w:val="center"/>
        <w:rPr>
          <w:rFonts w:eastAsia="Times New Roman"/>
          <w:b/>
          <w:color w:val="000000"/>
          <w:lang w:eastAsia="ru-RU"/>
        </w:rPr>
      </w:pPr>
      <w:r w:rsidRPr="0016150B">
        <w:rPr>
          <w:rFonts w:eastAsia="Times New Roman"/>
          <w:b/>
          <w:color w:val="000000"/>
          <w:lang w:eastAsia="ru-RU"/>
        </w:rPr>
        <w:t>Размеры игровой площадки</w:t>
      </w: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2D0B59" w:rsidP="001328D1">
      <w:pPr>
        <w:shd w:val="clear" w:color="auto" w:fill="FFFFFF"/>
        <w:spacing w:line="240" w:lineRule="auto"/>
        <w:rPr>
          <w:rFonts w:eastAsia="Times New Roman"/>
          <w:color w:val="000000"/>
          <w:sz w:val="22"/>
          <w:szCs w:val="22"/>
          <w:lang w:eastAsia="ru-RU"/>
        </w:rPr>
      </w:pPr>
      <w:r>
        <w:rPr>
          <w:rFonts w:eastAsia="Times New Roman"/>
          <w:noProof/>
          <w:color w:val="000000"/>
          <w:sz w:val="22"/>
          <w:szCs w:val="22"/>
          <w:lang w:eastAsia="ru-RU"/>
        </w:rPr>
        <w:pict>
          <v:group id="_x0000_s1098" style="position:absolute;left:0;text-align:left;margin-left:17.4pt;margin-top:.4pt;width:519.95pt;height:651.85pt;z-index:251660288" coordorigin="915,1587" coordsize="8155,10667">
            <v:group id="_x0000_s1084" style="position:absolute;left:915;top:1587;width:7819;height:9877" coordorigin="915,1587" coordsize="7218,107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4" type="#_x0000_t136" style="position:absolute;left:7386;top:9338;width:1253;height:241;rotation:90" fillcolor="black">
                <v:shadow color="#868686"/>
                <v:textpath style="font-family:&quot;Arial Black&quot;;v-text-kern:t" trim="t" fitpath="t" string="10 м"/>
              </v:shape>
              <v:shape id="_x0000_s1082" type="#_x0000_t136" style="position:absolute;left:3850;top:12062;width:788;height:241" wrapcoords="408 0 -408 4050 -408 14850 408 20250 22008 20250 22008 5400 20377 4050 6113 0 408 0" fillcolor="black">
                <v:shadow color="#868686"/>
                <v:textpath style="font-family:&quot;Arial Black&quot;;v-text-kern:t" trim="t" fitpath="t" string="3 м"/>
              </v:shape>
              <v:rect id="_x0000_s1033" style="position:absolute;left:1614;top:2637;width:5843;height:8364" strokeweight="6pt"/>
              <v:shapetype id="_x0000_t32" coordsize="21600,21600" o:spt="32" o:oned="t" path="m,l21600,21600e" filled="f">
                <v:path arrowok="t" fillok="f" o:connecttype="none"/>
                <o:lock v:ext="edit" shapetype="t"/>
              </v:shapetype>
              <v:shape id="_x0000_s1034" type="#_x0000_t32" style="position:absolute;left:1614;top:7928;width:5843;height:0" o:connectortype="straight" strokeweight="6pt"/>
              <v:oval id="_x0000_s1035" style="position:absolute;left:4180;top:11206;width:458;height:470" strokeweight="6pt"/>
              <v:shape id="_x0000_s1036" type="#_x0000_t32" style="position:absolute;left:3401;top:11001;width:0;height:519" o:connectortype="straight" strokeweight="6pt"/>
              <v:shape id="_x0000_s1037" type="#_x0000_t32" style="position:absolute;left:5589;top:11001;width:12;height:519" o:connectortype="straight" strokeweight="6pt"/>
              <v:shape id="_x0000_s1038" type="#_x0000_t32" style="position:absolute;left:1614;top:1940;width:0;height:591" o:connectortype="straight"/>
              <v:shape id="_x0000_s1039" type="#_x0000_t32" style="position:absolute;left:7457;top:1940;width:0;height:531" o:connectortype="straight"/>
              <v:shape id="_x0000_s1040" type="#_x0000_t32" style="position:absolute;left:1156;top:2637;width:458;height:0" o:connectortype="straight"/>
              <v:shape id="_x0000_s1041" type="#_x0000_t32" style="position:absolute;left:1087;top:11001;width:584;height:0" o:connectortype="straight"/>
              <v:shape id="_x0000_s1042" type="#_x0000_t32" style="position:absolute;left:7514;top:7928;width:378;height:0" o:connectortype="straight"/>
              <v:shape id="_x0000_s1043" type="#_x0000_t32" style="position:absolute;left:7457;top:11001;width:435;height:0" o:connectortype="straight"/>
              <v:shape id="_x0000_s1045" type="#_x0000_t32" style="position:absolute;left:3401;top:11399;width:0;height:663" o:connectortype="straight"/>
              <v:shape id="_x0000_s1046" type="#_x0000_t32" style="position:absolute;left:5601;top:11399;width:0;height:663" o:connectortype="straight"/>
              <v:shape id="_x0000_s1048" type="#_x0000_t32" style="position:absolute;left:1671;top:2324;width:5786;height:24;flip:y" o:connectortype="straight">
                <v:stroke startarrow="block" endarrow="block"/>
              </v:shape>
              <v:shape id="_x0000_s1049" type="#_x0000_t136" style="position:absolute;left:409;top:6199;width:1253;height:241;rotation:-90" fillcolor="black">
                <v:shadow color="#868686"/>
                <v:textpath style="font-family:&quot;Arial Black&quot;;v-text-kern:t" trim="t" fitpath="t" string="40-55 м"/>
              </v:shape>
              <v:shape id="_x0000_s1050" type="#_x0000_t32" style="position:absolute;left:1350;top:2637;width:0;height:8364" o:connectortype="straight">
                <v:stroke startarrow="block" endarrow="block"/>
              </v:shape>
              <v:shape id="_x0000_s1051" type="#_x0000_t32" style="position:absolute;left:7697;top:7928;width:23;height:3073" o:connectortype="straight">
                <v:stroke startarrow="block" endarrow="block"/>
              </v:shape>
              <v:shape id="_x0000_s1053" type="#_x0000_t32" style="position:absolute;left:3401;top:11926;width:2188;height:0" o:connectortype="straight">
                <v:stroke startarrow="block" endarrow="block"/>
              </v:shape>
              <v:shape id="_x0000_s1055" type="#_x0000_t136" style="position:absolute;left:3728;top:1587;width:1191;height:253;mso-position-vertical:top" wrapcoords="10177 -1029 831 -1029 -415 1029 -415 20571 21808 20571 21808 5143 18277 0 11838 -1029 10177 -1029" fillcolor="black">
                <v:shadow color="#868686"/>
                <v:textpath style="font-family:&quot;Arial Black&quot;;v-text-kern:t" trim="t" fitpath="t" string="25-40 м"/>
              </v:shape>
            </v:group>
            <v:shape id="_x0000_s1085" type="#_x0000_t32" style="position:absolute;left:2936;top:10742;width:1721;height:1264;flip:x" o:connectortype="straight"/>
            <v:shape id="_x0000_s1086" type="#_x0000_t136" style="position:absolute;left:1402;top:11708;width:1534;height:299" wrapcoords="1271 0 -212 8640 -212 17280 0 20520 21812 20520 21812 5400 20965 4320 12282 0 1271 0" fillcolor="black">
              <v:shadow color="#868686"/>
              <v:textpath style="font-family:&quot;Arial Black&quot;;v-text-kern:t" trim="t" fitpath="t" string="d=50 см"/>
            </v:shape>
            <v:shape id="_x0000_s1087" type="#_x0000_t136" style="position:absolute;left:6317;top:10964;width:1685;height:500" wrapcoords="1736 0 1736 5236 6364 10473 -193 12436 -193 19636 5400 20945 6943 20945 21600 20291 21600 12436 15236 10473 19479 5236 19093 0 1736 0" fillcolor="black">
              <v:shadow color="#868686"/>
              <v:textpath style="font-family:&quot;Times New Roman&quot;;v-text-kern:t" trim="t" fitpath="t" string="площадка&#10;очередности"/>
            </v:shape>
            <v:shape id="_x0000_s1088" type="#_x0000_t136" style="position:absolute;left:1571;top:10631;width:1474;height:255" wrapcoords="-220 0 -220 15247 2204 20329 14988 20329 20939 20329 21820 17788 21820 0 -220 0" fillcolor="black">
              <v:shadow color="#868686"/>
              <v:textpath style="font-family:&quot;Times New Roman&quot;;v-text-kern:t" trim="t" fitpath="t" string="пригород"/>
            </v:shape>
            <v:shape id="_x0000_s1089" type="#_x0000_t136" style="position:absolute;left:4094;top:11708;width:1507;height:546" wrapcoords="864 0 864 5400 5400 9600 10800 9600 -216 13200 -216 20400 4104 21000 15984 21000 21816 20400 21816 14400 20520 13200 10800 9600 16200 9600 20520 5400 19872 0 864 0" fillcolor="black">
              <v:shadow color="#868686"/>
              <v:textpath style="font-family:&quot;Times New Roman&quot;;v-text-kern:t" trim="t" fitpath="t" string="площадка&#10;подающего"/>
            </v:shape>
            <v:shape id="_x0000_s1090" type="#_x0000_t136" style="position:absolute;left:3161;top:6963;width:2980;height:255" wrapcoords="-109 0 -109 16518 4776 20329 5536 20329 21709 16518 21709 0 -109 0" fillcolor="black">
              <v:shadow color="#868686"/>
              <v:textpath style="font-family:&quot;Arial Black&quot;;v-text-kern:t" trim="t" fitpath="t" string="контрольная линия"/>
            </v:shape>
            <v:shape id="_x0000_s1091" type="#_x0000_t136" style="position:absolute;left:3897;top:9733;width:2244;height:255" wrapcoords="0 0 -144 12706 -144 17788 12096 20329 14688 20329 20448 20329 21744 16518 21456 0 0 0" fillcolor="black">
              <v:shadow color="#868686"/>
              <v:textpath style="font-family:&quot;Arial Black&quot;;v-text-kern:t" trim="t" fitpath="t" string="линия дома"/>
            </v:shape>
            <v:shape id="_x0000_s1092" type="#_x0000_t136" style="position:absolute;left:3412;top:2712;width:2579;height:157" wrapcoords="0 0 -126 15120 -126 19440 21726 19440 21600 4320 21474 0 0 0" fillcolor="black">
              <v:shadow color="#868686"/>
              <v:textpath style="font-family:&quot;Arial Black&quot;;v-text-kern:t" trim="t" fitpath="t" string="линия кона"/>
            </v:shape>
            <v:shape id="_x0000_s1094" type="#_x0000_t136" style="position:absolute;left:3161;top:8265;width:3665;height:525" wrapcoords="7525 -617 -89 3703 -89 17280 3364 20983 8321 20983 21777 17280 21777 4320 19564 3086 8321 -617 7525 -617" fillcolor="black">
              <v:shadow color="#868686"/>
              <v:textpath style="font-family:&quot;Arial Black&quot;;v-text-kern:t" trim="t" fitpath="t" string="штрафная зона"/>
            </v:shape>
            <v:shape id="_x0000_s1095" type="#_x0000_t32" style="position:absolute;left:6141;top:10742;width:2593;height:0" o:connectortype="straight"/>
            <v:shape id="_x0000_s1096" type="#_x0000_t32" style="position:absolute;left:8262;top:10264;width:0;height:478" o:connectortype="straight">
              <v:stroke startarrow="block" endarrow="block"/>
            </v:shape>
            <v:shape id="_x0000_s1097" type="#_x0000_t136" style="position:absolute;left:8592;top:10453;width:478;height:199" wrapcoords="2025 -1662 -675 4985 -675 9969 675 19938 22275 19938 22275 6646 19575 1662 6075 -1662 2025 -1662" fillcolor="black">
              <v:shadow color="#868686"/>
              <v:textpath style="font-family:&quot;Arial Black&quot;;v-text-kern:t" trim="t" fitpath="t" string="1 м"/>
            </v:shape>
          </v:group>
        </w:pict>
      </w:r>
    </w:p>
    <w:p w:rsidR="00867DFB" w:rsidRPr="0016150B" w:rsidRDefault="002A1AC4" w:rsidP="002A1AC4">
      <w:pPr>
        <w:shd w:val="clear" w:color="auto" w:fill="FFFFFF"/>
        <w:tabs>
          <w:tab w:val="left" w:pos="3990"/>
        </w:tabs>
        <w:spacing w:line="240" w:lineRule="auto"/>
        <w:rPr>
          <w:rFonts w:eastAsia="Times New Roman"/>
          <w:b/>
          <w:color w:val="000000"/>
          <w:sz w:val="40"/>
          <w:szCs w:val="40"/>
          <w:lang w:eastAsia="ru-RU"/>
        </w:rPr>
      </w:pPr>
      <w:r w:rsidRPr="0016150B">
        <w:rPr>
          <w:rFonts w:eastAsia="Times New Roman"/>
          <w:color w:val="000000"/>
          <w:sz w:val="22"/>
          <w:szCs w:val="22"/>
          <w:lang w:eastAsia="ru-RU"/>
        </w:rPr>
        <w:tab/>
      </w: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867DFB" w:rsidRPr="0016150B" w:rsidRDefault="00867DFB" w:rsidP="001328D1">
      <w:pPr>
        <w:shd w:val="clear" w:color="auto" w:fill="FFFFFF"/>
        <w:spacing w:line="240" w:lineRule="auto"/>
        <w:rPr>
          <w:rFonts w:eastAsia="Times New Roman"/>
          <w:color w:val="000000"/>
          <w:sz w:val="22"/>
          <w:szCs w:val="22"/>
          <w:lang w:eastAsia="ru-RU"/>
        </w:rPr>
      </w:pPr>
    </w:p>
    <w:p w:rsidR="00A85777" w:rsidRPr="0016150B" w:rsidRDefault="002D0B59" w:rsidP="001328D1">
      <w:pPr>
        <w:shd w:val="clear" w:color="auto" w:fill="FFFFFF"/>
        <w:spacing w:line="240" w:lineRule="auto"/>
        <w:rPr>
          <w:rFonts w:eastAsia="Times New Roman"/>
          <w:noProof/>
          <w:color w:val="000000"/>
          <w:sz w:val="22"/>
          <w:szCs w:val="22"/>
          <w:lang w:eastAsia="ru-RU"/>
        </w:rPr>
      </w:pPr>
      <w:r>
        <w:rPr>
          <w:rFonts w:eastAsia="Times New Roman"/>
          <w:noProof/>
          <w:color w:val="000000"/>
          <w:sz w:val="22"/>
          <w:szCs w:val="22"/>
          <w:lang w:eastAsia="ru-RU"/>
        </w:rPr>
        <w:pict>
          <v:shape id="_x0000_s1080" type="#_x0000_t136" style="position:absolute;left:0;text-align:left;margin-left:243.75pt;margin-top:0;width:59.55pt;height:12.65pt;z-index:-251657216;mso-position-vertical:top" wrapcoords="10177 -1029 831 -1029 -415 1029 -415 20571 21808 20571 21808 5143 18277 0 11838 -1029 10177 -1029" fillcolor="black">
            <v:shadow color="#868686"/>
            <v:textpath style="font-family:&quot;Arial Black&quot;;v-text-kern:t" trim="t" fitpath="t" string="25-40 м"/>
          </v:shape>
        </w:pict>
      </w:r>
      <w:r>
        <w:rPr>
          <w:rFonts w:eastAsia="Times New Roman"/>
          <w:noProof/>
          <w:color w:val="000000"/>
          <w:sz w:val="22"/>
          <w:szCs w:val="22"/>
          <w:lang w:eastAsia="ru-RU"/>
        </w:rPr>
        <w:pict>
          <v:shape id="_x0000_s1073" type="#_x0000_t32" style="position:absolute;left:0;text-align:left;margin-left:141.7pt;margin-top:-102.1pt;width:289.3pt;height:1.2pt;flip:y;z-index:251658240" o:connectortype="straight">
            <v:stroke startarrow="block" endarrow="block"/>
          </v:shape>
        </w:pict>
      </w:r>
      <w:r>
        <w:rPr>
          <w:rFonts w:eastAsia="Times New Roman"/>
          <w:noProof/>
          <w:color w:val="000000"/>
          <w:sz w:val="22"/>
          <w:szCs w:val="22"/>
          <w:lang w:eastAsia="ru-RU"/>
        </w:rPr>
        <w:pict>
          <v:shape id="_x0000_s1065" type="#_x0000_t32" style="position:absolute;left:0;text-align:left;margin-left:115.95pt;margin-top:-86.45pt;width:22.9pt;height:0;z-index:251657216" o:connectortype="straight"/>
        </w:pict>
      </w:r>
      <w:r>
        <w:rPr>
          <w:rFonts w:eastAsia="Times New Roman"/>
          <w:noProof/>
          <w:color w:val="000000"/>
          <w:sz w:val="22"/>
          <w:szCs w:val="22"/>
          <w:lang w:eastAsia="ru-RU"/>
        </w:rPr>
        <w:pict>
          <v:shape id="_x0000_s1064" type="#_x0000_t32" style="position:absolute;left:0;text-align:left;margin-left:431pt;margin-top:-121.3pt;width:0;height:26.55pt;z-index:251656192" o:connectortype="straight"/>
        </w:pict>
      </w:r>
      <w:r>
        <w:rPr>
          <w:rFonts w:eastAsia="Times New Roman"/>
          <w:noProof/>
          <w:color w:val="000000"/>
          <w:sz w:val="22"/>
          <w:szCs w:val="22"/>
          <w:lang w:eastAsia="ru-RU"/>
        </w:rPr>
        <w:pict>
          <v:shape id="_x0000_s1063" type="#_x0000_t32" style="position:absolute;left:0;text-align:left;margin-left:138.85pt;margin-top:-121.3pt;width:0;height:29.55pt;z-index:251655168" o:connectortype="straight"/>
        </w:pict>
      </w:r>
    </w:p>
    <w:p w:rsidR="00A85777" w:rsidRPr="009E5CDA" w:rsidRDefault="00D06B45" w:rsidP="0016150B">
      <w:pPr>
        <w:shd w:val="clear" w:color="auto" w:fill="FFFFFF"/>
        <w:spacing w:line="240" w:lineRule="auto"/>
        <w:ind w:firstLine="0"/>
        <w:rPr>
          <w:rFonts w:eastAsia="Times New Roman"/>
          <w:color w:val="000000"/>
          <w:sz w:val="22"/>
          <w:szCs w:val="22"/>
          <w:shd w:val="clear" w:color="auto" w:fill="FFFFFF"/>
          <w:lang w:eastAsia="ru-RU"/>
        </w:rPr>
      </w:pPr>
      <w:r>
        <w:rPr>
          <w:rFonts w:eastAsia="Times New Roman"/>
          <w:noProof/>
          <w:color w:val="000000"/>
          <w:sz w:val="22"/>
          <w:szCs w:val="22"/>
          <w:lang w:eastAsia="ru-RU"/>
        </w:rPr>
        <w:drawing>
          <wp:inline distT="0" distB="0" distL="0" distR="0">
            <wp:extent cx="3041015" cy="4635500"/>
            <wp:effectExtent l="19050" t="0" r="6985" b="0"/>
            <wp:docPr id="1"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 "/>
                    <pic:cNvPicPr>
                      <a:picLocks noChangeAspect="1" noChangeArrowheads="1"/>
                    </pic:cNvPicPr>
                  </pic:nvPicPr>
                  <pic:blipFill>
                    <a:blip r:embed="rId5" cstate="email">
                      <a:lum bright="-20000" contrast="40000"/>
                      <a:extLst>
                        <a:ext uri="{28A0092B-C50C-407E-A947-70E740481C1C}">
                          <a14:useLocalDpi xmlns:a14="http://schemas.microsoft.com/office/drawing/2010/main"/>
                        </a:ext>
                      </a:extLst>
                    </a:blip>
                    <a:srcRect l="9154" r="4079"/>
                    <a:stretch>
                      <a:fillRect/>
                    </a:stretch>
                  </pic:blipFill>
                  <pic:spPr bwMode="auto">
                    <a:xfrm>
                      <a:off x="0" y="0"/>
                      <a:ext cx="3041015" cy="4635500"/>
                    </a:xfrm>
                    <a:prstGeom prst="rect">
                      <a:avLst/>
                    </a:prstGeom>
                    <a:noFill/>
                    <a:ln w="9525">
                      <a:noFill/>
                      <a:miter lim="800000"/>
                      <a:headEnd/>
                      <a:tailEnd/>
                    </a:ln>
                  </pic:spPr>
                </pic:pic>
              </a:graphicData>
            </a:graphic>
          </wp:inline>
        </w:drawing>
      </w:r>
      <w:bookmarkStart w:id="0" w:name="_GoBack"/>
      <w:r>
        <w:rPr>
          <w:rFonts w:eastAsia="Times New Roman"/>
          <w:noProof/>
          <w:color w:val="000000"/>
          <w:sz w:val="22"/>
          <w:szCs w:val="22"/>
          <w:shd w:val="clear" w:color="auto" w:fill="FFFFFF"/>
          <w:lang w:eastAsia="ru-RU"/>
        </w:rPr>
        <w:drawing>
          <wp:inline distT="0" distB="0" distL="0" distR="0">
            <wp:extent cx="2987675" cy="4603750"/>
            <wp:effectExtent l="19050" t="0" r="3175" b="0"/>
            <wp:docPr id="2"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 "/>
                    <pic:cNvPicPr>
                      <a:picLocks noChangeAspect="1" noChangeArrowheads="1"/>
                    </pic:cNvPicPr>
                  </pic:nvPicPr>
                  <pic:blipFill>
                    <a:blip r:embed="rId6" cstate="email">
                      <a:lum bright="-40000" contrast="60000"/>
                      <a:extLst>
                        <a:ext uri="{28A0092B-C50C-407E-A947-70E740481C1C}">
                          <a14:useLocalDpi xmlns:a14="http://schemas.microsoft.com/office/drawing/2010/main"/>
                        </a:ext>
                      </a:extLst>
                    </a:blip>
                    <a:srcRect l="9714"/>
                    <a:stretch>
                      <a:fillRect/>
                    </a:stretch>
                  </pic:blipFill>
                  <pic:spPr bwMode="auto">
                    <a:xfrm>
                      <a:off x="0" y="0"/>
                      <a:ext cx="2987675" cy="4603750"/>
                    </a:xfrm>
                    <a:prstGeom prst="rect">
                      <a:avLst/>
                    </a:prstGeom>
                    <a:noFill/>
                    <a:ln w="9525">
                      <a:noFill/>
                      <a:miter lim="800000"/>
                      <a:headEnd/>
                      <a:tailEnd/>
                    </a:ln>
                  </pic:spPr>
                </pic:pic>
              </a:graphicData>
            </a:graphic>
          </wp:inline>
        </w:drawing>
      </w:r>
      <w:bookmarkEnd w:id="0"/>
      <w:r w:rsidR="00A85777" w:rsidRPr="0016150B">
        <w:rPr>
          <w:rFonts w:eastAsia="Times New Roman"/>
          <w:color w:val="000000"/>
          <w:sz w:val="22"/>
          <w:szCs w:val="22"/>
          <w:lang w:eastAsia="ru-RU"/>
        </w:rPr>
        <w:t> </w:t>
      </w:r>
      <w:r w:rsidR="00A85777" w:rsidRPr="0016150B">
        <w:rPr>
          <w:rFonts w:eastAsia="Times New Roman"/>
          <w:color w:val="000000"/>
          <w:sz w:val="22"/>
          <w:szCs w:val="22"/>
          <w:shd w:val="clear" w:color="auto" w:fill="FFFFFF"/>
          <w:lang w:eastAsia="ru-RU"/>
        </w:rPr>
        <w:t>  </w:t>
      </w:r>
      <w:r>
        <w:rPr>
          <w:rFonts w:eastAsia="Times New Roman"/>
          <w:noProof/>
          <w:color w:val="000000"/>
          <w:sz w:val="22"/>
          <w:szCs w:val="22"/>
          <w:shd w:val="clear" w:color="auto" w:fill="FFFFFF"/>
          <w:lang w:eastAsia="ru-RU"/>
        </w:rPr>
        <w:drawing>
          <wp:inline distT="0" distB="0" distL="0" distR="0">
            <wp:extent cx="2976880" cy="4508500"/>
            <wp:effectExtent l="19050" t="0" r="0" b="0"/>
            <wp:docPr id="3" name="Рисунок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 "/>
                    <pic:cNvPicPr>
                      <a:picLocks noChangeAspect="1" noChangeArrowheads="1"/>
                    </pic:cNvPicPr>
                  </pic:nvPicPr>
                  <pic:blipFill>
                    <a:blip r:embed="rId7" cstate="email">
                      <a:lum bright="-20000" contrast="40000"/>
                      <a:extLst>
                        <a:ext uri="{28A0092B-C50C-407E-A947-70E740481C1C}">
                          <a14:useLocalDpi xmlns:a14="http://schemas.microsoft.com/office/drawing/2010/main"/>
                        </a:ext>
                      </a:extLst>
                    </a:blip>
                    <a:srcRect l="9415"/>
                    <a:stretch>
                      <a:fillRect/>
                    </a:stretch>
                  </pic:blipFill>
                  <pic:spPr bwMode="auto">
                    <a:xfrm>
                      <a:off x="0" y="0"/>
                      <a:ext cx="2976880" cy="4508500"/>
                    </a:xfrm>
                    <a:prstGeom prst="rect">
                      <a:avLst/>
                    </a:prstGeom>
                    <a:noFill/>
                    <a:ln w="9525">
                      <a:noFill/>
                      <a:miter lim="800000"/>
                      <a:headEnd/>
                      <a:tailEnd/>
                    </a:ln>
                  </pic:spPr>
                </pic:pic>
              </a:graphicData>
            </a:graphic>
          </wp:inline>
        </w:drawing>
      </w:r>
      <w:r>
        <w:rPr>
          <w:noProof/>
          <w:lang w:eastAsia="ru-RU"/>
        </w:rPr>
        <w:drawing>
          <wp:inline distT="0" distB="0" distL="0" distR="0">
            <wp:extent cx="2817495" cy="4284980"/>
            <wp:effectExtent l="19050" t="0" r="1905" b="0"/>
            <wp:docPr id="4" name="Рисунок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 "/>
                    <pic:cNvPicPr>
                      <a:picLocks noChangeAspect="1" noChangeArrowheads="1"/>
                    </pic:cNvPicPr>
                  </pic:nvPicPr>
                  <pic:blipFill>
                    <a:blip r:embed="rId8" cstate="email">
                      <a:lum bright="-20000" contrast="40000"/>
                      <a:extLst>
                        <a:ext uri="{28A0092B-C50C-407E-A947-70E740481C1C}">
                          <a14:useLocalDpi xmlns:a14="http://schemas.microsoft.com/office/drawing/2010/main"/>
                        </a:ext>
                      </a:extLst>
                    </a:blip>
                    <a:srcRect l="9499" r="2617"/>
                    <a:stretch>
                      <a:fillRect/>
                    </a:stretch>
                  </pic:blipFill>
                  <pic:spPr bwMode="auto">
                    <a:xfrm>
                      <a:off x="0" y="0"/>
                      <a:ext cx="2817495" cy="4284980"/>
                    </a:xfrm>
                    <a:prstGeom prst="rect">
                      <a:avLst/>
                    </a:prstGeom>
                    <a:noFill/>
                    <a:ln w="9525">
                      <a:noFill/>
                      <a:miter lim="800000"/>
                      <a:headEnd/>
                      <a:tailEnd/>
                    </a:ln>
                  </pic:spPr>
                </pic:pic>
              </a:graphicData>
            </a:graphic>
          </wp:inline>
        </w:drawing>
      </w:r>
    </w:p>
    <w:p w:rsidR="00CA3BD7" w:rsidRPr="009E5CDA" w:rsidRDefault="00A85777" w:rsidP="001328D1">
      <w:pPr>
        <w:spacing w:line="240" w:lineRule="auto"/>
        <w:rPr>
          <w:sz w:val="22"/>
          <w:szCs w:val="22"/>
        </w:rPr>
      </w:pPr>
      <w:r w:rsidRPr="009E5CDA">
        <w:rPr>
          <w:rFonts w:eastAsia="Times New Roman"/>
          <w:color w:val="000000"/>
          <w:sz w:val="22"/>
          <w:szCs w:val="22"/>
          <w:shd w:val="clear" w:color="auto" w:fill="FFFFFF"/>
          <w:lang w:eastAsia="ru-RU"/>
        </w:rPr>
        <w:t> </w:t>
      </w:r>
    </w:p>
    <w:sectPr w:rsidR="00CA3BD7" w:rsidRPr="009E5CDA" w:rsidSect="001328D1">
      <w:pgSz w:w="11906" w:h="16838"/>
      <w:pgMar w:top="567"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A85777"/>
    <w:rsid w:val="001328D1"/>
    <w:rsid w:val="0016150B"/>
    <w:rsid w:val="002A1AC4"/>
    <w:rsid w:val="002B653D"/>
    <w:rsid w:val="002D0B59"/>
    <w:rsid w:val="003408CA"/>
    <w:rsid w:val="00480DE2"/>
    <w:rsid w:val="00793B0A"/>
    <w:rsid w:val="00867DFB"/>
    <w:rsid w:val="009E5CDA"/>
    <w:rsid w:val="00A1244B"/>
    <w:rsid w:val="00A85777"/>
    <w:rsid w:val="00C73BB4"/>
    <w:rsid w:val="00CA3BD7"/>
    <w:rsid w:val="00D06B45"/>
    <w:rsid w:val="00E00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9"/>
    <o:shapelayout v:ext="edit">
      <o:idmap v:ext="edit" data="1"/>
      <o:rules v:ext="edit">
        <o:r id="V:Rule23" type="connector" idref="#_x0000_s1095"/>
        <o:r id="V:Rule24" type="connector" idref="#_x0000_s1045"/>
        <o:r id="V:Rule25" type="connector" idref="#_x0000_s1038"/>
        <o:r id="V:Rule26" type="connector" idref="#_x0000_s1039"/>
        <o:r id="V:Rule27" type="connector" idref="#_x0000_s1073"/>
        <o:r id="V:Rule28" type="connector" idref="#_x0000_s1085"/>
        <o:r id="V:Rule29" type="connector" idref="#_x0000_s1046"/>
        <o:r id="V:Rule30" type="connector" idref="#_x0000_s1040"/>
        <o:r id="V:Rule31" type="connector" idref="#_x0000_s1050"/>
        <o:r id="V:Rule32" type="connector" idref="#_x0000_s1096"/>
        <o:r id="V:Rule33" type="connector" idref="#_x0000_s1043"/>
        <o:r id="V:Rule34" type="connector" idref="#_x0000_s1051"/>
        <o:r id="V:Rule35" type="connector" idref="#_x0000_s1063"/>
        <o:r id="V:Rule36" type="connector" idref="#_x0000_s1042"/>
        <o:r id="V:Rule37" type="connector" idref="#_x0000_s1034"/>
        <o:r id="V:Rule38" type="connector" idref="#_x0000_s1041"/>
        <o:r id="V:Rule39" type="connector" idref="#_x0000_s1053"/>
        <o:r id="V:Rule40" type="connector" idref="#_x0000_s1065"/>
        <o:r id="V:Rule41" type="connector" idref="#_x0000_s1048"/>
        <o:r id="V:Rule42" type="connector" idref="#_x0000_s1036"/>
        <o:r id="V:Rule43" type="connector" idref="#_x0000_s1037"/>
        <o:r id="V:Rule44" type="connector" idref="#_x0000_s10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77"/>
    <w:pPr>
      <w:spacing w:line="360" w:lineRule="auto"/>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777"/>
    <w:pPr>
      <w:spacing w:line="240" w:lineRule="auto"/>
    </w:pPr>
    <w:rPr>
      <w:rFonts w:ascii="Tahoma" w:hAnsi="Tahoma" w:cs="Tahoma"/>
      <w:sz w:val="16"/>
      <w:szCs w:val="16"/>
    </w:rPr>
  </w:style>
  <w:style w:type="character" w:customStyle="1" w:styleId="a4">
    <w:name w:val="Текст выноски Знак"/>
    <w:link w:val="a3"/>
    <w:uiPriority w:val="99"/>
    <w:semiHidden/>
    <w:rsid w:val="00A857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4509</Words>
  <Characters>25707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Бессарабов Александр Юрьевич</cp:lastModifiedBy>
  <cp:revision>4</cp:revision>
  <cp:lastPrinted>2013-05-22T02:14:00Z</cp:lastPrinted>
  <dcterms:created xsi:type="dcterms:W3CDTF">2018-02-20T14:29:00Z</dcterms:created>
  <dcterms:modified xsi:type="dcterms:W3CDTF">2019-10-03T06:00:00Z</dcterms:modified>
</cp:coreProperties>
</file>