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A4" w:rsidRPr="005537B8" w:rsidRDefault="00EF5DA4" w:rsidP="00553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CC" w:rsidRPr="005537B8" w:rsidRDefault="00890ACC" w:rsidP="005537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CC" w:rsidRDefault="00890ACC" w:rsidP="00D263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7B8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</w:p>
    <w:p w:rsidR="00E3258D" w:rsidRDefault="00E3258D" w:rsidP="00D263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</w:t>
      </w:r>
      <w:r w:rsidRPr="00E3258D">
        <w:rPr>
          <w:rFonts w:ascii="Times New Roman" w:hAnsi="Times New Roman" w:cs="Times New Roman"/>
          <w:sz w:val="28"/>
          <w:szCs w:val="28"/>
        </w:rPr>
        <w:t xml:space="preserve"> химии МКОУ «</w:t>
      </w:r>
      <w:proofErr w:type="spellStart"/>
      <w:r w:rsidRPr="00E3258D">
        <w:rPr>
          <w:rFonts w:ascii="Times New Roman" w:hAnsi="Times New Roman" w:cs="Times New Roman"/>
          <w:sz w:val="28"/>
          <w:szCs w:val="28"/>
        </w:rPr>
        <w:t>Брединская</w:t>
      </w:r>
      <w:proofErr w:type="spellEnd"/>
      <w:r w:rsidRPr="00E3258D">
        <w:rPr>
          <w:rFonts w:ascii="Times New Roman" w:hAnsi="Times New Roman" w:cs="Times New Roman"/>
          <w:sz w:val="28"/>
          <w:szCs w:val="28"/>
        </w:rPr>
        <w:t xml:space="preserve"> СОШ №1»</w:t>
      </w:r>
    </w:p>
    <w:p w:rsidR="00890ACC" w:rsidRPr="00E3258D" w:rsidRDefault="00E3258D" w:rsidP="00D263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Ушаковой Ларисы Владимировны.</w:t>
      </w:r>
    </w:p>
    <w:p w:rsidR="00890ACC" w:rsidRPr="005537B8" w:rsidRDefault="00890ACC" w:rsidP="00D26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Химия</w:t>
      </w:r>
    </w:p>
    <w:p w:rsidR="00890ACC" w:rsidRPr="005537B8" w:rsidRDefault="00890ACC" w:rsidP="00D26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Класс:</w:t>
      </w: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</w:p>
    <w:p w:rsidR="00890ACC" w:rsidRPr="005537B8" w:rsidRDefault="00890ACC" w:rsidP="00D26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Гидролиз солей</w:t>
      </w:r>
    </w:p>
    <w:p w:rsidR="003935DB" w:rsidRPr="005537B8" w:rsidRDefault="00890ACC" w:rsidP="00D26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открытия нового знания</w:t>
      </w:r>
    </w:p>
    <w:p w:rsidR="00890ACC" w:rsidRPr="005537B8" w:rsidRDefault="00890ACC" w:rsidP="00D26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553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537B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у обучающихся понятия гидролиза солей, выстраивание классификации солей по продуктам реакции гидролиза.</w:t>
      </w:r>
    </w:p>
    <w:p w:rsidR="00890ACC" w:rsidRPr="005537B8" w:rsidRDefault="00890ACC" w:rsidP="00D26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Прогнозируемые результаты</w:t>
      </w:r>
    </w:p>
    <w:p w:rsidR="00890ACC" w:rsidRPr="005537B8" w:rsidRDefault="00890ACC" w:rsidP="00D26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личностные:</w:t>
      </w:r>
    </w:p>
    <w:p w:rsidR="00890ACC" w:rsidRPr="005537B8" w:rsidRDefault="00890ACC" w:rsidP="00D26397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проверять себя;</w:t>
      </w:r>
    </w:p>
    <w:p w:rsidR="00890ACC" w:rsidRPr="005537B8" w:rsidRDefault="00890ACC" w:rsidP="00D26397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давать оценку своим действиям;</w:t>
      </w:r>
    </w:p>
    <w:p w:rsidR="00890ACC" w:rsidRPr="005537B8" w:rsidRDefault="00890ACC" w:rsidP="00D26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метапредметные</w:t>
      </w: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0ACC" w:rsidRPr="005537B8" w:rsidRDefault="00890ACC" w:rsidP="00D263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цель</w:t>
      </w:r>
      <w:r w:rsidRPr="0055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деятельности, искать пути решения проблемы и средства достижения цели;</w:t>
      </w:r>
    </w:p>
    <w:p w:rsidR="00890ACC" w:rsidRPr="005537B8" w:rsidRDefault="00890ACC" w:rsidP="00D263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 и выделять общее;</w:t>
      </w:r>
    </w:p>
    <w:p w:rsidR="00890ACC" w:rsidRPr="005537B8" w:rsidRDefault="00890ACC" w:rsidP="00D26397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коллективном обсуждении проблемы, интересоваться чужим мнением, высказывать свое;</w:t>
      </w:r>
    </w:p>
    <w:p w:rsidR="00890ACC" w:rsidRPr="005537B8" w:rsidRDefault="00890ACC" w:rsidP="00D2639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537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предметные:</w:t>
      </w:r>
    </w:p>
    <w:p w:rsidR="003935DB" w:rsidRPr="005537B8" w:rsidRDefault="003935DB" w:rsidP="00D26397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знать:</w:t>
      </w:r>
      <w:r w:rsidRPr="005537B8">
        <w:rPr>
          <w:rFonts w:ascii="Times New Roman" w:hAnsi="Times New Roman" w:cs="Times New Roman"/>
          <w:sz w:val="28"/>
          <w:szCs w:val="28"/>
        </w:rPr>
        <w:t xml:space="preserve"> </w:t>
      </w:r>
      <w:r w:rsidRPr="005537B8">
        <w:rPr>
          <w:rFonts w:ascii="Times New Roman" w:eastAsia="Calibri" w:hAnsi="Times New Roman" w:cs="Times New Roman"/>
          <w:sz w:val="28"/>
          <w:szCs w:val="28"/>
        </w:rPr>
        <w:t>основны</w:t>
      </w:r>
      <w:r w:rsidRPr="005537B8">
        <w:rPr>
          <w:rFonts w:ascii="Times New Roman" w:hAnsi="Times New Roman" w:cs="Times New Roman"/>
          <w:sz w:val="28"/>
          <w:szCs w:val="28"/>
        </w:rPr>
        <w:t>е</w:t>
      </w: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 поняти</w:t>
      </w:r>
      <w:r w:rsidRPr="005537B8">
        <w:rPr>
          <w:rFonts w:ascii="Times New Roman" w:hAnsi="Times New Roman" w:cs="Times New Roman"/>
          <w:sz w:val="28"/>
          <w:szCs w:val="28"/>
        </w:rPr>
        <w:t>я</w:t>
      </w: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гидролиз, классификация солей по силе кислоты и основания их образующих, среда раствора, </w:t>
      </w:r>
      <w:proofErr w:type="spellStart"/>
      <w:r w:rsidRPr="005537B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5537B8">
        <w:rPr>
          <w:rFonts w:ascii="Times New Roman" w:eastAsia="Calibri" w:hAnsi="Times New Roman" w:cs="Times New Roman"/>
          <w:sz w:val="28"/>
          <w:szCs w:val="28"/>
        </w:rPr>
        <w:t>H</w:t>
      </w:r>
      <w:proofErr w:type="spellEnd"/>
      <w:proofErr w:type="gramEnd"/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7640" w:rsidRPr="005537B8">
        <w:rPr>
          <w:rFonts w:ascii="Times New Roman" w:eastAsia="Calibri" w:hAnsi="Times New Roman" w:cs="Times New Roman"/>
          <w:sz w:val="28"/>
          <w:szCs w:val="28"/>
        </w:rPr>
        <w:t>типы гидролиза</w:t>
      </w:r>
      <w:r w:rsidRPr="005537B8">
        <w:rPr>
          <w:rFonts w:ascii="Times New Roman" w:eastAsia="Calibri" w:hAnsi="Times New Roman" w:cs="Times New Roman"/>
          <w:sz w:val="28"/>
          <w:szCs w:val="28"/>
        </w:rPr>
        <w:t>) на дифференцированной основе; практическо</w:t>
      </w:r>
      <w:r w:rsidRPr="005537B8">
        <w:rPr>
          <w:rFonts w:ascii="Times New Roman" w:hAnsi="Times New Roman" w:cs="Times New Roman"/>
          <w:sz w:val="28"/>
          <w:szCs w:val="28"/>
        </w:rPr>
        <w:t>е</w:t>
      </w: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 значение гидролиза в природе и жизни человека;</w:t>
      </w:r>
    </w:p>
    <w:p w:rsidR="003935DB" w:rsidRPr="005537B8" w:rsidRDefault="003935DB" w:rsidP="00D26397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должны уметь</w:t>
      </w:r>
      <w:r w:rsidRPr="005537B8">
        <w:rPr>
          <w:rFonts w:ascii="Times New Roman" w:hAnsi="Times New Roman" w:cs="Times New Roman"/>
          <w:sz w:val="28"/>
          <w:szCs w:val="28"/>
        </w:rPr>
        <w:t xml:space="preserve"> </w:t>
      </w:r>
      <w:r w:rsidRPr="005537B8">
        <w:rPr>
          <w:rFonts w:ascii="Times New Roman" w:eastAsia="Calibri" w:hAnsi="Times New Roman" w:cs="Times New Roman"/>
          <w:sz w:val="28"/>
          <w:szCs w:val="28"/>
        </w:rPr>
        <w:t>записывать уравнения реакций гидролиза в молекулярном, полном и сокращенном виде, предсказывать и объяснять изменение среды раствора, обра</w:t>
      </w:r>
      <w:r w:rsidRPr="005537B8">
        <w:rPr>
          <w:rFonts w:ascii="Times New Roman" w:hAnsi="Times New Roman" w:cs="Times New Roman"/>
          <w:sz w:val="28"/>
          <w:szCs w:val="28"/>
        </w:rPr>
        <w:t xml:space="preserve">зование кислых и основных солей, </w:t>
      </w: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 определять характер среды</w:t>
      </w:r>
      <w:r w:rsidRPr="005537B8">
        <w:rPr>
          <w:rFonts w:ascii="Times New Roman" w:hAnsi="Times New Roman" w:cs="Times New Roman"/>
          <w:sz w:val="28"/>
          <w:szCs w:val="28"/>
        </w:rPr>
        <w:t xml:space="preserve"> растворов солей по их составу:</w:t>
      </w:r>
    </w:p>
    <w:p w:rsidR="003935DB" w:rsidRPr="005537B8" w:rsidRDefault="003935DB" w:rsidP="00D26397">
      <w:pPr>
        <w:pStyle w:val="ac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B8">
        <w:rPr>
          <w:rFonts w:ascii="Times New Roman" w:eastAsia="Calibri" w:hAnsi="Times New Roman" w:cs="Times New Roman"/>
          <w:sz w:val="28"/>
          <w:szCs w:val="28"/>
        </w:rPr>
        <w:t>уме</w:t>
      </w:r>
      <w:r w:rsidRPr="005537B8">
        <w:rPr>
          <w:rFonts w:ascii="Times New Roman" w:hAnsi="Times New Roman" w:cs="Times New Roman"/>
          <w:sz w:val="28"/>
          <w:szCs w:val="28"/>
        </w:rPr>
        <w:t>ть</w:t>
      </w: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 пользовать опорными знаниями, составлять конспект урока;</w:t>
      </w:r>
    </w:p>
    <w:p w:rsidR="00890ACC" w:rsidRPr="005537B8" w:rsidRDefault="003935DB" w:rsidP="00D26397">
      <w:pPr>
        <w:pStyle w:val="ac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B8">
        <w:rPr>
          <w:rFonts w:ascii="Times New Roman" w:hAnsi="Times New Roman" w:cs="Times New Roman"/>
          <w:sz w:val="28"/>
          <w:szCs w:val="28"/>
        </w:rPr>
        <w:t xml:space="preserve">уметь проводить </w:t>
      </w: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 химическ</w:t>
      </w:r>
      <w:r w:rsidRPr="005537B8">
        <w:rPr>
          <w:rFonts w:ascii="Times New Roman" w:hAnsi="Times New Roman" w:cs="Times New Roman"/>
          <w:sz w:val="28"/>
          <w:szCs w:val="28"/>
        </w:rPr>
        <w:t>ий</w:t>
      </w: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 эксперимент, работать с таблицами, справочным материалом, дополнительной литературой.</w:t>
      </w:r>
    </w:p>
    <w:p w:rsidR="00EF5DA4" w:rsidRPr="005537B8" w:rsidRDefault="003935DB" w:rsidP="00D263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37B8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553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Объяснительно-иллюстративный, частично-поисковый, проблемный.</w:t>
      </w:r>
    </w:p>
    <w:p w:rsidR="003935DB" w:rsidRDefault="003935DB" w:rsidP="00D26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37B8">
        <w:rPr>
          <w:rFonts w:ascii="Times New Roman" w:hAnsi="Times New Roman" w:cs="Times New Roman"/>
          <w:b/>
          <w:sz w:val="28"/>
          <w:szCs w:val="28"/>
        </w:rPr>
        <w:t xml:space="preserve">Реактивы и оборудование: </w:t>
      </w:r>
      <w:r w:rsidRPr="005537B8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5537B8">
        <w:rPr>
          <w:rFonts w:ascii="Times New Roman" w:hAnsi="Times New Roman" w:cs="Times New Roman"/>
          <w:sz w:val="28"/>
          <w:szCs w:val="28"/>
        </w:rPr>
        <w:t xml:space="preserve">, </w:t>
      </w:r>
      <w:r w:rsidRPr="005537B8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537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37B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537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37B8">
        <w:rPr>
          <w:rFonts w:ascii="Times New Roman" w:hAnsi="Times New Roman" w:cs="Times New Roman"/>
          <w:sz w:val="28"/>
          <w:szCs w:val="28"/>
        </w:rPr>
        <w:t>,</w:t>
      </w:r>
      <w:r w:rsidRPr="005537B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537B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ZnSO</w:t>
      </w:r>
      <w:proofErr w:type="spellEnd"/>
      <w:r w:rsidRPr="005537B8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4</w:t>
      </w:r>
      <w:proofErr w:type="gramStart"/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5537B8">
        <w:rPr>
          <w:rFonts w:ascii="Times New Roman" w:hAnsi="Times New Roman" w:cs="Times New Roman"/>
          <w:sz w:val="28"/>
          <w:szCs w:val="28"/>
        </w:rPr>
        <w:t>А</w:t>
      </w:r>
      <w:proofErr w:type="spellStart"/>
      <w:r w:rsidRPr="005537B8">
        <w:rPr>
          <w:rFonts w:ascii="Times New Roman" w:hAnsi="Times New Roman" w:cs="Times New Roman"/>
          <w:sz w:val="28"/>
          <w:szCs w:val="28"/>
          <w:lang w:val="en-US"/>
        </w:rPr>
        <w:t>lCl</w:t>
      </w:r>
      <w:proofErr w:type="spellEnd"/>
      <w:r w:rsidRPr="005537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 ,  </w:t>
      </w:r>
      <w:r w:rsidRPr="005537B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KCL</w:t>
      </w:r>
      <w:r w:rsidRPr="005537B8">
        <w:rPr>
          <w:rFonts w:ascii="Times New Roman" w:hAnsi="Times New Roman" w:cs="Times New Roman"/>
          <w:sz w:val="28"/>
          <w:szCs w:val="28"/>
        </w:rPr>
        <w:t xml:space="preserve">, </w:t>
      </w:r>
      <w:r w:rsidRPr="005537B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537B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537B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537B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537B8">
        <w:rPr>
          <w:rFonts w:ascii="Times New Roman" w:hAnsi="Times New Roman" w:cs="Times New Roman"/>
          <w:sz w:val="28"/>
          <w:szCs w:val="28"/>
        </w:rPr>
        <w:t xml:space="preserve"> универсальный индикатор, пробирки.</w:t>
      </w:r>
    </w:p>
    <w:p w:rsidR="00D26397" w:rsidRPr="005537B8" w:rsidRDefault="00D26397" w:rsidP="00D263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53"/>
        <w:gridCol w:w="5268"/>
        <w:gridCol w:w="2798"/>
      </w:tblGrid>
      <w:tr w:rsidR="003935DB" w:rsidRPr="005537B8" w:rsidTr="00127018">
        <w:tc>
          <w:tcPr>
            <w:tcW w:w="1276" w:type="dxa"/>
          </w:tcPr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253" w:type="dxa"/>
          </w:tcPr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5268" w:type="dxa"/>
          </w:tcPr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798" w:type="dxa"/>
          </w:tcPr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935DB" w:rsidRPr="005537B8" w:rsidTr="00127018">
        <w:tc>
          <w:tcPr>
            <w:tcW w:w="1276" w:type="dxa"/>
          </w:tcPr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</w:t>
            </w:r>
            <w:r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ый этап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</w:tcPr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минута</w:t>
            </w:r>
          </w:p>
        </w:tc>
        <w:tc>
          <w:tcPr>
            <w:tcW w:w="5268" w:type="dxa"/>
          </w:tcPr>
          <w:p w:rsidR="003935DB" w:rsidRPr="005537B8" w:rsidRDefault="003935DB" w:rsidP="00D263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Приветствует детей,</w:t>
            </w:r>
            <w:r w:rsidR="00787640" w:rsidRPr="00553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проверяет их готовность к уроку</w:t>
            </w:r>
            <w:r w:rsidRPr="00553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98" w:type="dxa"/>
          </w:tcPr>
          <w:p w:rsidR="003935DB" w:rsidRPr="005537B8" w:rsidRDefault="003935DB" w:rsidP="00D263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Организовывают рабочее место. </w:t>
            </w:r>
          </w:p>
        </w:tc>
      </w:tr>
      <w:tr w:rsidR="003935DB" w:rsidRPr="005537B8" w:rsidTr="00127018">
        <w:tc>
          <w:tcPr>
            <w:tcW w:w="1276" w:type="dxa"/>
          </w:tcPr>
          <w:p w:rsidR="00926BDA" w:rsidRPr="005537B8" w:rsidRDefault="00926BDA" w:rsidP="00D263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553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.Актуализация знаний</w:t>
            </w:r>
            <w:r w:rsidRPr="005537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-создание проблемной ситуации</w:t>
            </w:r>
          </w:p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935DB" w:rsidRPr="005537B8" w:rsidRDefault="00926BDA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5268" w:type="dxa"/>
          </w:tcPr>
          <w:p w:rsidR="00926BDA" w:rsidRPr="005537B8" w:rsidRDefault="00926BDA" w:rsidP="00D2639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Задания для групп: </w:t>
            </w:r>
          </w:p>
          <w:p w:rsidR="00127018" w:rsidRPr="005537B8" w:rsidRDefault="00926BDA" w:rsidP="00D26397">
            <w:pPr>
              <w:pStyle w:val="aa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Исследуйте растворы хлорида натрия, карбоната натрия и хлорида алюминия при помощи универсального индикатора. Что наблюдает</w:t>
            </w:r>
            <w:r w:rsidR="00127018" w:rsidRPr="005537B8">
              <w:rPr>
                <w:rFonts w:ascii="Times New Roman" w:hAnsi="Times New Roman" w:cs="Times New Roman"/>
                <w:sz w:val="28"/>
                <w:szCs w:val="28"/>
              </w:rPr>
              <w:t>е. Объясните причины наблюдений, ответы занесите в таблицу</w:t>
            </w:r>
          </w:p>
          <w:p w:rsidR="00926BDA" w:rsidRPr="005537B8" w:rsidRDefault="00D26397" w:rsidP="00D2639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27018" w:rsidRPr="005537B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( приложение №1).</w:t>
              </w:r>
            </w:hyperlink>
          </w:p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3935DB" w:rsidRPr="005537B8" w:rsidRDefault="00926BDA" w:rsidP="00D2639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Выполняют эксперимент,</w:t>
            </w:r>
            <w:r w:rsidR="007D723F"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018" w:rsidRPr="005537B8">
              <w:rPr>
                <w:rFonts w:ascii="Times New Roman" w:hAnsi="Times New Roman" w:cs="Times New Roman"/>
                <w:sz w:val="28"/>
                <w:szCs w:val="28"/>
              </w:rPr>
              <w:t>результаты заносят в таблицу,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пытаются объяснить полученный результат</w:t>
            </w:r>
          </w:p>
        </w:tc>
      </w:tr>
      <w:tr w:rsidR="003935DB" w:rsidRPr="005537B8" w:rsidTr="00127018">
        <w:tc>
          <w:tcPr>
            <w:tcW w:w="1276" w:type="dxa"/>
          </w:tcPr>
          <w:p w:rsidR="00926BDA" w:rsidRPr="005537B8" w:rsidRDefault="00926BDA" w:rsidP="00D26397">
            <w:pPr>
              <w:pStyle w:val="Pa2"/>
              <w:spacing w:line="240" w:lineRule="auto"/>
              <w:jc w:val="both"/>
              <w:rPr>
                <w:rStyle w:val="A6"/>
                <w:rFonts w:ascii="Times New Roman" w:hAnsi="Times New Roman" w:cs="Times New Roman"/>
                <w:b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53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.Целеполагание</w:t>
            </w:r>
          </w:p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935DB" w:rsidRPr="005537B8" w:rsidRDefault="00926BDA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3 минуты</w:t>
            </w:r>
          </w:p>
        </w:tc>
        <w:tc>
          <w:tcPr>
            <w:tcW w:w="5268" w:type="dxa"/>
          </w:tcPr>
          <w:p w:rsidR="00926BDA" w:rsidRPr="005537B8" w:rsidRDefault="00926BDA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-Почему в одном случае индикатор меняет цвет, а в другом нет? </w:t>
            </w:r>
          </w:p>
          <w:p w:rsidR="00926BDA" w:rsidRPr="005537B8" w:rsidRDefault="00926BDA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-Какой вывод мы можем сделать на основе этих наблюдений? </w:t>
            </w:r>
          </w:p>
          <w:p w:rsidR="00926BDA" w:rsidRPr="005537B8" w:rsidRDefault="00926BDA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-Вам были выданы растворы солей. Что кроме соли ещё присутствует в растворе?</w:t>
            </w:r>
          </w:p>
          <w:p w:rsidR="00926BDA" w:rsidRPr="005537B8" w:rsidRDefault="00926BDA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Вода вступает в реакцию с солями, она их разлагает.</w:t>
            </w:r>
          </w:p>
          <w:p w:rsidR="00926BDA" w:rsidRPr="005537B8" w:rsidRDefault="00926BDA" w:rsidP="00D26397">
            <w:pPr>
              <w:pStyle w:val="Pa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Разложение-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лиз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, вода–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. Вот и пришли мы с вами к изучаемой на этом уроке теме. </w:t>
            </w:r>
          </w:p>
          <w:p w:rsidR="00926BDA" w:rsidRPr="005537B8" w:rsidRDefault="00926BDA" w:rsidP="00D2639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Какова цель урока?</w:t>
            </w:r>
          </w:p>
          <w:p w:rsidR="003935DB" w:rsidRPr="005537B8" w:rsidRDefault="00926BDA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 что нам нужно сделать, чтобы достичь цели. С чего начать? Каков план действий?</w:t>
            </w:r>
          </w:p>
        </w:tc>
        <w:tc>
          <w:tcPr>
            <w:tcW w:w="2798" w:type="dxa"/>
          </w:tcPr>
          <w:p w:rsidR="003935DB" w:rsidRPr="005537B8" w:rsidRDefault="00926BDA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формируют тему и  цель</w:t>
            </w:r>
            <w:r w:rsidR="007D723F"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, задачи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</w:tr>
      <w:tr w:rsidR="003935DB" w:rsidRPr="005537B8" w:rsidTr="00127018">
        <w:tc>
          <w:tcPr>
            <w:tcW w:w="1276" w:type="dxa"/>
          </w:tcPr>
          <w:p w:rsidR="00926BDA" w:rsidRPr="005537B8" w:rsidRDefault="00926BDA" w:rsidP="00D26397">
            <w:pPr>
              <w:pStyle w:val="Pa2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553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.Первичное усвоение новых знаний.</w:t>
            </w:r>
          </w:p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3935DB" w:rsidRPr="005537B8" w:rsidRDefault="00E7391E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6BDA" w:rsidRPr="005537B8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5268" w:type="dxa"/>
          </w:tcPr>
          <w:p w:rsidR="00C5158F" w:rsidRPr="005537B8" w:rsidRDefault="00127018" w:rsidP="00D26397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t>1 част</w:t>
            </w:r>
            <w:proofErr w:type="gramStart"/>
            <w:r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t>ь-</w:t>
            </w:r>
            <w:proofErr w:type="gramEnd"/>
            <w:r w:rsidR="00C5158F"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в группах </w:t>
            </w:r>
          </w:p>
          <w:p w:rsidR="00C5158F" w:rsidRPr="005537B8" w:rsidRDefault="00C5158F" w:rsidP="00D26397">
            <w:pPr>
              <w:pStyle w:val="Default"/>
              <w:tabs>
                <w:tab w:val="left" w:pos="18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158F" w:rsidRPr="005537B8" w:rsidRDefault="00C5158F" w:rsidP="00D2639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Определите,  какими кислотами и основаниями образованы выданные вам соли. Вспомните, какие вещества относятся к слабым и сильным электролитам. Сделайте вывод. Через 5 мин представить отчет.</w:t>
            </w:r>
          </w:p>
          <w:p w:rsidR="00C5158F" w:rsidRPr="005537B8" w:rsidRDefault="00C5158F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Какие электролиты называются сильными? слабыми? Привести примеры.</w:t>
            </w:r>
          </w:p>
          <w:p w:rsidR="00C5158F" w:rsidRPr="005537B8" w:rsidRDefault="00C5158F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- Сильная кислота - это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.. . Привести примеры (5-6) сильных кислот </w:t>
            </w:r>
          </w:p>
          <w:p w:rsidR="00C5158F" w:rsidRPr="005537B8" w:rsidRDefault="00C5158F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- Сильное основание - это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.. . Привести примеры (4-5) .</w:t>
            </w:r>
          </w:p>
          <w:p w:rsidR="00C5158F" w:rsidRPr="005537B8" w:rsidRDefault="00C5158F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- Слабая кислота - это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.. . Привести примеры ( объяснить причину "слабости" ).</w:t>
            </w:r>
          </w:p>
          <w:p w:rsidR="00C5158F" w:rsidRPr="005537B8" w:rsidRDefault="00C5158F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- Слабое основание - это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</w:p>
          <w:p w:rsidR="00A37C9A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 </w:t>
            </w:r>
            <w:proofErr w:type="gramStart"/>
            <w:r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-Научить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уравнения реакций гидролиза, параллельно формируя представления о законах (правилах) гидролиза</w:t>
            </w:r>
            <w:r w:rsidR="00A37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Гидролизом называется взаимодействие веществ с водой, при котором составные части вещества соединяются с составными частями воды. 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1.Пример: (слабая кислота и сильное основание). 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A3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↔ 2Na+ + СO</w:t>
            </w:r>
            <w:r w:rsidRPr="005537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  ;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7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O ↔ Н+ + ОН–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Полное ионно–молекулярное уравнение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2Na+ + СO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– + Н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O ↔ 2Na+ + HCO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– + ОН–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Краткое ионно-молекулярное уравнение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СO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– + Н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O ↔ НСO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– + ОН– О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&gt; Н+ среда щелочная,  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&gt; 7.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Молекулярное уравнение.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+ Н</w:t>
            </w:r>
            <w:r w:rsidRPr="00A3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O → NaHCO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При этом гидролиз не доходит до конца, т.к. накопление в растворе гидроксид-ионов препятствует образованию угольной кислоты (Н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2) Пример: Соли сильных кислот и слабых оснований гидролизуются ступенчато с образованием основных солей и в водном растворе накапливаются ионы водорода; 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Первая ступень:                   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АlCl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 А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gramEnd"/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+ 3Cl –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Полное ионно–молекулярное уравнение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gramEnd"/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+ 3Cl 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-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+ НОН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 3Cl 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+Н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Краткое ионно-молекулярное уравнение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НОН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  Н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ОН 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;  Н+ &gt; О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=&gt; среда кислая,  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&lt; 7.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Молекулярное уравнение.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АlCl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НОН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 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(ОН)Cl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proofErr w:type="spellStart"/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Вторая ступень: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(ОН)Cl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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ОН +2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+ 2Cl 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–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Полное ионно–молекулярное уравнение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+ 2Cl </w:t>
            </w:r>
            <w:r w:rsidRPr="00A37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НОН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 2Cl 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+Н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+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Краткое ионно-молекулярное уравнение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АlОН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+ НОН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 Н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; Н+ &gt;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=&gt; среда кислая,  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&lt; 7.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Молекулярное уравнение.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(ОН)C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l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2 + НОН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 </w:t>
            </w:r>
            <w:proofErr w:type="spellStart"/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(ОН)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r w:rsidR="00162E28"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="00162E28"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) Пример: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Сложнее протекает гидролиз солей, образованных слабым основанием и слабой кислотой. При этом в реакции гидролиза участвуют и катионы, и анионы соли, связывающие соответственно гидроксид – ионы и ионы водорода воды. Поэтому реакция среды в результате гидролиза определяется относительной силой 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образующихся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слабой кислоты и слабого основания и, в частности, может быть близка к нейтральной, хотя гидролиз протекает практически полностью.  </w:t>
            </w: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3) Пример: (слабое основание и слабая кислота) 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+ 6H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O--&gt;2Al(OH)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+ 3H</w:t>
            </w:r>
            <w:r w:rsidRPr="00A37C9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4). Пример:  Рассмотрим гидролиз соли образованной  сильной кислотой и сильным основанием (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127018" w:rsidRPr="005537B8" w:rsidRDefault="0012701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3935DB" w:rsidRPr="005537B8" w:rsidRDefault="00C5158F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группе,  читают учебник, готовят ответы, делают выводы.</w:t>
            </w:r>
          </w:p>
          <w:p w:rsidR="00C5158F" w:rsidRPr="005537B8" w:rsidRDefault="00C5158F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гидролизу подвергаются соли образованные сильным основанием  и слабой кислотой или сильной кислотой и слабым основанием. </w:t>
            </w:r>
            <w:r w:rsidRPr="005537B8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Гидролиз приводит к смещению ионного равновесия воды. </w:t>
            </w:r>
            <w:r w:rsidRPr="005537B8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Избыток ионов Н</w:t>
            </w:r>
            <w:r w:rsidRPr="005537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- кислотная среда. </w:t>
            </w:r>
            <w:r w:rsidRPr="005537B8">
              <w:rPr>
                <w:rFonts w:ascii="Times New Roman" w:eastAsia="+mn-e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Избыток ионов О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щелочная среда Если концентрации ионов водорода Н</w:t>
            </w:r>
            <w:r w:rsidRPr="005537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+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 и гидроксид-ионов ОН</w:t>
            </w:r>
            <w:r w:rsidRPr="005537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  одинаковы – нейтральная</w:t>
            </w:r>
            <w:r w:rsidR="00CF5CE6" w:rsidRPr="00553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28" w:rsidRPr="005537B8" w:rsidRDefault="00162E2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делают общий вывод, который записывают в рабочую тетрадь: </w:t>
            </w:r>
          </w:p>
          <w:p w:rsidR="00CF5CE6" w:rsidRPr="005537B8" w:rsidRDefault="00162E2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F5CE6" w:rsidRPr="005537B8">
              <w:rPr>
                <w:rFonts w:ascii="Times New Roman" w:hAnsi="Times New Roman" w:cs="Times New Roman"/>
                <w:b/>
                <w:sz w:val="28"/>
                <w:szCs w:val="28"/>
              </w:rPr>
              <w:t>ывод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: Соль сильного основания и слабой кислоты при гидролизе даёт в растворе гидроксид ионы (О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). Реакция идёт по аниону </w:t>
            </w: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E28" w:rsidRPr="005537B8" w:rsidRDefault="00162E2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По результатам обсуждения проведенного исследования учащиеся делают общий вывод, который записывают в рабочую тетрадь:</w:t>
            </w:r>
          </w:p>
          <w:p w:rsidR="00162E28" w:rsidRPr="005537B8" w:rsidRDefault="00162E28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До конца гидролиз не идёт, так как  накапливающиеся в растворе ионы водорода препятствуют образованию слабого основания (</w:t>
            </w:r>
            <w:proofErr w:type="spell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proofErr w:type="spellEnd"/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(ОН)3).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Реакция идёт по катиону.</w:t>
            </w: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По результатам обсуждения проведенного исследования учащиеся делают общий вывод, который записывают в рабочую тетрадь:</w:t>
            </w:r>
          </w:p>
          <w:p w:rsidR="00471241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Такие соли в водных растворах существовать не могут гидролизуются в растворе до свободной кислоты и свободного основания. Гидролиз по катиону и аниону. </w:t>
            </w:r>
          </w:p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CE6" w:rsidRPr="005537B8" w:rsidRDefault="00471241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Вывод: Соли образованные сильной кислотой и сильным основанием гидролизу не подвергаются. </w:t>
            </w:r>
          </w:p>
        </w:tc>
      </w:tr>
      <w:tr w:rsidR="003935DB" w:rsidRPr="005537B8" w:rsidTr="00127018">
        <w:tc>
          <w:tcPr>
            <w:tcW w:w="1276" w:type="dxa"/>
          </w:tcPr>
          <w:p w:rsidR="003935DB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Творческое применение и добывание знаний в новой ситуации </w:t>
            </w:r>
          </w:p>
        </w:tc>
        <w:tc>
          <w:tcPr>
            <w:tcW w:w="1253" w:type="dxa"/>
          </w:tcPr>
          <w:p w:rsidR="003935DB" w:rsidRPr="005537B8" w:rsidRDefault="00E7391E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5CE6"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5268" w:type="dxa"/>
          </w:tcPr>
          <w:p w:rsidR="00CF5CE6" w:rsidRPr="005537B8" w:rsidRDefault="00CF5CE6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CF5CE6" w:rsidRPr="005537B8" w:rsidRDefault="00CF5CE6" w:rsidP="00D26397">
            <w:pPr>
              <w:shd w:val="clear" w:color="auto" w:fill="FFFFFF"/>
              <w:tabs>
                <w:tab w:val="left" w:pos="1982"/>
                <w:tab w:val="center" w:pos="3826"/>
              </w:tabs>
              <w:jc w:val="both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Задание: </w:t>
            </w:r>
          </w:p>
          <w:p w:rsidR="00CF5CE6" w:rsidRPr="005537B8" w:rsidRDefault="00CF5CE6" w:rsidP="00D26397">
            <w:pPr>
              <w:shd w:val="clear" w:color="auto" w:fill="FFFFFF"/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Какую реакцию будут иметь водные растворы сле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дующих солей:</w:t>
            </w:r>
          </w:p>
          <w:p w:rsidR="00CF5CE6" w:rsidRPr="005537B8" w:rsidRDefault="00CF5CE6" w:rsidP="00D26397">
            <w:pPr>
              <w:shd w:val="clear" w:color="auto" w:fill="FFFFFF"/>
              <w:tabs>
                <w:tab w:val="left" w:pos="29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i/>
                <w:spacing w:val="-12"/>
                <w:sz w:val="28"/>
                <w:szCs w:val="28"/>
              </w:rPr>
              <w:t>1 вариант</w:t>
            </w:r>
            <w:r w:rsidRPr="005537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</w:t>
            </w:r>
            <w:r w:rsidRPr="005537B8">
              <w:rPr>
                <w:rFonts w:ascii="Times New Roman" w:hAnsi="Times New Roman" w:cs="Times New Roman"/>
                <w:i/>
                <w:spacing w:val="-8"/>
                <w:sz w:val="28"/>
                <w:szCs w:val="28"/>
              </w:rPr>
              <w:t>2 вариант</w:t>
            </w:r>
          </w:p>
          <w:p w:rsidR="00CF5CE6" w:rsidRPr="005537B8" w:rsidRDefault="00CF5CE6" w:rsidP="00D26397">
            <w:pPr>
              <w:shd w:val="clear" w:color="auto" w:fill="FFFFFF"/>
              <w:tabs>
                <w:tab w:val="left" w:pos="854"/>
                <w:tab w:val="left" w:pos="28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</w:t>
            </w:r>
            <w:proofErr w:type="gramStart"/>
            <w:r w:rsidRPr="005537B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</w:t>
            </w:r>
            <w:r w:rsidRPr="005537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proofErr w:type="gramEnd"/>
            <w:r w:rsidRPr="005537B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итрата цинка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5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45B20"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а) хлорид меди (</w:t>
            </w:r>
            <w:r w:rsidRPr="005537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F5CE6" w:rsidRPr="005537B8" w:rsidRDefault="00CF5CE6" w:rsidP="00D26397">
            <w:pPr>
              <w:shd w:val="clear" w:color="auto" w:fill="FFFFFF"/>
              <w:tabs>
                <w:tab w:val="left" w:pos="8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б</w:t>
            </w:r>
            <w:proofErr w:type="gramStart"/>
            <w:r w:rsidRPr="005537B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)</w:t>
            </w:r>
            <w:r w:rsidRPr="005537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proofErr w:type="gramEnd"/>
            <w:r w:rsidRPr="005537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ульфата калия         </w:t>
            </w:r>
            <w:r w:rsidR="00D45B20" w:rsidRPr="005537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 w:rsidRPr="005537B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б) сульфита натрия</w:t>
            </w:r>
          </w:p>
          <w:p w:rsidR="00CF5CE6" w:rsidRPr="005537B8" w:rsidRDefault="00CF5CE6" w:rsidP="00D26397">
            <w:pPr>
              <w:shd w:val="clear" w:color="auto" w:fill="FFFFFF"/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Составьте ионное уравнение гидролиза этих солей.</w:t>
            </w:r>
          </w:p>
          <w:p w:rsidR="003935DB" w:rsidRPr="005537B8" w:rsidRDefault="003935DB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EB4453" w:rsidRPr="005537B8" w:rsidRDefault="00CF5CE6" w:rsidP="00D2639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5537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Обучающимся</w:t>
            </w:r>
            <w:proofErr w:type="gramEnd"/>
            <w:r w:rsidRPr="005537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предлагается  выполнить задание по инструктивной карте</w:t>
            </w:r>
          </w:p>
          <w:p w:rsidR="003935DB" w:rsidRPr="005537B8" w:rsidRDefault="00D26397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B4453" w:rsidRPr="005537B8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( приложение №2)</w:t>
              </w:r>
              <w:r w:rsidR="00CF5CE6" w:rsidRPr="005537B8">
                <w:rPr>
                  <w:rStyle w:val="a3"/>
                  <w:rFonts w:ascii="Times New Roman" w:hAnsi="Times New Roman" w:cs="Times New Roman"/>
                  <w:spacing w:val="-4"/>
                  <w:sz w:val="28"/>
                  <w:szCs w:val="28"/>
                </w:rPr>
                <w:t>,</w:t>
              </w:r>
            </w:hyperlink>
            <w:r w:rsidR="00CF5CE6" w:rsidRPr="005537B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поменяться с </w:t>
            </w:r>
            <w:r w:rsidR="00CF5CE6" w:rsidRPr="005537B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соседом тетрадями, проверить задания и выставить друг </w:t>
            </w:r>
            <w:r w:rsidR="00CF5CE6" w:rsidRPr="005537B8">
              <w:rPr>
                <w:rFonts w:ascii="Times New Roman" w:hAnsi="Times New Roman" w:cs="Times New Roman"/>
                <w:sz w:val="28"/>
                <w:szCs w:val="28"/>
              </w:rPr>
              <w:t>другу оценки (или проверить и самим себе поставить оценку).</w:t>
            </w:r>
          </w:p>
        </w:tc>
      </w:tr>
      <w:tr w:rsidR="00EB4453" w:rsidRPr="005537B8" w:rsidTr="00127018">
        <w:tc>
          <w:tcPr>
            <w:tcW w:w="1276" w:type="dxa"/>
          </w:tcPr>
          <w:p w:rsidR="00EB4453" w:rsidRPr="005537B8" w:rsidRDefault="00EB4453" w:rsidP="00D263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Информация о домашнем задании, инструктаж по его выполнению</w:t>
            </w:r>
          </w:p>
        </w:tc>
        <w:tc>
          <w:tcPr>
            <w:tcW w:w="1253" w:type="dxa"/>
          </w:tcPr>
          <w:p w:rsidR="00EB4453" w:rsidRPr="005537B8" w:rsidRDefault="00EB4453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8" w:type="dxa"/>
          </w:tcPr>
          <w:p w:rsidR="00D45B20" w:rsidRPr="005537B8" w:rsidRDefault="00D45B20" w:rsidP="00D2639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Приготовить  презентаци</w:t>
            </w:r>
            <w:proofErr w:type="gramStart"/>
            <w:r w:rsidRPr="00553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и-</w:t>
            </w:r>
            <w:proofErr w:type="gramEnd"/>
            <w:r w:rsidRPr="00553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сообщения по темам «Роль гидролиза в повседневной  жизни человека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7B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», «Роль гидролиза в природе», «Роль гидролиза в народном хозяйстве». </w:t>
            </w:r>
          </w:p>
          <w:p w:rsidR="00EB4453" w:rsidRPr="005537B8" w:rsidRDefault="00D45B20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Габриелян О.С. Химия 11,</w:t>
            </w:r>
            <w:r w:rsidR="00F94D51">
              <w:rPr>
                <w:rFonts w:ascii="Times New Roman" w:hAnsi="Times New Roman" w:cs="Times New Roman"/>
                <w:sz w:val="28"/>
                <w:szCs w:val="28"/>
              </w:rPr>
              <w:t>$ 16,</w:t>
            </w: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№ 3, 4,5,6, 8 стр. 174.</w:t>
            </w:r>
          </w:p>
        </w:tc>
        <w:tc>
          <w:tcPr>
            <w:tcW w:w="2798" w:type="dxa"/>
          </w:tcPr>
          <w:p w:rsidR="00EB4453" w:rsidRPr="005537B8" w:rsidRDefault="00D45B20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537B8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записывают домашнее задание.</w:t>
            </w:r>
          </w:p>
        </w:tc>
      </w:tr>
      <w:tr w:rsidR="00EB4453" w:rsidRPr="005537B8" w:rsidTr="00127018">
        <w:tc>
          <w:tcPr>
            <w:tcW w:w="1276" w:type="dxa"/>
          </w:tcPr>
          <w:p w:rsidR="00EB4453" w:rsidRPr="005537B8" w:rsidRDefault="00EB4453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253" w:type="dxa"/>
          </w:tcPr>
          <w:p w:rsidR="00EB4453" w:rsidRPr="005537B8" w:rsidRDefault="00EB4453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8" w:type="dxa"/>
          </w:tcPr>
          <w:p w:rsidR="00D45B20" w:rsidRPr="00D45B20" w:rsidRDefault="00D45B20" w:rsidP="00D263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 «Цепочка вопросов»</w:t>
            </w:r>
          </w:p>
          <w:p w:rsidR="00D45B20" w:rsidRPr="00D45B20" w:rsidRDefault="00D45B20" w:rsidP="00D2639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по изучаемой теме по цепочке задают друг другу  вопросы.</w:t>
            </w:r>
          </w:p>
          <w:p w:rsidR="00EB4453" w:rsidRPr="005537B8" w:rsidRDefault="00EB4453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EB4453" w:rsidRPr="005537B8" w:rsidRDefault="00D45B20" w:rsidP="00D26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B8">
              <w:rPr>
                <w:rFonts w:ascii="Times New Roman" w:hAnsi="Times New Roman" w:cs="Times New Roman"/>
                <w:sz w:val="28"/>
                <w:szCs w:val="28"/>
              </w:rPr>
              <w:t>Обучающиеся отвечают на вопросы друг друга.</w:t>
            </w:r>
          </w:p>
        </w:tc>
      </w:tr>
    </w:tbl>
    <w:p w:rsidR="00EF5DA4" w:rsidRPr="005537B8" w:rsidRDefault="00EF5DA4" w:rsidP="00D263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D73" w:rsidRPr="005537B8" w:rsidRDefault="005537B8" w:rsidP="00D26397">
      <w:pPr>
        <w:pStyle w:val="a5"/>
        <w:spacing w:after="0"/>
        <w:ind w:firstLine="709"/>
        <w:jc w:val="both"/>
        <w:rPr>
          <w:sz w:val="28"/>
          <w:szCs w:val="28"/>
        </w:rPr>
      </w:pPr>
      <w:r w:rsidRPr="005537B8">
        <w:rPr>
          <w:sz w:val="28"/>
          <w:szCs w:val="28"/>
        </w:rPr>
        <w:t xml:space="preserve">Используемые </w:t>
      </w:r>
      <w:proofErr w:type="spellStart"/>
      <w:r w:rsidRPr="005537B8">
        <w:rPr>
          <w:sz w:val="28"/>
          <w:szCs w:val="28"/>
        </w:rPr>
        <w:t>интернет-ресурсы</w:t>
      </w:r>
      <w:proofErr w:type="spellEnd"/>
      <w:r w:rsidRPr="005537B8">
        <w:rPr>
          <w:sz w:val="28"/>
          <w:szCs w:val="28"/>
        </w:rPr>
        <w:t>:</w:t>
      </w:r>
    </w:p>
    <w:p w:rsidR="005537B8" w:rsidRPr="005537B8" w:rsidRDefault="005537B8" w:rsidP="00D26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1.Урок «Гидролиз солей»: </w:t>
      </w:r>
      <w:hyperlink r:id="rId9" w:history="1">
        <w:r w:rsidRPr="005537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https://nsportal.ru/shkola/khimiya/library/2018/11/12/urok-gidroliz-soley-po-tehnologii-sistemno-deyatelnogo-podhoda</w:t>
        </w:r>
      </w:hyperlink>
    </w:p>
    <w:p w:rsidR="005537B8" w:rsidRPr="005537B8" w:rsidRDefault="005537B8" w:rsidP="00D26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2. Урок «Гидролиз солей» 11 класс: </w:t>
      </w:r>
      <w:hyperlink r:id="rId10" w:history="1">
        <w:r w:rsidRPr="005537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http://edugimn6.ru:90/yal/files/89fbb312-400d-4e7f-a432-8c8698c18736.docx</w:t>
        </w:r>
      </w:hyperlink>
    </w:p>
    <w:p w:rsidR="005537B8" w:rsidRPr="005537B8" w:rsidRDefault="005537B8" w:rsidP="00D26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B8">
        <w:rPr>
          <w:rFonts w:ascii="Times New Roman" w:eastAsia="Calibri" w:hAnsi="Times New Roman" w:cs="Times New Roman"/>
          <w:sz w:val="28"/>
          <w:szCs w:val="28"/>
        </w:rPr>
        <w:t xml:space="preserve">3. Конспект урока по теме «Гидролиз»: </w:t>
      </w:r>
      <w:hyperlink r:id="rId11" w:history="1">
        <w:r w:rsidRPr="005537B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https://for-teacher.ru/edu/himiya/doc-rk98rem.html</w:t>
        </w:r>
      </w:hyperlink>
    </w:p>
    <w:p w:rsidR="005537B8" w:rsidRPr="005537B8" w:rsidRDefault="005537B8" w:rsidP="005537B8">
      <w:pPr>
        <w:pStyle w:val="a5"/>
        <w:spacing w:after="240" w:line="360" w:lineRule="auto"/>
        <w:rPr>
          <w:sz w:val="28"/>
          <w:szCs w:val="28"/>
        </w:rPr>
      </w:pPr>
    </w:p>
    <w:p w:rsidR="005D1D73" w:rsidRPr="005537B8" w:rsidRDefault="005D1D73" w:rsidP="005537B8">
      <w:pPr>
        <w:pStyle w:val="a5"/>
        <w:spacing w:after="240" w:line="360" w:lineRule="auto"/>
        <w:rPr>
          <w:sz w:val="28"/>
          <w:szCs w:val="28"/>
        </w:rPr>
      </w:pPr>
    </w:p>
    <w:p w:rsidR="005D1D73" w:rsidRPr="005537B8" w:rsidRDefault="005D1D73" w:rsidP="005537B8">
      <w:pPr>
        <w:pStyle w:val="a5"/>
        <w:spacing w:after="240" w:line="360" w:lineRule="auto"/>
        <w:rPr>
          <w:sz w:val="28"/>
          <w:szCs w:val="28"/>
        </w:rPr>
      </w:pPr>
    </w:p>
    <w:p w:rsidR="005D1D73" w:rsidRPr="005537B8" w:rsidRDefault="005D1D73" w:rsidP="005537B8">
      <w:pPr>
        <w:pStyle w:val="a5"/>
        <w:spacing w:after="240" w:line="360" w:lineRule="auto"/>
        <w:rPr>
          <w:sz w:val="28"/>
          <w:szCs w:val="28"/>
        </w:rPr>
      </w:pPr>
    </w:p>
    <w:p w:rsidR="007A332B" w:rsidRPr="005537B8" w:rsidRDefault="007A332B" w:rsidP="00553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A332B" w:rsidRPr="005537B8" w:rsidRDefault="007A332B" w:rsidP="00553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32B" w:rsidRPr="005537B8" w:rsidRDefault="007A332B" w:rsidP="00553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32B" w:rsidRPr="005537B8" w:rsidRDefault="007A332B" w:rsidP="00553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32B" w:rsidRPr="005537B8" w:rsidRDefault="007A332B" w:rsidP="00553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32B" w:rsidRPr="005537B8" w:rsidRDefault="007A332B" w:rsidP="00553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332B" w:rsidRPr="005537B8" w:rsidRDefault="007A332B" w:rsidP="005537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332B" w:rsidRPr="005537B8" w:rsidSect="00D2639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6A351B8"/>
    <w:multiLevelType w:val="hybridMultilevel"/>
    <w:tmpl w:val="1750DD22"/>
    <w:lvl w:ilvl="0" w:tplc="4E30D51C">
      <w:start w:val="1"/>
      <w:numFmt w:val="bullet"/>
      <w:pStyle w:val="2"/>
      <w:lvlText w:val=""/>
      <w:lvlJc w:val="left"/>
      <w:pPr>
        <w:tabs>
          <w:tab w:val="num" w:pos="1753"/>
        </w:tabs>
        <w:ind w:left="1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A8498D"/>
    <w:multiLevelType w:val="hybridMultilevel"/>
    <w:tmpl w:val="42623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D538D"/>
    <w:multiLevelType w:val="hybridMultilevel"/>
    <w:tmpl w:val="22BCCCE4"/>
    <w:lvl w:ilvl="0" w:tplc="D856E3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844CF"/>
    <w:multiLevelType w:val="hybridMultilevel"/>
    <w:tmpl w:val="C06803DE"/>
    <w:lvl w:ilvl="0" w:tplc="28A6F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DB6A0F"/>
    <w:multiLevelType w:val="hybridMultilevel"/>
    <w:tmpl w:val="31AC0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0213EF"/>
    <w:multiLevelType w:val="hybridMultilevel"/>
    <w:tmpl w:val="90326286"/>
    <w:lvl w:ilvl="0" w:tplc="28500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A75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D4FD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8E2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2E6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11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2E9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381B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996C9F"/>
    <w:multiLevelType w:val="hybridMultilevel"/>
    <w:tmpl w:val="E222D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61CB"/>
    <w:multiLevelType w:val="hybridMultilevel"/>
    <w:tmpl w:val="C3D08168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9">
    <w:nsid w:val="1AD763F2"/>
    <w:multiLevelType w:val="hybridMultilevel"/>
    <w:tmpl w:val="0BBEE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5188F"/>
    <w:multiLevelType w:val="singleLevel"/>
    <w:tmpl w:val="D9ECD240"/>
    <w:lvl w:ilvl="0">
      <w:numFmt w:val="bullet"/>
      <w:lvlText w:val="•"/>
      <w:lvlJc w:val="left"/>
    </w:lvl>
  </w:abstractNum>
  <w:abstractNum w:abstractNumId="11">
    <w:nsid w:val="296948D6"/>
    <w:multiLevelType w:val="hybridMultilevel"/>
    <w:tmpl w:val="D870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7BF3"/>
    <w:multiLevelType w:val="hybridMultilevel"/>
    <w:tmpl w:val="EF040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6534748"/>
    <w:multiLevelType w:val="multilevel"/>
    <w:tmpl w:val="8D3C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A4E90"/>
    <w:multiLevelType w:val="singleLevel"/>
    <w:tmpl w:val="20FCEA24"/>
    <w:lvl w:ilvl="0">
      <w:start w:val="2"/>
      <w:numFmt w:val="decimal"/>
      <w:lvlText w:val="%1."/>
      <w:lvlJc w:val="left"/>
      <w:rPr>
        <w:b/>
      </w:rPr>
    </w:lvl>
  </w:abstractNum>
  <w:abstractNum w:abstractNumId="15">
    <w:nsid w:val="377969DB"/>
    <w:multiLevelType w:val="hybridMultilevel"/>
    <w:tmpl w:val="0EE24144"/>
    <w:lvl w:ilvl="0" w:tplc="EB92E4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B37C13"/>
    <w:multiLevelType w:val="hybridMultilevel"/>
    <w:tmpl w:val="7852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03F8B"/>
    <w:multiLevelType w:val="hybridMultilevel"/>
    <w:tmpl w:val="66CAC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9517A"/>
    <w:multiLevelType w:val="multilevel"/>
    <w:tmpl w:val="F3E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3C50"/>
    <w:multiLevelType w:val="hybridMultilevel"/>
    <w:tmpl w:val="0174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A1F20"/>
    <w:multiLevelType w:val="hybridMultilevel"/>
    <w:tmpl w:val="B7C8FD76"/>
    <w:lvl w:ilvl="0" w:tplc="D45686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A3F3E"/>
    <w:multiLevelType w:val="hybridMultilevel"/>
    <w:tmpl w:val="C3D08168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2">
    <w:nsid w:val="63335F94"/>
    <w:multiLevelType w:val="hybridMultilevel"/>
    <w:tmpl w:val="F398A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601F9"/>
    <w:multiLevelType w:val="hybridMultilevel"/>
    <w:tmpl w:val="EC60B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77AB1"/>
    <w:multiLevelType w:val="multilevel"/>
    <w:tmpl w:val="38FC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6B2E075D"/>
    <w:multiLevelType w:val="hybridMultilevel"/>
    <w:tmpl w:val="1A9ACAD6"/>
    <w:lvl w:ilvl="0" w:tplc="111490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C937A4"/>
    <w:multiLevelType w:val="multilevel"/>
    <w:tmpl w:val="828C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6C5AA2"/>
    <w:multiLevelType w:val="multilevel"/>
    <w:tmpl w:val="A18A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EB16B4"/>
    <w:multiLevelType w:val="multilevel"/>
    <w:tmpl w:val="68C0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0630F"/>
    <w:multiLevelType w:val="multilevel"/>
    <w:tmpl w:val="0226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9705E0"/>
    <w:multiLevelType w:val="hybridMultilevel"/>
    <w:tmpl w:val="29F4F79E"/>
    <w:lvl w:ilvl="0" w:tplc="DD42D12A">
      <w:start w:val="1"/>
      <w:numFmt w:val="bullet"/>
      <w:pStyle w:val="1"/>
      <w:lvlText w:val=""/>
      <w:lvlJc w:val="left"/>
      <w:pPr>
        <w:tabs>
          <w:tab w:val="num" w:pos="1213"/>
        </w:tabs>
        <w:ind w:left="12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1"/>
  </w:num>
  <w:num w:numId="9">
    <w:abstractNumId w:val="8"/>
  </w:num>
  <w:num w:numId="10">
    <w:abstractNumId w:val="22"/>
  </w:num>
  <w:num w:numId="11">
    <w:abstractNumId w:val="19"/>
  </w:num>
  <w:num w:numId="12">
    <w:abstractNumId w:val="7"/>
  </w:num>
  <w:num w:numId="13">
    <w:abstractNumId w:val="4"/>
  </w:num>
  <w:num w:numId="14">
    <w:abstractNumId w:val="23"/>
  </w:num>
  <w:num w:numId="15">
    <w:abstractNumId w:val="30"/>
  </w:num>
  <w:num w:numId="16">
    <w:abstractNumId w:val="1"/>
  </w:num>
  <w:num w:numId="17">
    <w:abstractNumId w:val="0"/>
  </w:num>
  <w:num w:numId="18">
    <w:abstractNumId w:val="10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3"/>
  </w:num>
  <w:num w:numId="27">
    <w:abstractNumId w:val="5"/>
  </w:num>
  <w:num w:numId="28">
    <w:abstractNumId w:val="27"/>
  </w:num>
  <w:num w:numId="29">
    <w:abstractNumId w:val="17"/>
  </w:num>
  <w:num w:numId="30">
    <w:abstractNumId w:val="16"/>
  </w:num>
  <w:num w:numId="31">
    <w:abstractNumId w:val="2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7BA"/>
    <w:rsid w:val="000E17BA"/>
    <w:rsid w:val="0010149C"/>
    <w:rsid w:val="00127018"/>
    <w:rsid w:val="0013507D"/>
    <w:rsid w:val="00162E28"/>
    <w:rsid w:val="00176AEB"/>
    <w:rsid w:val="001C1324"/>
    <w:rsid w:val="002368EF"/>
    <w:rsid w:val="00244518"/>
    <w:rsid w:val="0039319B"/>
    <w:rsid w:val="003935DB"/>
    <w:rsid w:val="003C4A19"/>
    <w:rsid w:val="003F51DD"/>
    <w:rsid w:val="00417CE1"/>
    <w:rsid w:val="004230F2"/>
    <w:rsid w:val="004277EF"/>
    <w:rsid w:val="00471241"/>
    <w:rsid w:val="004F6437"/>
    <w:rsid w:val="00525C10"/>
    <w:rsid w:val="005537B8"/>
    <w:rsid w:val="00554188"/>
    <w:rsid w:val="00573CFD"/>
    <w:rsid w:val="005C1823"/>
    <w:rsid w:val="005D1D73"/>
    <w:rsid w:val="005E649B"/>
    <w:rsid w:val="00602539"/>
    <w:rsid w:val="0061359C"/>
    <w:rsid w:val="006F21B3"/>
    <w:rsid w:val="00710484"/>
    <w:rsid w:val="00710859"/>
    <w:rsid w:val="00766967"/>
    <w:rsid w:val="00787640"/>
    <w:rsid w:val="00787835"/>
    <w:rsid w:val="007A332B"/>
    <w:rsid w:val="007A3A2E"/>
    <w:rsid w:val="007D723F"/>
    <w:rsid w:val="00834059"/>
    <w:rsid w:val="008651C4"/>
    <w:rsid w:val="0086711A"/>
    <w:rsid w:val="00890ACC"/>
    <w:rsid w:val="008A668F"/>
    <w:rsid w:val="008C38B5"/>
    <w:rsid w:val="00916219"/>
    <w:rsid w:val="00916F08"/>
    <w:rsid w:val="00926BDA"/>
    <w:rsid w:val="00927DA8"/>
    <w:rsid w:val="00953BC8"/>
    <w:rsid w:val="0099505F"/>
    <w:rsid w:val="00A14440"/>
    <w:rsid w:val="00A23BAE"/>
    <w:rsid w:val="00A37C9A"/>
    <w:rsid w:val="00A37F31"/>
    <w:rsid w:val="00A423AF"/>
    <w:rsid w:val="00A455F0"/>
    <w:rsid w:val="00A4782F"/>
    <w:rsid w:val="00AD3E3C"/>
    <w:rsid w:val="00AD7EB4"/>
    <w:rsid w:val="00B9577A"/>
    <w:rsid w:val="00BA130C"/>
    <w:rsid w:val="00BC35B5"/>
    <w:rsid w:val="00C045F5"/>
    <w:rsid w:val="00C14AE5"/>
    <w:rsid w:val="00C5158F"/>
    <w:rsid w:val="00CC070C"/>
    <w:rsid w:val="00CF5CE6"/>
    <w:rsid w:val="00D26397"/>
    <w:rsid w:val="00D45B20"/>
    <w:rsid w:val="00D6344C"/>
    <w:rsid w:val="00D7199E"/>
    <w:rsid w:val="00DE0F34"/>
    <w:rsid w:val="00E141A8"/>
    <w:rsid w:val="00E3258D"/>
    <w:rsid w:val="00E527C4"/>
    <w:rsid w:val="00E7391E"/>
    <w:rsid w:val="00EB4453"/>
    <w:rsid w:val="00EE7FCD"/>
    <w:rsid w:val="00EF5DA4"/>
    <w:rsid w:val="00F27AAB"/>
    <w:rsid w:val="00F6038C"/>
    <w:rsid w:val="00F94D51"/>
    <w:rsid w:val="00F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17B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E17B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0E17BA"/>
    <w:rPr>
      <w:rFonts w:cs="Myriad Pro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0E17BA"/>
    <w:pPr>
      <w:spacing w:line="241" w:lineRule="atLeast"/>
    </w:pPr>
    <w:rPr>
      <w:rFonts w:cstheme="minorBidi"/>
      <w:color w:val="auto"/>
    </w:rPr>
  </w:style>
  <w:style w:type="character" w:styleId="a3">
    <w:name w:val="Hyperlink"/>
    <w:basedOn w:val="a0"/>
    <w:uiPriority w:val="99"/>
    <w:unhideWhenUsed/>
    <w:rsid w:val="000E17BA"/>
    <w:rPr>
      <w:strike w:val="0"/>
      <w:dstrike w:val="0"/>
      <w:color w:val="008738"/>
      <w:u w:val="none"/>
      <w:effect w:val="none"/>
    </w:rPr>
  </w:style>
  <w:style w:type="character" w:styleId="a4">
    <w:name w:val="Strong"/>
    <w:basedOn w:val="a0"/>
    <w:uiPriority w:val="22"/>
    <w:qFormat/>
    <w:rsid w:val="000E17BA"/>
    <w:rPr>
      <w:b/>
      <w:bCs/>
    </w:rPr>
  </w:style>
  <w:style w:type="paragraph" w:styleId="a5">
    <w:name w:val="Normal (Web)"/>
    <w:basedOn w:val="a"/>
    <w:unhideWhenUsed/>
    <w:rsid w:val="000E17BA"/>
    <w:pPr>
      <w:spacing w:after="7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7B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F6038C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C14AE5"/>
    <w:pPr>
      <w:ind w:left="720"/>
      <w:contextualSpacing/>
    </w:pPr>
  </w:style>
  <w:style w:type="paragraph" w:styleId="ad">
    <w:name w:val="Body Text Indent"/>
    <w:basedOn w:val="a"/>
    <w:link w:val="ae"/>
    <w:rsid w:val="003C4A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C4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20"/>
    <w:rsid w:val="00602539"/>
    <w:pPr>
      <w:numPr>
        <w:numId w:val="15"/>
      </w:numPr>
      <w:tabs>
        <w:tab w:val="left" w:pos="1035"/>
      </w:tabs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First Indent 2"/>
    <w:basedOn w:val="ad"/>
    <w:link w:val="21"/>
    <w:uiPriority w:val="99"/>
    <w:semiHidden/>
    <w:unhideWhenUsed/>
    <w:rsid w:val="00602539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Красная строка 2 Знак"/>
    <w:basedOn w:val="ae"/>
    <w:link w:val="20"/>
    <w:uiPriority w:val="99"/>
    <w:semiHidden/>
    <w:rsid w:val="00602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602539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">
    <w:name w:val="FollowedHyperlink"/>
    <w:basedOn w:val="a0"/>
    <w:uiPriority w:val="99"/>
    <w:semiHidden/>
    <w:unhideWhenUsed/>
    <w:rsid w:val="00554188"/>
    <w:rPr>
      <w:color w:val="800080" w:themeColor="followedHyperlink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176AE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8805">
                      <w:marLeft w:val="0"/>
                      <w:marRight w:val="25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8;&#1080;&#1083;&#1086;&#1078;&#1077;&#1085;&#1080;&#1077;%20&#8470;2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&#1087;&#1088;&#1080;&#1083;&#1086;&#1078;&#1077;&#1085;&#1080;&#1077;%20&#8470;1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-teacher.ru/edu/himiya/doc-rk98rem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dugimn6.ru:90/yal/files/89fbb312-400d-4e7f-a432-8c8698c18736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shkola/khimiya/library/2018/11/12/urok-gidroliz-soley-po-tehnologii-sistemno-deyatelnogo-podh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83F3-8E37-4679-8C1C-A7C59728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Ольга Борисовна ОБ. Пяткова</cp:lastModifiedBy>
  <cp:revision>25</cp:revision>
  <cp:lastPrinted>2013-11-25T04:01:00Z</cp:lastPrinted>
  <dcterms:created xsi:type="dcterms:W3CDTF">2013-11-17T01:59:00Z</dcterms:created>
  <dcterms:modified xsi:type="dcterms:W3CDTF">2021-03-29T08:34:00Z</dcterms:modified>
</cp:coreProperties>
</file>