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B6" w:rsidRDefault="003207B6" w:rsidP="003207B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Резолюция</w:t>
      </w:r>
      <w:r w:rsidR="00761E3A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3207B6" w:rsidRDefault="00174D41" w:rsidP="003207B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3207B6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 </w:t>
      </w:r>
      <w:r w:rsidR="003207B6" w:rsidRPr="003D6230">
        <w:rPr>
          <w:rFonts w:ascii="Times New Roman" w:hAnsi="Times New Roman" w:cs="Times New Roman"/>
          <w:sz w:val="28"/>
          <w:szCs w:val="28"/>
        </w:rPr>
        <w:t>«Контекстный по</w:t>
      </w:r>
      <w:r w:rsidR="003207B6" w:rsidRPr="003D6230">
        <w:rPr>
          <w:rFonts w:ascii="Times New Roman" w:hAnsi="Times New Roman" w:cs="Times New Roman"/>
          <w:sz w:val="28"/>
          <w:szCs w:val="28"/>
        </w:rPr>
        <w:t>д</w:t>
      </w:r>
      <w:r w:rsidR="003207B6" w:rsidRPr="003D6230">
        <w:rPr>
          <w:rFonts w:ascii="Times New Roman" w:hAnsi="Times New Roman" w:cs="Times New Roman"/>
          <w:sz w:val="28"/>
          <w:szCs w:val="28"/>
        </w:rPr>
        <w:t>ход к реализации образовательного проекта «ТЕМП»: опыт принятия эффе</w:t>
      </w:r>
      <w:r w:rsidR="003207B6" w:rsidRPr="003D6230">
        <w:rPr>
          <w:rFonts w:ascii="Times New Roman" w:hAnsi="Times New Roman" w:cs="Times New Roman"/>
          <w:sz w:val="28"/>
          <w:szCs w:val="28"/>
        </w:rPr>
        <w:t>к</w:t>
      </w:r>
      <w:r w:rsidR="003207B6" w:rsidRPr="003D6230">
        <w:rPr>
          <w:rFonts w:ascii="Times New Roman" w:hAnsi="Times New Roman" w:cs="Times New Roman"/>
          <w:sz w:val="28"/>
          <w:szCs w:val="28"/>
        </w:rPr>
        <w:t>тивных управленческих решений в образовательных организациях»</w:t>
      </w:r>
    </w:p>
    <w:p w:rsidR="003207B6" w:rsidRDefault="003207B6" w:rsidP="003207B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марта 2016 года</w:t>
      </w:r>
    </w:p>
    <w:p w:rsidR="003207B6" w:rsidRDefault="003207B6" w:rsidP="003C6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Челябинской области в рамках работы съезда руководителей общеобразовательных организаций была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низована и проведена научно-практическая конференция </w:t>
      </w:r>
      <w:r w:rsidRPr="003D6230">
        <w:rPr>
          <w:rFonts w:ascii="Times New Roman" w:hAnsi="Times New Roman" w:cs="Times New Roman"/>
          <w:sz w:val="28"/>
          <w:szCs w:val="28"/>
        </w:rPr>
        <w:t>«Контекстный по</w:t>
      </w:r>
      <w:r w:rsidRPr="003D6230">
        <w:rPr>
          <w:rFonts w:ascii="Times New Roman" w:hAnsi="Times New Roman" w:cs="Times New Roman"/>
          <w:sz w:val="28"/>
          <w:szCs w:val="28"/>
        </w:rPr>
        <w:t>д</w:t>
      </w:r>
      <w:r w:rsidRPr="003D6230">
        <w:rPr>
          <w:rFonts w:ascii="Times New Roman" w:hAnsi="Times New Roman" w:cs="Times New Roman"/>
          <w:sz w:val="28"/>
          <w:szCs w:val="28"/>
        </w:rPr>
        <w:t>ход к реализации образовательного проекта «ТЕМП»: опыт принятия эффе</w:t>
      </w:r>
      <w:r w:rsidRPr="003D6230">
        <w:rPr>
          <w:rFonts w:ascii="Times New Roman" w:hAnsi="Times New Roman" w:cs="Times New Roman"/>
          <w:sz w:val="28"/>
          <w:szCs w:val="28"/>
        </w:rPr>
        <w:t>к</w:t>
      </w:r>
      <w:r w:rsidRPr="003D6230">
        <w:rPr>
          <w:rFonts w:ascii="Times New Roman" w:hAnsi="Times New Roman" w:cs="Times New Roman"/>
          <w:sz w:val="28"/>
          <w:szCs w:val="28"/>
        </w:rPr>
        <w:t>тивных управленческих решений в образовательных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74D41" w:rsidRDefault="003207B6" w:rsidP="00320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174D41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74D4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являлось</w:t>
      </w:r>
      <w:r w:rsidR="00174D41">
        <w:rPr>
          <w:rFonts w:ascii="Times New Roman" w:hAnsi="Times New Roman" w:cs="Times New Roman"/>
          <w:sz w:val="28"/>
          <w:szCs w:val="28"/>
        </w:rPr>
        <w:t>:</w:t>
      </w:r>
    </w:p>
    <w:p w:rsidR="00174D41" w:rsidRDefault="003207B6" w:rsidP="00320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некоторых итогов реализации образовательного проекта ТЕМП, </w:t>
      </w:r>
    </w:p>
    <w:p w:rsidR="00174D41" w:rsidRDefault="003207B6" w:rsidP="00320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проблемного поля </w:t>
      </w:r>
      <w:r w:rsidR="00174D41">
        <w:rPr>
          <w:rFonts w:ascii="Times New Roman" w:hAnsi="Times New Roman" w:cs="Times New Roman"/>
          <w:sz w:val="28"/>
          <w:szCs w:val="28"/>
        </w:rPr>
        <w:t>дальнейшей стратегии развития прое</w:t>
      </w:r>
      <w:r w:rsidR="00174D41">
        <w:rPr>
          <w:rFonts w:ascii="Times New Roman" w:hAnsi="Times New Roman" w:cs="Times New Roman"/>
          <w:sz w:val="28"/>
          <w:szCs w:val="28"/>
        </w:rPr>
        <w:t>к</w:t>
      </w:r>
      <w:r w:rsidR="00174D41">
        <w:rPr>
          <w:rFonts w:ascii="Times New Roman" w:hAnsi="Times New Roman" w:cs="Times New Roman"/>
          <w:sz w:val="28"/>
          <w:szCs w:val="28"/>
        </w:rPr>
        <w:t>та,</w:t>
      </w:r>
    </w:p>
    <w:p w:rsidR="00174D41" w:rsidRDefault="00174D41" w:rsidP="00320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возможностей (механизмов) принятия управленческих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шений в образовательных организациях на новом уровне реализации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:rsidR="00174D41" w:rsidRDefault="003207B6" w:rsidP="00320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D41">
        <w:rPr>
          <w:rFonts w:ascii="Times New Roman" w:hAnsi="Times New Roman" w:cs="Times New Roman"/>
          <w:sz w:val="28"/>
          <w:szCs w:val="28"/>
        </w:rPr>
        <w:t>В связи с этим, были выделены основные контекстные тематики о</w:t>
      </w:r>
      <w:r w:rsidR="00174D41">
        <w:rPr>
          <w:rFonts w:ascii="Times New Roman" w:hAnsi="Times New Roman" w:cs="Times New Roman"/>
          <w:sz w:val="28"/>
          <w:szCs w:val="28"/>
        </w:rPr>
        <w:t>б</w:t>
      </w:r>
      <w:r w:rsidR="00174D41">
        <w:rPr>
          <w:rFonts w:ascii="Times New Roman" w:hAnsi="Times New Roman" w:cs="Times New Roman"/>
          <w:sz w:val="28"/>
          <w:szCs w:val="28"/>
        </w:rPr>
        <w:t xml:space="preserve">суждаемых вопросов: </w:t>
      </w:r>
    </w:p>
    <w:p w:rsidR="003207B6" w:rsidRDefault="003207B6" w:rsidP="00320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372F5">
        <w:rPr>
          <w:rFonts w:ascii="Times New Roman" w:hAnsi="Times New Roman" w:cs="Times New Roman"/>
          <w:sz w:val="28"/>
          <w:szCs w:val="28"/>
        </w:rPr>
        <w:t xml:space="preserve">ультура комплексного применения </w:t>
      </w:r>
      <w:proofErr w:type="gramStart"/>
      <w:r w:rsidRPr="006372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372F5">
        <w:rPr>
          <w:rFonts w:ascii="Times New Roman" w:hAnsi="Times New Roman" w:cs="Times New Roman"/>
          <w:sz w:val="28"/>
          <w:szCs w:val="28"/>
        </w:rPr>
        <w:t xml:space="preserve"> естественно-математических и технологических знаний в учебно-познавательной и соц</w:t>
      </w:r>
      <w:r w:rsidRPr="006372F5">
        <w:rPr>
          <w:rFonts w:ascii="Times New Roman" w:hAnsi="Times New Roman" w:cs="Times New Roman"/>
          <w:sz w:val="28"/>
          <w:szCs w:val="28"/>
        </w:rPr>
        <w:t>и</w:t>
      </w:r>
      <w:r w:rsidRPr="006372F5">
        <w:rPr>
          <w:rFonts w:ascii="Times New Roman" w:hAnsi="Times New Roman" w:cs="Times New Roman"/>
          <w:sz w:val="28"/>
          <w:szCs w:val="28"/>
        </w:rPr>
        <w:t>ально-бытовой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7B6" w:rsidRDefault="003207B6" w:rsidP="00320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372F5">
        <w:rPr>
          <w:rFonts w:ascii="Times New Roman" w:hAnsi="Times New Roman" w:cs="Times New Roman"/>
          <w:sz w:val="28"/>
          <w:szCs w:val="28"/>
        </w:rPr>
        <w:t>ормирование пространства трудовой активности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7B6" w:rsidRDefault="003207B6" w:rsidP="00320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72F5">
        <w:rPr>
          <w:rFonts w:ascii="Times New Roman" w:hAnsi="Times New Roman" w:cs="Times New Roman"/>
          <w:sz w:val="28"/>
          <w:szCs w:val="28"/>
        </w:rPr>
        <w:t>оциально-педагогические эффекты реализации сетевого взаимоде</w:t>
      </w:r>
      <w:r w:rsidRPr="006372F5">
        <w:rPr>
          <w:rFonts w:ascii="Times New Roman" w:hAnsi="Times New Roman" w:cs="Times New Roman"/>
          <w:sz w:val="28"/>
          <w:szCs w:val="28"/>
        </w:rPr>
        <w:t>й</w:t>
      </w:r>
      <w:r w:rsidRPr="006372F5">
        <w:rPr>
          <w:rFonts w:ascii="Times New Roman" w:hAnsi="Times New Roman" w:cs="Times New Roman"/>
          <w:sz w:val="28"/>
          <w:szCs w:val="28"/>
        </w:rPr>
        <w:t>ствия образовательных организаций, бизнеса и производства в аспекте реш</w:t>
      </w:r>
      <w:r w:rsidRPr="006372F5">
        <w:rPr>
          <w:rFonts w:ascii="Times New Roman" w:hAnsi="Times New Roman" w:cs="Times New Roman"/>
          <w:sz w:val="28"/>
          <w:szCs w:val="28"/>
        </w:rPr>
        <w:t>е</w:t>
      </w:r>
      <w:r w:rsidRPr="006372F5">
        <w:rPr>
          <w:rFonts w:ascii="Times New Roman" w:hAnsi="Times New Roman" w:cs="Times New Roman"/>
          <w:sz w:val="28"/>
          <w:szCs w:val="28"/>
        </w:rPr>
        <w:t>ния задач образовательного проекта «ТЕМП»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7B6" w:rsidRDefault="003207B6" w:rsidP="00320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72F5">
        <w:rPr>
          <w:rFonts w:ascii="Times New Roman" w:hAnsi="Times New Roman" w:cs="Times New Roman"/>
          <w:sz w:val="28"/>
          <w:szCs w:val="28"/>
        </w:rPr>
        <w:t>опуляризация инженерных и технико-технологических знаний сре</w:t>
      </w:r>
      <w:r w:rsidRPr="006372F5">
        <w:rPr>
          <w:rFonts w:ascii="Times New Roman" w:hAnsi="Times New Roman" w:cs="Times New Roman"/>
          <w:sz w:val="28"/>
          <w:szCs w:val="28"/>
        </w:rPr>
        <w:t>д</w:t>
      </w:r>
      <w:r w:rsidRPr="006372F5">
        <w:rPr>
          <w:rFonts w:ascii="Times New Roman" w:hAnsi="Times New Roman" w:cs="Times New Roman"/>
          <w:sz w:val="28"/>
          <w:szCs w:val="28"/>
        </w:rPr>
        <w:t>ствами урочной 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7B6" w:rsidRPr="006372F5" w:rsidRDefault="003207B6" w:rsidP="00320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F5">
        <w:rPr>
          <w:rFonts w:ascii="Times New Roman" w:hAnsi="Times New Roman" w:cs="Times New Roman"/>
          <w:sz w:val="28"/>
          <w:szCs w:val="28"/>
        </w:rPr>
        <w:t>потенциал использования кадровых, материально-технических, фина</w:t>
      </w:r>
      <w:r w:rsidRPr="006372F5">
        <w:rPr>
          <w:rFonts w:ascii="Times New Roman" w:hAnsi="Times New Roman" w:cs="Times New Roman"/>
          <w:sz w:val="28"/>
          <w:szCs w:val="28"/>
        </w:rPr>
        <w:t>н</w:t>
      </w:r>
      <w:r w:rsidRPr="006372F5">
        <w:rPr>
          <w:rFonts w:ascii="Times New Roman" w:hAnsi="Times New Roman" w:cs="Times New Roman"/>
          <w:sz w:val="28"/>
          <w:szCs w:val="28"/>
        </w:rPr>
        <w:t>совых ресурсов бизнеса и производства в развёртывании научно-исследовательской и проектно-технологи</w:t>
      </w:r>
      <w:r>
        <w:rPr>
          <w:rFonts w:ascii="Times New Roman" w:hAnsi="Times New Roman" w:cs="Times New Roman"/>
          <w:sz w:val="28"/>
          <w:szCs w:val="28"/>
        </w:rPr>
        <w:t>ческой деятельности обучающихся.</w:t>
      </w:r>
    </w:p>
    <w:p w:rsidR="00B8352B" w:rsidRDefault="00B8352B" w:rsidP="002A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74D41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174D41">
        <w:rPr>
          <w:rFonts w:ascii="Times New Roman" w:hAnsi="Times New Roman" w:cs="Times New Roman"/>
          <w:sz w:val="28"/>
          <w:szCs w:val="28"/>
        </w:rPr>
        <w:t xml:space="preserve"> конферен</w:t>
      </w:r>
      <w:r>
        <w:rPr>
          <w:rFonts w:ascii="Times New Roman" w:hAnsi="Times New Roman" w:cs="Times New Roman"/>
          <w:sz w:val="28"/>
          <w:szCs w:val="28"/>
        </w:rPr>
        <w:t xml:space="preserve">ции были предложены следующие формы работы в рамках планарного совещания и секционных мероприятий: </w:t>
      </w:r>
    </w:p>
    <w:p w:rsidR="00174D41" w:rsidRDefault="00B8352B" w:rsidP="002A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профессионально-общественной экспертизе проектов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вательных организаций, претендующих на статус региональных инновацио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площадок по реализации мероприятий образовательного проекта «ТЕМП»;</w:t>
      </w:r>
    </w:p>
    <w:p w:rsidR="00B8352B" w:rsidRDefault="00B8352B" w:rsidP="002A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ознакомительные и практико-ориентированные экскурсии, организ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ванные образовательными организациями, эффективно реализующими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приятия образовательного проекта ТЕМП и (или) имеющими высокий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тенциал их реализации;</w:t>
      </w:r>
    </w:p>
    <w:p w:rsidR="00B8352B" w:rsidRDefault="00B8352B" w:rsidP="002A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обсуждении вопросов и стендовых докладов на секциях</w:t>
      </w:r>
      <w:r w:rsidR="005804E2">
        <w:rPr>
          <w:rFonts w:ascii="Times New Roman" w:hAnsi="Times New Roman" w:cs="Times New Roman"/>
          <w:sz w:val="28"/>
          <w:szCs w:val="28"/>
        </w:rPr>
        <w:t>;</w:t>
      </w:r>
    </w:p>
    <w:p w:rsidR="005804E2" w:rsidRDefault="005804E2" w:rsidP="002A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кругл</w:t>
      </w:r>
      <w:r w:rsidR="0055229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стол</w:t>
      </w:r>
      <w:r w:rsidR="0055229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52B" w:rsidRDefault="00FA5A23" w:rsidP="002A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конференции отмечены положительные тенденции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образовательного проекта ТЕМП в следующих аспектах.</w:t>
      </w:r>
      <w:r w:rsidR="00B835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07B6" w:rsidRDefault="00517A25" w:rsidP="002A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 актуализируются вопросы комплек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ного подхода к повышению качества естественнонаучного и технологическ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с использованием потенциала федеральных государственных</w:t>
      </w:r>
      <w:r w:rsidR="00552299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стандартов общего образования.  </w:t>
      </w:r>
    </w:p>
    <w:p w:rsidR="002A5148" w:rsidRDefault="002A5148" w:rsidP="002A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517A25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отмечена ц</w:t>
      </w:r>
      <w:r w:rsidRPr="00527AC2">
        <w:rPr>
          <w:rFonts w:ascii="Times New Roman" w:hAnsi="Times New Roman" w:cs="Times New Roman"/>
          <w:sz w:val="28"/>
          <w:szCs w:val="28"/>
        </w:rPr>
        <w:t xml:space="preserve">енность </w:t>
      </w:r>
      <w:r w:rsidR="00517A25">
        <w:rPr>
          <w:rFonts w:ascii="Times New Roman" w:hAnsi="Times New Roman" w:cs="Times New Roman"/>
          <w:sz w:val="28"/>
          <w:szCs w:val="28"/>
        </w:rPr>
        <w:t xml:space="preserve">представленного опыта работы </w:t>
      </w:r>
      <w:r>
        <w:rPr>
          <w:rFonts w:ascii="Times New Roman" w:hAnsi="Times New Roman" w:cs="Times New Roman"/>
          <w:sz w:val="28"/>
          <w:szCs w:val="28"/>
        </w:rPr>
        <w:t>с точки зрения</w:t>
      </w:r>
      <w:r w:rsidRPr="0052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527AC2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27AC2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52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527AC2">
        <w:rPr>
          <w:rFonts w:ascii="Times New Roman" w:hAnsi="Times New Roman" w:cs="Times New Roman"/>
          <w:sz w:val="28"/>
          <w:szCs w:val="28"/>
        </w:rPr>
        <w:t>соответствующи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27AC2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27AC2">
        <w:rPr>
          <w:rFonts w:ascii="Times New Roman" w:hAnsi="Times New Roman" w:cs="Times New Roman"/>
          <w:sz w:val="28"/>
          <w:szCs w:val="28"/>
        </w:rPr>
        <w:t xml:space="preserve"> в комплексе</w:t>
      </w:r>
      <w:r>
        <w:rPr>
          <w:rFonts w:ascii="Times New Roman" w:hAnsi="Times New Roman" w:cs="Times New Roman"/>
          <w:sz w:val="28"/>
          <w:szCs w:val="28"/>
        </w:rPr>
        <w:t xml:space="preserve">, что, безусловно, </w:t>
      </w:r>
      <w:r w:rsidRPr="00527AC2">
        <w:rPr>
          <w:rFonts w:ascii="Times New Roman" w:hAnsi="Times New Roman" w:cs="Times New Roman"/>
          <w:sz w:val="28"/>
          <w:szCs w:val="28"/>
        </w:rPr>
        <w:t xml:space="preserve">является важнейшим условием </w:t>
      </w:r>
      <w:r>
        <w:rPr>
          <w:rFonts w:ascii="Times New Roman" w:hAnsi="Times New Roman" w:cs="Times New Roman"/>
          <w:sz w:val="28"/>
          <w:szCs w:val="28"/>
        </w:rPr>
        <w:t>успешности выпускников школ в освоении современных</w:t>
      </w:r>
      <w:r w:rsidRPr="00527AC2">
        <w:rPr>
          <w:rFonts w:ascii="Times New Roman" w:hAnsi="Times New Roman" w:cs="Times New Roman"/>
          <w:sz w:val="28"/>
          <w:szCs w:val="28"/>
        </w:rPr>
        <w:t xml:space="preserve"> профе</w:t>
      </w:r>
      <w:r w:rsidRPr="00527AC2">
        <w:rPr>
          <w:rFonts w:ascii="Times New Roman" w:hAnsi="Times New Roman" w:cs="Times New Roman"/>
          <w:sz w:val="28"/>
          <w:szCs w:val="28"/>
        </w:rPr>
        <w:t>с</w:t>
      </w:r>
      <w:r w:rsidRPr="00527AC2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C6A0C">
        <w:rPr>
          <w:rFonts w:ascii="Times New Roman" w:hAnsi="Times New Roman" w:cs="Times New Roman"/>
          <w:sz w:val="28"/>
          <w:szCs w:val="28"/>
        </w:rPr>
        <w:t xml:space="preserve"> (М</w:t>
      </w:r>
      <w:r w:rsidR="0092323E">
        <w:rPr>
          <w:rFonts w:ascii="Times New Roman" w:hAnsi="Times New Roman" w:cs="Times New Roman"/>
          <w:sz w:val="28"/>
          <w:szCs w:val="28"/>
        </w:rPr>
        <w:t>Б</w:t>
      </w:r>
      <w:r w:rsidR="003C6A0C">
        <w:rPr>
          <w:rFonts w:ascii="Times New Roman" w:hAnsi="Times New Roman" w:cs="Times New Roman"/>
          <w:sz w:val="28"/>
          <w:szCs w:val="28"/>
        </w:rPr>
        <w:t>ОУ лицей № 120 г. Челябинска)</w:t>
      </w:r>
      <w:r w:rsidRPr="00527AC2">
        <w:rPr>
          <w:rFonts w:ascii="Times New Roman" w:hAnsi="Times New Roman" w:cs="Times New Roman"/>
          <w:sz w:val="28"/>
          <w:szCs w:val="28"/>
        </w:rPr>
        <w:t>.</w:t>
      </w:r>
    </w:p>
    <w:p w:rsidR="00B43F75" w:rsidRDefault="002A5148" w:rsidP="002A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2F">
        <w:rPr>
          <w:rFonts w:ascii="Times New Roman" w:hAnsi="Times New Roman" w:cs="Times New Roman"/>
          <w:sz w:val="28"/>
          <w:szCs w:val="28"/>
        </w:rPr>
        <w:t xml:space="preserve">В частности </w:t>
      </w:r>
      <w:r>
        <w:rPr>
          <w:rFonts w:ascii="Times New Roman" w:hAnsi="Times New Roman" w:cs="Times New Roman"/>
          <w:sz w:val="28"/>
          <w:szCs w:val="28"/>
        </w:rPr>
        <w:t xml:space="preserve">было акцентировано внимание на создании </w:t>
      </w:r>
      <w:r w:rsidRPr="00AD6B2F">
        <w:rPr>
          <w:rFonts w:ascii="Times New Roman" w:hAnsi="Times New Roman" w:cs="Times New Roman"/>
          <w:sz w:val="28"/>
          <w:szCs w:val="28"/>
        </w:rPr>
        <w:t>мотивацио</w:t>
      </w:r>
      <w:r w:rsidRPr="00AD6B2F">
        <w:rPr>
          <w:rFonts w:ascii="Times New Roman" w:hAnsi="Times New Roman" w:cs="Times New Roman"/>
          <w:sz w:val="28"/>
          <w:szCs w:val="28"/>
        </w:rPr>
        <w:t>н</w:t>
      </w:r>
      <w:r w:rsidRPr="00AD6B2F">
        <w:rPr>
          <w:rFonts w:ascii="Times New Roman" w:hAnsi="Times New Roman" w:cs="Times New Roman"/>
          <w:sz w:val="28"/>
          <w:szCs w:val="28"/>
        </w:rPr>
        <w:t xml:space="preserve">ных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D6B2F">
        <w:rPr>
          <w:rFonts w:ascii="Times New Roman" w:hAnsi="Times New Roman" w:cs="Times New Roman"/>
          <w:sz w:val="28"/>
          <w:szCs w:val="28"/>
        </w:rPr>
        <w:t xml:space="preserve">формирования у учащихся естественно-математических и технологических компетенций. </w:t>
      </w:r>
      <w:r w:rsidR="00B43F75">
        <w:rPr>
          <w:rFonts w:ascii="Times New Roman" w:hAnsi="Times New Roman" w:cs="Times New Roman"/>
          <w:sz w:val="28"/>
          <w:szCs w:val="28"/>
        </w:rPr>
        <w:t>Особый инте</w:t>
      </w:r>
      <w:r w:rsidR="00552299">
        <w:rPr>
          <w:rFonts w:ascii="Times New Roman" w:hAnsi="Times New Roman" w:cs="Times New Roman"/>
          <w:sz w:val="28"/>
          <w:szCs w:val="28"/>
        </w:rPr>
        <w:t xml:space="preserve">рес у участников конференции </w:t>
      </w:r>
      <w:r w:rsidR="00B43F75">
        <w:rPr>
          <w:rFonts w:ascii="Times New Roman" w:hAnsi="Times New Roman" w:cs="Times New Roman"/>
          <w:sz w:val="28"/>
          <w:szCs w:val="28"/>
        </w:rPr>
        <w:t xml:space="preserve"> вызва</w:t>
      </w:r>
      <w:r w:rsidR="00552299">
        <w:rPr>
          <w:rFonts w:ascii="Times New Roman" w:hAnsi="Times New Roman" w:cs="Times New Roman"/>
          <w:sz w:val="28"/>
          <w:szCs w:val="28"/>
        </w:rPr>
        <w:t>ло</w:t>
      </w:r>
      <w:r w:rsidR="00B43F75">
        <w:rPr>
          <w:rFonts w:ascii="Times New Roman" w:hAnsi="Times New Roman" w:cs="Times New Roman"/>
          <w:sz w:val="28"/>
          <w:szCs w:val="28"/>
        </w:rPr>
        <w:t xml:space="preserve"> знакомств</w:t>
      </w:r>
      <w:r w:rsidR="00552299">
        <w:rPr>
          <w:rFonts w:ascii="Times New Roman" w:hAnsi="Times New Roman" w:cs="Times New Roman"/>
          <w:sz w:val="28"/>
          <w:szCs w:val="28"/>
        </w:rPr>
        <w:t>о</w:t>
      </w:r>
      <w:r w:rsidR="00B43F7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4A7">
        <w:rPr>
          <w:rFonts w:ascii="Times New Roman" w:hAnsi="Times New Roman" w:cs="Times New Roman"/>
          <w:sz w:val="28"/>
          <w:szCs w:val="28"/>
        </w:rPr>
        <w:t>особенно</w:t>
      </w:r>
      <w:r w:rsidR="00B43F75">
        <w:rPr>
          <w:rFonts w:ascii="Times New Roman" w:hAnsi="Times New Roman" w:cs="Times New Roman"/>
          <w:sz w:val="28"/>
          <w:szCs w:val="28"/>
        </w:rPr>
        <w:t>стями</w:t>
      </w:r>
      <w:r w:rsidRPr="000964A7">
        <w:rPr>
          <w:rFonts w:ascii="Times New Roman" w:hAnsi="Times New Roman" w:cs="Times New Roman"/>
          <w:sz w:val="28"/>
          <w:szCs w:val="28"/>
        </w:rPr>
        <w:t xml:space="preserve"> отбора содержания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964A7">
        <w:rPr>
          <w:rFonts w:ascii="Times New Roman" w:hAnsi="Times New Roman" w:cs="Times New Roman"/>
          <w:sz w:val="28"/>
          <w:szCs w:val="28"/>
        </w:rPr>
        <w:t>организации</w:t>
      </w:r>
      <w:r w:rsidRPr="000964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64A7">
        <w:rPr>
          <w:rFonts w:ascii="Times New Roman" w:hAnsi="Times New Roman" w:cs="Times New Roman"/>
          <w:sz w:val="28"/>
          <w:szCs w:val="28"/>
        </w:rPr>
        <w:t>пр</w:t>
      </w:r>
      <w:r w:rsidRPr="000964A7">
        <w:rPr>
          <w:rFonts w:ascii="Times New Roman" w:hAnsi="Times New Roman" w:cs="Times New Roman"/>
          <w:sz w:val="28"/>
          <w:szCs w:val="28"/>
        </w:rPr>
        <w:t>о</w:t>
      </w:r>
      <w:r w:rsidRPr="000964A7">
        <w:rPr>
          <w:rFonts w:ascii="Times New Roman" w:hAnsi="Times New Roman" w:cs="Times New Roman"/>
          <w:sz w:val="28"/>
          <w:szCs w:val="28"/>
        </w:rPr>
        <w:t>ектной и учебно-исследовательской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0964A7">
        <w:rPr>
          <w:rFonts w:ascii="Times New Roman" w:hAnsi="Times New Roman" w:cs="Times New Roman"/>
          <w:sz w:val="28"/>
          <w:szCs w:val="28"/>
        </w:rPr>
        <w:t>смыслово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64A7">
        <w:rPr>
          <w:rFonts w:ascii="Times New Roman" w:hAnsi="Times New Roman" w:cs="Times New Roman"/>
          <w:sz w:val="28"/>
          <w:szCs w:val="28"/>
        </w:rPr>
        <w:t xml:space="preserve"> содерж</w:t>
      </w:r>
      <w:r w:rsidRPr="000964A7">
        <w:rPr>
          <w:rFonts w:ascii="Times New Roman" w:hAnsi="Times New Roman" w:cs="Times New Roman"/>
          <w:sz w:val="28"/>
          <w:szCs w:val="28"/>
        </w:rPr>
        <w:t>а</w:t>
      </w:r>
      <w:r w:rsidRPr="000964A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64A7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proofErr w:type="spellStart"/>
      <w:r w:rsidRPr="000964A7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0964A7">
        <w:rPr>
          <w:rFonts w:ascii="Times New Roman" w:hAnsi="Times New Roman" w:cs="Times New Roman"/>
          <w:sz w:val="28"/>
          <w:szCs w:val="28"/>
        </w:rPr>
        <w:t xml:space="preserve"> результатов образования в условиях те</w:t>
      </w:r>
      <w:r w:rsidRPr="000964A7">
        <w:rPr>
          <w:rFonts w:ascii="Times New Roman" w:hAnsi="Times New Roman" w:cs="Times New Roman"/>
          <w:sz w:val="28"/>
          <w:szCs w:val="28"/>
        </w:rPr>
        <w:t>х</w:t>
      </w:r>
      <w:r w:rsidRPr="000964A7">
        <w:rPr>
          <w:rFonts w:ascii="Times New Roman" w:hAnsi="Times New Roman" w:cs="Times New Roman"/>
          <w:sz w:val="28"/>
          <w:szCs w:val="28"/>
        </w:rPr>
        <w:t>нологического лицея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3F75">
        <w:rPr>
          <w:rFonts w:ascii="Times New Roman" w:hAnsi="Times New Roman" w:cs="Times New Roman"/>
          <w:sz w:val="28"/>
          <w:szCs w:val="28"/>
        </w:rPr>
        <w:t>В данном контексте был отмечен опыт организации проектных сессий как пространства п</w:t>
      </w:r>
      <w:r w:rsidR="00B43F75" w:rsidRPr="00A874EE">
        <w:rPr>
          <w:rFonts w:ascii="Times New Roman" w:hAnsi="Times New Roman" w:cs="Times New Roman"/>
          <w:sz w:val="28"/>
          <w:szCs w:val="28"/>
        </w:rPr>
        <w:t>рименени</w:t>
      </w:r>
      <w:r w:rsidR="00B43F75">
        <w:rPr>
          <w:rFonts w:ascii="Times New Roman" w:hAnsi="Times New Roman" w:cs="Times New Roman"/>
          <w:sz w:val="28"/>
          <w:szCs w:val="28"/>
        </w:rPr>
        <w:t>я</w:t>
      </w:r>
      <w:r w:rsidR="00B43F75" w:rsidRPr="00A874EE">
        <w:rPr>
          <w:rFonts w:ascii="Times New Roman" w:hAnsi="Times New Roman" w:cs="Times New Roman"/>
          <w:sz w:val="28"/>
          <w:szCs w:val="28"/>
        </w:rPr>
        <w:t xml:space="preserve"> учащимися естественно-математических и технологических знаний в учебно-познавательной и соц</w:t>
      </w:r>
      <w:r w:rsidR="00B43F75" w:rsidRPr="00A874EE">
        <w:rPr>
          <w:rFonts w:ascii="Times New Roman" w:hAnsi="Times New Roman" w:cs="Times New Roman"/>
          <w:sz w:val="28"/>
          <w:szCs w:val="28"/>
        </w:rPr>
        <w:t>и</w:t>
      </w:r>
      <w:r w:rsidR="00B43F75" w:rsidRPr="00A874EE">
        <w:rPr>
          <w:rFonts w:ascii="Times New Roman" w:hAnsi="Times New Roman" w:cs="Times New Roman"/>
          <w:sz w:val="28"/>
          <w:szCs w:val="28"/>
        </w:rPr>
        <w:t>ально-бытовой деятельности</w:t>
      </w:r>
      <w:r w:rsidR="00B43F75">
        <w:rPr>
          <w:rFonts w:ascii="Times New Roman" w:hAnsi="Times New Roman" w:cs="Times New Roman"/>
          <w:sz w:val="28"/>
          <w:szCs w:val="28"/>
        </w:rPr>
        <w:t>.</w:t>
      </w:r>
    </w:p>
    <w:p w:rsidR="00B43F75" w:rsidRDefault="00B43F75" w:rsidP="00B43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конференции также отмечают актуальность для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0FE5">
        <w:rPr>
          <w:rFonts w:ascii="Times New Roman" w:hAnsi="Times New Roman" w:cs="Times New Roman"/>
          <w:sz w:val="28"/>
          <w:szCs w:val="28"/>
        </w:rPr>
        <w:t>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30FE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эффективного пространства трудовой активности</w:t>
      </w:r>
      <w:r w:rsidR="00B30FE5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социально-образовательн</w:t>
      </w:r>
      <w:r w:rsidR="00B30FE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сред</w:t>
      </w:r>
      <w:r w:rsidR="00B30FE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обеспеч</w:t>
      </w:r>
      <w:r w:rsidR="00B30FE5">
        <w:rPr>
          <w:rFonts w:ascii="Times New Roman" w:hAnsi="Times New Roman" w:cs="Times New Roman"/>
          <w:sz w:val="28"/>
          <w:szCs w:val="28"/>
        </w:rPr>
        <w:t>ивающей</w:t>
      </w:r>
      <w:r>
        <w:rPr>
          <w:rFonts w:ascii="Times New Roman" w:hAnsi="Times New Roman" w:cs="Times New Roman"/>
          <w:sz w:val="28"/>
          <w:szCs w:val="28"/>
        </w:rPr>
        <w:t xml:space="preserve"> конк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рентоспособно</w:t>
      </w:r>
      <w:r w:rsidR="00B30F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B30F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подготовки учащихся  к решению жизненных профессиональных  проблем в условиях реализации Ф</w:t>
      </w:r>
      <w:r w:rsidR="00B30FE5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образования. Создание данного пространства направлено на повышение мотивации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общественно-полезному труду, на создание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ды, аккумулирующей развитие ценностной ориентации на инженерные 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сокотехнологичные рабочие  профессии, на создание комфортной коммун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кативной среды по формированию продуктивного трудового опыта у кажд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Пространство трудовой активности является одним из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ханизмов создания условий для профессиональной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через  систему работы педагогов, педагогов-психологов,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педагогов; сотрудничество с базовыми предприятиями,  учреждениями среднего профессионального и высшего профессионального образования. </w:t>
      </w:r>
    </w:p>
    <w:p w:rsidR="00B43F75" w:rsidRDefault="00B43F75" w:rsidP="00B43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30FE5">
        <w:rPr>
          <w:rFonts w:ascii="Times New Roman" w:hAnsi="Times New Roman" w:cs="Times New Roman"/>
          <w:sz w:val="28"/>
          <w:szCs w:val="28"/>
        </w:rPr>
        <w:t xml:space="preserve">работы одной из </w:t>
      </w:r>
      <w:r>
        <w:rPr>
          <w:rFonts w:ascii="Times New Roman" w:hAnsi="Times New Roman" w:cs="Times New Roman"/>
          <w:sz w:val="28"/>
          <w:szCs w:val="28"/>
        </w:rPr>
        <w:t>секци</w:t>
      </w:r>
      <w:r w:rsidR="00B30FE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эффективные практики создания пространства трудовой активности в образовательных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lastRenderedPageBreak/>
        <w:t>ганизациях Челя</w:t>
      </w:r>
      <w:r w:rsidR="00B30FE5">
        <w:rPr>
          <w:rFonts w:ascii="Times New Roman" w:hAnsi="Times New Roman" w:cs="Times New Roman"/>
          <w:sz w:val="28"/>
          <w:szCs w:val="28"/>
        </w:rPr>
        <w:t xml:space="preserve">бинской области: МОУ </w:t>
      </w:r>
      <w:proofErr w:type="gramStart"/>
      <w:r w:rsidR="00B30FE5">
        <w:rPr>
          <w:rFonts w:ascii="Times New Roman" w:hAnsi="Times New Roman" w:cs="Times New Roman"/>
          <w:sz w:val="28"/>
          <w:szCs w:val="28"/>
        </w:rPr>
        <w:t>Парижской</w:t>
      </w:r>
      <w:proofErr w:type="gramEnd"/>
      <w:r w:rsidR="00B30FE5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B30FE5">
        <w:rPr>
          <w:rFonts w:ascii="Times New Roman" w:hAnsi="Times New Roman" w:cs="Times New Roman"/>
          <w:sz w:val="28"/>
          <w:szCs w:val="28"/>
        </w:rPr>
        <w:t>Нагайбакского</w:t>
      </w:r>
      <w:proofErr w:type="spellEnd"/>
      <w:r w:rsidR="00B30FE5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B30FE5" w:rsidRPr="00B30FE5">
        <w:rPr>
          <w:rFonts w:ascii="Times New Roman" w:hAnsi="Times New Roman" w:cs="Times New Roman"/>
          <w:sz w:val="28"/>
          <w:szCs w:val="28"/>
        </w:rPr>
        <w:t xml:space="preserve"> </w:t>
      </w:r>
      <w:r w:rsidR="00B30FE5">
        <w:rPr>
          <w:rFonts w:ascii="Times New Roman" w:hAnsi="Times New Roman" w:cs="Times New Roman"/>
          <w:sz w:val="28"/>
          <w:szCs w:val="28"/>
        </w:rPr>
        <w:t xml:space="preserve">МБОУ СОШ № 1 Кыштымского городского округа, МБОУ </w:t>
      </w:r>
      <w:proofErr w:type="spellStart"/>
      <w:r w:rsidR="00B30FE5">
        <w:rPr>
          <w:rFonts w:ascii="Times New Roman" w:hAnsi="Times New Roman" w:cs="Times New Roman"/>
          <w:sz w:val="28"/>
          <w:szCs w:val="28"/>
        </w:rPr>
        <w:t>Мирне</w:t>
      </w:r>
      <w:r w:rsidR="00B30FE5">
        <w:rPr>
          <w:rFonts w:ascii="Times New Roman" w:hAnsi="Times New Roman" w:cs="Times New Roman"/>
          <w:sz w:val="28"/>
          <w:szCs w:val="28"/>
        </w:rPr>
        <w:t>н</w:t>
      </w:r>
      <w:r w:rsidR="00B30FE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B30FE5">
        <w:rPr>
          <w:rFonts w:ascii="Times New Roman" w:hAnsi="Times New Roman" w:cs="Times New Roman"/>
          <w:sz w:val="28"/>
          <w:szCs w:val="28"/>
        </w:rPr>
        <w:t xml:space="preserve"> СОШ Уйского муниципального района,</w:t>
      </w:r>
      <w:r w:rsidR="00B30FE5" w:rsidRPr="00B30FE5">
        <w:rPr>
          <w:rFonts w:ascii="Times New Roman" w:hAnsi="Times New Roman" w:cs="Times New Roman"/>
          <w:sz w:val="28"/>
          <w:szCs w:val="28"/>
        </w:rPr>
        <w:t xml:space="preserve"> </w:t>
      </w:r>
      <w:r w:rsidR="00B30FE5">
        <w:rPr>
          <w:rFonts w:ascii="Times New Roman" w:hAnsi="Times New Roman" w:cs="Times New Roman"/>
          <w:sz w:val="28"/>
          <w:szCs w:val="28"/>
        </w:rPr>
        <w:t xml:space="preserve">МАОУ «Академический лицей» города Магнитогорска.  </w:t>
      </w:r>
    </w:p>
    <w:p w:rsidR="00D036F5" w:rsidRPr="00D036F5" w:rsidRDefault="00B30FE5" w:rsidP="00D036F5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036F5">
        <w:rPr>
          <w:rFonts w:ascii="Times New Roman" w:hAnsi="Times New Roman" w:cs="Times New Roman"/>
          <w:sz w:val="28"/>
          <w:szCs w:val="28"/>
        </w:rPr>
        <w:t>Участниками конференции была отмечена особая значимость работы по</w:t>
      </w:r>
      <w:r>
        <w:rPr>
          <w:sz w:val="28"/>
          <w:szCs w:val="28"/>
        </w:rPr>
        <w:t xml:space="preserve"> </w:t>
      </w:r>
      <w:r w:rsidRPr="00D036F5">
        <w:rPr>
          <w:rFonts w:ascii="Times New Roman" w:hAnsi="Times New Roman" w:cs="Times New Roman"/>
          <w:sz w:val="28"/>
          <w:szCs w:val="28"/>
        </w:rPr>
        <w:t>популяризации инженерных и технико-технологических знаний средств</w:t>
      </w:r>
      <w:r w:rsidRPr="00D036F5">
        <w:rPr>
          <w:rFonts w:ascii="Times New Roman" w:hAnsi="Times New Roman" w:cs="Times New Roman"/>
          <w:sz w:val="28"/>
          <w:szCs w:val="28"/>
        </w:rPr>
        <w:t>а</w:t>
      </w:r>
      <w:r w:rsidRPr="00D036F5">
        <w:rPr>
          <w:rFonts w:ascii="Times New Roman" w:hAnsi="Times New Roman" w:cs="Times New Roman"/>
          <w:sz w:val="28"/>
          <w:szCs w:val="28"/>
        </w:rPr>
        <w:t>ми урочной и внеурочной деятельности</w:t>
      </w:r>
      <w:r w:rsidR="00D036F5" w:rsidRPr="00D036F5">
        <w:rPr>
          <w:rFonts w:ascii="Times New Roman" w:hAnsi="Times New Roman" w:cs="Times New Roman"/>
          <w:sz w:val="28"/>
          <w:szCs w:val="28"/>
        </w:rPr>
        <w:t>. Контексты данной работы</w:t>
      </w:r>
      <w:r w:rsidRPr="00D036F5">
        <w:rPr>
          <w:rFonts w:ascii="Times New Roman" w:hAnsi="Times New Roman" w:cs="Times New Roman"/>
          <w:sz w:val="28"/>
          <w:szCs w:val="28"/>
        </w:rPr>
        <w:t xml:space="preserve">  рассма</w:t>
      </w:r>
      <w:r w:rsidRPr="00D036F5">
        <w:rPr>
          <w:rFonts w:ascii="Times New Roman" w:hAnsi="Times New Roman" w:cs="Times New Roman"/>
          <w:sz w:val="28"/>
          <w:szCs w:val="28"/>
        </w:rPr>
        <w:t>т</w:t>
      </w:r>
      <w:r w:rsidRPr="00D036F5">
        <w:rPr>
          <w:rFonts w:ascii="Times New Roman" w:hAnsi="Times New Roman" w:cs="Times New Roman"/>
          <w:sz w:val="28"/>
          <w:szCs w:val="28"/>
        </w:rPr>
        <w:t xml:space="preserve">ривались </w:t>
      </w:r>
      <w:r w:rsidR="00D036F5" w:rsidRPr="00D036F5">
        <w:rPr>
          <w:rFonts w:ascii="Times New Roman" w:hAnsi="Times New Roman" w:cs="Times New Roman"/>
          <w:sz w:val="28"/>
          <w:szCs w:val="28"/>
        </w:rPr>
        <w:t>через механизмы организации педагогического содействия профе</w:t>
      </w:r>
      <w:r w:rsidR="00D036F5" w:rsidRPr="00D036F5">
        <w:rPr>
          <w:rFonts w:ascii="Times New Roman" w:hAnsi="Times New Roman" w:cs="Times New Roman"/>
          <w:sz w:val="28"/>
          <w:szCs w:val="28"/>
        </w:rPr>
        <w:t>с</w:t>
      </w:r>
      <w:r w:rsidR="00D036F5" w:rsidRPr="00D036F5">
        <w:rPr>
          <w:rFonts w:ascii="Times New Roman" w:hAnsi="Times New Roman" w:cs="Times New Roman"/>
          <w:sz w:val="28"/>
          <w:szCs w:val="28"/>
        </w:rPr>
        <w:t>сиональному самоопределению учащихся, направленному на удовлетворение потребностей регионального рынка труда в инженерных и  рабочих спец</w:t>
      </w:r>
      <w:r w:rsidR="00D036F5" w:rsidRPr="00D036F5">
        <w:rPr>
          <w:rFonts w:ascii="Times New Roman" w:hAnsi="Times New Roman" w:cs="Times New Roman"/>
          <w:sz w:val="28"/>
          <w:szCs w:val="28"/>
        </w:rPr>
        <w:t>и</w:t>
      </w:r>
      <w:r w:rsidR="00D036F5" w:rsidRPr="00D036F5">
        <w:rPr>
          <w:rFonts w:ascii="Times New Roman" w:hAnsi="Times New Roman" w:cs="Times New Roman"/>
          <w:sz w:val="28"/>
          <w:szCs w:val="28"/>
        </w:rPr>
        <w:t xml:space="preserve">альностях. Рассматривались </w:t>
      </w:r>
      <w:r w:rsidR="005804E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036F5" w:rsidRPr="00D036F5">
        <w:rPr>
          <w:rFonts w:ascii="Times New Roman" w:hAnsi="Times New Roman" w:cs="Times New Roman"/>
          <w:sz w:val="28"/>
          <w:szCs w:val="28"/>
        </w:rPr>
        <w:t>возможности предметной лаборатории и центра образовательной робототехники на базе  общеобразовательной орг</w:t>
      </w:r>
      <w:r w:rsidR="00D036F5" w:rsidRPr="00D036F5">
        <w:rPr>
          <w:rFonts w:ascii="Times New Roman" w:hAnsi="Times New Roman" w:cs="Times New Roman"/>
          <w:sz w:val="28"/>
          <w:szCs w:val="28"/>
        </w:rPr>
        <w:t>а</w:t>
      </w:r>
      <w:r w:rsidR="00D036F5" w:rsidRPr="00D036F5">
        <w:rPr>
          <w:rFonts w:ascii="Times New Roman" w:hAnsi="Times New Roman" w:cs="Times New Roman"/>
          <w:sz w:val="28"/>
          <w:szCs w:val="28"/>
        </w:rPr>
        <w:t>низации в сопровождении и поддержке педагогов, работающих с учащимися, мотивированными на получение инженерных и  высококвалифицированных рабочих специальностей. Обсуждались механизмы формирования индивид</w:t>
      </w:r>
      <w:r w:rsidR="00D036F5" w:rsidRPr="00D036F5">
        <w:rPr>
          <w:rFonts w:ascii="Times New Roman" w:hAnsi="Times New Roman" w:cs="Times New Roman"/>
          <w:sz w:val="28"/>
          <w:szCs w:val="28"/>
        </w:rPr>
        <w:t>у</w:t>
      </w:r>
      <w:r w:rsidR="00D036F5" w:rsidRPr="00D036F5">
        <w:rPr>
          <w:rFonts w:ascii="Times New Roman" w:hAnsi="Times New Roman" w:cs="Times New Roman"/>
          <w:sz w:val="28"/>
          <w:szCs w:val="28"/>
        </w:rPr>
        <w:t>альных методических систем педагогов предметов технологического и ест</w:t>
      </w:r>
      <w:r w:rsidR="00D036F5" w:rsidRPr="00D036F5">
        <w:rPr>
          <w:rFonts w:ascii="Times New Roman" w:hAnsi="Times New Roman" w:cs="Times New Roman"/>
          <w:sz w:val="28"/>
          <w:szCs w:val="28"/>
        </w:rPr>
        <w:t>е</w:t>
      </w:r>
      <w:r w:rsidR="00D036F5" w:rsidRPr="00D036F5">
        <w:rPr>
          <w:rFonts w:ascii="Times New Roman" w:hAnsi="Times New Roman" w:cs="Times New Roman"/>
          <w:sz w:val="28"/>
          <w:szCs w:val="28"/>
        </w:rPr>
        <w:t>ственно-математического и циклов, формирования индивидуальных учебных планов учащихся;  возможности  внеурочной деятельности в формировании технико-технологических компетенций учащихся (МАОУ лицей №142 г. Ч</w:t>
      </w:r>
      <w:r w:rsidR="00D036F5" w:rsidRPr="00D036F5">
        <w:rPr>
          <w:rFonts w:ascii="Times New Roman" w:hAnsi="Times New Roman" w:cs="Times New Roman"/>
          <w:sz w:val="28"/>
          <w:szCs w:val="28"/>
        </w:rPr>
        <w:t>е</w:t>
      </w:r>
      <w:r w:rsidR="00D036F5" w:rsidRPr="00D036F5">
        <w:rPr>
          <w:rFonts w:ascii="Times New Roman" w:hAnsi="Times New Roman" w:cs="Times New Roman"/>
          <w:sz w:val="28"/>
          <w:szCs w:val="28"/>
        </w:rPr>
        <w:t>лябинск)</w:t>
      </w:r>
    </w:p>
    <w:p w:rsidR="007415DD" w:rsidRPr="007415DD" w:rsidRDefault="002A5148" w:rsidP="000B0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7BF">
        <w:rPr>
          <w:rFonts w:ascii="Times New Roman" w:hAnsi="Times New Roman"/>
          <w:sz w:val="28"/>
          <w:szCs w:val="28"/>
        </w:rPr>
        <w:t>Особ</w:t>
      </w:r>
      <w:r w:rsidR="000B0C27">
        <w:rPr>
          <w:rFonts w:ascii="Times New Roman" w:hAnsi="Times New Roman"/>
          <w:sz w:val="28"/>
          <w:szCs w:val="28"/>
        </w:rPr>
        <w:t>ого</w:t>
      </w:r>
      <w:r w:rsidRPr="00ED67BF">
        <w:rPr>
          <w:rFonts w:ascii="Times New Roman" w:hAnsi="Times New Roman"/>
          <w:sz w:val="28"/>
          <w:szCs w:val="28"/>
        </w:rPr>
        <w:t xml:space="preserve"> внимани</w:t>
      </w:r>
      <w:r w:rsidR="000B0C27">
        <w:rPr>
          <w:rFonts w:ascii="Times New Roman" w:hAnsi="Times New Roman"/>
          <w:sz w:val="28"/>
          <w:szCs w:val="28"/>
        </w:rPr>
        <w:t>я, с точки зрения участников конференции, заслужив</w:t>
      </w:r>
      <w:r w:rsidR="000B0C27">
        <w:rPr>
          <w:rFonts w:ascii="Times New Roman" w:hAnsi="Times New Roman"/>
          <w:sz w:val="28"/>
          <w:szCs w:val="28"/>
        </w:rPr>
        <w:t>а</w:t>
      </w:r>
      <w:r w:rsidR="000B0C27">
        <w:rPr>
          <w:rFonts w:ascii="Times New Roman" w:hAnsi="Times New Roman"/>
          <w:sz w:val="28"/>
          <w:szCs w:val="28"/>
        </w:rPr>
        <w:t xml:space="preserve">ет вопрос выстраивания </w:t>
      </w:r>
      <w:r w:rsidRPr="00ED67BF">
        <w:rPr>
          <w:rFonts w:ascii="Times New Roman" w:hAnsi="Times New Roman"/>
          <w:sz w:val="28"/>
          <w:szCs w:val="28"/>
        </w:rPr>
        <w:t xml:space="preserve"> </w:t>
      </w:r>
      <w:r w:rsidR="000B0C27" w:rsidRPr="00ED67BF">
        <w:rPr>
          <w:rFonts w:ascii="Times New Roman" w:hAnsi="Times New Roman"/>
          <w:sz w:val="28"/>
          <w:szCs w:val="28"/>
        </w:rPr>
        <w:t>сетевого взаимодействия образовательных орган</w:t>
      </w:r>
      <w:r w:rsidR="000B0C27" w:rsidRPr="00ED67BF">
        <w:rPr>
          <w:rFonts w:ascii="Times New Roman" w:hAnsi="Times New Roman"/>
          <w:sz w:val="28"/>
          <w:szCs w:val="28"/>
        </w:rPr>
        <w:t>и</w:t>
      </w:r>
      <w:r w:rsidR="000B0C27" w:rsidRPr="00ED67BF">
        <w:rPr>
          <w:rFonts w:ascii="Times New Roman" w:hAnsi="Times New Roman"/>
          <w:sz w:val="28"/>
          <w:szCs w:val="28"/>
        </w:rPr>
        <w:t>заций, бизнеса и производства в аспекте решения задач образовательного проекта «Темп»</w:t>
      </w:r>
      <w:r w:rsidR="000B0C27">
        <w:rPr>
          <w:rFonts w:ascii="Times New Roman" w:hAnsi="Times New Roman"/>
          <w:sz w:val="28"/>
          <w:szCs w:val="28"/>
        </w:rPr>
        <w:t>. Данный вопрос обсуждался на круглом столе</w:t>
      </w:r>
      <w:r w:rsidR="007415DD">
        <w:rPr>
          <w:rFonts w:ascii="Times New Roman" w:hAnsi="Times New Roman"/>
          <w:sz w:val="28"/>
          <w:szCs w:val="28"/>
        </w:rPr>
        <w:t>. Опыт своей работы представили образовательные организации:</w:t>
      </w:r>
      <w:r w:rsidR="000B0C27">
        <w:rPr>
          <w:rFonts w:ascii="Times New Roman" w:hAnsi="Times New Roman"/>
          <w:sz w:val="28"/>
          <w:szCs w:val="28"/>
        </w:rPr>
        <w:t xml:space="preserve"> </w:t>
      </w:r>
      <w:r w:rsidR="0092323E" w:rsidRPr="0092323E">
        <w:rPr>
          <w:rFonts w:ascii="Times New Roman" w:hAnsi="Times New Roman"/>
          <w:sz w:val="28"/>
          <w:szCs w:val="28"/>
        </w:rPr>
        <w:t>МАУДО «Дворец пион</w:t>
      </w:r>
      <w:r w:rsidR="0092323E" w:rsidRPr="0092323E">
        <w:rPr>
          <w:rFonts w:ascii="Times New Roman" w:hAnsi="Times New Roman"/>
          <w:sz w:val="28"/>
          <w:szCs w:val="28"/>
        </w:rPr>
        <w:t>е</w:t>
      </w:r>
      <w:r w:rsidR="0092323E" w:rsidRPr="0092323E">
        <w:rPr>
          <w:rFonts w:ascii="Times New Roman" w:hAnsi="Times New Roman"/>
          <w:sz w:val="28"/>
          <w:szCs w:val="28"/>
        </w:rPr>
        <w:t>ров и школьников им. Н.К. Крупской г. Челябинска»</w:t>
      </w:r>
      <w:r w:rsidR="007415DD">
        <w:rPr>
          <w:rFonts w:ascii="Times New Roman" w:hAnsi="Times New Roman"/>
          <w:sz w:val="28"/>
          <w:szCs w:val="28"/>
        </w:rPr>
        <w:t>,</w:t>
      </w:r>
      <w:r w:rsidR="007415DD" w:rsidRPr="007415DD">
        <w:rPr>
          <w:i/>
          <w:sz w:val="28"/>
          <w:szCs w:val="28"/>
        </w:rPr>
        <w:t xml:space="preserve"> </w:t>
      </w:r>
      <w:r w:rsidR="007415DD" w:rsidRPr="007415DD">
        <w:rPr>
          <w:rFonts w:ascii="Times New Roman" w:hAnsi="Times New Roman"/>
          <w:sz w:val="28"/>
          <w:szCs w:val="28"/>
        </w:rPr>
        <w:t xml:space="preserve">МБОУ «Лицей № 11 г. Челябинска, ГБУ </w:t>
      </w:r>
      <w:proofErr w:type="gramStart"/>
      <w:r w:rsidR="007415DD" w:rsidRPr="007415DD">
        <w:rPr>
          <w:rFonts w:ascii="Times New Roman" w:hAnsi="Times New Roman"/>
          <w:sz w:val="28"/>
          <w:szCs w:val="28"/>
        </w:rPr>
        <w:t>ДО</w:t>
      </w:r>
      <w:proofErr w:type="gramEnd"/>
      <w:r w:rsidR="007415DD" w:rsidRPr="007415D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7415DD" w:rsidRPr="007415DD">
        <w:rPr>
          <w:rFonts w:ascii="Times New Roman" w:hAnsi="Times New Roman"/>
          <w:sz w:val="28"/>
          <w:szCs w:val="28"/>
        </w:rPr>
        <w:t>Дом</w:t>
      </w:r>
      <w:proofErr w:type="gramEnd"/>
      <w:r w:rsidR="007415DD" w:rsidRPr="007415DD">
        <w:rPr>
          <w:rFonts w:ascii="Times New Roman" w:hAnsi="Times New Roman"/>
          <w:sz w:val="28"/>
          <w:szCs w:val="28"/>
        </w:rPr>
        <w:t xml:space="preserve"> юношеского технического творчества Челяби</w:t>
      </w:r>
      <w:r w:rsidR="007415DD" w:rsidRPr="007415DD">
        <w:rPr>
          <w:rFonts w:ascii="Times New Roman" w:hAnsi="Times New Roman"/>
          <w:sz w:val="28"/>
          <w:szCs w:val="28"/>
        </w:rPr>
        <w:t>н</w:t>
      </w:r>
      <w:r w:rsidR="007415DD" w:rsidRPr="007415DD">
        <w:rPr>
          <w:rFonts w:ascii="Times New Roman" w:hAnsi="Times New Roman"/>
          <w:sz w:val="28"/>
          <w:szCs w:val="28"/>
        </w:rPr>
        <w:t>ской области», МОУ НОШ №11 г. Чебаркуль</w:t>
      </w:r>
      <w:r w:rsidR="000B0C27" w:rsidRPr="007415DD">
        <w:rPr>
          <w:rFonts w:ascii="Times New Roman" w:hAnsi="Times New Roman"/>
          <w:sz w:val="28"/>
          <w:szCs w:val="28"/>
        </w:rPr>
        <w:t>.</w:t>
      </w:r>
      <w:r w:rsidR="007415DD" w:rsidRPr="007415DD">
        <w:rPr>
          <w:sz w:val="28"/>
          <w:szCs w:val="28"/>
        </w:rPr>
        <w:t xml:space="preserve"> </w:t>
      </w:r>
      <w:r w:rsidR="007415DD" w:rsidRPr="007415DD">
        <w:rPr>
          <w:rFonts w:ascii="Times New Roman" w:hAnsi="Times New Roman"/>
          <w:sz w:val="28"/>
          <w:szCs w:val="28"/>
        </w:rPr>
        <w:t>МУДО «Центр детского тво</w:t>
      </w:r>
      <w:r w:rsidR="007415DD" w:rsidRPr="007415DD">
        <w:rPr>
          <w:rFonts w:ascii="Times New Roman" w:hAnsi="Times New Roman"/>
          <w:sz w:val="28"/>
          <w:szCs w:val="28"/>
        </w:rPr>
        <w:t>р</w:t>
      </w:r>
      <w:r w:rsidR="007415DD" w:rsidRPr="007415DD">
        <w:rPr>
          <w:rFonts w:ascii="Times New Roman" w:hAnsi="Times New Roman"/>
          <w:sz w:val="28"/>
          <w:szCs w:val="28"/>
        </w:rPr>
        <w:t xml:space="preserve">чества Орджоникидзевского района» г. Магнитогорска, а также </w:t>
      </w:r>
      <w:r w:rsidR="000B0C27" w:rsidRPr="00741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5DD" w:rsidRPr="007415D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</w:t>
      </w:r>
      <w:r w:rsidR="007415DD" w:rsidRPr="007415D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415DD" w:rsidRPr="007415DD">
        <w:rPr>
          <w:rFonts w:ascii="Times New Roman" w:hAnsi="Times New Roman" w:cs="Times New Roman"/>
          <w:color w:val="000000" w:themeColor="text1"/>
          <w:sz w:val="28"/>
          <w:szCs w:val="28"/>
        </w:rPr>
        <w:t>онн</w:t>
      </w:r>
      <w:r w:rsidR="007415DD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7415DD" w:rsidRPr="00741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по атомной энергии Челябинской области.</w:t>
      </w:r>
    </w:p>
    <w:p w:rsidR="000B0C27" w:rsidRPr="00ED67BF" w:rsidRDefault="000B0C27" w:rsidP="000B0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6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конференции отметили, </w:t>
      </w:r>
      <w:r w:rsidRPr="00ED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что от </w:t>
      </w:r>
      <w:r w:rsidRPr="00ED67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эффективных </w:t>
      </w:r>
      <w:r w:rsidRPr="00ED6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управленческих и педагогических  </w:t>
      </w:r>
      <w:r w:rsidRPr="00ED67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решений в организации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данной</w:t>
      </w:r>
      <w:r w:rsidRPr="00ED67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работы </w:t>
      </w:r>
      <w:r w:rsidRPr="00ED67BF">
        <w:rPr>
          <w:rFonts w:ascii="Times New Roman" w:hAnsi="Times New Roman" w:cs="Times New Roman"/>
          <w:color w:val="000000" w:themeColor="text1"/>
          <w:sz w:val="28"/>
          <w:szCs w:val="28"/>
        </w:rPr>
        <w:t>зависит полож</w:t>
      </w:r>
      <w:r w:rsidRPr="00ED67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D6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тельная динамика проявления </w:t>
      </w:r>
      <w:r w:rsidRPr="00ED67BF">
        <w:rPr>
          <w:rFonts w:ascii="Times New Roman" w:hAnsi="Times New Roman"/>
          <w:sz w:val="28"/>
          <w:szCs w:val="28"/>
        </w:rPr>
        <w:t>социально-педагогических эффектов на разных уровнях.</w:t>
      </w:r>
      <w:r w:rsidR="00522F42">
        <w:rPr>
          <w:rFonts w:ascii="Times New Roman" w:hAnsi="Times New Roman"/>
          <w:sz w:val="28"/>
          <w:szCs w:val="28"/>
        </w:rPr>
        <w:t xml:space="preserve"> Тем более</w:t>
      </w:r>
      <w:proofErr w:type="gramStart"/>
      <w:r w:rsidR="00522F42">
        <w:rPr>
          <w:rFonts w:ascii="Times New Roman" w:hAnsi="Times New Roman"/>
          <w:sz w:val="28"/>
          <w:szCs w:val="28"/>
        </w:rPr>
        <w:t>,</w:t>
      </w:r>
      <w:proofErr w:type="gramEnd"/>
      <w:r w:rsidR="00522F42">
        <w:rPr>
          <w:rFonts w:ascii="Times New Roman" w:hAnsi="Times New Roman"/>
          <w:sz w:val="28"/>
          <w:szCs w:val="28"/>
        </w:rPr>
        <w:t xml:space="preserve"> что для получения таких эффектов имеются соотве</w:t>
      </w:r>
      <w:r w:rsidR="00522F42">
        <w:rPr>
          <w:rFonts w:ascii="Times New Roman" w:hAnsi="Times New Roman"/>
          <w:sz w:val="28"/>
          <w:szCs w:val="28"/>
        </w:rPr>
        <w:t>т</w:t>
      </w:r>
      <w:r w:rsidR="00522F42">
        <w:rPr>
          <w:rFonts w:ascii="Times New Roman" w:hAnsi="Times New Roman"/>
          <w:sz w:val="28"/>
          <w:szCs w:val="28"/>
        </w:rPr>
        <w:t xml:space="preserve">ствующие предпосылки. </w:t>
      </w:r>
    </w:p>
    <w:p w:rsidR="00522F42" w:rsidRDefault="00522F42" w:rsidP="00522F42">
      <w:pPr>
        <w:pStyle w:val="a3"/>
        <w:ind w:left="0" w:firstLine="709"/>
      </w:pPr>
      <w:r>
        <w:t>В</w:t>
      </w:r>
      <w:r w:rsidR="000B0C27" w:rsidRPr="00334939">
        <w:t xml:space="preserve"> последние годы лаборатории и учебные мастерские профессионал</w:t>
      </w:r>
      <w:r w:rsidR="000B0C27" w:rsidRPr="00334939">
        <w:t>ь</w:t>
      </w:r>
      <w:r w:rsidR="000B0C27" w:rsidRPr="00334939">
        <w:t>ных образовательных организаций были оснащены современным высокоте</w:t>
      </w:r>
      <w:r w:rsidR="000B0C27" w:rsidRPr="00334939">
        <w:t>х</w:t>
      </w:r>
      <w:r w:rsidR="000B0C27" w:rsidRPr="00334939">
        <w:t>нологичным оборудованием, которое позволяет в соответствии с требован</w:t>
      </w:r>
      <w:r w:rsidR="000B0C27" w:rsidRPr="00334939">
        <w:t>и</w:t>
      </w:r>
      <w:r w:rsidR="000B0C27" w:rsidRPr="00334939">
        <w:t>ями ФГОС профессионального образования и потребностями работодателей обеспечивать экономику Челябинской области востребованными на рынке труда специалистами среднего звена и высококвалифицированными рабоч</w:t>
      </w:r>
      <w:r w:rsidR="000B0C27" w:rsidRPr="00334939">
        <w:t>и</w:t>
      </w:r>
      <w:r w:rsidR="000B0C27" w:rsidRPr="00334939">
        <w:lastRenderedPageBreak/>
        <w:t>ми. Современное ресурсное обеспечение стало одним из условий, позволя</w:t>
      </w:r>
      <w:r w:rsidR="000B0C27" w:rsidRPr="00334939">
        <w:t>ю</w:t>
      </w:r>
      <w:r w:rsidR="000B0C27" w:rsidRPr="00334939">
        <w:t>щих по-новому строить работу с одаренными студентами. Развивая научно-исследовательскую и проектно-технологическую деятельность обучающихся</w:t>
      </w:r>
      <w:r w:rsidR="00552299">
        <w:t>,</w:t>
      </w:r>
      <w:r w:rsidR="000B0C27" w:rsidRPr="00334939">
        <w:t xml:space="preserve"> профессиональные образовательные организации совершенствуют общие и профессиональные компетенции, что позволяет им добиваться высоких р</w:t>
      </w:r>
      <w:r w:rsidR="000B0C27" w:rsidRPr="00334939">
        <w:t>е</w:t>
      </w:r>
      <w:r w:rsidR="000B0C27" w:rsidRPr="00334939">
        <w:t xml:space="preserve">зультатов в областных, российских и международных профессиональных конкурсах. </w:t>
      </w:r>
      <w:proofErr w:type="gramStart"/>
      <w:r w:rsidR="000B0C27" w:rsidRPr="00334939">
        <w:t>Имеющийся в настоящее время опыт сотрудничества между пр</w:t>
      </w:r>
      <w:r w:rsidR="000B0C27" w:rsidRPr="00334939">
        <w:t>о</w:t>
      </w:r>
      <w:r w:rsidR="000B0C27" w:rsidRPr="00334939">
        <w:t>фессиональными и общеобразовательными организациями</w:t>
      </w:r>
      <w:r w:rsidR="00C8727F">
        <w:t xml:space="preserve"> </w:t>
      </w:r>
      <w:r w:rsidR="000B0C27" w:rsidRPr="00334939">
        <w:t>позволя</w:t>
      </w:r>
      <w:r w:rsidR="00C8727F">
        <w:t>ет</w:t>
      </w:r>
      <w:r w:rsidR="000B0C27" w:rsidRPr="00334939">
        <w:t xml:space="preserve"> не только повышать качество естественно-математического и технологического образования, но и обладает весомым </w:t>
      </w:r>
      <w:proofErr w:type="spellStart"/>
      <w:r w:rsidR="000B0C27" w:rsidRPr="00334939">
        <w:t>профориентационным</w:t>
      </w:r>
      <w:proofErr w:type="spellEnd"/>
      <w:r w:rsidR="000B0C27" w:rsidRPr="00334939">
        <w:t xml:space="preserve"> потенциалом</w:t>
      </w:r>
      <w:r>
        <w:t xml:space="preserve"> (</w:t>
      </w:r>
      <w:r w:rsidR="0092323E">
        <w:t>из оп</w:t>
      </w:r>
      <w:r w:rsidR="00C8727F">
        <w:t>ы</w:t>
      </w:r>
      <w:r w:rsidR="0092323E">
        <w:t>т</w:t>
      </w:r>
      <w:r w:rsidR="00C8727F">
        <w:t>а</w:t>
      </w:r>
      <w:r w:rsidR="0092323E">
        <w:t xml:space="preserve"> работы</w:t>
      </w:r>
      <w:r w:rsidR="00C8727F">
        <w:t xml:space="preserve"> </w:t>
      </w:r>
      <w:r w:rsidR="00C8727F" w:rsidRPr="00C8727F">
        <w:t>ГБПОУ «Южно-Уральский многопрофильный колледж», ГБПОУ «</w:t>
      </w:r>
      <w:proofErr w:type="spellStart"/>
      <w:r w:rsidR="00C8727F" w:rsidRPr="00C8727F">
        <w:t>Аргаяшский</w:t>
      </w:r>
      <w:proofErr w:type="spellEnd"/>
      <w:r w:rsidR="00C8727F" w:rsidRPr="00C8727F">
        <w:t xml:space="preserve"> аграрный техникум»,</w:t>
      </w:r>
      <w:r w:rsidR="00C8727F" w:rsidRPr="00C8727F">
        <w:rPr>
          <w:rFonts w:asciiTheme="minorHAnsi" w:hAnsiTheme="minorHAnsi" w:cstheme="minorBidi"/>
        </w:rPr>
        <w:t xml:space="preserve"> </w:t>
      </w:r>
      <w:r w:rsidR="00C8727F" w:rsidRPr="00C8727F">
        <w:t>ГБОУ ПОО «Магнитогорский технологический колледж им. В.П. Омельченко»,</w:t>
      </w:r>
      <w:r w:rsidR="00C8727F" w:rsidRPr="00C8727F">
        <w:rPr>
          <w:rFonts w:asciiTheme="minorHAnsi" w:hAnsiTheme="minorHAnsi" w:cstheme="minorBidi"/>
        </w:rPr>
        <w:t xml:space="preserve"> </w:t>
      </w:r>
      <w:r w:rsidR="00C8727F" w:rsidRPr="00C8727F">
        <w:t>ГБПОУ «Южно-Уральский государственный колледж»</w:t>
      </w:r>
      <w:r w:rsidRPr="00C8727F">
        <w:t>)</w:t>
      </w:r>
      <w:r w:rsidR="00C8727F" w:rsidRPr="00C8727F">
        <w:t>,</w:t>
      </w:r>
      <w:r w:rsidR="00C8727F" w:rsidRPr="00C8727F">
        <w:rPr>
          <w:rFonts w:asciiTheme="minorHAnsi" w:hAnsiTheme="minorHAnsi" w:cstheme="minorBidi"/>
        </w:rPr>
        <w:t xml:space="preserve"> </w:t>
      </w:r>
      <w:r w:rsidR="00C8727F" w:rsidRPr="00C8727F">
        <w:t>ГБПОУ «Челябинский механико-технологический техникум»,</w:t>
      </w:r>
      <w:r w:rsidR="00C8727F" w:rsidRPr="00C8727F">
        <w:rPr>
          <w:rFonts w:asciiTheme="minorHAnsi" w:hAnsiTheme="minorHAnsi" w:cstheme="minorBidi"/>
        </w:rPr>
        <w:t xml:space="preserve"> </w:t>
      </w:r>
      <w:r w:rsidR="00C8727F" w:rsidRPr="00C8727F">
        <w:t>ГБПОУ «Челябинский государственный пр</w:t>
      </w:r>
      <w:r w:rsidR="00C8727F" w:rsidRPr="00C8727F">
        <w:t>о</w:t>
      </w:r>
      <w:r w:rsidR="00C8727F" w:rsidRPr="00C8727F">
        <w:t>мышленно-гуманитарный техникум им</w:t>
      </w:r>
      <w:proofErr w:type="gramEnd"/>
      <w:r w:rsidR="00C8727F" w:rsidRPr="00C8727F">
        <w:t xml:space="preserve">. </w:t>
      </w:r>
      <w:proofErr w:type="gramStart"/>
      <w:r w:rsidR="00C8727F" w:rsidRPr="00C8727F">
        <w:t>А.В. Яковлева»,</w:t>
      </w:r>
      <w:r w:rsidRPr="00C8727F">
        <w:t xml:space="preserve"> </w:t>
      </w:r>
      <w:r w:rsidR="00C8727F" w:rsidRPr="00C8727F">
        <w:t>ГБПОУ «Злат</w:t>
      </w:r>
      <w:r w:rsidR="00C8727F" w:rsidRPr="00C8727F">
        <w:t>о</w:t>
      </w:r>
      <w:r w:rsidR="00C8727F" w:rsidRPr="00C8727F">
        <w:t>устовский индустриальный колледж им. П.П. Аносова»,</w:t>
      </w:r>
      <w:r w:rsidR="00C8727F" w:rsidRPr="00C8727F">
        <w:rPr>
          <w:rFonts w:asciiTheme="minorHAnsi" w:hAnsiTheme="minorHAnsi" w:cstheme="minorBidi"/>
        </w:rPr>
        <w:t xml:space="preserve"> </w:t>
      </w:r>
      <w:r w:rsidR="00C8727F" w:rsidRPr="00C8727F">
        <w:t>ГАПОУ ЧО «Пол</w:t>
      </w:r>
      <w:r w:rsidR="00C8727F" w:rsidRPr="00C8727F">
        <w:t>и</w:t>
      </w:r>
      <w:r w:rsidR="00C8727F" w:rsidRPr="00C8727F">
        <w:t>технический колледж», ГБПОУ «Озерский технический колледж)</w:t>
      </w:r>
      <w:proofErr w:type="gramEnd"/>
    </w:p>
    <w:p w:rsidR="00522F42" w:rsidRPr="00C8727F" w:rsidRDefault="00522F42" w:rsidP="00522F42">
      <w:pPr>
        <w:pStyle w:val="a3"/>
        <w:ind w:left="0" w:firstLine="709"/>
      </w:pPr>
      <w:r>
        <w:t>В профессиональных образовательных организациях созданы центры профориентации</w:t>
      </w:r>
      <w:r w:rsidR="00552299">
        <w:t>.</w:t>
      </w:r>
      <w:r>
        <w:t xml:space="preserve"> </w:t>
      </w:r>
      <w:r w:rsidR="00552299">
        <w:t>В</w:t>
      </w:r>
      <w:r>
        <w:rPr>
          <w:color w:val="000000"/>
        </w:rPr>
        <w:t xml:space="preserve"> Челябинской области функционирует Областное метод</w:t>
      </w:r>
      <w:r>
        <w:rPr>
          <w:color w:val="000000"/>
        </w:rPr>
        <w:t>и</w:t>
      </w:r>
      <w:r>
        <w:rPr>
          <w:color w:val="000000"/>
        </w:rPr>
        <w:t xml:space="preserve">ческое объединение по профориентации обучающихся, на базе </w:t>
      </w:r>
      <w:r>
        <w:t xml:space="preserve">ГБОУ ДОД ДУМ «СМЕНА» создан Областной интерактивный центр профориентации «Формула успеха». Содержание </w:t>
      </w:r>
      <w:proofErr w:type="spellStart"/>
      <w:r>
        <w:t>профориентационных</w:t>
      </w:r>
      <w:proofErr w:type="spellEnd"/>
      <w:r>
        <w:t xml:space="preserve"> мероприятий учит</w:t>
      </w:r>
      <w:r>
        <w:t>ы</w:t>
      </w:r>
      <w:r>
        <w:t>вает концепцию образовательного проекта «ТЕМП», которая ставит задачи повышения конкурентного качества естественно-математического и технол</w:t>
      </w:r>
      <w:r>
        <w:t>о</w:t>
      </w:r>
      <w:r>
        <w:t>гического образования обучающихся образовательных организаций г. Чел</w:t>
      </w:r>
      <w:r>
        <w:t>я</w:t>
      </w:r>
      <w:r>
        <w:t>бинска, развитие механизмов сетевого взаимодействия как инструмента о</w:t>
      </w:r>
      <w:r>
        <w:t>р</w:t>
      </w:r>
      <w:r>
        <w:t>ганизации всестороннего партнерства субъектов и участников образовател</w:t>
      </w:r>
      <w:r>
        <w:t>ь</w:t>
      </w:r>
      <w:r>
        <w:t>ных отношений в аспекте популяризации естественно-математического и технологического образования, повышение престижа инженерных и рабочих профессий</w:t>
      </w:r>
      <w:r w:rsidR="00772CED">
        <w:t xml:space="preserve"> (</w:t>
      </w:r>
      <w:r w:rsidR="00C8727F">
        <w:t>из опыта работы</w:t>
      </w:r>
      <w:proofErr w:type="gramStart"/>
      <w:r w:rsidR="00C8727F">
        <w:t xml:space="preserve"> </w:t>
      </w:r>
      <w:r>
        <w:t>.</w:t>
      </w:r>
      <w:proofErr w:type="gramEnd"/>
      <w:r w:rsidR="00C8727F" w:rsidRPr="00C8727F">
        <w:t>ГБПОУ «Южно-Уральский государственный технический колледж», ГБПОУ «</w:t>
      </w:r>
      <w:proofErr w:type="spellStart"/>
      <w:r w:rsidR="00C8727F" w:rsidRPr="00C8727F">
        <w:t>Южноуральский</w:t>
      </w:r>
      <w:proofErr w:type="spellEnd"/>
      <w:r w:rsidR="00C8727F" w:rsidRPr="00C8727F">
        <w:t xml:space="preserve"> энергетический техникум»</w:t>
      </w:r>
      <w:r w:rsidR="00C8727F" w:rsidRPr="00C8727F">
        <w:rPr>
          <w:rFonts w:asciiTheme="minorHAnsi" w:hAnsiTheme="minorHAnsi" w:cstheme="minorBidi"/>
        </w:rPr>
        <w:t xml:space="preserve"> </w:t>
      </w:r>
      <w:r w:rsidR="00C8727F" w:rsidRPr="00C8727F">
        <w:t>ГБОУ ПОО «Златоустовский техникум технологий и экономики»</w:t>
      </w:r>
      <w:r w:rsidR="00C8727F" w:rsidRPr="00C8727F">
        <w:rPr>
          <w:rFonts w:asciiTheme="minorHAnsi" w:hAnsiTheme="minorHAnsi" w:cstheme="minorBidi"/>
        </w:rPr>
        <w:t xml:space="preserve"> </w:t>
      </w:r>
      <w:r w:rsidR="00C8727F" w:rsidRPr="00C8727F">
        <w:t>ГБПОУ «</w:t>
      </w:r>
      <w:proofErr w:type="spellStart"/>
      <w:r w:rsidR="00C8727F" w:rsidRPr="00C8727F">
        <w:t>Копейский</w:t>
      </w:r>
      <w:proofErr w:type="spellEnd"/>
      <w:r w:rsidR="00C8727F" w:rsidRPr="00C8727F">
        <w:t xml:space="preserve"> политехнический колледж им. С.В. Хохрякова»)</w:t>
      </w:r>
    </w:p>
    <w:p w:rsidR="00522F42" w:rsidRDefault="00522F42" w:rsidP="00522F42">
      <w:pPr>
        <w:pStyle w:val="a3"/>
        <w:ind w:left="0" w:firstLine="709"/>
      </w:pPr>
      <w:r>
        <w:t xml:space="preserve">В систему </w:t>
      </w:r>
      <w:proofErr w:type="spellStart"/>
      <w:r>
        <w:t>профориентационной</w:t>
      </w:r>
      <w:proofErr w:type="spellEnd"/>
      <w:r>
        <w:t xml:space="preserve"> работы</w:t>
      </w:r>
      <w:r w:rsidR="00177328">
        <w:t xml:space="preserve">, в процессы популяризации инженерных профессий </w:t>
      </w:r>
      <w:r>
        <w:t xml:space="preserve">активно включаются высшие учебные заведения, находящиеся на территории Челябинской области. </w:t>
      </w:r>
      <w:r w:rsidR="00177328">
        <w:t>Большим потенциалом в данном направлении могут стать образовательные технопарки, работающие на базе ВУЗов.</w:t>
      </w:r>
    </w:p>
    <w:p w:rsidR="009022FA" w:rsidRPr="009022FA" w:rsidRDefault="009022FA" w:rsidP="009022FA">
      <w:pPr>
        <w:pStyle w:val="a3"/>
        <w:ind w:left="0" w:firstLine="709"/>
      </w:pPr>
      <w:r>
        <w:t>Участники конференции видят особую роль в подготовке педагогич</w:t>
      </w:r>
      <w:r>
        <w:t>е</w:t>
      </w:r>
      <w:r>
        <w:t>ских кадров, готовых работать в условиях актуализации процессов, обесп</w:t>
      </w:r>
      <w:r>
        <w:t>е</w:t>
      </w:r>
      <w:r>
        <w:t>чивающих высокое качество естественнонаучного и технологического обр</w:t>
      </w:r>
      <w:r>
        <w:t>а</w:t>
      </w:r>
      <w:r>
        <w:t>зования. Представленный опыт работы в данном направлении позволяет ко</w:t>
      </w:r>
      <w:r>
        <w:t>н</w:t>
      </w:r>
      <w:r>
        <w:t xml:space="preserve">статировать наличие определённых тенденций в этой деятельности (из опыта </w:t>
      </w:r>
      <w:r w:rsidRPr="009022FA">
        <w:t>работы ГБПОУ «Челябинский педагогический колледж №1», ГБПОУ «Чел</w:t>
      </w:r>
      <w:r w:rsidRPr="009022FA">
        <w:t>я</w:t>
      </w:r>
      <w:r w:rsidRPr="009022FA">
        <w:lastRenderedPageBreak/>
        <w:t>бинский педагогический колледж № 2», ГБПОУ «Троицкий педагогический колледж», ГБПОУ «Челябинский профессиональный колледж», ГБПОУ «Златоустовский педагогический колледж»).</w:t>
      </w:r>
    </w:p>
    <w:p w:rsidR="000B0C27" w:rsidRPr="00334939" w:rsidRDefault="00177328" w:rsidP="000B0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конференции отмечают</w:t>
      </w:r>
      <w:r w:rsidR="00613DA9">
        <w:rPr>
          <w:rFonts w:ascii="Times New Roman" w:hAnsi="Times New Roman" w:cs="Times New Roman"/>
          <w:sz w:val="28"/>
          <w:szCs w:val="28"/>
        </w:rPr>
        <w:t xml:space="preserve"> особое</w:t>
      </w:r>
      <w:r>
        <w:rPr>
          <w:rFonts w:ascii="Times New Roman" w:hAnsi="Times New Roman" w:cs="Times New Roman"/>
          <w:sz w:val="28"/>
          <w:szCs w:val="28"/>
        </w:rPr>
        <w:t xml:space="preserve"> значение работы по повыш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профессиональной компетентности руководящих и педагогических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ботников по всем аспектам реализации мероприятий образовательного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</w:t>
      </w:r>
      <w:r w:rsidRPr="00177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ТЕМП, а также научно-методического сопровождения данной работы (ГБУ ДПО ЧИППКРО, ГБУ ДПО ЧИРПО).  </w:t>
      </w:r>
    </w:p>
    <w:p w:rsidR="00613DA9" w:rsidRDefault="00613DA9" w:rsidP="002A5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</w:t>
      </w:r>
      <w:r w:rsidRPr="00613DA9">
        <w:rPr>
          <w:rFonts w:ascii="Times New Roman" w:hAnsi="Times New Roman" w:cs="Times New Roman"/>
          <w:sz w:val="28"/>
          <w:szCs w:val="28"/>
        </w:rPr>
        <w:t xml:space="preserve"> вопросы стратегии развития образовательного проекта ТЕМП, участники конференции поддерживают инициативу Министерства образов</w:t>
      </w:r>
      <w:r w:rsidRPr="00613DA9">
        <w:rPr>
          <w:rFonts w:ascii="Times New Roman" w:hAnsi="Times New Roman" w:cs="Times New Roman"/>
          <w:sz w:val="28"/>
          <w:szCs w:val="28"/>
        </w:rPr>
        <w:t>а</w:t>
      </w:r>
      <w:r w:rsidRPr="00613DA9">
        <w:rPr>
          <w:rFonts w:ascii="Times New Roman" w:hAnsi="Times New Roman" w:cs="Times New Roman"/>
          <w:sz w:val="28"/>
          <w:szCs w:val="28"/>
        </w:rPr>
        <w:t>ния и науки Челябинской области по развёртыванию сети региональных и</w:t>
      </w:r>
      <w:r w:rsidRPr="00613DA9">
        <w:rPr>
          <w:rFonts w:ascii="Times New Roman" w:hAnsi="Times New Roman" w:cs="Times New Roman"/>
          <w:sz w:val="28"/>
          <w:szCs w:val="28"/>
        </w:rPr>
        <w:t>н</w:t>
      </w:r>
      <w:r w:rsidRPr="00613DA9">
        <w:rPr>
          <w:rFonts w:ascii="Times New Roman" w:hAnsi="Times New Roman" w:cs="Times New Roman"/>
          <w:sz w:val="28"/>
          <w:szCs w:val="28"/>
        </w:rPr>
        <w:t>новационных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(РИП)</w:t>
      </w:r>
      <w:r w:rsidRPr="00613DA9">
        <w:rPr>
          <w:rFonts w:ascii="Times New Roman" w:hAnsi="Times New Roman" w:cs="Times New Roman"/>
          <w:sz w:val="28"/>
          <w:szCs w:val="28"/>
        </w:rPr>
        <w:t xml:space="preserve"> по актуальным направлениям</w:t>
      </w:r>
      <w:r w:rsidR="00D10017">
        <w:rPr>
          <w:rFonts w:ascii="Times New Roman" w:hAnsi="Times New Roman" w:cs="Times New Roman"/>
          <w:sz w:val="28"/>
          <w:szCs w:val="28"/>
        </w:rPr>
        <w:t xml:space="preserve"> проекта и</w:t>
      </w:r>
      <w:r w:rsidRPr="00613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ряют использование ресурса профессионально-общественной экспертизы проектов, представленных претендентами на статус РИП.</w:t>
      </w:r>
      <w:r w:rsidR="00D10017">
        <w:rPr>
          <w:rFonts w:ascii="Times New Roman" w:hAnsi="Times New Roman" w:cs="Times New Roman"/>
          <w:sz w:val="28"/>
          <w:szCs w:val="28"/>
        </w:rPr>
        <w:t xml:space="preserve"> В рамках конф</w:t>
      </w:r>
      <w:r w:rsidR="00D10017">
        <w:rPr>
          <w:rFonts w:ascii="Times New Roman" w:hAnsi="Times New Roman" w:cs="Times New Roman"/>
          <w:sz w:val="28"/>
          <w:szCs w:val="28"/>
        </w:rPr>
        <w:t>е</w:t>
      </w:r>
      <w:r w:rsidR="00D10017">
        <w:rPr>
          <w:rFonts w:ascii="Times New Roman" w:hAnsi="Times New Roman" w:cs="Times New Roman"/>
          <w:sz w:val="28"/>
          <w:szCs w:val="28"/>
        </w:rPr>
        <w:t>ренции была проведена экспертиза проектов</w:t>
      </w:r>
      <w:r w:rsidR="00552299">
        <w:rPr>
          <w:rFonts w:ascii="Times New Roman" w:hAnsi="Times New Roman" w:cs="Times New Roman"/>
          <w:sz w:val="28"/>
          <w:szCs w:val="28"/>
        </w:rPr>
        <w:t xml:space="preserve"> 14-ти</w:t>
      </w:r>
      <w:r w:rsidR="00D10017">
        <w:rPr>
          <w:rFonts w:ascii="Times New Roman" w:hAnsi="Times New Roman" w:cs="Times New Roman"/>
          <w:sz w:val="28"/>
          <w:szCs w:val="28"/>
        </w:rPr>
        <w:t xml:space="preserve"> образовательных орган</w:t>
      </w:r>
      <w:r w:rsidR="00D10017">
        <w:rPr>
          <w:rFonts w:ascii="Times New Roman" w:hAnsi="Times New Roman" w:cs="Times New Roman"/>
          <w:sz w:val="28"/>
          <w:szCs w:val="28"/>
        </w:rPr>
        <w:t>и</w:t>
      </w:r>
      <w:r w:rsidR="00D10017">
        <w:rPr>
          <w:rFonts w:ascii="Times New Roman" w:hAnsi="Times New Roman" w:cs="Times New Roman"/>
          <w:sz w:val="28"/>
          <w:szCs w:val="28"/>
        </w:rPr>
        <w:t xml:space="preserve">заций, </w:t>
      </w:r>
      <w:r w:rsidR="00552299">
        <w:rPr>
          <w:rFonts w:ascii="Times New Roman" w:hAnsi="Times New Roman" w:cs="Times New Roman"/>
          <w:sz w:val="28"/>
          <w:szCs w:val="28"/>
        </w:rPr>
        <w:t>результаты которой будут представлены</w:t>
      </w:r>
      <w:r w:rsidR="00D10017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552299">
        <w:rPr>
          <w:rFonts w:ascii="Times New Roman" w:hAnsi="Times New Roman" w:cs="Times New Roman"/>
          <w:sz w:val="28"/>
          <w:szCs w:val="28"/>
        </w:rPr>
        <w:t>регионал</w:t>
      </w:r>
      <w:r w:rsidR="00552299">
        <w:rPr>
          <w:rFonts w:ascii="Times New Roman" w:hAnsi="Times New Roman" w:cs="Times New Roman"/>
          <w:sz w:val="28"/>
          <w:szCs w:val="28"/>
        </w:rPr>
        <w:t>ь</w:t>
      </w:r>
      <w:r w:rsidR="00552299">
        <w:rPr>
          <w:rFonts w:ascii="Times New Roman" w:hAnsi="Times New Roman" w:cs="Times New Roman"/>
          <w:sz w:val="28"/>
          <w:szCs w:val="28"/>
        </w:rPr>
        <w:t>ного учебно-методического объединения</w:t>
      </w:r>
      <w:r w:rsidR="00D100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DA9" w:rsidRPr="00AF5083" w:rsidRDefault="00D10017" w:rsidP="002A5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AF5083">
        <w:rPr>
          <w:rFonts w:ascii="Times New Roman" w:hAnsi="Times New Roman" w:cs="Times New Roman"/>
          <w:sz w:val="28"/>
          <w:szCs w:val="28"/>
        </w:rPr>
        <w:t>участники конференции отметили, что, несмотря на пол</w:t>
      </w:r>
      <w:r w:rsidRPr="00AF5083">
        <w:rPr>
          <w:rFonts w:ascii="Times New Roman" w:hAnsi="Times New Roman" w:cs="Times New Roman"/>
          <w:sz w:val="28"/>
          <w:szCs w:val="28"/>
        </w:rPr>
        <w:t>о</w:t>
      </w:r>
      <w:r w:rsidRPr="00AF5083">
        <w:rPr>
          <w:rFonts w:ascii="Times New Roman" w:hAnsi="Times New Roman" w:cs="Times New Roman"/>
          <w:sz w:val="28"/>
          <w:szCs w:val="28"/>
        </w:rPr>
        <w:t>жительные тенденции реализации образовательного проекта ТЕМП, остаётся ряд проблем, требующих своевременного и эффективного решения:</w:t>
      </w:r>
    </w:p>
    <w:p w:rsidR="00D10017" w:rsidRPr="00AF5083" w:rsidRDefault="00D10017" w:rsidP="002A5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83">
        <w:rPr>
          <w:rFonts w:ascii="Times New Roman" w:hAnsi="Times New Roman" w:cs="Times New Roman"/>
          <w:sz w:val="28"/>
          <w:szCs w:val="28"/>
        </w:rPr>
        <w:t xml:space="preserve">необходимо продолжить работу по разработке и (или) </w:t>
      </w:r>
      <w:r w:rsidR="00307CB7" w:rsidRPr="00AF5083">
        <w:rPr>
          <w:rFonts w:ascii="Times New Roman" w:hAnsi="Times New Roman" w:cs="Times New Roman"/>
          <w:sz w:val="28"/>
          <w:szCs w:val="28"/>
        </w:rPr>
        <w:t>совершенствов</w:t>
      </w:r>
      <w:r w:rsidR="00307CB7" w:rsidRPr="00AF5083">
        <w:rPr>
          <w:rFonts w:ascii="Times New Roman" w:hAnsi="Times New Roman" w:cs="Times New Roman"/>
          <w:sz w:val="28"/>
          <w:szCs w:val="28"/>
        </w:rPr>
        <w:t>а</w:t>
      </w:r>
      <w:r w:rsidR="00307CB7" w:rsidRPr="00AF5083">
        <w:rPr>
          <w:rFonts w:ascii="Times New Roman" w:hAnsi="Times New Roman" w:cs="Times New Roman"/>
          <w:sz w:val="28"/>
          <w:szCs w:val="28"/>
        </w:rPr>
        <w:t xml:space="preserve">ния </w:t>
      </w:r>
      <w:r w:rsidRPr="00AF5083">
        <w:rPr>
          <w:rFonts w:ascii="Times New Roman" w:hAnsi="Times New Roman" w:cs="Times New Roman"/>
          <w:iCs/>
          <w:sz w:val="28"/>
          <w:szCs w:val="28"/>
        </w:rPr>
        <w:t>нормативно-правового обеспечения</w:t>
      </w:r>
      <w:r w:rsidRPr="00AF5083">
        <w:rPr>
          <w:rFonts w:ascii="Times New Roman" w:hAnsi="Times New Roman" w:cs="Times New Roman"/>
          <w:sz w:val="28"/>
          <w:szCs w:val="28"/>
        </w:rPr>
        <w:t xml:space="preserve"> сетевого взаимодействия организ</w:t>
      </w:r>
      <w:r w:rsidRPr="00AF5083">
        <w:rPr>
          <w:rFonts w:ascii="Times New Roman" w:hAnsi="Times New Roman" w:cs="Times New Roman"/>
          <w:sz w:val="28"/>
          <w:szCs w:val="28"/>
        </w:rPr>
        <w:t>а</w:t>
      </w:r>
      <w:r w:rsidRPr="00AF5083">
        <w:rPr>
          <w:rFonts w:ascii="Times New Roman" w:hAnsi="Times New Roman" w:cs="Times New Roman"/>
          <w:sz w:val="28"/>
          <w:szCs w:val="28"/>
        </w:rPr>
        <w:t>ций и предприятий образовательной и производственной сферы, направле</w:t>
      </w:r>
      <w:r w:rsidRPr="00AF5083">
        <w:rPr>
          <w:rFonts w:ascii="Times New Roman" w:hAnsi="Times New Roman" w:cs="Times New Roman"/>
          <w:sz w:val="28"/>
          <w:szCs w:val="28"/>
        </w:rPr>
        <w:t>н</w:t>
      </w:r>
      <w:r w:rsidRPr="00AF5083">
        <w:rPr>
          <w:rFonts w:ascii="Times New Roman" w:hAnsi="Times New Roman" w:cs="Times New Roman"/>
          <w:sz w:val="28"/>
          <w:szCs w:val="28"/>
        </w:rPr>
        <w:t>ного на</w:t>
      </w:r>
      <w:r w:rsidRPr="00AF5083">
        <w:rPr>
          <w:rFonts w:ascii="Times New Roman" w:hAnsi="Times New Roman" w:cs="Times New Roman"/>
          <w:iCs/>
          <w:sz w:val="28"/>
          <w:szCs w:val="28"/>
        </w:rPr>
        <w:t xml:space="preserve"> повышение качества естественно-математического и технологич</w:t>
      </w:r>
      <w:r w:rsidRPr="00AF5083">
        <w:rPr>
          <w:rFonts w:ascii="Times New Roman" w:hAnsi="Times New Roman" w:cs="Times New Roman"/>
          <w:iCs/>
          <w:sz w:val="28"/>
          <w:szCs w:val="28"/>
        </w:rPr>
        <w:t>е</w:t>
      </w:r>
      <w:r w:rsidRPr="00AF5083">
        <w:rPr>
          <w:rFonts w:ascii="Times New Roman" w:hAnsi="Times New Roman" w:cs="Times New Roman"/>
          <w:iCs/>
          <w:sz w:val="28"/>
          <w:szCs w:val="28"/>
        </w:rPr>
        <w:t>ского образования;</w:t>
      </w:r>
    </w:p>
    <w:p w:rsidR="002A5148" w:rsidRPr="00AF5083" w:rsidRDefault="00D10017" w:rsidP="002A5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83">
        <w:rPr>
          <w:rFonts w:ascii="Times New Roman" w:hAnsi="Times New Roman" w:cs="Times New Roman"/>
          <w:sz w:val="28"/>
          <w:szCs w:val="28"/>
        </w:rPr>
        <w:t>т</w:t>
      </w:r>
      <w:r w:rsidR="002A5148" w:rsidRPr="00AF5083">
        <w:rPr>
          <w:rFonts w:ascii="Times New Roman" w:hAnsi="Times New Roman" w:cs="Times New Roman"/>
          <w:sz w:val="28"/>
          <w:szCs w:val="28"/>
        </w:rPr>
        <w:t>ребуется</w:t>
      </w:r>
      <w:r w:rsidR="002A5148" w:rsidRPr="00AF5083">
        <w:rPr>
          <w:rFonts w:ascii="Times New Roman" w:hAnsi="Times New Roman"/>
          <w:sz w:val="28"/>
          <w:szCs w:val="28"/>
        </w:rPr>
        <w:t xml:space="preserve"> актуализировать в деятельности руководителей образовател</w:t>
      </w:r>
      <w:r w:rsidR="002A5148" w:rsidRPr="00AF5083">
        <w:rPr>
          <w:rFonts w:ascii="Times New Roman" w:hAnsi="Times New Roman"/>
          <w:sz w:val="28"/>
          <w:szCs w:val="28"/>
        </w:rPr>
        <w:t>ь</w:t>
      </w:r>
      <w:r w:rsidR="002A5148" w:rsidRPr="00AF5083">
        <w:rPr>
          <w:rFonts w:ascii="Times New Roman" w:hAnsi="Times New Roman"/>
          <w:sz w:val="28"/>
          <w:szCs w:val="28"/>
        </w:rPr>
        <w:t>ных организаций</w:t>
      </w:r>
      <w:r w:rsidR="00307CB7" w:rsidRPr="00AF5083">
        <w:rPr>
          <w:rFonts w:ascii="Times New Roman" w:hAnsi="Times New Roman"/>
          <w:sz w:val="28"/>
          <w:szCs w:val="28"/>
        </w:rPr>
        <w:t>,</w:t>
      </w:r>
      <w:r w:rsidR="002A5148" w:rsidRPr="00AF5083">
        <w:rPr>
          <w:rFonts w:ascii="Times New Roman" w:hAnsi="Times New Roman"/>
          <w:sz w:val="28"/>
          <w:szCs w:val="28"/>
        </w:rPr>
        <w:t xml:space="preserve"> возможности широкого применения механизмов госуда</w:t>
      </w:r>
      <w:r w:rsidR="002A5148" w:rsidRPr="00AF5083">
        <w:rPr>
          <w:rFonts w:ascii="Times New Roman" w:hAnsi="Times New Roman"/>
          <w:sz w:val="28"/>
          <w:szCs w:val="28"/>
        </w:rPr>
        <w:t>р</w:t>
      </w:r>
      <w:r w:rsidR="002A5148" w:rsidRPr="00AF5083">
        <w:rPr>
          <w:rFonts w:ascii="Times New Roman" w:hAnsi="Times New Roman"/>
          <w:sz w:val="28"/>
          <w:szCs w:val="28"/>
        </w:rPr>
        <w:t xml:space="preserve">ственно-общественного управления для привлечения ресурсов социального партнерства в решении задач </w:t>
      </w:r>
      <w:r w:rsidRPr="00AF5083">
        <w:rPr>
          <w:rFonts w:ascii="Times New Roman" w:hAnsi="Times New Roman" w:cs="Times New Roman"/>
          <w:sz w:val="28"/>
          <w:szCs w:val="28"/>
        </w:rPr>
        <w:t>образовательного проекта «Т</w:t>
      </w:r>
      <w:r w:rsidR="00307CB7" w:rsidRPr="00AF5083">
        <w:rPr>
          <w:rFonts w:ascii="Times New Roman" w:hAnsi="Times New Roman" w:cs="Times New Roman"/>
          <w:sz w:val="28"/>
          <w:szCs w:val="28"/>
        </w:rPr>
        <w:t>ЕМП</w:t>
      </w:r>
      <w:r w:rsidRPr="00AF5083">
        <w:rPr>
          <w:rFonts w:ascii="Times New Roman" w:hAnsi="Times New Roman" w:cs="Times New Roman"/>
          <w:sz w:val="28"/>
          <w:szCs w:val="28"/>
        </w:rPr>
        <w:t>»;</w:t>
      </w:r>
    </w:p>
    <w:p w:rsidR="00334939" w:rsidRPr="00AF5083" w:rsidRDefault="00307CB7" w:rsidP="00307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083">
        <w:rPr>
          <w:rFonts w:ascii="Times New Roman" w:hAnsi="Times New Roman" w:cs="Times New Roman"/>
          <w:sz w:val="28"/>
          <w:szCs w:val="28"/>
        </w:rPr>
        <w:t>необходимо актуализировать использование механизма развития «д</w:t>
      </w:r>
      <w:r w:rsidRPr="00AF5083">
        <w:rPr>
          <w:rFonts w:ascii="Times New Roman" w:hAnsi="Times New Roman" w:cs="Times New Roman"/>
          <w:sz w:val="28"/>
          <w:szCs w:val="28"/>
        </w:rPr>
        <w:t>е</w:t>
      </w:r>
      <w:r w:rsidRPr="00AF5083">
        <w:rPr>
          <w:rFonts w:ascii="Times New Roman" w:hAnsi="Times New Roman" w:cs="Times New Roman"/>
          <w:sz w:val="28"/>
          <w:szCs w:val="28"/>
        </w:rPr>
        <w:t>ловой репутации» общеобразовательных организаций, обусловленного ре</w:t>
      </w:r>
      <w:r w:rsidRPr="00AF5083">
        <w:rPr>
          <w:rFonts w:ascii="Times New Roman" w:hAnsi="Times New Roman" w:cs="Times New Roman"/>
          <w:sz w:val="28"/>
          <w:szCs w:val="28"/>
        </w:rPr>
        <w:t>а</w:t>
      </w:r>
      <w:r w:rsidRPr="00AF5083">
        <w:rPr>
          <w:rFonts w:ascii="Times New Roman" w:hAnsi="Times New Roman" w:cs="Times New Roman"/>
          <w:sz w:val="28"/>
          <w:szCs w:val="28"/>
        </w:rPr>
        <w:t>лизацией принципа «возвратности» (оправданности) финансовых и матер</w:t>
      </w:r>
      <w:r w:rsidRPr="00AF5083">
        <w:rPr>
          <w:rFonts w:ascii="Times New Roman" w:hAnsi="Times New Roman" w:cs="Times New Roman"/>
          <w:sz w:val="28"/>
          <w:szCs w:val="28"/>
        </w:rPr>
        <w:t>и</w:t>
      </w:r>
      <w:r w:rsidRPr="00AF5083">
        <w:rPr>
          <w:rFonts w:ascii="Times New Roman" w:hAnsi="Times New Roman" w:cs="Times New Roman"/>
          <w:sz w:val="28"/>
          <w:szCs w:val="28"/>
        </w:rPr>
        <w:t>альных вложений при формировании пространства трудовой активности школьников;</w:t>
      </w:r>
    </w:p>
    <w:p w:rsidR="00307CB7" w:rsidRPr="00AF5083" w:rsidRDefault="00307CB7" w:rsidP="00307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083">
        <w:rPr>
          <w:rFonts w:ascii="Times New Roman" w:hAnsi="Times New Roman" w:cs="Times New Roman"/>
          <w:sz w:val="28"/>
          <w:szCs w:val="28"/>
        </w:rPr>
        <w:tab/>
      </w:r>
      <w:r w:rsidR="0055229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77BDC" w:rsidRPr="00AF508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772CED" w:rsidRPr="00AF5083">
        <w:rPr>
          <w:rFonts w:ascii="Times New Roman" w:hAnsi="Times New Roman" w:cs="Times New Roman"/>
          <w:sz w:val="28"/>
          <w:szCs w:val="28"/>
        </w:rPr>
        <w:t xml:space="preserve">внедрение и </w:t>
      </w:r>
      <w:r w:rsidRPr="00AF508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772CED" w:rsidRPr="00AF5083">
        <w:rPr>
          <w:rFonts w:ascii="Times New Roman" w:hAnsi="Times New Roman" w:cs="Times New Roman"/>
          <w:sz w:val="28"/>
          <w:szCs w:val="28"/>
        </w:rPr>
        <w:t>в широкой педаг</w:t>
      </w:r>
      <w:r w:rsidR="00772CED" w:rsidRPr="00AF5083">
        <w:rPr>
          <w:rFonts w:ascii="Times New Roman" w:hAnsi="Times New Roman" w:cs="Times New Roman"/>
          <w:sz w:val="28"/>
          <w:szCs w:val="28"/>
        </w:rPr>
        <w:t>о</w:t>
      </w:r>
      <w:r w:rsidR="00772CED" w:rsidRPr="00AF5083">
        <w:rPr>
          <w:rFonts w:ascii="Times New Roman" w:hAnsi="Times New Roman" w:cs="Times New Roman"/>
          <w:sz w:val="28"/>
          <w:szCs w:val="28"/>
        </w:rPr>
        <w:t xml:space="preserve">гической практике работы образовательных организаций </w:t>
      </w:r>
      <w:r w:rsidRPr="00AF5083">
        <w:rPr>
          <w:rFonts w:ascii="Times New Roman" w:hAnsi="Times New Roman" w:cs="Times New Roman"/>
          <w:sz w:val="28"/>
          <w:szCs w:val="28"/>
        </w:rPr>
        <w:t>комплексного по</w:t>
      </w:r>
      <w:r w:rsidRPr="00AF5083">
        <w:rPr>
          <w:rFonts w:ascii="Times New Roman" w:hAnsi="Times New Roman" w:cs="Times New Roman"/>
          <w:sz w:val="28"/>
          <w:szCs w:val="28"/>
        </w:rPr>
        <w:t>д</w:t>
      </w:r>
      <w:r w:rsidRPr="00AF5083">
        <w:rPr>
          <w:rFonts w:ascii="Times New Roman" w:hAnsi="Times New Roman" w:cs="Times New Roman"/>
          <w:sz w:val="28"/>
          <w:szCs w:val="28"/>
        </w:rPr>
        <w:t>хода к повышению качества естественнонаучного и технологического обр</w:t>
      </w:r>
      <w:r w:rsidRPr="00AF5083">
        <w:rPr>
          <w:rFonts w:ascii="Times New Roman" w:hAnsi="Times New Roman" w:cs="Times New Roman"/>
          <w:sz w:val="28"/>
          <w:szCs w:val="28"/>
        </w:rPr>
        <w:t>а</w:t>
      </w:r>
      <w:r w:rsidRPr="00AF5083">
        <w:rPr>
          <w:rFonts w:ascii="Times New Roman" w:hAnsi="Times New Roman" w:cs="Times New Roman"/>
          <w:sz w:val="28"/>
          <w:szCs w:val="28"/>
        </w:rPr>
        <w:t xml:space="preserve">зования с использованием потенциала </w:t>
      </w:r>
      <w:r w:rsidR="00977BDC" w:rsidRPr="00AF5083">
        <w:rPr>
          <w:rFonts w:ascii="Times New Roman" w:hAnsi="Times New Roman" w:cs="Times New Roman"/>
          <w:sz w:val="28"/>
          <w:szCs w:val="28"/>
        </w:rPr>
        <w:t>основных общеобразовательных пр</w:t>
      </w:r>
      <w:r w:rsidR="00977BDC" w:rsidRPr="00AF5083">
        <w:rPr>
          <w:rFonts w:ascii="Times New Roman" w:hAnsi="Times New Roman" w:cs="Times New Roman"/>
          <w:sz w:val="28"/>
          <w:szCs w:val="28"/>
        </w:rPr>
        <w:t>о</w:t>
      </w:r>
      <w:r w:rsidR="00977BDC" w:rsidRPr="00AF5083">
        <w:rPr>
          <w:rFonts w:ascii="Times New Roman" w:hAnsi="Times New Roman" w:cs="Times New Roman"/>
          <w:sz w:val="28"/>
          <w:szCs w:val="28"/>
        </w:rPr>
        <w:t>грамм, отражающих национальные, региональные и этнокультурные особе</w:t>
      </w:r>
      <w:r w:rsidR="00977BDC" w:rsidRPr="00AF5083">
        <w:rPr>
          <w:rFonts w:ascii="Times New Roman" w:hAnsi="Times New Roman" w:cs="Times New Roman"/>
          <w:sz w:val="28"/>
          <w:szCs w:val="28"/>
        </w:rPr>
        <w:t>н</w:t>
      </w:r>
      <w:r w:rsidR="00977BDC" w:rsidRPr="00AF5083">
        <w:rPr>
          <w:rFonts w:ascii="Times New Roman" w:hAnsi="Times New Roman" w:cs="Times New Roman"/>
          <w:sz w:val="28"/>
          <w:szCs w:val="28"/>
        </w:rPr>
        <w:t>ности</w:t>
      </w:r>
      <w:r w:rsidRPr="00AF5083">
        <w:rPr>
          <w:rFonts w:ascii="Times New Roman" w:hAnsi="Times New Roman" w:cs="Times New Roman"/>
          <w:sz w:val="28"/>
          <w:szCs w:val="28"/>
        </w:rPr>
        <w:t>;</w:t>
      </w:r>
    </w:p>
    <w:p w:rsidR="00772CED" w:rsidRPr="00AF5083" w:rsidRDefault="00552299" w:rsidP="00772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772CED" w:rsidRPr="00AF5083">
        <w:rPr>
          <w:rFonts w:ascii="Times New Roman" w:hAnsi="Times New Roman" w:cs="Times New Roman"/>
          <w:sz w:val="28"/>
          <w:szCs w:val="28"/>
        </w:rPr>
        <w:t>систематизировать работу в образовательных организациях по обеспечению готовности педагогических работников к реализации</w:t>
      </w:r>
      <w:r w:rsidR="00977BDC" w:rsidRPr="00AF5083">
        <w:rPr>
          <w:rFonts w:ascii="Times New Roman" w:hAnsi="Times New Roman" w:cs="Times New Roman"/>
          <w:sz w:val="28"/>
          <w:szCs w:val="28"/>
        </w:rPr>
        <w:t xml:space="preserve"> идей и использованию технологий образовательного проекта ТЕМП;</w:t>
      </w:r>
      <w:r w:rsidR="00772CED" w:rsidRPr="00AF50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517A" w:rsidRDefault="00772CED" w:rsidP="00307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083">
        <w:rPr>
          <w:rFonts w:ascii="Times New Roman" w:hAnsi="Times New Roman" w:cs="Times New Roman"/>
          <w:sz w:val="28"/>
          <w:szCs w:val="28"/>
        </w:rPr>
        <w:lastRenderedPageBreak/>
        <w:tab/>
        <w:t>необходимо использовать потенциал сети региональных инновацио</w:t>
      </w:r>
      <w:r w:rsidRPr="00AF5083">
        <w:rPr>
          <w:rFonts w:ascii="Times New Roman" w:hAnsi="Times New Roman" w:cs="Times New Roman"/>
          <w:sz w:val="28"/>
          <w:szCs w:val="28"/>
        </w:rPr>
        <w:t>н</w:t>
      </w:r>
      <w:r w:rsidRPr="00AF5083">
        <w:rPr>
          <w:rFonts w:ascii="Times New Roman" w:hAnsi="Times New Roman" w:cs="Times New Roman"/>
          <w:sz w:val="28"/>
          <w:szCs w:val="28"/>
        </w:rPr>
        <w:t>ных площадок для формирования новых стратегий реализации образовател</w:t>
      </w:r>
      <w:r w:rsidRPr="00AF5083">
        <w:rPr>
          <w:rFonts w:ascii="Times New Roman" w:hAnsi="Times New Roman" w:cs="Times New Roman"/>
          <w:sz w:val="28"/>
          <w:szCs w:val="28"/>
        </w:rPr>
        <w:t>ь</w:t>
      </w:r>
      <w:r w:rsidRPr="00AF5083">
        <w:rPr>
          <w:rFonts w:ascii="Times New Roman" w:hAnsi="Times New Roman" w:cs="Times New Roman"/>
          <w:sz w:val="28"/>
          <w:szCs w:val="28"/>
        </w:rPr>
        <w:t>ного проекта ТЕМП, в том числе посредством созда</w:t>
      </w:r>
      <w:r w:rsidR="0097517A">
        <w:rPr>
          <w:rFonts w:ascii="Times New Roman" w:hAnsi="Times New Roman" w:cs="Times New Roman"/>
          <w:sz w:val="28"/>
          <w:szCs w:val="28"/>
        </w:rPr>
        <w:t>ния образовательных технопарков;</w:t>
      </w:r>
    </w:p>
    <w:p w:rsidR="0097517A" w:rsidRPr="0097517A" w:rsidRDefault="0097517A" w:rsidP="0097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517A">
        <w:rPr>
          <w:rFonts w:ascii="Times New Roman" w:hAnsi="Times New Roman" w:cs="Times New Roman"/>
          <w:sz w:val="28"/>
          <w:szCs w:val="28"/>
        </w:rPr>
        <w:t>необходимо актуализировать деятельность различных сетевых соо</w:t>
      </w:r>
      <w:r w:rsidRPr="0097517A">
        <w:rPr>
          <w:rFonts w:ascii="Times New Roman" w:hAnsi="Times New Roman" w:cs="Times New Roman"/>
          <w:sz w:val="28"/>
          <w:szCs w:val="28"/>
        </w:rPr>
        <w:t>б</w:t>
      </w:r>
      <w:r w:rsidRPr="0097517A">
        <w:rPr>
          <w:rFonts w:ascii="Times New Roman" w:hAnsi="Times New Roman" w:cs="Times New Roman"/>
          <w:sz w:val="28"/>
          <w:szCs w:val="28"/>
        </w:rPr>
        <w:t>ществ педагогов, обеспечивающих повышение качества естественно-математического и технологического образования в аспекте решения задач образовательного проекта «Темп».</w:t>
      </w:r>
    </w:p>
    <w:p w:rsidR="0097517A" w:rsidRDefault="0097517A" w:rsidP="00307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CED" w:rsidRPr="00AF5083" w:rsidRDefault="00772CED" w:rsidP="00307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0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4939" w:rsidRPr="00334939" w:rsidRDefault="00334939" w:rsidP="003349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4939" w:rsidRPr="00334939" w:rsidSect="00B4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48"/>
    <w:rsid w:val="000B0C27"/>
    <w:rsid w:val="00174D41"/>
    <w:rsid w:val="00177328"/>
    <w:rsid w:val="002A5148"/>
    <w:rsid w:val="00307CB7"/>
    <w:rsid w:val="003207B6"/>
    <w:rsid w:val="00334939"/>
    <w:rsid w:val="003C6A0C"/>
    <w:rsid w:val="00416125"/>
    <w:rsid w:val="00517A25"/>
    <w:rsid w:val="00522F42"/>
    <w:rsid w:val="00552299"/>
    <w:rsid w:val="005804E2"/>
    <w:rsid w:val="00613DA9"/>
    <w:rsid w:val="007415DD"/>
    <w:rsid w:val="00761E3A"/>
    <w:rsid w:val="00772CED"/>
    <w:rsid w:val="00843921"/>
    <w:rsid w:val="009022FA"/>
    <w:rsid w:val="0092323E"/>
    <w:rsid w:val="0097517A"/>
    <w:rsid w:val="00977BDC"/>
    <w:rsid w:val="009F35A3"/>
    <w:rsid w:val="00AF5083"/>
    <w:rsid w:val="00B30FE5"/>
    <w:rsid w:val="00B43F75"/>
    <w:rsid w:val="00B8352B"/>
    <w:rsid w:val="00C8727F"/>
    <w:rsid w:val="00D036F5"/>
    <w:rsid w:val="00D10017"/>
    <w:rsid w:val="00D730CB"/>
    <w:rsid w:val="00DE6A58"/>
    <w:rsid w:val="00F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4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939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4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939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ЧИППКРО</Company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Маоина</dc:creator>
  <cp:lastModifiedBy>Ирина С. Алексеева</cp:lastModifiedBy>
  <cp:revision>2</cp:revision>
  <cp:lastPrinted>2016-03-03T05:23:00Z</cp:lastPrinted>
  <dcterms:created xsi:type="dcterms:W3CDTF">2016-03-17T11:13:00Z</dcterms:created>
  <dcterms:modified xsi:type="dcterms:W3CDTF">2016-03-17T11:13:00Z</dcterms:modified>
</cp:coreProperties>
</file>