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4F" w:rsidRDefault="00F4474F" w:rsidP="00F4474F">
      <w:pPr>
        <w:shd w:val="clear" w:color="auto" w:fill="FFFFFF"/>
        <w:spacing w:after="360" w:line="360" w:lineRule="auto"/>
        <w:ind w:firstLine="709"/>
        <w:jc w:val="right"/>
        <w:rPr>
          <w:rStyle w:val="c1"/>
          <w:rFonts w:ascii="Times New Roman" w:hAnsi="Times New Roman"/>
          <w:b/>
          <w:color w:val="000000"/>
          <w:sz w:val="28"/>
          <w:szCs w:val="28"/>
          <w:shd w:val="clear" w:color="auto" w:fill="FFFFFF"/>
        </w:rPr>
      </w:pPr>
      <w:r>
        <w:rPr>
          <w:rStyle w:val="c1"/>
          <w:rFonts w:ascii="Times New Roman" w:hAnsi="Times New Roman"/>
          <w:b/>
          <w:color w:val="000000"/>
          <w:sz w:val="28"/>
          <w:szCs w:val="28"/>
          <w:shd w:val="clear" w:color="auto" w:fill="FFFFFF"/>
        </w:rPr>
        <w:t>Яковлева Г.В.</w:t>
      </w:r>
    </w:p>
    <w:p w:rsidR="00F4474F" w:rsidRDefault="00F4474F" w:rsidP="00F4474F">
      <w:pPr>
        <w:shd w:val="clear" w:color="auto" w:fill="FFFFFF"/>
        <w:spacing w:after="360" w:line="360" w:lineRule="auto"/>
        <w:ind w:firstLine="709"/>
        <w:jc w:val="right"/>
        <w:rPr>
          <w:rStyle w:val="c1"/>
          <w:rFonts w:ascii="Times New Roman" w:hAnsi="Times New Roman"/>
          <w:b/>
          <w:color w:val="000000"/>
          <w:sz w:val="28"/>
          <w:szCs w:val="28"/>
          <w:shd w:val="clear" w:color="auto" w:fill="FFFFFF"/>
        </w:rPr>
      </w:pPr>
      <w:r>
        <w:rPr>
          <w:rStyle w:val="c1"/>
          <w:rFonts w:ascii="Times New Roman" w:hAnsi="Times New Roman"/>
          <w:b/>
          <w:color w:val="000000"/>
          <w:sz w:val="28"/>
          <w:szCs w:val="28"/>
          <w:shd w:val="clear" w:color="auto" w:fill="FFFFFF"/>
        </w:rPr>
        <w:t xml:space="preserve">заведующий КРДО ГБУ ДПО ЧИППКРО, </w:t>
      </w:r>
      <w:proofErr w:type="spellStart"/>
      <w:r>
        <w:rPr>
          <w:rStyle w:val="c1"/>
          <w:rFonts w:ascii="Times New Roman" w:hAnsi="Times New Roman"/>
          <w:b/>
          <w:color w:val="000000"/>
          <w:sz w:val="28"/>
          <w:szCs w:val="28"/>
          <w:shd w:val="clear" w:color="auto" w:fill="FFFFFF"/>
        </w:rPr>
        <w:t>к.п.н</w:t>
      </w:r>
      <w:proofErr w:type="spellEnd"/>
      <w:r>
        <w:rPr>
          <w:rStyle w:val="c1"/>
          <w:rFonts w:ascii="Times New Roman" w:hAnsi="Times New Roman"/>
          <w:b/>
          <w:color w:val="000000"/>
          <w:sz w:val="28"/>
          <w:szCs w:val="28"/>
          <w:shd w:val="clear" w:color="auto" w:fill="FFFFFF"/>
        </w:rPr>
        <w:t>., доцент</w:t>
      </w:r>
    </w:p>
    <w:p w:rsidR="00F4474F" w:rsidRDefault="00F4474F" w:rsidP="00F4474F">
      <w:pPr>
        <w:shd w:val="clear" w:color="auto" w:fill="FFFFFF"/>
        <w:spacing w:after="360" w:line="360" w:lineRule="auto"/>
        <w:ind w:firstLine="709"/>
        <w:jc w:val="both"/>
        <w:rPr>
          <w:rStyle w:val="c1"/>
          <w:rFonts w:ascii="Times New Roman" w:hAnsi="Times New Roman"/>
          <w:b/>
          <w:color w:val="000000"/>
          <w:sz w:val="28"/>
          <w:szCs w:val="28"/>
          <w:shd w:val="clear" w:color="auto" w:fill="FFFFFF"/>
        </w:rPr>
      </w:pPr>
      <w:bookmarkStart w:id="0" w:name="_GoBack"/>
      <w:r w:rsidRPr="00372ECF">
        <w:rPr>
          <w:rStyle w:val="c1"/>
          <w:rFonts w:ascii="Times New Roman" w:hAnsi="Times New Roman"/>
          <w:b/>
          <w:color w:val="000000"/>
          <w:sz w:val="28"/>
          <w:szCs w:val="28"/>
          <w:shd w:val="clear" w:color="auto" w:fill="FFFFFF"/>
        </w:rPr>
        <w:t>Особенности социально-эмоционального развития детей с      ограниченными возможностями здоровь</w:t>
      </w:r>
      <w:r>
        <w:rPr>
          <w:rStyle w:val="c1"/>
          <w:rFonts w:ascii="Times New Roman" w:hAnsi="Times New Roman"/>
          <w:b/>
          <w:color w:val="000000"/>
          <w:sz w:val="28"/>
          <w:szCs w:val="28"/>
          <w:shd w:val="clear" w:color="auto" w:fill="FFFFFF"/>
        </w:rPr>
        <w:t>я</w:t>
      </w:r>
    </w:p>
    <w:bookmarkEnd w:id="0"/>
    <w:p w:rsidR="00F4474F" w:rsidRPr="00F4474F" w:rsidRDefault="00F4474F" w:rsidP="00F4474F">
      <w:pPr>
        <w:pStyle w:val="a5"/>
        <w:numPr>
          <w:ilvl w:val="0"/>
          <w:numId w:val="2"/>
        </w:numPr>
        <w:shd w:val="clear" w:color="auto" w:fill="FFFFFF"/>
        <w:spacing w:after="360" w:line="240" w:lineRule="auto"/>
        <w:jc w:val="both"/>
        <w:rPr>
          <w:rFonts w:ascii="Times New Roman" w:hAnsi="Times New Roman"/>
          <w:b/>
          <w:bCs/>
          <w:sz w:val="28"/>
          <w:szCs w:val="28"/>
          <w:shd w:val="clear" w:color="auto" w:fill="FFFFFF"/>
        </w:rPr>
      </w:pPr>
      <w:r w:rsidRPr="00F4474F">
        <w:rPr>
          <w:rFonts w:ascii="Times New Roman" w:hAnsi="Times New Roman"/>
          <w:b/>
          <w:bCs/>
          <w:sz w:val="28"/>
          <w:szCs w:val="28"/>
          <w:shd w:val="clear" w:color="auto" w:fill="FFFFFF"/>
        </w:rPr>
        <w:t>Социально-эмоциональное развитие детей с нарушением слуха</w:t>
      </w:r>
    </w:p>
    <w:p w:rsidR="00F4474F" w:rsidRPr="004902AB" w:rsidRDefault="00F4474F" w:rsidP="00F4474F">
      <w:pPr>
        <w:pStyle w:val="a6"/>
        <w:spacing w:line="360" w:lineRule="auto"/>
        <w:ind w:firstLine="709"/>
        <w:jc w:val="both"/>
        <w:rPr>
          <w:rFonts w:ascii="Times New Roman" w:hAnsi="Times New Roman"/>
          <w:sz w:val="28"/>
          <w:szCs w:val="28"/>
        </w:rPr>
      </w:pPr>
      <w:r w:rsidRPr="004902AB">
        <w:rPr>
          <w:rFonts w:ascii="Times New Roman" w:hAnsi="Times New Roman"/>
          <w:sz w:val="28"/>
          <w:szCs w:val="28"/>
          <w:shd w:val="clear" w:color="auto" w:fill="FFFFFF"/>
        </w:rPr>
        <w:t>Основные направления в развитии эмоциональной сферы у </w:t>
      </w:r>
      <w:proofErr w:type="gramStart"/>
      <w:r w:rsidRPr="004902AB">
        <w:rPr>
          <w:rFonts w:ascii="Times New Roman" w:hAnsi="Times New Roman"/>
          <w:sz w:val="28"/>
          <w:szCs w:val="28"/>
          <w:shd w:val="clear" w:color="auto" w:fill="FFFFFF"/>
        </w:rPr>
        <w:t>ребенка  с</w:t>
      </w:r>
      <w:proofErr w:type="gramEnd"/>
      <w:r w:rsidRPr="004902AB">
        <w:rPr>
          <w:rFonts w:ascii="Times New Roman" w:hAnsi="Times New Roman"/>
          <w:sz w:val="28"/>
          <w:szCs w:val="28"/>
          <w:shd w:val="clear" w:color="auto" w:fill="FFFFFF"/>
        </w:rPr>
        <w:t> нарушенным слухом те же, что и у нормально слышащего:  и тот и другой рождаются с готовым механизмом оценки значимости внешних воздействий, явлений и ситуаций с точки зрения их отношения к жизнедеятельности — с эмоциональным тоном ощущений. Уже на первом году жизни начинают формироваться собственно эмоции, которые носят ситуативный характер, т.е. выражают оценочное отношение к складывающимся или возможным ситуациям. Развитие собственно эмоций происходит по следующим направлениям — дифференциация качеств эмоций, усложнение объектов, вызывающих эмоциональный отклик, развитие способности регулировать эмоции и их внешние проявления. Но уже на первом году жизни ощущаются различия между слышащими детьми и детьми с нарушениями слуха в развитии эмоций, которые в дальнейшем часто увеличиваются.</w:t>
      </w:r>
      <w:r w:rsidRPr="004902AB">
        <w:rPr>
          <w:rFonts w:ascii="Times New Roman" w:hAnsi="Times New Roman"/>
          <w:sz w:val="28"/>
          <w:szCs w:val="28"/>
        </w:rPr>
        <w:br/>
      </w:r>
      <w:r w:rsidRPr="004902AB">
        <w:rPr>
          <w:rFonts w:ascii="Times New Roman" w:hAnsi="Times New Roman"/>
          <w:sz w:val="28"/>
          <w:szCs w:val="28"/>
          <w:shd w:val="clear" w:color="auto" w:fill="FFFFFF"/>
        </w:rPr>
        <w:t xml:space="preserve">        В обычных условиях детям с нарушениями слуха мало доступно восприятие устной речи, речевой эмоционально измененной интонации, </w:t>
      </w:r>
      <w:proofErr w:type="gramStart"/>
      <w:r w:rsidRPr="004902AB">
        <w:rPr>
          <w:rFonts w:ascii="Times New Roman" w:hAnsi="Times New Roman"/>
          <w:sz w:val="28"/>
          <w:szCs w:val="28"/>
          <w:shd w:val="clear" w:color="auto" w:fill="FFFFFF"/>
        </w:rPr>
        <w:t>музыки  (</w:t>
      </w:r>
      <w:proofErr w:type="gramEnd"/>
      <w:r w:rsidRPr="004902AB">
        <w:rPr>
          <w:rFonts w:ascii="Times New Roman" w:hAnsi="Times New Roman"/>
          <w:sz w:val="28"/>
          <w:szCs w:val="28"/>
          <w:shd w:val="clear" w:color="auto" w:fill="FFFFFF"/>
        </w:rPr>
        <w:t xml:space="preserve">для их восприятия необходима специальная слуховая работа с использованием звукоусиливающей аппаратуры). Отставание и своеобразие в развитии речи отрицательно сказывается на овладении словами и словосочетаниями, обозначающими те или иные эмоциональные состояния, на осознании своих и чужих эмоциональных состояний и обуславливает упрощенность межличностных отношений. Более позднее приобщение к </w:t>
      </w:r>
      <w:r w:rsidRPr="004902AB">
        <w:rPr>
          <w:rFonts w:ascii="Times New Roman" w:hAnsi="Times New Roman"/>
          <w:sz w:val="28"/>
          <w:szCs w:val="28"/>
          <w:shd w:val="clear" w:color="auto" w:fill="FFFFFF"/>
        </w:rPr>
        <w:lastRenderedPageBreak/>
        <w:t>художественной литературе обедняет мир эмоциональных переживаний глухого ребенка, приводит к трудностям формирования сопереживания другим людям и героям художественных произведений.</w:t>
      </w:r>
      <w:r w:rsidRPr="004902AB">
        <w:rPr>
          <w:rFonts w:ascii="Times New Roman" w:hAnsi="Times New Roman"/>
          <w:sz w:val="28"/>
          <w:szCs w:val="28"/>
        </w:rPr>
        <w:br/>
      </w:r>
      <w:r w:rsidRPr="004902AB">
        <w:rPr>
          <w:rFonts w:ascii="Times New Roman" w:hAnsi="Times New Roman"/>
          <w:sz w:val="28"/>
          <w:szCs w:val="28"/>
          <w:shd w:val="clear" w:color="auto" w:fill="FFFFFF"/>
        </w:rPr>
        <w:t>     Вместе с тем при благополучном социально-эмоциональном </w:t>
      </w:r>
      <w:proofErr w:type="gramStart"/>
      <w:r w:rsidRPr="004902AB">
        <w:rPr>
          <w:rFonts w:ascii="Times New Roman" w:hAnsi="Times New Roman"/>
          <w:sz w:val="28"/>
          <w:szCs w:val="28"/>
          <w:shd w:val="clear" w:color="auto" w:fill="FFFFFF"/>
        </w:rPr>
        <w:t>общении  с</w:t>
      </w:r>
      <w:proofErr w:type="gramEnd"/>
      <w:r w:rsidRPr="004902AB">
        <w:rPr>
          <w:rFonts w:ascii="Times New Roman" w:hAnsi="Times New Roman"/>
          <w:sz w:val="28"/>
          <w:szCs w:val="28"/>
          <w:shd w:val="clear" w:color="auto" w:fill="FFFFFF"/>
        </w:rPr>
        <w:t> ближайшими родственниками у глухих детей очень рано формируется повышенное внимание к выражению лиц общающихся с ними людей, к их движениям и жестам, к пантомимике. Постепенно они овладевают естественными мимико-жестовыми структурами для общения с другими людьми и жестовой речью, принятой в общении между глухими, поэтому недостаток в понимании речевой интонации и в развитии словесной речи восполняется повышенным вниманием к мимике и жестам окружающих, обозначением эмоциональных состояний средствами жестовой речи.</w:t>
      </w:r>
      <w:r w:rsidRPr="004902AB">
        <w:rPr>
          <w:rFonts w:ascii="Times New Roman" w:hAnsi="Times New Roman"/>
          <w:sz w:val="28"/>
          <w:szCs w:val="28"/>
        </w:rPr>
        <w:br/>
      </w:r>
      <w:r w:rsidRPr="004902AB">
        <w:rPr>
          <w:rFonts w:ascii="Times New Roman" w:hAnsi="Times New Roman"/>
          <w:sz w:val="28"/>
          <w:szCs w:val="28"/>
          <w:shd w:val="clear" w:color="auto" w:fill="FFFFFF"/>
        </w:rPr>
        <w:t>          Эмоциональные проявления глухих детей во многом зависят от характера общения со взрослыми. Установлено, что относительная бедность эмоциональных проявлений у глухих дошкольников лишь косвенно обусловлена их дефектом и непосредственно зависит от характера эмоционально-действенного и речевого общения со взрослыми. Так, глухие дети глухих родителей обнаруживают наибольшее количество эмоциональных проявлений разного типа, в том числе и интеллектуальных эмоций, и приближаются по этим показателям к слышащим детям. Глухие дошкольники, имеющие слышащих родителей, показывают наименьшее количество эмоций в разных жизненных ситуациях.</w:t>
      </w:r>
    </w:p>
    <w:p w:rsidR="00F4474F" w:rsidRPr="004902AB" w:rsidRDefault="00F4474F" w:rsidP="00F4474F">
      <w:pPr>
        <w:pStyle w:val="a6"/>
        <w:spacing w:line="360" w:lineRule="auto"/>
        <w:ind w:firstLine="709"/>
        <w:jc w:val="both"/>
        <w:rPr>
          <w:rFonts w:ascii="Times New Roman" w:hAnsi="Times New Roman"/>
          <w:sz w:val="28"/>
          <w:szCs w:val="28"/>
        </w:rPr>
      </w:pPr>
      <w:r w:rsidRPr="004902AB">
        <w:rPr>
          <w:rFonts w:ascii="Times New Roman" w:hAnsi="Times New Roman"/>
          <w:sz w:val="28"/>
          <w:szCs w:val="28"/>
          <w:shd w:val="clear" w:color="auto" w:fill="FFFFFF"/>
        </w:rPr>
        <w:t xml:space="preserve">Таким образом, обедненность эмоциональных проявлений у глухих дошкольников в значительной мере обусловлена недостатками воспитания, неумением взрослых слышащих людей вызывать маленьких детей на эмоциональное общение. В отличие от слышащих глухие матери, как правило, обеспечивают необходимое эмоциональное общение со своим ребенком, поэтому глухие дети, воспитывающиеся дома, обнаруживают существенно большее число положительных эмоциональных проявлений, чем глухие дети </w:t>
      </w:r>
      <w:r w:rsidRPr="004902AB">
        <w:rPr>
          <w:rFonts w:ascii="Times New Roman" w:hAnsi="Times New Roman"/>
          <w:sz w:val="28"/>
          <w:szCs w:val="28"/>
          <w:shd w:val="clear" w:color="auto" w:fill="FFFFFF"/>
        </w:rPr>
        <w:lastRenderedPageBreak/>
        <w:t xml:space="preserve">слышащих родителей, находящиеся дома или в специальном саду </w:t>
      </w:r>
      <w:proofErr w:type="spellStart"/>
      <w:r w:rsidRPr="004902AB">
        <w:rPr>
          <w:rFonts w:ascii="Times New Roman" w:hAnsi="Times New Roman"/>
          <w:sz w:val="28"/>
          <w:szCs w:val="28"/>
          <w:shd w:val="clear" w:color="auto" w:fill="FFFFFF"/>
        </w:rPr>
        <w:t>интернатного</w:t>
      </w:r>
      <w:proofErr w:type="spellEnd"/>
      <w:r w:rsidRPr="004902AB">
        <w:rPr>
          <w:rFonts w:ascii="Times New Roman" w:hAnsi="Times New Roman"/>
          <w:sz w:val="28"/>
          <w:szCs w:val="28"/>
          <w:shd w:val="clear" w:color="auto" w:fill="FFFFFF"/>
        </w:rPr>
        <w:t xml:space="preserve"> типа. На эмоциональном развитии детей и их взаимоотношениях с родителями и другими членами семьи также отрицательно сказывается оторванность от семьи (пребывание в детских учреждениях </w:t>
      </w:r>
      <w:proofErr w:type="spellStart"/>
      <w:r w:rsidRPr="004902AB">
        <w:rPr>
          <w:rFonts w:ascii="Times New Roman" w:hAnsi="Times New Roman"/>
          <w:sz w:val="28"/>
          <w:szCs w:val="28"/>
          <w:shd w:val="clear" w:color="auto" w:fill="FFFFFF"/>
        </w:rPr>
        <w:t>интернатного</w:t>
      </w:r>
      <w:proofErr w:type="spellEnd"/>
      <w:r w:rsidRPr="004902AB">
        <w:rPr>
          <w:rFonts w:ascii="Times New Roman" w:hAnsi="Times New Roman"/>
          <w:sz w:val="28"/>
          <w:szCs w:val="28"/>
          <w:shd w:val="clear" w:color="auto" w:fill="FFFFFF"/>
        </w:rPr>
        <w:t xml:space="preserve"> типа). Эти особенности социальной ситуации развития детей с нарушениями слуха обуславливают трудности в осознании эмоциональных состояний, в их дифференциации и обобщении.</w:t>
      </w:r>
    </w:p>
    <w:p w:rsidR="00F4474F" w:rsidRPr="004902AB" w:rsidRDefault="00F4474F" w:rsidP="00F4474F">
      <w:pPr>
        <w:pStyle w:val="a6"/>
        <w:spacing w:line="360" w:lineRule="auto"/>
        <w:ind w:firstLine="709"/>
        <w:jc w:val="both"/>
        <w:rPr>
          <w:rFonts w:ascii="Times New Roman" w:hAnsi="Times New Roman"/>
          <w:sz w:val="28"/>
          <w:szCs w:val="28"/>
        </w:rPr>
      </w:pPr>
      <w:r w:rsidRPr="004902AB">
        <w:rPr>
          <w:rFonts w:ascii="Times New Roman" w:hAnsi="Times New Roman"/>
          <w:sz w:val="28"/>
          <w:szCs w:val="28"/>
          <w:shd w:val="clear" w:color="auto" w:fill="FFFFFF"/>
        </w:rPr>
        <w:t> Такой вид эмоциональных состояний, как чувства, начинает формироваться у детей с нарушениями слуха в дошкольном </w:t>
      </w:r>
      <w:proofErr w:type="gramStart"/>
      <w:r w:rsidRPr="004902AB">
        <w:rPr>
          <w:rFonts w:ascii="Times New Roman" w:hAnsi="Times New Roman"/>
          <w:sz w:val="28"/>
          <w:szCs w:val="28"/>
          <w:shd w:val="clear" w:color="auto" w:fill="FFFFFF"/>
        </w:rPr>
        <w:t>возрасте,это</w:t>
      </w:r>
      <w:proofErr w:type="gramEnd"/>
      <w:r w:rsidRPr="004902AB">
        <w:rPr>
          <w:rFonts w:ascii="Times New Roman" w:hAnsi="Times New Roman"/>
          <w:sz w:val="28"/>
          <w:szCs w:val="28"/>
          <w:shd w:val="clear" w:color="auto" w:fill="FFFFFF"/>
        </w:rPr>
        <w:t> формирование проходит длинный  и сложный путь. </w:t>
      </w:r>
      <w:r w:rsidRPr="004902AB">
        <w:rPr>
          <w:rFonts w:ascii="Times New Roman" w:hAnsi="Times New Roman"/>
          <w:sz w:val="28"/>
          <w:szCs w:val="28"/>
        </w:rPr>
        <w:br/>
      </w:r>
      <w:r w:rsidRPr="004902AB">
        <w:rPr>
          <w:rFonts w:ascii="Times New Roman" w:hAnsi="Times New Roman"/>
          <w:sz w:val="28"/>
          <w:szCs w:val="28"/>
          <w:shd w:val="clear" w:color="auto" w:fill="FFFFFF"/>
        </w:rPr>
        <w:t>            На протяжении школьного возраста происходят существенные сдвиги в развитии эмоциональной сферы детей с нарушениями слуха — они овладевают многими понятиями, относящимися к эмоциям и высшим социальным чувствам, лучше опознают эмоции по их внешнему выражению и словесному описанию, правильно определяют причины, их вызывающие. Это происходит в значительной мере в результате развития познавательной сферы — памяти, речи, словесно-логического мышления, а также благодаря обогащению их жизненного опыта, увеличению возможностей его осмысления.</w:t>
      </w:r>
      <w:r w:rsidRPr="004902AB">
        <w:rPr>
          <w:rFonts w:ascii="Times New Roman" w:hAnsi="Times New Roman"/>
          <w:bCs/>
          <w:sz w:val="28"/>
          <w:szCs w:val="28"/>
          <w:shd w:val="clear" w:color="auto" w:fill="FFFFFF"/>
        </w:rPr>
        <w:t xml:space="preserve"> Эмоциональное развитие детей с нарушением зрения</w:t>
      </w:r>
      <w:r w:rsidRPr="004902AB">
        <w:rPr>
          <w:rFonts w:ascii="Times New Roman" w:hAnsi="Times New Roman"/>
          <w:sz w:val="28"/>
          <w:szCs w:val="28"/>
        </w:rPr>
        <w:t xml:space="preserve">. </w:t>
      </w:r>
      <w:r w:rsidRPr="004902AB">
        <w:rPr>
          <w:rFonts w:ascii="Times New Roman" w:hAnsi="Times New Roman"/>
          <w:sz w:val="28"/>
          <w:szCs w:val="28"/>
          <w:shd w:val="clear" w:color="auto" w:fill="FFFFFF"/>
        </w:rPr>
        <w:t>Ряд исследователей (Л.И. Солнцева, Л.В. Егорова, Л.В. Рудакова, О.А. Усанова и др.) отмечают, что у детей с нарушениями зрения наблюдаются проблемы в эмоционально-личностной сфере. Они чаще подвержены отрицательным эмоциональным состояниям (депрессия, стрессы), состояния фрустрации (постоянное ожидание психического напряжения). У таких детей страдает самооценка (чаще заниженная), отсюда трудности адаптации, снижение активности, инициативности, а иногда отказ от деятельности. Для детей с патологией зрения характерно ослабление внешнего выражения эмоций, движений. (Например, у нормально видящего новорожденного 26 видов плача, а у ребенка с нарушениями зрения в два раза меньше).     Дети с тяжелыми </w:t>
      </w:r>
      <w:proofErr w:type="gramStart"/>
      <w:r w:rsidRPr="004902AB">
        <w:rPr>
          <w:rFonts w:ascii="Times New Roman" w:hAnsi="Times New Roman"/>
          <w:sz w:val="28"/>
          <w:szCs w:val="28"/>
          <w:shd w:val="clear" w:color="auto" w:fill="FFFFFF"/>
        </w:rPr>
        <w:t>нарушениями  зрения</w:t>
      </w:r>
      <w:proofErr w:type="gramEnd"/>
      <w:r w:rsidRPr="004902AB">
        <w:rPr>
          <w:rFonts w:ascii="Times New Roman" w:hAnsi="Times New Roman"/>
          <w:sz w:val="28"/>
          <w:szCs w:val="28"/>
          <w:shd w:val="clear" w:color="auto" w:fill="FFFFFF"/>
        </w:rPr>
        <w:t xml:space="preserve"> отличаются почти </w:t>
      </w:r>
      <w:r w:rsidRPr="004902AB">
        <w:rPr>
          <w:rFonts w:ascii="Times New Roman" w:hAnsi="Times New Roman"/>
          <w:sz w:val="28"/>
          <w:szCs w:val="28"/>
          <w:shd w:val="clear" w:color="auto" w:fill="FFFFFF"/>
        </w:rPr>
        <w:lastRenderedPageBreak/>
        <w:t>полным отсутствием жестикуляции и маскообразным лицом. Если ребенок спокоен, то лицо его кажется сосредоточенным, слишком неподвижным; если он возбужден, то его мимика и жесты становятся беспорядочными и несоответствующими общепринятым выражениям эмоций. Ребенку трудно выполнить такие действия, как под</w:t>
      </w:r>
      <w:r>
        <w:rPr>
          <w:rFonts w:ascii="Times New Roman" w:hAnsi="Times New Roman"/>
          <w:sz w:val="28"/>
          <w:szCs w:val="28"/>
          <w:shd w:val="clear" w:color="auto" w:fill="FFFFFF"/>
        </w:rPr>
        <w:t xml:space="preserve">нять брови, сморщить нос и т.д.  </w:t>
      </w:r>
      <w:r w:rsidRPr="004902AB">
        <w:rPr>
          <w:rFonts w:ascii="Times New Roman" w:hAnsi="Times New Roman"/>
          <w:sz w:val="28"/>
          <w:szCs w:val="28"/>
          <w:shd w:val="clear" w:color="auto" w:fill="FFFFFF"/>
        </w:rPr>
        <w:t>Дети с тяжелыми нарушениями зрения не могут правильно воспринимать позы и тем более воспроизводить их, не понимают значения различных поз, не определяют по той или иной позе смысл происходящего.          Неразвитость неречевых средств   общения отрицательно влияет на развитие речевого общения.  По интонации говорящего, ребенок не может определить его настроение, отношение к себе в данный момент. С помощью интонации </w:t>
      </w:r>
      <w:proofErr w:type="gramStart"/>
      <w:r w:rsidRPr="004902AB">
        <w:rPr>
          <w:rFonts w:ascii="Times New Roman" w:hAnsi="Times New Roman"/>
          <w:sz w:val="28"/>
          <w:szCs w:val="28"/>
          <w:shd w:val="clear" w:color="auto" w:fill="FFFFFF"/>
        </w:rPr>
        <w:t>ребенок  не</w:t>
      </w:r>
      <w:proofErr w:type="gramEnd"/>
      <w:r w:rsidRPr="004902AB">
        <w:rPr>
          <w:rFonts w:ascii="Times New Roman" w:hAnsi="Times New Roman"/>
          <w:sz w:val="28"/>
          <w:szCs w:val="28"/>
          <w:shd w:val="clear" w:color="auto" w:fill="FFFFFF"/>
        </w:rPr>
        <w:t> может                         передать чужие переживания.</w:t>
      </w:r>
    </w:p>
    <w:p w:rsidR="00F4474F" w:rsidRPr="004902AB" w:rsidRDefault="00F4474F" w:rsidP="00F4474F">
      <w:pPr>
        <w:pStyle w:val="a6"/>
        <w:spacing w:line="360" w:lineRule="auto"/>
        <w:ind w:firstLine="709"/>
        <w:jc w:val="both"/>
        <w:rPr>
          <w:rFonts w:ascii="Times New Roman" w:hAnsi="Times New Roman"/>
          <w:sz w:val="28"/>
          <w:szCs w:val="28"/>
          <w:shd w:val="clear" w:color="auto" w:fill="FFFFFF"/>
        </w:rPr>
      </w:pPr>
      <w:r w:rsidRPr="004902AB">
        <w:rPr>
          <w:rFonts w:ascii="Times New Roman" w:hAnsi="Times New Roman"/>
          <w:sz w:val="28"/>
          <w:szCs w:val="28"/>
          <w:shd w:val="clear" w:color="auto" w:fill="FFFFFF"/>
        </w:rPr>
        <w:t xml:space="preserve">Это приводит к ограничению возможностей получения информации из окружающего мира, </w:t>
      </w:r>
      <w:proofErr w:type="gramStart"/>
      <w:r w:rsidRPr="004902AB">
        <w:rPr>
          <w:rFonts w:ascii="Times New Roman" w:hAnsi="Times New Roman"/>
          <w:sz w:val="28"/>
          <w:szCs w:val="28"/>
          <w:shd w:val="clear" w:color="auto" w:fill="FFFFFF"/>
        </w:rPr>
        <w:t>изменению  способов</w:t>
      </w:r>
      <w:proofErr w:type="gramEnd"/>
      <w:r w:rsidRPr="004902AB">
        <w:rPr>
          <w:rFonts w:ascii="Times New Roman" w:hAnsi="Times New Roman"/>
          <w:sz w:val="28"/>
          <w:szCs w:val="28"/>
          <w:shd w:val="clear" w:color="auto" w:fill="FFFFFF"/>
        </w:rPr>
        <w:t> коммуникации и нарушению  средств общения, трудностям социальной  адаптации и обеднению социального  опыта. </w:t>
      </w:r>
    </w:p>
    <w:p w:rsidR="00F4474F" w:rsidRDefault="00F4474F" w:rsidP="00F4474F">
      <w:pPr>
        <w:shd w:val="clear" w:color="auto" w:fill="FFFFFF"/>
        <w:spacing w:after="360" w:line="240" w:lineRule="auto"/>
        <w:ind w:firstLine="709"/>
        <w:jc w:val="both"/>
        <w:rPr>
          <w:rFonts w:ascii="Times New Roman" w:hAnsi="Times New Roman"/>
          <w:b/>
          <w:sz w:val="28"/>
          <w:szCs w:val="28"/>
          <w:shd w:val="clear" w:color="auto" w:fill="FFFFFF"/>
        </w:rPr>
      </w:pPr>
      <w:r w:rsidRPr="00F15DAF">
        <w:rPr>
          <w:rFonts w:ascii="Times New Roman" w:hAnsi="Times New Roman"/>
          <w:b/>
          <w:sz w:val="28"/>
          <w:szCs w:val="28"/>
          <w:shd w:val="clear" w:color="auto" w:fill="FFFFFF"/>
        </w:rPr>
        <w:t>2.</w:t>
      </w:r>
      <w:r>
        <w:rPr>
          <w:rFonts w:ascii="Times New Roman" w:hAnsi="Times New Roman"/>
          <w:b/>
          <w:sz w:val="28"/>
          <w:szCs w:val="28"/>
          <w:shd w:val="clear" w:color="auto" w:fill="FFFFFF"/>
        </w:rPr>
        <w:t>Социально-э</w:t>
      </w:r>
      <w:r w:rsidRPr="00F15DAF">
        <w:rPr>
          <w:rFonts w:ascii="Times New Roman" w:hAnsi="Times New Roman"/>
          <w:b/>
          <w:sz w:val="28"/>
          <w:szCs w:val="28"/>
          <w:shd w:val="clear" w:color="auto" w:fill="FFFFFF"/>
        </w:rPr>
        <w:t>моциональное развитие детей с нарушением речи</w:t>
      </w:r>
    </w:p>
    <w:p w:rsidR="00F4474F" w:rsidRDefault="00F4474F" w:rsidP="00F4474F">
      <w:pPr>
        <w:shd w:val="clear" w:color="auto" w:fill="FFFFFF"/>
        <w:spacing w:after="36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Л.М.  </w:t>
      </w:r>
      <w:proofErr w:type="spellStart"/>
      <w:r>
        <w:rPr>
          <w:rFonts w:ascii="Times New Roman" w:hAnsi="Times New Roman"/>
          <w:sz w:val="28"/>
          <w:szCs w:val="28"/>
          <w:shd w:val="clear" w:color="auto" w:fill="FFFFFF"/>
        </w:rPr>
        <w:t>Шипицина</w:t>
      </w:r>
      <w:proofErr w:type="spellEnd"/>
      <w:r>
        <w:rPr>
          <w:rFonts w:ascii="Times New Roman" w:hAnsi="Times New Roman"/>
          <w:sz w:val="28"/>
          <w:szCs w:val="28"/>
          <w:shd w:val="clear" w:color="auto" w:fill="FFFFFF"/>
        </w:rPr>
        <w:t xml:space="preserve">, </w:t>
      </w:r>
      <w:r w:rsidRPr="00C51273">
        <w:rPr>
          <w:rFonts w:ascii="Times New Roman" w:hAnsi="Times New Roman"/>
          <w:sz w:val="28"/>
          <w:szCs w:val="28"/>
          <w:shd w:val="clear" w:color="auto" w:fill="FFFFFF"/>
        </w:rPr>
        <w:t xml:space="preserve">Л.С. Волкова (1993) в результате исследований, </w:t>
      </w:r>
      <w:proofErr w:type="gramStart"/>
      <w:r w:rsidRPr="00C51273">
        <w:rPr>
          <w:rFonts w:ascii="Times New Roman" w:hAnsi="Times New Roman"/>
          <w:sz w:val="28"/>
          <w:szCs w:val="28"/>
          <w:shd w:val="clear" w:color="auto" w:fill="FFFFFF"/>
        </w:rPr>
        <w:t>выполненных,  в</w:t>
      </w:r>
      <w:proofErr w:type="gramEnd"/>
      <w:r w:rsidRPr="00C51273">
        <w:rPr>
          <w:rFonts w:ascii="Times New Roman" w:hAnsi="Times New Roman"/>
          <w:sz w:val="28"/>
          <w:szCs w:val="28"/>
          <w:shd w:val="clear" w:color="auto" w:fill="FFFFFF"/>
        </w:rPr>
        <w:t> частности, с использованием  методики "Цветовых выборов"  М. </w:t>
      </w:r>
      <w:proofErr w:type="spellStart"/>
      <w:r w:rsidRPr="00C51273">
        <w:rPr>
          <w:rFonts w:ascii="Times New Roman" w:hAnsi="Times New Roman"/>
          <w:sz w:val="28"/>
          <w:szCs w:val="28"/>
          <w:shd w:val="clear" w:color="auto" w:fill="FFFFFF"/>
        </w:rPr>
        <w:t>Люшера</w:t>
      </w:r>
      <w:proofErr w:type="spellEnd"/>
      <w:r w:rsidRPr="00C51273">
        <w:rPr>
          <w:rFonts w:ascii="Times New Roman" w:hAnsi="Times New Roman"/>
          <w:sz w:val="28"/>
          <w:szCs w:val="28"/>
          <w:shd w:val="clear" w:color="auto" w:fill="FFFFFF"/>
        </w:rPr>
        <w:t xml:space="preserve">, выявили некоторые особенности  эмоционально-личностных качеств  у младших школьников I - II классов </w:t>
      </w:r>
      <w:r>
        <w:rPr>
          <w:rFonts w:ascii="Times New Roman" w:hAnsi="Times New Roman"/>
          <w:sz w:val="28"/>
          <w:szCs w:val="28"/>
          <w:shd w:val="clear" w:color="auto" w:fill="FFFFFF"/>
        </w:rPr>
        <w:t xml:space="preserve">с общим недоразвитием </w:t>
      </w:r>
      <w:r w:rsidRPr="00C51273">
        <w:rPr>
          <w:rFonts w:ascii="Times New Roman" w:hAnsi="Times New Roman"/>
          <w:sz w:val="28"/>
          <w:szCs w:val="28"/>
          <w:shd w:val="clear" w:color="auto" w:fill="FFFFFF"/>
        </w:rPr>
        <w:t>речи.</w:t>
      </w:r>
      <w:r w:rsidRPr="00C51273">
        <w:rPr>
          <w:rFonts w:ascii="Times New Roman" w:hAnsi="Times New Roman"/>
          <w:sz w:val="28"/>
          <w:szCs w:val="28"/>
        </w:rPr>
        <w:br/>
      </w:r>
      <w:r>
        <w:rPr>
          <w:rFonts w:ascii="Times New Roman" w:hAnsi="Times New Roman"/>
          <w:sz w:val="28"/>
          <w:szCs w:val="28"/>
          <w:shd w:val="clear" w:color="auto" w:fill="FFFFFF"/>
        </w:rPr>
        <w:t>      </w:t>
      </w:r>
      <w:r w:rsidRPr="00C51273">
        <w:rPr>
          <w:rFonts w:ascii="Times New Roman" w:hAnsi="Times New Roman"/>
          <w:sz w:val="28"/>
          <w:szCs w:val="28"/>
          <w:shd w:val="clear" w:color="auto" w:fill="FFFFFF"/>
        </w:rPr>
        <w:t>В отличие от детей с нор</w:t>
      </w:r>
      <w:r>
        <w:rPr>
          <w:rFonts w:ascii="Times New Roman" w:hAnsi="Times New Roman"/>
          <w:sz w:val="28"/>
          <w:szCs w:val="28"/>
          <w:shd w:val="clear" w:color="auto" w:fill="FFFFFF"/>
        </w:rPr>
        <w:t>мой речевого развития многим детям </w:t>
      </w:r>
      <w:r w:rsidRPr="00C51273">
        <w:rPr>
          <w:rFonts w:ascii="Times New Roman" w:hAnsi="Times New Roman"/>
          <w:sz w:val="28"/>
          <w:szCs w:val="28"/>
          <w:shd w:val="clear" w:color="auto" w:fill="FFFFFF"/>
        </w:rPr>
        <w:t>с нарушениями речи </w:t>
      </w:r>
      <w:proofErr w:type="gramStart"/>
      <w:r w:rsidRPr="00C51273">
        <w:rPr>
          <w:rFonts w:ascii="Times New Roman" w:hAnsi="Times New Roman"/>
          <w:sz w:val="28"/>
          <w:szCs w:val="28"/>
          <w:shd w:val="clear" w:color="auto" w:fill="FFFFFF"/>
        </w:rPr>
        <w:t>свойственна  пассивность</w:t>
      </w:r>
      <w:proofErr w:type="gramEnd"/>
      <w:r w:rsidRPr="00C51273">
        <w:rPr>
          <w:rFonts w:ascii="Times New Roman" w:hAnsi="Times New Roman"/>
          <w:sz w:val="28"/>
          <w:szCs w:val="28"/>
          <w:shd w:val="clear" w:color="auto" w:fill="FFFFFF"/>
        </w:rPr>
        <w:t>, </w:t>
      </w:r>
      <w:proofErr w:type="spellStart"/>
      <w:r w:rsidRPr="00C51273">
        <w:rPr>
          <w:rFonts w:ascii="Times New Roman" w:hAnsi="Times New Roman"/>
          <w:sz w:val="28"/>
          <w:szCs w:val="28"/>
          <w:shd w:val="clear" w:color="auto" w:fill="FFFFFF"/>
        </w:rPr>
        <w:t>сенситивность</w:t>
      </w:r>
      <w:proofErr w:type="spellEnd"/>
      <w:r w:rsidRPr="00C51273">
        <w:rPr>
          <w:rFonts w:ascii="Times New Roman" w:hAnsi="Times New Roman"/>
          <w:sz w:val="28"/>
          <w:szCs w:val="28"/>
          <w:shd w:val="clear" w:color="auto" w:fill="FFFFFF"/>
        </w:rPr>
        <w:t xml:space="preserve">, зависимость  от окружающих, склонность к спонтанному  </w:t>
      </w:r>
      <w:proofErr w:type="spellStart"/>
      <w:r w:rsidRPr="00C51273">
        <w:rPr>
          <w:rFonts w:ascii="Times New Roman" w:hAnsi="Times New Roman"/>
          <w:sz w:val="28"/>
          <w:szCs w:val="28"/>
          <w:shd w:val="clear" w:color="auto" w:fill="FFFFFF"/>
        </w:rPr>
        <w:t>поведению.У</w:t>
      </w:r>
      <w:proofErr w:type="spellEnd"/>
      <w:r w:rsidRPr="00C51273">
        <w:rPr>
          <w:rFonts w:ascii="Times New Roman" w:hAnsi="Times New Roman"/>
          <w:sz w:val="28"/>
          <w:szCs w:val="28"/>
          <w:shd w:val="clear" w:color="auto" w:fill="FFFFFF"/>
        </w:rPr>
        <w:t xml:space="preserve"> значительной части (40%) таких детей обнаруживается сосредоточенность на собственных проблемах, склонность все переживания держать в себе, </w:t>
      </w:r>
      <w:r w:rsidRPr="00C51273">
        <w:rPr>
          <w:rFonts w:ascii="Times New Roman" w:hAnsi="Times New Roman"/>
          <w:sz w:val="28"/>
          <w:szCs w:val="28"/>
          <w:shd w:val="clear" w:color="auto" w:fill="FFFFFF"/>
        </w:rPr>
        <w:lastRenderedPageBreak/>
        <w:t>замкнутость. </w:t>
      </w:r>
      <w:r>
        <w:rPr>
          <w:rFonts w:ascii="Times New Roman" w:hAnsi="Times New Roman"/>
          <w:sz w:val="28"/>
          <w:szCs w:val="28"/>
          <w:shd w:val="clear" w:color="auto" w:fill="FFFFFF"/>
        </w:rPr>
        <w:t>      У учеников первых классов речевых школ наблюдается более </w:t>
      </w:r>
      <w:r w:rsidRPr="00C51273">
        <w:rPr>
          <w:rFonts w:ascii="Times New Roman" w:hAnsi="Times New Roman"/>
          <w:sz w:val="28"/>
          <w:szCs w:val="28"/>
          <w:shd w:val="clear" w:color="auto" w:fill="FFFFFF"/>
        </w:rPr>
        <w:t>низкая работоспособность, </w:t>
      </w:r>
      <w:proofErr w:type="gramStart"/>
      <w:r w:rsidRPr="00C51273">
        <w:rPr>
          <w:rFonts w:ascii="Times New Roman" w:hAnsi="Times New Roman"/>
          <w:sz w:val="28"/>
          <w:szCs w:val="28"/>
          <w:shd w:val="clear" w:color="auto" w:fill="FFFFFF"/>
        </w:rPr>
        <w:t>которая  у</w:t>
      </w:r>
      <w:proofErr w:type="gramEnd"/>
      <w:r w:rsidRPr="00C51273">
        <w:rPr>
          <w:rFonts w:ascii="Times New Roman" w:hAnsi="Times New Roman"/>
          <w:sz w:val="28"/>
          <w:szCs w:val="28"/>
          <w:shd w:val="clear" w:color="auto" w:fill="FFFFFF"/>
        </w:rPr>
        <w:t> половины детей коррелирует с выраженностью стрессовых реакций и доминированием отрицательных эмоций. На втором году обучения в специальной школе у детей повышается работоспособность, преобладает оптимальный уровень эмоционального реагирования, снижается склонность к стрессовым состояниям.</w:t>
      </w:r>
      <w:r w:rsidRPr="004902AB">
        <w:rPr>
          <w:rStyle w:val="a7"/>
        </w:rPr>
        <w:t xml:space="preserve">    </w:t>
      </w:r>
      <w:r w:rsidRPr="00C51273">
        <w:rPr>
          <w:rFonts w:ascii="Times New Roman" w:hAnsi="Times New Roman"/>
          <w:sz w:val="28"/>
          <w:szCs w:val="28"/>
          <w:shd w:val="clear" w:color="auto" w:fill="FFFFFF"/>
        </w:rPr>
        <w:t>Ис</w:t>
      </w:r>
      <w:r>
        <w:rPr>
          <w:rFonts w:ascii="Times New Roman" w:hAnsi="Times New Roman"/>
          <w:sz w:val="28"/>
          <w:szCs w:val="28"/>
          <w:shd w:val="clear" w:color="auto" w:fill="FFFFFF"/>
        </w:rPr>
        <w:t>следование эмоциональной сферы детей с общим недоразвитием </w:t>
      </w:r>
      <w:proofErr w:type="gramStart"/>
      <w:r>
        <w:rPr>
          <w:rFonts w:ascii="Times New Roman" w:hAnsi="Times New Roman"/>
          <w:sz w:val="28"/>
          <w:szCs w:val="28"/>
          <w:shd w:val="clear" w:color="auto" w:fill="FFFFFF"/>
        </w:rPr>
        <w:t>речи,</w:t>
      </w:r>
      <w:r w:rsidRPr="00C51273">
        <w:rPr>
          <w:rFonts w:ascii="Times New Roman" w:hAnsi="Times New Roman"/>
          <w:sz w:val="28"/>
          <w:szCs w:val="28"/>
          <w:shd w:val="clear" w:color="auto" w:fill="FFFFFF"/>
        </w:rPr>
        <w:t>проведенные</w:t>
      </w:r>
      <w:proofErr w:type="gramEnd"/>
      <w:r w:rsidRPr="00C51273">
        <w:rPr>
          <w:rFonts w:ascii="Times New Roman" w:hAnsi="Times New Roman"/>
          <w:sz w:val="28"/>
          <w:szCs w:val="28"/>
          <w:shd w:val="clear" w:color="auto" w:fill="FFFFFF"/>
        </w:rPr>
        <w:t> И.Ю. Кондратенко  показали, что для детей с общим  недоразвитием речи характерно  дифференцированное представление  о своих эмоциональных состояниях. Им особенно трудно мимическими средствами передать эмоции гнева, страха, удивления. Изучение выразительности речи выявило, что 53% детей с ОНР не смогли адекватно выразить эмоционально-смысловое содержание высказывания. При определении и назывании эмоциональных состояний по фотографиям, предметным картинкам и пиктограммам дошкольники с нарушениями речи смешивали различные эмоции: гнев, страх, удивление. Максимальная успешность достигнута ими в определении эмоциональных состояний радости и грусти. Частота употребления эмоциональной лексики в устной речи детей с ОНР в два раза ниже, чем у детей с нормальным речевым развитием. Коэффициент лексического разнообразия данной лексики у испытуемых экспериментальной группы значительно ниже, чем у обследованных контрольной группы. У дошкольников с общим недоразвитием речи выявлены многочисленные ошибки в установлении синонимических отношений.  Эмоциональное развитие детей с нарушением опорно-двигательного аппарата.</w:t>
      </w:r>
      <w:r w:rsidRPr="00C51273">
        <w:rPr>
          <w:rFonts w:ascii="Times New Roman" w:hAnsi="Times New Roman"/>
          <w:sz w:val="28"/>
          <w:szCs w:val="28"/>
        </w:rPr>
        <w:br/>
      </w:r>
      <w:r w:rsidRPr="00C51273">
        <w:rPr>
          <w:rFonts w:ascii="Times New Roman" w:hAnsi="Times New Roman"/>
          <w:sz w:val="28"/>
          <w:szCs w:val="28"/>
          <w:shd w:val="clear" w:color="auto" w:fill="FFFFFF"/>
        </w:rPr>
        <w:t xml:space="preserve">        Для детей с нарушениями опорно-двигательного аппарата характерны разнообразные эмоциональные и речевые расстройства. Эмоциональные расстройства проявляются в виде повышенной эмоциональной возбудимости, повышенной чувствительности к обычным раздражителям окружающей среды, склонности к колебаниям настроения. Повышенная эмоциональная </w:t>
      </w:r>
      <w:r w:rsidRPr="00C51273">
        <w:rPr>
          <w:rFonts w:ascii="Times New Roman" w:hAnsi="Times New Roman"/>
          <w:sz w:val="28"/>
          <w:szCs w:val="28"/>
          <w:shd w:val="clear" w:color="auto" w:fill="FFFFFF"/>
        </w:rPr>
        <w:lastRenderedPageBreak/>
        <w:t>лабильность сочетается с инертностью эмоциональных реакций.</w:t>
      </w:r>
      <w:r w:rsidRPr="00C51273">
        <w:rPr>
          <w:rFonts w:ascii="Times New Roman" w:hAnsi="Times New Roman"/>
          <w:sz w:val="28"/>
          <w:szCs w:val="28"/>
        </w:rPr>
        <w:br/>
      </w:r>
      <w:r>
        <w:rPr>
          <w:rFonts w:ascii="Times New Roman" w:hAnsi="Times New Roman"/>
          <w:sz w:val="28"/>
          <w:szCs w:val="28"/>
          <w:shd w:val="clear" w:color="auto" w:fill="FFFFFF"/>
        </w:rPr>
        <w:t>       </w:t>
      </w:r>
      <w:r w:rsidRPr="00C51273">
        <w:rPr>
          <w:rFonts w:ascii="Times New Roman" w:hAnsi="Times New Roman"/>
          <w:sz w:val="28"/>
          <w:szCs w:val="28"/>
          <w:shd w:val="clear" w:color="auto" w:fill="FFFFFF"/>
        </w:rPr>
        <w:t>Повышенная эмоциональная </w:t>
      </w:r>
      <w:proofErr w:type="gramStart"/>
      <w:r w:rsidRPr="00C51273">
        <w:rPr>
          <w:rFonts w:ascii="Times New Roman" w:hAnsi="Times New Roman"/>
          <w:sz w:val="28"/>
          <w:szCs w:val="28"/>
          <w:shd w:val="clear" w:color="auto" w:fill="FFFFFF"/>
        </w:rPr>
        <w:t>возбудимость  может</w:t>
      </w:r>
      <w:proofErr w:type="gramEnd"/>
      <w:r w:rsidRPr="00C51273">
        <w:rPr>
          <w:rFonts w:ascii="Times New Roman" w:hAnsi="Times New Roman"/>
          <w:sz w:val="28"/>
          <w:szCs w:val="28"/>
          <w:shd w:val="clear" w:color="auto" w:fill="FFFFFF"/>
        </w:rPr>
        <w:t> сочетаться с радостным,  приподнятым, благодушным настроением  (эйфория), со снижением критики.  Нередко эта возбудимость сопровождается стра</w:t>
      </w:r>
      <w:r>
        <w:rPr>
          <w:rFonts w:ascii="Times New Roman" w:hAnsi="Times New Roman"/>
          <w:sz w:val="28"/>
          <w:szCs w:val="28"/>
          <w:shd w:val="clear" w:color="auto" w:fill="FFFFFF"/>
        </w:rPr>
        <w:t xml:space="preserve">хами, особенно характерен страх </w:t>
      </w:r>
      <w:r w:rsidRPr="00C51273">
        <w:rPr>
          <w:rFonts w:ascii="Times New Roman" w:hAnsi="Times New Roman"/>
          <w:sz w:val="28"/>
          <w:szCs w:val="28"/>
          <w:shd w:val="clear" w:color="auto" w:fill="FFFFFF"/>
        </w:rPr>
        <w:t>высоты.</w:t>
      </w:r>
      <w:r w:rsidRPr="00C51273">
        <w:rPr>
          <w:rFonts w:ascii="Times New Roman" w:hAnsi="Times New Roman"/>
          <w:sz w:val="28"/>
          <w:szCs w:val="28"/>
        </w:rPr>
        <w:br/>
      </w:r>
      <w:r w:rsidRPr="00C51273">
        <w:rPr>
          <w:rFonts w:ascii="Times New Roman" w:hAnsi="Times New Roman"/>
          <w:sz w:val="28"/>
          <w:szCs w:val="28"/>
          <w:shd w:val="clear" w:color="auto" w:fill="FFFFFF"/>
        </w:rPr>
        <w:t>        Также повышенная </w:t>
      </w:r>
      <w:proofErr w:type="gramStart"/>
      <w:r w:rsidRPr="00C51273">
        <w:rPr>
          <w:rFonts w:ascii="Times New Roman" w:hAnsi="Times New Roman"/>
          <w:sz w:val="28"/>
          <w:szCs w:val="28"/>
          <w:shd w:val="clear" w:color="auto" w:fill="FFFFFF"/>
        </w:rPr>
        <w:t>эмоциональная  возбудимость</w:t>
      </w:r>
      <w:proofErr w:type="gramEnd"/>
      <w:r w:rsidRPr="00C51273">
        <w:rPr>
          <w:rFonts w:ascii="Times New Roman" w:hAnsi="Times New Roman"/>
          <w:sz w:val="28"/>
          <w:szCs w:val="28"/>
          <w:shd w:val="clear" w:color="auto" w:fill="FFFFFF"/>
        </w:rPr>
        <w:t xml:space="preserve"> может сочетаться  с нарушениями поведения в  виде двигательной расторможенности, аффективных взрывов, иногда с  агрессивными проявлениями, с реакциями протеста по отношению к взрослым. Все эти проявления усиливаются при утомлении, в новой для ребенка обстановке и могут быть одной из причин школьной и социальной </w:t>
      </w:r>
      <w:proofErr w:type="spellStart"/>
      <w:r w:rsidRPr="00C51273">
        <w:rPr>
          <w:rFonts w:ascii="Times New Roman" w:hAnsi="Times New Roman"/>
          <w:sz w:val="28"/>
          <w:szCs w:val="28"/>
          <w:shd w:val="clear" w:color="auto" w:fill="FFFFFF"/>
        </w:rPr>
        <w:t>дезадаптации</w:t>
      </w:r>
      <w:proofErr w:type="spellEnd"/>
      <w:r w:rsidRPr="00C51273">
        <w:rPr>
          <w:rFonts w:ascii="Times New Roman" w:hAnsi="Times New Roman"/>
          <w:sz w:val="28"/>
          <w:szCs w:val="28"/>
          <w:shd w:val="clear" w:color="auto" w:fill="FFFFFF"/>
        </w:rPr>
        <w:t xml:space="preserve">. При чрезмерной физической и интеллектуальной нагрузке, ошибках воспитания эти реакции закрепляются, и возникает угроза формирования патологического характера. У ребенка с церебральным параличом часто отмечается своеобразное развитие по типу психического инфантилизма. Для предупреждения психического инфантилизма важно развивать у ребенка волю и уверенность в своих силах.  Эмоциональное развитие детей с умственной отсталостью.Исследованием эмоций детей с интеллектуальным недоразвитием занимались </w:t>
      </w:r>
      <w:r>
        <w:rPr>
          <w:rFonts w:ascii="Times New Roman" w:hAnsi="Times New Roman"/>
          <w:sz w:val="28"/>
          <w:szCs w:val="28"/>
          <w:shd w:val="clear" w:color="auto" w:fill="FFFFFF"/>
        </w:rPr>
        <w:t>Д.Б. </w:t>
      </w:r>
      <w:proofErr w:type="spellStart"/>
      <w:proofErr w:type="gramStart"/>
      <w:r>
        <w:rPr>
          <w:rFonts w:ascii="Times New Roman" w:hAnsi="Times New Roman"/>
          <w:sz w:val="28"/>
          <w:szCs w:val="28"/>
          <w:shd w:val="clear" w:color="auto" w:fill="FFFFFF"/>
        </w:rPr>
        <w:t>Эльконин,</w:t>
      </w:r>
      <w:r w:rsidRPr="00C51273">
        <w:rPr>
          <w:rFonts w:ascii="Times New Roman" w:hAnsi="Times New Roman"/>
          <w:sz w:val="28"/>
          <w:szCs w:val="28"/>
          <w:shd w:val="clear" w:color="auto" w:fill="FFFFFF"/>
        </w:rPr>
        <w:t>Л.В</w:t>
      </w:r>
      <w:proofErr w:type="spellEnd"/>
      <w:r w:rsidRPr="00C51273">
        <w:rPr>
          <w:rFonts w:ascii="Times New Roman" w:hAnsi="Times New Roman"/>
          <w:sz w:val="28"/>
          <w:szCs w:val="28"/>
          <w:shd w:val="clear" w:color="auto" w:fill="FFFFFF"/>
        </w:rPr>
        <w:t>.</w:t>
      </w:r>
      <w:proofErr w:type="gramEnd"/>
      <w:r w:rsidRPr="00C51273">
        <w:rPr>
          <w:rFonts w:ascii="Times New Roman" w:hAnsi="Times New Roman"/>
          <w:sz w:val="28"/>
          <w:szCs w:val="28"/>
          <w:shd w:val="clear" w:color="auto" w:fill="FFFFFF"/>
        </w:rPr>
        <w:t> </w:t>
      </w:r>
      <w:proofErr w:type="spellStart"/>
      <w:r w:rsidRPr="00C51273">
        <w:rPr>
          <w:rFonts w:ascii="Times New Roman" w:hAnsi="Times New Roman"/>
          <w:sz w:val="28"/>
          <w:szCs w:val="28"/>
          <w:shd w:val="clear" w:color="auto" w:fill="FFFFFF"/>
        </w:rPr>
        <w:t>Занков,М.С.Певзнер</w:t>
      </w:r>
      <w:proofErr w:type="spellEnd"/>
      <w:r w:rsidRPr="00C51273">
        <w:rPr>
          <w:rFonts w:ascii="Times New Roman" w:hAnsi="Times New Roman"/>
          <w:sz w:val="28"/>
          <w:szCs w:val="28"/>
          <w:shd w:val="clear" w:color="auto" w:fill="FFFFFF"/>
        </w:rPr>
        <w:t>, Г.Ф. </w:t>
      </w:r>
      <w:proofErr w:type="spellStart"/>
      <w:r w:rsidRPr="00C51273">
        <w:rPr>
          <w:rFonts w:ascii="Times New Roman" w:hAnsi="Times New Roman"/>
          <w:sz w:val="28"/>
          <w:szCs w:val="28"/>
          <w:shd w:val="clear" w:color="auto" w:fill="FFFFFF"/>
        </w:rPr>
        <w:t>Бреслав</w:t>
      </w:r>
      <w:proofErr w:type="spellEnd"/>
      <w:r w:rsidRPr="00C51273">
        <w:rPr>
          <w:rFonts w:ascii="Times New Roman" w:hAnsi="Times New Roman"/>
          <w:sz w:val="28"/>
          <w:szCs w:val="28"/>
          <w:shd w:val="clear" w:color="auto" w:fill="FFFFFF"/>
        </w:rPr>
        <w:t> и другие. </w:t>
      </w:r>
      <w:r w:rsidRPr="00C51273">
        <w:rPr>
          <w:rFonts w:ascii="Times New Roman" w:hAnsi="Times New Roman"/>
          <w:sz w:val="28"/>
          <w:szCs w:val="28"/>
        </w:rPr>
        <w:br/>
      </w:r>
      <w:r w:rsidRPr="00C51273">
        <w:rPr>
          <w:rFonts w:ascii="Times New Roman" w:hAnsi="Times New Roman"/>
          <w:sz w:val="28"/>
          <w:szCs w:val="28"/>
          <w:shd w:val="clear" w:color="auto" w:fill="FFFFFF"/>
        </w:rPr>
        <w:t xml:space="preserve">           Эмоции и чувства умственно отсталого ребенка недостаточно дифференцированы. Его переживания примитивны, и практически отсутствуют тонкие оттенки переживаний. Чаще всего ему присущи крайние, полярные чувства: он испытывает только или удовольствие, или неудовольствие. Таким образом, можно говорить об ограниченности диапазона переживаний умственно отсталых детей. С этим связаны частые затруднения понимания мимики и жестов, выразительных движений людей, изображений эмоций на картинках. Наблюдается живость эмоций умственно отсталых детей (приветливость, доверчивость, оживленность) наряду с их поверхностью и непрочностью. Такие дети легко переключаются с одного переживания на другое, проявляют несамостоятельность в деятельности, </w:t>
      </w:r>
      <w:r w:rsidRPr="00C51273">
        <w:rPr>
          <w:rFonts w:ascii="Times New Roman" w:hAnsi="Times New Roman"/>
          <w:sz w:val="28"/>
          <w:szCs w:val="28"/>
          <w:shd w:val="clear" w:color="auto" w:fill="FFFFFF"/>
        </w:rPr>
        <w:lastRenderedPageBreak/>
        <w:t xml:space="preserve">легкую внушаемость в поведении и играх, следует за другими детьми. Их эмоции малоустойчивы, подвижны, отмечается слабость интеллектуальной регуляции. Эмоциональная незрелость характеризуется тем, что у детей отсутствует типичная для здорового ребенка живость и яркость эмоций, характерны слабая заинтересованность в оценке, низкий уровень притязаний, отсутствие критики. У детей эмоциональное развитие задержано, они постоянно испытывают трудности со средой адаптации, что нарушает их эмоциональный комфорт и психическое </w:t>
      </w:r>
      <w:proofErr w:type="spellStart"/>
      <w:r w:rsidRPr="00C51273">
        <w:rPr>
          <w:rFonts w:ascii="Times New Roman" w:hAnsi="Times New Roman"/>
          <w:sz w:val="28"/>
          <w:szCs w:val="28"/>
          <w:shd w:val="clear" w:color="auto" w:fill="FFFFFF"/>
        </w:rPr>
        <w:t>равновесие.Чувства</w:t>
      </w:r>
      <w:proofErr w:type="spellEnd"/>
      <w:r w:rsidRPr="00C51273">
        <w:rPr>
          <w:rFonts w:ascii="Times New Roman" w:hAnsi="Times New Roman"/>
          <w:sz w:val="28"/>
          <w:szCs w:val="28"/>
          <w:shd w:val="clear" w:color="auto" w:fill="FFFFFF"/>
        </w:rPr>
        <w:t xml:space="preserve"> умственно отсталых детей часто бывают неадекватны, непропорциональны воздействиям внешнего мира по всей динамике. У одних детей можно наблюдать чрезмерную легкость и поверхностность переживаний серьезных жизненных событий, быстрые переходы от одного настроения к другому. У других детей (такие встречаются гораздо чаще) наблюдается чрезмерная сила и инертность </w:t>
      </w:r>
      <w:proofErr w:type="gramStart"/>
      <w:r w:rsidRPr="00C51273">
        <w:rPr>
          <w:rFonts w:ascii="Times New Roman" w:hAnsi="Times New Roman"/>
          <w:sz w:val="28"/>
          <w:szCs w:val="28"/>
          <w:shd w:val="clear" w:color="auto" w:fill="FFFFFF"/>
        </w:rPr>
        <w:t>переживаний</w:t>
      </w:r>
      <w:proofErr w:type="gramEnd"/>
      <w:r w:rsidRPr="00C51273">
        <w:rPr>
          <w:rFonts w:ascii="Times New Roman" w:hAnsi="Times New Roman"/>
          <w:sz w:val="28"/>
          <w:szCs w:val="28"/>
          <w:shd w:val="clear" w:color="auto" w:fill="FFFFFF"/>
        </w:rPr>
        <w:t xml:space="preserve"> возникающих по малосущественным поводам.     Слабость интеллектуальной регуляции чувств об</w:t>
      </w:r>
      <w:r>
        <w:rPr>
          <w:rFonts w:ascii="Times New Roman" w:hAnsi="Times New Roman"/>
          <w:sz w:val="28"/>
          <w:szCs w:val="28"/>
          <w:shd w:val="clear" w:color="auto" w:fill="FFFFFF"/>
        </w:rPr>
        <w:t>наруживается в том, что дети ни</w:t>
      </w:r>
      <w:r w:rsidRPr="00C51273">
        <w:rPr>
          <w:rFonts w:ascii="Times New Roman" w:hAnsi="Times New Roman"/>
          <w:sz w:val="28"/>
          <w:szCs w:val="28"/>
          <w:shd w:val="clear" w:color="auto" w:fill="FFFFFF"/>
        </w:rPr>
        <w:t xml:space="preserve">чем не корригируют своих чувств сообразно ситуации, не могут найти удовлетворение какой-либо своей потребности в ином действии, замещающем первоначально задуманного. Они долго не могут найти утешение после какой-либо обиды не могут удовлетвориться какой-либо, даже лучшей вещью какой им подобрали взамен </w:t>
      </w:r>
      <w:r>
        <w:rPr>
          <w:rFonts w:ascii="Times New Roman" w:hAnsi="Times New Roman"/>
          <w:sz w:val="28"/>
          <w:szCs w:val="28"/>
          <w:shd w:val="clear" w:color="auto" w:fill="FFFFFF"/>
        </w:rPr>
        <w:t xml:space="preserve">похожей, разбитой или утерянной. </w:t>
      </w:r>
      <w:r w:rsidRPr="00C51273">
        <w:rPr>
          <w:rFonts w:ascii="Times New Roman" w:hAnsi="Times New Roman"/>
          <w:sz w:val="28"/>
          <w:szCs w:val="28"/>
          <w:shd w:val="clear" w:color="auto" w:fill="FFFFFF"/>
        </w:rPr>
        <w:t>Слабость интеллектуальной </w:t>
      </w:r>
      <w:proofErr w:type="gramStart"/>
      <w:r w:rsidRPr="00C51273">
        <w:rPr>
          <w:rFonts w:ascii="Times New Roman" w:hAnsi="Times New Roman"/>
          <w:sz w:val="28"/>
          <w:szCs w:val="28"/>
          <w:shd w:val="clear" w:color="auto" w:fill="FFFFFF"/>
        </w:rPr>
        <w:t>регуляции  чувств</w:t>
      </w:r>
      <w:proofErr w:type="gramEnd"/>
      <w:r w:rsidRPr="00C51273">
        <w:rPr>
          <w:rFonts w:ascii="Times New Roman" w:hAnsi="Times New Roman"/>
          <w:sz w:val="28"/>
          <w:szCs w:val="28"/>
          <w:shd w:val="clear" w:color="auto" w:fill="FFFFFF"/>
        </w:rPr>
        <w:t> т</w:t>
      </w:r>
      <w:r>
        <w:rPr>
          <w:rFonts w:ascii="Times New Roman" w:hAnsi="Times New Roman"/>
          <w:sz w:val="28"/>
          <w:szCs w:val="28"/>
          <w:shd w:val="clear" w:color="auto" w:fill="FFFFFF"/>
        </w:rPr>
        <w:t>акже приводит к тому,</w:t>
      </w:r>
      <w:r w:rsidRPr="00C51273">
        <w:rPr>
          <w:rFonts w:ascii="Times New Roman" w:hAnsi="Times New Roman"/>
          <w:sz w:val="28"/>
          <w:szCs w:val="28"/>
          <w:shd w:val="clear" w:color="auto" w:fill="FFFFFF"/>
        </w:rPr>
        <w:t>что у учащихся коррекционных школ с опозданием и с трудом фор</w:t>
      </w:r>
      <w:r>
        <w:rPr>
          <w:rFonts w:ascii="Times New Roman" w:hAnsi="Times New Roman"/>
          <w:sz w:val="28"/>
          <w:szCs w:val="28"/>
          <w:shd w:val="clear" w:color="auto" w:fill="FFFFFF"/>
        </w:rPr>
        <w:t>мируются так называемые высшие </w:t>
      </w:r>
      <w:r w:rsidRPr="00C51273">
        <w:rPr>
          <w:rFonts w:ascii="Times New Roman" w:hAnsi="Times New Roman"/>
          <w:sz w:val="28"/>
          <w:szCs w:val="28"/>
          <w:shd w:val="clear" w:color="auto" w:fill="FFFFFF"/>
        </w:rPr>
        <w:t xml:space="preserve">духовные чувства: совесть, чувство долга, ответственности, самоотверженности и т. д. Сложные эмоции социально-нравственного характера, тонкие оттенки чувств остаются недоступными для понимания и обозначения. Наряду с общим недоразвитием эмоциональной жизни у умственно отсталых детей, можно иногда отметить некоторые проявления болезненных </w:t>
      </w:r>
      <w:proofErr w:type="spellStart"/>
      <w:r w:rsidRPr="00C51273">
        <w:rPr>
          <w:rFonts w:ascii="Times New Roman" w:hAnsi="Times New Roman"/>
          <w:sz w:val="28"/>
          <w:szCs w:val="28"/>
          <w:shd w:val="clear" w:color="auto" w:fill="FFFFFF"/>
        </w:rPr>
        <w:t>чувств.Таковы</w:t>
      </w:r>
      <w:proofErr w:type="spellEnd"/>
      <w:r w:rsidRPr="00C51273">
        <w:rPr>
          <w:rFonts w:ascii="Times New Roman" w:hAnsi="Times New Roman"/>
          <w:sz w:val="28"/>
          <w:szCs w:val="28"/>
          <w:shd w:val="clear" w:color="auto" w:fill="FFFFFF"/>
        </w:rPr>
        <w:t xml:space="preserve">, например, явления раздражительной слабости, </w:t>
      </w:r>
      <w:r w:rsidRPr="00C51273">
        <w:rPr>
          <w:rFonts w:ascii="Times New Roman" w:hAnsi="Times New Roman"/>
          <w:sz w:val="28"/>
          <w:szCs w:val="28"/>
          <w:shd w:val="clear" w:color="auto" w:fill="FFFFFF"/>
        </w:rPr>
        <w:lastRenderedPageBreak/>
        <w:t>заключающийся в том, что при утомлении или при общем ослаблении организма, дети реагируют на в</w:t>
      </w:r>
      <w:r>
        <w:rPr>
          <w:rFonts w:ascii="Times New Roman" w:hAnsi="Times New Roman"/>
          <w:sz w:val="28"/>
          <w:szCs w:val="28"/>
          <w:shd w:val="clear" w:color="auto" w:fill="FFFFFF"/>
        </w:rPr>
        <w:t>се мелочи вспышками раздражения</w:t>
      </w:r>
    </w:p>
    <w:p w:rsidR="00F4474F" w:rsidRDefault="00F4474F" w:rsidP="00F4474F">
      <w:pPr>
        <w:shd w:val="clear" w:color="auto" w:fill="FFFFFF"/>
        <w:spacing w:after="360" w:line="360" w:lineRule="auto"/>
        <w:ind w:firstLine="709"/>
        <w:jc w:val="both"/>
        <w:rPr>
          <w:rFonts w:ascii="Times New Roman" w:hAnsi="Times New Roman"/>
          <w:b/>
          <w:sz w:val="28"/>
          <w:szCs w:val="28"/>
          <w:shd w:val="clear" w:color="auto" w:fill="FFFFFF"/>
        </w:rPr>
      </w:pPr>
      <w:r w:rsidRPr="00DE0CC6">
        <w:rPr>
          <w:rFonts w:ascii="Times New Roman" w:hAnsi="Times New Roman"/>
          <w:b/>
          <w:sz w:val="28"/>
          <w:szCs w:val="28"/>
          <w:shd w:val="clear" w:color="auto" w:fill="FFFFFF"/>
        </w:rPr>
        <w:t>3.</w:t>
      </w:r>
      <w:r>
        <w:rPr>
          <w:rFonts w:ascii="Times New Roman" w:hAnsi="Times New Roman"/>
          <w:b/>
          <w:sz w:val="28"/>
          <w:szCs w:val="28"/>
          <w:shd w:val="clear" w:color="auto" w:fill="FFFFFF"/>
        </w:rPr>
        <w:t>Социально-эмоциональное развитие детей с задержкой психического развития</w:t>
      </w:r>
    </w:p>
    <w:p w:rsidR="00F4474F" w:rsidRPr="00991D73" w:rsidRDefault="00F4474F" w:rsidP="00F4474F">
      <w:pPr>
        <w:pStyle w:val="a6"/>
        <w:rPr>
          <w:b/>
          <w:shd w:val="clear" w:color="auto" w:fill="FFFFFF"/>
        </w:rPr>
      </w:pPr>
    </w:p>
    <w:p w:rsidR="00F4474F" w:rsidRDefault="00F4474F" w:rsidP="00F4474F">
      <w:pPr>
        <w:shd w:val="clear" w:color="auto" w:fill="FFFFFF"/>
        <w:spacing w:after="0" w:line="360" w:lineRule="auto"/>
        <w:ind w:firstLine="709"/>
        <w:jc w:val="both"/>
        <w:rPr>
          <w:rFonts w:ascii="Times New Roman" w:hAnsi="Times New Roman"/>
          <w:sz w:val="28"/>
          <w:szCs w:val="28"/>
          <w:shd w:val="clear" w:color="auto" w:fill="FFFFFF"/>
        </w:rPr>
      </w:pPr>
      <w:r w:rsidRPr="00C51273">
        <w:rPr>
          <w:rFonts w:ascii="Times New Roman" w:hAnsi="Times New Roman"/>
          <w:sz w:val="28"/>
          <w:szCs w:val="28"/>
          <w:shd w:val="clear" w:color="auto" w:fill="FFFFFF"/>
        </w:rPr>
        <w:t>У детей с задержкой психического развития наблюдается отставание в развитии эмоций, наиболее выраженными проявлениями, которого являются эмоциональная неустойчивость, лабильность, слабость волевых усилий, несамостоятельность и внушаемость, отмечается состояние беспокойства, тревожность, личная незрелость в целом, легкость смены настроений и контрастных проявлений эмоций. Они легко и, с точки зрения наблюдателя, часто немотивированно переходят от смеха к плачу и наоборот.</w:t>
      </w:r>
      <w:r w:rsidRPr="00C51273">
        <w:rPr>
          <w:rFonts w:ascii="Times New Roman" w:hAnsi="Times New Roman"/>
          <w:sz w:val="28"/>
          <w:szCs w:val="28"/>
        </w:rPr>
        <w:br/>
      </w:r>
      <w:r w:rsidRPr="00C51273">
        <w:rPr>
          <w:rFonts w:ascii="Times New Roman" w:hAnsi="Times New Roman"/>
          <w:sz w:val="28"/>
          <w:szCs w:val="28"/>
          <w:shd w:val="clear" w:color="auto" w:fill="FFFFFF"/>
        </w:rPr>
        <w:t xml:space="preserve">     Отмечается нестойкость к </w:t>
      </w:r>
      <w:proofErr w:type="spellStart"/>
      <w:r w:rsidRPr="00C51273">
        <w:rPr>
          <w:rFonts w:ascii="Times New Roman" w:hAnsi="Times New Roman"/>
          <w:sz w:val="28"/>
          <w:szCs w:val="28"/>
          <w:shd w:val="clear" w:color="auto" w:fill="FFFFFF"/>
        </w:rPr>
        <w:t>фрустрирующим</w:t>
      </w:r>
      <w:proofErr w:type="spellEnd"/>
      <w:r w:rsidRPr="00C51273">
        <w:rPr>
          <w:rFonts w:ascii="Times New Roman" w:hAnsi="Times New Roman"/>
          <w:sz w:val="28"/>
          <w:szCs w:val="28"/>
          <w:shd w:val="clear" w:color="auto" w:fill="FFFFFF"/>
        </w:rPr>
        <w:t xml:space="preserve"> ситуациям. Незначительный повод может вызвать эмоциональное возбуждение и даже резкую аффективную реакцию, неадекватную ситуации. Такой ребенок то проявляет доброжелательность по отношению к другим, то вдруг становится злым и агрессивным. При этом агрессия направляется не </w:t>
      </w:r>
      <w:r>
        <w:rPr>
          <w:rFonts w:ascii="Times New Roman" w:hAnsi="Times New Roman"/>
          <w:sz w:val="28"/>
          <w:szCs w:val="28"/>
          <w:shd w:val="clear" w:color="auto" w:fill="FFFFFF"/>
        </w:rPr>
        <w:t xml:space="preserve">на действие личности, а на саму </w:t>
      </w:r>
      <w:r w:rsidRPr="00C51273">
        <w:rPr>
          <w:rFonts w:ascii="Times New Roman" w:hAnsi="Times New Roman"/>
          <w:sz w:val="28"/>
          <w:szCs w:val="28"/>
          <w:shd w:val="clear" w:color="auto" w:fill="FFFFFF"/>
        </w:rPr>
        <w:t>личность. </w:t>
      </w:r>
      <w:r w:rsidRPr="00C51273">
        <w:rPr>
          <w:rFonts w:ascii="Times New Roman" w:hAnsi="Times New Roman"/>
          <w:sz w:val="28"/>
          <w:szCs w:val="28"/>
        </w:rPr>
        <w:br/>
      </w:r>
      <w:r w:rsidRPr="00C51273">
        <w:rPr>
          <w:rFonts w:ascii="Times New Roman" w:hAnsi="Times New Roman"/>
          <w:sz w:val="28"/>
          <w:szCs w:val="28"/>
          <w:shd w:val="clear" w:color="auto" w:fill="FFFFFF"/>
        </w:rPr>
        <w:t xml:space="preserve">     У детей с задержкой психического развития часто возникает состояние беспокойства, </w:t>
      </w:r>
      <w:proofErr w:type="spellStart"/>
      <w:r w:rsidRPr="00C51273">
        <w:rPr>
          <w:rFonts w:ascii="Times New Roman" w:hAnsi="Times New Roman"/>
          <w:sz w:val="28"/>
          <w:szCs w:val="28"/>
          <w:shd w:val="clear" w:color="auto" w:fill="FFFFFF"/>
        </w:rPr>
        <w:t>тревожность.Неадекватная</w:t>
      </w:r>
      <w:proofErr w:type="spellEnd"/>
      <w:r w:rsidRPr="00C51273">
        <w:rPr>
          <w:rFonts w:ascii="Times New Roman" w:hAnsi="Times New Roman"/>
          <w:sz w:val="28"/>
          <w:szCs w:val="28"/>
          <w:shd w:val="clear" w:color="auto" w:fill="FFFFFF"/>
        </w:rPr>
        <w:t xml:space="preserve"> веселость и жизнерадостность выступают, скорее, как проявление возбудимости, не умения оценить с</w:t>
      </w:r>
      <w:r>
        <w:rPr>
          <w:rFonts w:ascii="Times New Roman" w:hAnsi="Times New Roman"/>
          <w:sz w:val="28"/>
          <w:szCs w:val="28"/>
          <w:shd w:val="clear" w:color="auto" w:fill="FFFFFF"/>
        </w:rPr>
        <w:t>итуацию и настроение окружающих.</w:t>
      </w:r>
      <w:r w:rsidRPr="00C51273">
        <w:rPr>
          <w:rFonts w:ascii="Times New Roman" w:hAnsi="Times New Roman"/>
          <w:sz w:val="28"/>
          <w:szCs w:val="28"/>
          <w:shd w:val="clear" w:color="auto" w:fill="FFFFFF"/>
        </w:rPr>
        <w:t xml:space="preserve"> В отличие от нормально развивающихся детей дошкольники с задержкой психического развития фактически не нуждаются во взаимодействии со </w:t>
      </w:r>
      <w:proofErr w:type="spellStart"/>
      <w:r w:rsidRPr="00C51273">
        <w:rPr>
          <w:rFonts w:ascii="Times New Roman" w:hAnsi="Times New Roman"/>
          <w:sz w:val="28"/>
          <w:szCs w:val="28"/>
          <w:shd w:val="clear" w:color="auto" w:fill="FFFFFF"/>
        </w:rPr>
        <w:t>сверстниками.Играть</w:t>
      </w:r>
      <w:proofErr w:type="spellEnd"/>
      <w:r w:rsidRPr="00C51273">
        <w:rPr>
          <w:rFonts w:ascii="Times New Roman" w:hAnsi="Times New Roman"/>
          <w:sz w:val="28"/>
          <w:szCs w:val="28"/>
          <w:shd w:val="clear" w:color="auto" w:fill="FFFFFF"/>
        </w:rPr>
        <w:t xml:space="preserve"> они предпочитают в одиночку. У них не отмечается выраженных привязанностей к кому-либо, эмоциональных предпочтений кого-то из сверстников, то есть не выделяются друзья, межл</w:t>
      </w:r>
      <w:r>
        <w:rPr>
          <w:rFonts w:ascii="Times New Roman" w:hAnsi="Times New Roman"/>
          <w:sz w:val="28"/>
          <w:szCs w:val="28"/>
          <w:shd w:val="clear" w:color="auto" w:fill="FFFFFF"/>
        </w:rPr>
        <w:t>ичностные отношения неустойчивы.</w:t>
      </w:r>
    </w:p>
    <w:p w:rsidR="00F4474F" w:rsidRPr="005B68DC" w:rsidRDefault="00F4474F" w:rsidP="00F4474F">
      <w:pPr>
        <w:shd w:val="clear" w:color="auto" w:fill="FFFFFF"/>
        <w:spacing w:after="0" w:line="360" w:lineRule="auto"/>
        <w:ind w:firstLine="709"/>
        <w:jc w:val="both"/>
        <w:rPr>
          <w:rFonts w:ascii="Times New Roman" w:hAnsi="Times New Roman"/>
          <w:sz w:val="28"/>
          <w:szCs w:val="28"/>
        </w:rPr>
      </w:pPr>
      <w:r w:rsidRPr="00C51273">
        <w:rPr>
          <w:rFonts w:ascii="Times New Roman" w:hAnsi="Times New Roman"/>
          <w:sz w:val="28"/>
          <w:szCs w:val="28"/>
          <w:shd w:val="clear" w:color="auto" w:fill="FFFFFF"/>
        </w:rPr>
        <w:t>Взаимодействие носит ситуативный характер. Дети предпочитают общение со взрослыми или с детьми старше себя, но и в этих сл</w:t>
      </w:r>
      <w:r>
        <w:rPr>
          <w:rFonts w:ascii="Times New Roman" w:hAnsi="Times New Roman"/>
          <w:sz w:val="28"/>
          <w:szCs w:val="28"/>
          <w:shd w:val="clear" w:color="auto" w:fill="FFFFFF"/>
        </w:rPr>
        <w:t xml:space="preserve">учаях не </w:t>
      </w:r>
      <w:r>
        <w:rPr>
          <w:rFonts w:ascii="Times New Roman" w:hAnsi="Times New Roman"/>
          <w:sz w:val="28"/>
          <w:szCs w:val="28"/>
          <w:shd w:val="clear" w:color="auto" w:fill="FFFFFF"/>
        </w:rPr>
        <w:lastRenderedPageBreak/>
        <w:t xml:space="preserve">проявляют значительной активности. </w:t>
      </w:r>
      <w:r w:rsidRPr="00C51273">
        <w:rPr>
          <w:rFonts w:ascii="Times New Roman" w:hAnsi="Times New Roman"/>
          <w:sz w:val="28"/>
          <w:szCs w:val="28"/>
          <w:shd w:val="clear" w:color="auto" w:fill="FFFFFF"/>
        </w:rPr>
        <w:t>Существенно отметить своеобразие проявлений регулирующей роли эмоций в деятельности дошкольников с задержкой психического развития. Трудности, которые встречают дети при выполнении заданий, часто вызывают у них резкие эмоциональные реакции, аффективные вспышки. Такие реакции возникают не только в ответ на действительные трудности, но и вследствие ожидания затруднений, боязни неудачи. Эта боязнь значительно снижает продуктивность детей в решении интеллектуальных задач и приводит к формированию у них зани</w:t>
      </w:r>
      <w:r>
        <w:rPr>
          <w:rFonts w:ascii="Times New Roman" w:hAnsi="Times New Roman"/>
          <w:sz w:val="28"/>
          <w:szCs w:val="28"/>
          <w:shd w:val="clear" w:color="auto" w:fill="FFFFFF"/>
        </w:rPr>
        <w:t>женной самооценки</w:t>
      </w:r>
      <w:r w:rsidRPr="00C51273">
        <w:rPr>
          <w:rFonts w:ascii="Times New Roman" w:hAnsi="Times New Roman"/>
          <w:sz w:val="28"/>
          <w:szCs w:val="28"/>
          <w:shd w:val="clear" w:color="auto" w:fill="FFFFFF"/>
        </w:rPr>
        <w:t>.</w:t>
      </w:r>
      <w:r w:rsidRPr="00C51273">
        <w:rPr>
          <w:rFonts w:ascii="Times New Roman" w:hAnsi="Times New Roman"/>
          <w:sz w:val="28"/>
          <w:szCs w:val="28"/>
        </w:rPr>
        <w:br/>
      </w:r>
      <w:r>
        <w:rPr>
          <w:rFonts w:ascii="Times New Roman" w:hAnsi="Times New Roman"/>
          <w:sz w:val="28"/>
          <w:szCs w:val="28"/>
          <w:shd w:val="clear" w:color="auto" w:fill="FFFFFF"/>
        </w:rPr>
        <w:t xml:space="preserve">    </w:t>
      </w:r>
      <w:r w:rsidRPr="00C51273">
        <w:rPr>
          <w:rFonts w:ascii="Times New Roman" w:hAnsi="Times New Roman"/>
          <w:sz w:val="28"/>
          <w:szCs w:val="28"/>
          <w:shd w:val="clear" w:color="auto" w:fill="FFFFFF"/>
        </w:rPr>
        <w:t>   Недоразвитие эмоциональной сферы проявляется в худшем, по сравнению с нормально развивающимися детьми, понимании эмоций как чужих, так и собственных. Определяя более или менее успешно по внешнему выражению эмоции других людей, дети с задержкой психического развития часто затрудняются охарактеризовать собственное эмоциональное состояние в той или иной ситуации. Успешно опознаются только конкретные эмоции. Собственные простые эмоциональные состояния опознаются хуже, чем эмоции изображенных на картинах персонажей. Дети с задержкой психического развития достаточно успешно выделяют на картинках причины эмоциональных состояний персонажей, при рассмотрении изображения значительно легче опознают эмоциональные состояния людей в контексте общей ситуации (сюжета), чем по выражению лиц или по выразительным движениям, лучше опознают радость и гнев, хуже страх, эмоцию страдания опознают лучше, чем нормально развивающиеся сверстники. В целом все дети младшего возраста (дошкольного и младшего школьного) лучше воспринимают те эмоции, в изображении которых больше мимических знаков. </w:t>
      </w:r>
    </w:p>
    <w:p w:rsidR="00F4474F" w:rsidRDefault="00F4474F" w:rsidP="00F4474F">
      <w:pPr>
        <w:shd w:val="clear" w:color="auto" w:fill="FFFFFF"/>
        <w:spacing w:after="360" w:line="360" w:lineRule="auto"/>
        <w:ind w:firstLine="709"/>
        <w:jc w:val="both"/>
        <w:rPr>
          <w:rFonts w:ascii="Times New Roman" w:hAnsi="Times New Roman"/>
          <w:b/>
          <w:sz w:val="28"/>
          <w:szCs w:val="28"/>
          <w:shd w:val="clear" w:color="auto" w:fill="FFFFFF"/>
        </w:rPr>
      </w:pPr>
      <w:r w:rsidRPr="00DE0CC6">
        <w:rPr>
          <w:rFonts w:ascii="Times New Roman" w:hAnsi="Times New Roman"/>
          <w:b/>
          <w:sz w:val="28"/>
          <w:szCs w:val="28"/>
          <w:shd w:val="clear" w:color="auto" w:fill="FFFFFF"/>
        </w:rPr>
        <w:t>4</w:t>
      </w:r>
      <w:r>
        <w:rPr>
          <w:rFonts w:ascii="Times New Roman" w:hAnsi="Times New Roman"/>
          <w:b/>
          <w:sz w:val="28"/>
          <w:szCs w:val="28"/>
          <w:shd w:val="clear" w:color="auto" w:fill="FFFFFF"/>
        </w:rPr>
        <w:t> Социально-</w:t>
      </w:r>
      <w:proofErr w:type="gramStart"/>
      <w:r>
        <w:rPr>
          <w:rFonts w:ascii="Times New Roman" w:hAnsi="Times New Roman"/>
          <w:b/>
          <w:sz w:val="28"/>
          <w:szCs w:val="28"/>
          <w:shd w:val="clear" w:color="auto" w:fill="FFFFFF"/>
        </w:rPr>
        <w:t xml:space="preserve">эмоциональное </w:t>
      </w:r>
      <w:r w:rsidRPr="00DE0CC6">
        <w:rPr>
          <w:rFonts w:ascii="Times New Roman" w:hAnsi="Times New Roman"/>
          <w:b/>
          <w:sz w:val="28"/>
          <w:szCs w:val="28"/>
          <w:shd w:val="clear" w:color="auto" w:fill="FFFFFF"/>
        </w:rPr>
        <w:t xml:space="preserve"> развитие</w:t>
      </w:r>
      <w:proofErr w:type="gramEnd"/>
      <w:r w:rsidRPr="00DE0CC6">
        <w:rPr>
          <w:rFonts w:ascii="Times New Roman" w:hAnsi="Times New Roman"/>
          <w:b/>
          <w:sz w:val="28"/>
          <w:szCs w:val="28"/>
          <w:shd w:val="clear" w:color="auto" w:fill="FFFFFF"/>
        </w:rPr>
        <w:t xml:space="preserve"> детей с нарушением поведения и общения</w:t>
      </w:r>
    </w:p>
    <w:p w:rsidR="00F4474F" w:rsidRDefault="00F4474F" w:rsidP="00F4474F">
      <w:pPr>
        <w:shd w:val="clear" w:color="auto" w:fill="FFFFFF"/>
        <w:spacing w:after="360" w:line="360" w:lineRule="auto"/>
        <w:ind w:firstLine="851"/>
        <w:jc w:val="both"/>
        <w:rPr>
          <w:rFonts w:ascii="Times New Roman" w:hAnsi="Times New Roman"/>
          <w:sz w:val="28"/>
          <w:szCs w:val="28"/>
        </w:rPr>
      </w:pPr>
      <w:r w:rsidRPr="00C51273">
        <w:rPr>
          <w:rFonts w:ascii="Times New Roman" w:hAnsi="Times New Roman"/>
          <w:sz w:val="28"/>
          <w:szCs w:val="28"/>
          <w:shd w:val="clear" w:color="auto" w:fill="FFFFFF"/>
        </w:rPr>
        <w:lastRenderedPageBreak/>
        <w:t>Р. </w:t>
      </w:r>
      <w:proofErr w:type="spellStart"/>
      <w:r w:rsidRPr="00C51273">
        <w:rPr>
          <w:rFonts w:ascii="Times New Roman" w:hAnsi="Times New Roman"/>
          <w:sz w:val="28"/>
          <w:szCs w:val="28"/>
          <w:shd w:val="clear" w:color="auto" w:fill="FFFFFF"/>
        </w:rPr>
        <w:t>Дженкинсон</w:t>
      </w:r>
      <w:proofErr w:type="spellEnd"/>
      <w:r w:rsidRPr="00C51273">
        <w:rPr>
          <w:rFonts w:ascii="Times New Roman" w:hAnsi="Times New Roman"/>
          <w:sz w:val="28"/>
          <w:szCs w:val="28"/>
          <w:shd w:val="clear" w:color="auto" w:fill="FFFFFF"/>
        </w:rPr>
        <w:t> выделяет </w:t>
      </w:r>
      <w:proofErr w:type="gramStart"/>
      <w:r w:rsidRPr="00C51273">
        <w:rPr>
          <w:rFonts w:ascii="Times New Roman" w:hAnsi="Times New Roman"/>
          <w:sz w:val="28"/>
          <w:szCs w:val="28"/>
          <w:shd w:val="clear" w:color="auto" w:fill="FFFFFF"/>
        </w:rPr>
        <w:t>следующие  типы</w:t>
      </w:r>
      <w:proofErr w:type="gramEnd"/>
      <w:r w:rsidRPr="00C51273">
        <w:rPr>
          <w:rFonts w:ascii="Times New Roman" w:hAnsi="Times New Roman"/>
          <w:sz w:val="28"/>
          <w:szCs w:val="28"/>
          <w:shd w:val="clear" w:color="auto" w:fill="FFFFFF"/>
        </w:rPr>
        <w:t> нарушения поведения и  обще</w:t>
      </w:r>
      <w:r>
        <w:rPr>
          <w:rFonts w:ascii="Times New Roman" w:hAnsi="Times New Roman"/>
          <w:sz w:val="28"/>
          <w:szCs w:val="28"/>
          <w:shd w:val="clear" w:color="auto" w:fill="FFFFFF"/>
        </w:rPr>
        <w:t>ния у детей: гиперкенетическая </w:t>
      </w:r>
      <w:r w:rsidRPr="00C51273">
        <w:rPr>
          <w:rFonts w:ascii="Times New Roman" w:hAnsi="Times New Roman"/>
          <w:sz w:val="28"/>
          <w:szCs w:val="28"/>
          <w:shd w:val="clear" w:color="auto" w:fill="FFFFFF"/>
        </w:rPr>
        <w:t>реакция, тревога</w:t>
      </w:r>
      <w:r>
        <w:rPr>
          <w:rFonts w:ascii="Times New Roman" w:hAnsi="Times New Roman"/>
          <w:sz w:val="28"/>
          <w:szCs w:val="28"/>
          <w:shd w:val="clear" w:color="auto" w:fill="FFFFFF"/>
        </w:rPr>
        <w:t>, уход по аутистическому  типу,бегство, несоциализированная </w:t>
      </w:r>
      <w:r w:rsidRPr="00C51273">
        <w:rPr>
          <w:rFonts w:ascii="Times New Roman" w:hAnsi="Times New Roman"/>
          <w:sz w:val="28"/>
          <w:szCs w:val="28"/>
          <w:shd w:val="clear" w:color="auto" w:fill="FFFFFF"/>
        </w:rPr>
        <w:t>агрессивность, групповые правонарушения.</w:t>
      </w:r>
      <w:r w:rsidRPr="00C51273">
        <w:rPr>
          <w:rFonts w:ascii="Times New Roman" w:hAnsi="Times New Roman"/>
          <w:sz w:val="28"/>
          <w:szCs w:val="28"/>
        </w:rPr>
        <w:br/>
      </w:r>
      <w:r w:rsidRPr="00C51273">
        <w:rPr>
          <w:rFonts w:ascii="Times New Roman" w:hAnsi="Times New Roman"/>
          <w:sz w:val="28"/>
          <w:szCs w:val="28"/>
          <w:shd w:val="clear" w:color="auto" w:fill="FFFFFF"/>
        </w:rPr>
        <w:t>     Дети с синдромом раннего </w:t>
      </w:r>
      <w:proofErr w:type="gramStart"/>
      <w:r w:rsidRPr="00C51273">
        <w:rPr>
          <w:rFonts w:ascii="Times New Roman" w:hAnsi="Times New Roman"/>
          <w:sz w:val="28"/>
          <w:szCs w:val="28"/>
          <w:shd w:val="clear" w:color="auto" w:fill="FFFFFF"/>
        </w:rPr>
        <w:t>детского  аутизма</w:t>
      </w:r>
      <w:proofErr w:type="gramEnd"/>
      <w:r w:rsidRPr="00C51273">
        <w:rPr>
          <w:rFonts w:ascii="Times New Roman" w:hAnsi="Times New Roman"/>
          <w:sz w:val="28"/>
          <w:szCs w:val="28"/>
          <w:shd w:val="clear" w:color="auto" w:fill="FFFFFF"/>
        </w:rPr>
        <w:t> (РДА) составляют основную  массу детей, имеющих наиболее  тяжелые нарушения в социально-личностном  и эмоциональном развитии.</w:t>
      </w:r>
      <w:r w:rsidRPr="00C51273">
        <w:rPr>
          <w:rFonts w:ascii="Times New Roman" w:hAnsi="Times New Roman"/>
          <w:sz w:val="28"/>
          <w:szCs w:val="28"/>
        </w:rPr>
        <w:br/>
      </w:r>
      <w:r>
        <w:rPr>
          <w:rFonts w:ascii="Times New Roman" w:hAnsi="Times New Roman"/>
          <w:sz w:val="28"/>
          <w:szCs w:val="28"/>
          <w:shd w:val="clear" w:color="auto" w:fill="FFFFFF"/>
        </w:rPr>
        <w:t>           При аутизме резко отстает в своем формировании самая </w:t>
      </w:r>
      <w:r w:rsidRPr="00C51273">
        <w:rPr>
          <w:rFonts w:ascii="Times New Roman" w:hAnsi="Times New Roman"/>
          <w:sz w:val="28"/>
          <w:szCs w:val="28"/>
          <w:shd w:val="clear" w:color="auto" w:fill="FFFFFF"/>
        </w:rPr>
        <w:t>ранняя система социального и эмоционального взаимодействия с окружающими людьми – комплекс оживления. Это проявляется в отсутствии фиксации взгляда на лице человека, улыбки и ответных эмоциональных реакций в виде смеха, речевой и двигательной активности на проявления внимания со стороны взрослого. По мере роста ребенка слабость эмоциональных контактов с близкими взрослыми продолжает нарастать. Дети не просятся на руки, находясь на руках у матери, не принимают соответствующей позы, не прижимаются, остаются вялыми и пассивными. Обычно ребенок отличает родителей от других взрослых, но большой привязанности не выражает. Они могут испытывать даже страх перед одним из родителей, могут ударить или укусить, делают все назло. </w:t>
      </w:r>
      <w:r w:rsidRPr="00C51273">
        <w:rPr>
          <w:rFonts w:ascii="Times New Roman" w:hAnsi="Times New Roman"/>
          <w:sz w:val="28"/>
          <w:szCs w:val="28"/>
        </w:rPr>
        <w:br/>
      </w:r>
      <w:r>
        <w:rPr>
          <w:rFonts w:ascii="Times New Roman" w:hAnsi="Times New Roman"/>
          <w:sz w:val="28"/>
          <w:szCs w:val="28"/>
          <w:shd w:val="clear" w:color="auto" w:fill="FFFFFF"/>
        </w:rPr>
        <w:t>Эти дети избегают контакта с другими людьми. Их мимика </w:t>
      </w:r>
      <w:r w:rsidRPr="00C51273">
        <w:rPr>
          <w:rFonts w:ascii="Times New Roman" w:hAnsi="Times New Roman"/>
          <w:sz w:val="28"/>
          <w:szCs w:val="28"/>
          <w:shd w:val="clear" w:color="auto" w:fill="FFFFFF"/>
        </w:rPr>
        <w:t>маловыразительна, характерен взгляд мимо или “сквозь” собеседника. Более чем у 50—70% детей с ранним детским аутизмом наблюдается недостаточность использования жестов и интонации в общении. В то же время они отличается повышенной ранимостью, впечатлительностью,</w:t>
      </w:r>
      <w:r>
        <w:rPr>
          <w:rFonts w:ascii="Times New Roman" w:hAnsi="Times New Roman"/>
          <w:sz w:val="28"/>
          <w:szCs w:val="28"/>
          <w:shd w:val="clear" w:color="auto" w:fill="FFFFFF"/>
        </w:rPr>
        <w:t xml:space="preserve"> их реакции на окружающее часто непредсказуемы и непонятны. </w:t>
      </w:r>
      <w:r w:rsidRPr="00C51273">
        <w:rPr>
          <w:rFonts w:ascii="Times New Roman" w:hAnsi="Times New Roman"/>
          <w:sz w:val="28"/>
          <w:szCs w:val="28"/>
          <w:shd w:val="clear" w:color="auto" w:fill="FFFFFF"/>
        </w:rPr>
        <w:t>Ребенок с РДА </w:t>
      </w:r>
      <w:proofErr w:type="spellStart"/>
      <w:proofErr w:type="gramStart"/>
      <w:r w:rsidRPr="00C51273">
        <w:rPr>
          <w:rFonts w:ascii="Times New Roman" w:hAnsi="Times New Roman"/>
          <w:sz w:val="28"/>
          <w:szCs w:val="28"/>
          <w:shd w:val="clear" w:color="auto" w:fill="FFFFFF"/>
        </w:rPr>
        <w:t>склоненк</w:t>
      </w:r>
      <w:proofErr w:type="spellEnd"/>
      <w:r w:rsidRPr="00C51273">
        <w:rPr>
          <w:rFonts w:ascii="Times New Roman" w:hAnsi="Times New Roman"/>
          <w:sz w:val="28"/>
          <w:szCs w:val="28"/>
          <w:shd w:val="clear" w:color="auto" w:fill="FFFFFF"/>
        </w:rPr>
        <w:t>  фиксации</w:t>
      </w:r>
      <w:proofErr w:type="gramEnd"/>
      <w:r w:rsidRPr="00C51273">
        <w:rPr>
          <w:rFonts w:ascii="Times New Roman" w:hAnsi="Times New Roman"/>
          <w:sz w:val="28"/>
          <w:szCs w:val="28"/>
          <w:shd w:val="clear" w:color="auto" w:fill="FFFFFF"/>
        </w:rPr>
        <w:t> на неприятных впечатлениях, к формированию страхов. </w:t>
      </w:r>
      <w:proofErr w:type="gramStart"/>
      <w:r w:rsidRPr="00C51273">
        <w:rPr>
          <w:rFonts w:ascii="Times New Roman" w:hAnsi="Times New Roman"/>
          <w:sz w:val="28"/>
          <w:szCs w:val="28"/>
          <w:shd w:val="clear" w:color="auto" w:fill="FFFFFF"/>
        </w:rPr>
        <w:t>Чувство  стра</w:t>
      </w:r>
      <w:r>
        <w:rPr>
          <w:rFonts w:ascii="Times New Roman" w:hAnsi="Times New Roman"/>
          <w:sz w:val="28"/>
          <w:szCs w:val="28"/>
          <w:shd w:val="clear" w:color="auto" w:fill="FFFFFF"/>
        </w:rPr>
        <w:t>ха</w:t>
      </w:r>
      <w:proofErr w:type="gramEnd"/>
      <w:r>
        <w:rPr>
          <w:rFonts w:ascii="Times New Roman" w:hAnsi="Times New Roman"/>
          <w:sz w:val="28"/>
          <w:szCs w:val="28"/>
          <w:shd w:val="clear" w:color="auto" w:fill="FFFFFF"/>
        </w:rPr>
        <w:t xml:space="preserve">, </w:t>
      </w:r>
      <w:r w:rsidRPr="00C51273">
        <w:rPr>
          <w:rFonts w:ascii="Times New Roman" w:hAnsi="Times New Roman"/>
          <w:sz w:val="28"/>
          <w:szCs w:val="28"/>
          <w:shd w:val="clear" w:color="auto" w:fill="FFFFFF"/>
        </w:rPr>
        <w:t xml:space="preserve">сохраняющееся иногда годами, определяет стремление детей  к сохранению привычной окружающей  обстановки, продуцированию ими различных защитных движений и действий, носящих характер ритуалов. Малейшие перемены (перестановка мебели, изменение режима дня) вызывают бурные эмоциональные </w:t>
      </w:r>
      <w:r w:rsidRPr="00C51273">
        <w:rPr>
          <w:rFonts w:ascii="Times New Roman" w:hAnsi="Times New Roman"/>
          <w:sz w:val="28"/>
          <w:szCs w:val="28"/>
          <w:shd w:val="clear" w:color="auto" w:fill="FFFFFF"/>
        </w:rPr>
        <w:lastRenderedPageBreak/>
        <w:t>реакции.     Дети с РД</w:t>
      </w:r>
      <w:r>
        <w:rPr>
          <w:rFonts w:ascii="Times New Roman" w:hAnsi="Times New Roman"/>
          <w:sz w:val="28"/>
          <w:szCs w:val="28"/>
          <w:shd w:val="clear" w:color="auto" w:fill="FFFFFF"/>
        </w:rPr>
        <w:t>А пугливы, </w:t>
      </w:r>
      <w:proofErr w:type="gramStart"/>
      <w:r>
        <w:rPr>
          <w:rFonts w:ascii="Times New Roman" w:hAnsi="Times New Roman"/>
          <w:sz w:val="28"/>
          <w:szCs w:val="28"/>
          <w:shd w:val="clear" w:color="auto" w:fill="FFFFFF"/>
        </w:rPr>
        <w:t>тормозимы,  не</w:t>
      </w:r>
      <w:proofErr w:type="gramEnd"/>
      <w:r>
        <w:rPr>
          <w:rFonts w:ascii="Times New Roman" w:hAnsi="Times New Roman"/>
          <w:sz w:val="28"/>
          <w:szCs w:val="28"/>
          <w:shd w:val="clear" w:color="auto" w:fill="FFFFFF"/>
        </w:rPr>
        <w:t xml:space="preserve"> уверен</w:t>
      </w:r>
      <w:r w:rsidRPr="00C51273">
        <w:rPr>
          <w:rFonts w:ascii="Times New Roman" w:hAnsi="Times New Roman"/>
          <w:sz w:val="28"/>
          <w:szCs w:val="28"/>
          <w:shd w:val="clear" w:color="auto" w:fill="FFFFFF"/>
        </w:rPr>
        <w:t>ы в себе. У них наблюдается постоянная погруженность во внутренние переживания, отгороженность.  У такого ребенка крайне ограничен опыт эмоционального взаимодействия с другими людьми, он не умеет сопереживать, заражаться настроением окружающих его людей. Все это не способствует формированию у детей адекватных нравственных ориентиров, в частности понятий «хорошо» и «плохо» применительно к ситуации общения и поведения. </w:t>
      </w:r>
    </w:p>
    <w:p w:rsidR="00F4474F" w:rsidRPr="006B63B4" w:rsidRDefault="00F4474F" w:rsidP="00F4474F">
      <w:pPr>
        <w:shd w:val="clear" w:color="auto" w:fill="FFFFFF"/>
        <w:spacing w:after="360" w:line="360" w:lineRule="auto"/>
        <w:ind w:firstLine="709"/>
        <w:jc w:val="both"/>
        <w:rPr>
          <w:rFonts w:ascii="Times New Roman" w:hAnsi="Times New Roman"/>
          <w:sz w:val="28"/>
          <w:szCs w:val="28"/>
          <w:shd w:val="clear" w:color="auto" w:fill="FFFFFF"/>
        </w:rPr>
      </w:pPr>
    </w:p>
    <w:p w:rsidR="00F4474F" w:rsidRDefault="00F4474F" w:rsidP="00F4474F">
      <w:pPr>
        <w:shd w:val="clear" w:color="auto" w:fill="FFFFFF"/>
        <w:spacing w:after="360" w:line="36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5.Социально-</w:t>
      </w:r>
      <w:r>
        <w:rPr>
          <w:rFonts w:ascii="Times New Roman" w:hAnsi="Times New Roman"/>
          <w:b/>
          <w:sz w:val="28"/>
          <w:szCs w:val="28"/>
          <w:shd w:val="clear" w:color="auto" w:fill="FFFFFF"/>
        </w:rPr>
        <w:t>э</w:t>
      </w:r>
      <w:r w:rsidRPr="008815E9">
        <w:rPr>
          <w:rFonts w:ascii="Times New Roman" w:hAnsi="Times New Roman"/>
          <w:b/>
          <w:sz w:val="28"/>
          <w:szCs w:val="28"/>
          <w:shd w:val="clear" w:color="auto" w:fill="FFFFFF"/>
        </w:rPr>
        <w:t>моциональное развитие детей </w:t>
      </w:r>
      <w:r>
        <w:rPr>
          <w:rFonts w:ascii="Times New Roman" w:hAnsi="Times New Roman"/>
          <w:b/>
          <w:sz w:val="28"/>
          <w:szCs w:val="28"/>
          <w:shd w:val="clear" w:color="auto" w:fill="FFFFFF"/>
        </w:rPr>
        <w:t>с</w:t>
      </w:r>
      <w:r w:rsidRPr="008815E9">
        <w:rPr>
          <w:rFonts w:ascii="Times New Roman" w:hAnsi="Times New Roman"/>
          <w:b/>
          <w:sz w:val="28"/>
          <w:szCs w:val="28"/>
          <w:shd w:val="clear" w:color="auto" w:fill="FFFFFF"/>
        </w:rPr>
        <w:t>комплексным</w:t>
      </w:r>
      <w:r>
        <w:rPr>
          <w:rFonts w:ascii="Times New Roman" w:hAnsi="Times New Roman"/>
          <w:b/>
          <w:sz w:val="28"/>
          <w:szCs w:val="28"/>
          <w:shd w:val="clear" w:color="auto" w:fill="FFFFFF"/>
        </w:rPr>
        <w:t>и нарушениями психофизического </w:t>
      </w:r>
      <w:r w:rsidRPr="008815E9">
        <w:rPr>
          <w:rFonts w:ascii="Times New Roman" w:hAnsi="Times New Roman"/>
          <w:b/>
          <w:sz w:val="28"/>
          <w:szCs w:val="28"/>
          <w:shd w:val="clear" w:color="auto" w:fill="FFFFFF"/>
        </w:rPr>
        <w:t>развития (сложным дефектом)</w:t>
      </w:r>
    </w:p>
    <w:p w:rsidR="00F4474F" w:rsidRPr="008815E9" w:rsidRDefault="00F4474F" w:rsidP="00F4474F">
      <w:pPr>
        <w:shd w:val="clear" w:color="auto" w:fill="FFFFFF"/>
        <w:spacing w:after="0" w:line="360" w:lineRule="auto"/>
        <w:ind w:firstLine="709"/>
        <w:jc w:val="both"/>
        <w:rPr>
          <w:rFonts w:ascii="Times New Roman" w:hAnsi="Times New Roman"/>
          <w:b/>
          <w:sz w:val="28"/>
          <w:szCs w:val="28"/>
          <w:shd w:val="clear" w:color="auto" w:fill="FFFFFF"/>
        </w:rPr>
      </w:pPr>
      <w:r w:rsidRPr="00C51273">
        <w:rPr>
          <w:rFonts w:ascii="Times New Roman" w:hAnsi="Times New Roman"/>
          <w:sz w:val="28"/>
          <w:szCs w:val="28"/>
          <w:shd w:val="clear" w:color="auto" w:fill="FFFFFF"/>
        </w:rPr>
        <w:t xml:space="preserve">Наиболее изученным видом сложного нарушения развития является </w:t>
      </w:r>
      <w:proofErr w:type="spellStart"/>
      <w:r w:rsidRPr="00C51273">
        <w:rPr>
          <w:rFonts w:ascii="Times New Roman" w:hAnsi="Times New Roman"/>
          <w:sz w:val="28"/>
          <w:szCs w:val="28"/>
          <w:shd w:val="clear" w:color="auto" w:fill="FFFFFF"/>
        </w:rPr>
        <w:t>слепоглухота</w:t>
      </w:r>
      <w:proofErr w:type="spellEnd"/>
      <w:r w:rsidRPr="00C51273">
        <w:rPr>
          <w:rFonts w:ascii="Times New Roman" w:hAnsi="Times New Roman"/>
          <w:sz w:val="28"/>
          <w:szCs w:val="28"/>
          <w:shd w:val="clear" w:color="auto" w:fill="FFFFFF"/>
        </w:rPr>
        <w:t xml:space="preserve">. Нарушения эмоционально-волевой сферы слепоглухого </w:t>
      </w:r>
      <w:proofErr w:type="gramStart"/>
      <w:r w:rsidRPr="00C51273">
        <w:rPr>
          <w:rFonts w:ascii="Times New Roman" w:hAnsi="Times New Roman"/>
          <w:sz w:val="28"/>
          <w:szCs w:val="28"/>
          <w:shd w:val="clear" w:color="auto" w:fill="FFFFFF"/>
        </w:rPr>
        <w:t>ребенка  являются</w:t>
      </w:r>
      <w:proofErr w:type="gramEnd"/>
      <w:r w:rsidRPr="00C51273">
        <w:rPr>
          <w:rFonts w:ascii="Times New Roman" w:hAnsi="Times New Roman"/>
          <w:sz w:val="28"/>
          <w:szCs w:val="28"/>
          <w:shd w:val="clear" w:color="auto" w:fill="FFFFFF"/>
        </w:rPr>
        <w:t xml:space="preserve"> причиной недостатка его социально-личностного развития .Так как для слепоглухих детей характерны трудности понимания окружающих событий ,направленности и смысла поступков взрослых и </w:t>
      </w:r>
      <w:proofErr w:type="spellStart"/>
      <w:r w:rsidRPr="00C51273">
        <w:rPr>
          <w:rFonts w:ascii="Times New Roman" w:hAnsi="Times New Roman"/>
          <w:sz w:val="28"/>
          <w:szCs w:val="28"/>
          <w:shd w:val="clear" w:color="auto" w:fill="FFFFFF"/>
        </w:rPr>
        <w:t>детей,у</w:t>
      </w:r>
      <w:proofErr w:type="spellEnd"/>
      <w:r w:rsidRPr="00C51273">
        <w:rPr>
          <w:rFonts w:ascii="Times New Roman" w:hAnsi="Times New Roman"/>
          <w:sz w:val="28"/>
          <w:szCs w:val="28"/>
          <w:shd w:val="clear" w:color="auto" w:fill="FFFFFF"/>
        </w:rPr>
        <w:t xml:space="preserve"> них возникают затруднения при понимании чувств. В развитии эмоций и чувств у таких детей большую роль играет социальное окружение и адекватные условия: слепоглухой ребенок более </w:t>
      </w:r>
      <w:proofErr w:type="gramStart"/>
      <w:r w:rsidRPr="00C51273">
        <w:rPr>
          <w:rFonts w:ascii="Times New Roman" w:hAnsi="Times New Roman"/>
          <w:sz w:val="28"/>
          <w:szCs w:val="28"/>
          <w:shd w:val="clear" w:color="auto" w:fill="FFFFFF"/>
        </w:rPr>
        <w:t>зависим</w:t>
      </w:r>
      <w:proofErr w:type="gramEnd"/>
      <w:r w:rsidRPr="00C51273">
        <w:rPr>
          <w:rFonts w:ascii="Times New Roman" w:hAnsi="Times New Roman"/>
          <w:sz w:val="28"/>
          <w:szCs w:val="28"/>
          <w:shd w:val="clear" w:color="auto" w:fill="FFFFFF"/>
        </w:rPr>
        <w:t xml:space="preserve"> от общества и организации коррекционно-педагогических условий его жизни.</w:t>
      </w:r>
    </w:p>
    <w:p w:rsidR="00F4474F" w:rsidRPr="00C51273" w:rsidRDefault="00F4474F" w:rsidP="00F4474F">
      <w:pPr>
        <w:spacing w:after="0" w:line="360" w:lineRule="auto"/>
        <w:ind w:firstLine="709"/>
        <w:jc w:val="both"/>
        <w:rPr>
          <w:rFonts w:ascii="Times New Roman" w:hAnsi="Times New Roman"/>
          <w:sz w:val="28"/>
          <w:szCs w:val="28"/>
          <w:shd w:val="clear" w:color="auto" w:fill="FFFFFF"/>
        </w:rPr>
      </w:pPr>
      <w:r w:rsidRPr="00C51273">
        <w:rPr>
          <w:rFonts w:ascii="Times New Roman" w:hAnsi="Times New Roman"/>
          <w:sz w:val="28"/>
          <w:szCs w:val="28"/>
          <w:shd w:val="clear" w:color="auto" w:fill="FFFFFF"/>
        </w:rPr>
        <w:t xml:space="preserve">Из-за неумелого руководства </w:t>
      </w:r>
      <w:proofErr w:type="spellStart"/>
      <w:proofErr w:type="gramStart"/>
      <w:r w:rsidRPr="00C51273">
        <w:rPr>
          <w:rFonts w:ascii="Times New Roman" w:hAnsi="Times New Roman"/>
          <w:sz w:val="28"/>
          <w:szCs w:val="28"/>
          <w:shd w:val="clear" w:color="auto" w:fill="FFFFFF"/>
        </w:rPr>
        <w:t>родител</w:t>
      </w:r>
      <w:r>
        <w:rPr>
          <w:rFonts w:ascii="Times New Roman" w:hAnsi="Times New Roman"/>
          <w:sz w:val="28"/>
          <w:szCs w:val="28"/>
          <w:shd w:val="clear" w:color="auto" w:fill="FFFFFF"/>
        </w:rPr>
        <w:t>ей</w:t>
      </w:r>
      <w:r w:rsidRPr="00C51273">
        <w:rPr>
          <w:rFonts w:ascii="Times New Roman" w:hAnsi="Times New Roman"/>
          <w:sz w:val="28"/>
          <w:szCs w:val="28"/>
          <w:shd w:val="clear" w:color="auto" w:fill="FFFFFF"/>
        </w:rPr>
        <w:t>,допустивших</w:t>
      </w:r>
      <w:proofErr w:type="spellEnd"/>
      <w:proofErr w:type="gramEnd"/>
      <w:r w:rsidRPr="00C51273">
        <w:rPr>
          <w:rFonts w:ascii="Times New Roman" w:hAnsi="Times New Roman"/>
          <w:sz w:val="28"/>
          <w:szCs w:val="28"/>
          <w:shd w:val="clear" w:color="auto" w:fill="FFFFFF"/>
        </w:rPr>
        <w:t xml:space="preserve"> множество неудачно окончившихся попыток в удовлетворении ребенком своей потребности в движении и освоении пространством, наполненным предметами с их опасными для ребенка свойствами.</w:t>
      </w:r>
    </w:p>
    <w:p w:rsidR="00F4474F" w:rsidRPr="00C51273" w:rsidRDefault="00F4474F" w:rsidP="00F4474F">
      <w:pPr>
        <w:spacing w:after="0" w:line="360" w:lineRule="auto"/>
        <w:ind w:firstLine="709"/>
        <w:jc w:val="both"/>
        <w:rPr>
          <w:rFonts w:ascii="Times New Roman" w:hAnsi="Times New Roman"/>
          <w:color w:val="000000"/>
          <w:sz w:val="28"/>
          <w:szCs w:val="28"/>
          <w:shd w:val="clear" w:color="auto" w:fill="FFFFFF"/>
        </w:rPr>
      </w:pPr>
      <w:r w:rsidRPr="00C51273">
        <w:rPr>
          <w:rFonts w:ascii="Times New Roman" w:hAnsi="Times New Roman"/>
          <w:sz w:val="28"/>
          <w:szCs w:val="28"/>
          <w:shd w:val="clear" w:color="auto" w:fill="FFFFFF"/>
        </w:rPr>
        <w:t xml:space="preserve">Распространено мнение о </w:t>
      </w:r>
      <w:proofErr w:type="gramStart"/>
      <w:r w:rsidRPr="00C51273">
        <w:rPr>
          <w:rFonts w:ascii="Times New Roman" w:hAnsi="Times New Roman"/>
          <w:sz w:val="28"/>
          <w:szCs w:val="28"/>
          <w:shd w:val="clear" w:color="auto" w:fill="FFFFFF"/>
        </w:rPr>
        <w:t>том ,что</w:t>
      </w:r>
      <w:proofErr w:type="gramEnd"/>
      <w:r w:rsidRPr="00C51273">
        <w:rPr>
          <w:rFonts w:ascii="Times New Roman" w:hAnsi="Times New Roman"/>
          <w:sz w:val="28"/>
          <w:szCs w:val="28"/>
          <w:shd w:val="clear" w:color="auto" w:fill="FFFFFF"/>
        </w:rPr>
        <w:t xml:space="preserve"> слепоглухие менее эмоциональны, более спокойны и уравновешенны ,чем нормально развивающиеся люди .Это впечатление объясняется отсутствием отражения их переживаний в мимике, жестах, позах. Исследования понимания слепоглухими эмоциональных </w:t>
      </w:r>
      <w:r w:rsidRPr="00C51273">
        <w:rPr>
          <w:rFonts w:ascii="Times New Roman" w:hAnsi="Times New Roman"/>
          <w:sz w:val="28"/>
          <w:szCs w:val="28"/>
          <w:shd w:val="clear" w:color="auto" w:fill="FFFFFF"/>
        </w:rPr>
        <w:lastRenderedPageBreak/>
        <w:t>состояний</w:t>
      </w:r>
      <w:r w:rsidRPr="00C51273">
        <w:rPr>
          <w:rFonts w:ascii="Times New Roman" w:hAnsi="Times New Roman"/>
          <w:color w:val="000000"/>
          <w:sz w:val="28"/>
          <w:szCs w:val="28"/>
          <w:shd w:val="clear" w:color="auto" w:fill="FFFFFF"/>
        </w:rPr>
        <w:t xml:space="preserve"> по голосу, </w:t>
      </w:r>
      <w:proofErr w:type="gramStart"/>
      <w:r w:rsidRPr="00C51273">
        <w:rPr>
          <w:rFonts w:ascii="Times New Roman" w:hAnsi="Times New Roman"/>
          <w:color w:val="000000"/>
          <w:sz w:val="28"/>
          <w:szCs w:val="28"/>
          <w:shd w:val="clear" w:color="auto" w:fill="FFFFFF"/>
        </w:rPr>
        <w:t>интонации ,</w:t>
      </w:r>
      <w:proofErr w:type="gramEnd"/>
      <w:r w:rsidRPr="00C51273">
        <w:rPr>
          <w:rFonts w:ascii="Times New Roman" w:hAnsi="Times New Roman"/>
          <w:color w:val="000000"/>
          <w:sz w:val="28"/>
          <w:szCs w:val="28"/>
          <w:shd w:val="clear" w:color="auto" w:fill="FFFFFF"/>
        </w:rPr>
        <w:t xml:space="preserve"> темпу, громкости, и другим экспрессивным признакам речи свидетельствуют о том, что слепоглухие обнаруживают большую точность в распознавании эмоциональных состояний говорящего ,как активность, </w:t>
      </w:r>
      <w:proofErr w:type="spellStart"/>
      <w:r w:rsidRPr="00C51273">
        <w:rPr>
          <w:rFonts w:ascii="Times New Roman" w:hAnsi="Times New Roman"/>
          <w:color w:val="000000"/>
          <w:sz w:val="28"/>
          <w:szCs w:val="28"/>
          <w:shd w:val="clear" w:color="auto" w:fill="FFFFFF"/>
        </w:rPr>
        <w:t>доминантность</w:t>
      </w:r>
      <w:proofErr w:type="spellEnd"/>
      <w:r w:rsidRPr="00C51273">
        <w:rPr>
          <w:rFonts w:ascii="Times New Roman" w:hAnsi="Times New Roman"/>
          <w:color w:val="000000"/>
          <w:sz w:val="28"/>
          <w:szCs w:val="28"/>
          <w:shd w:val="clear" w:color="auto" w:fill="FFFFFF"/>
        </w:rPr>
        <w:t>, тревожность.</w:t>
      </w:r>
    </w:p>
    <w:p w:rsidR="00F4474F" w:rsidRPr="005B68DC" w:rsidRDefault="00F4474F" w:rsidP="00F4474F">
      <w:pPr>
        <w:spacing w:after="0" w:line="360" w:lineRule="auto"/>
        <w:ind w:firstLine="709"/>
        <w:jc w:val="both"/>
        <w:rPr>
          <w:rFonts w:ascii="Times New Roman" w:hAnsi="Times New Roman"/>
          <w:color w:val="000000"/>
          <w:sz w:val="28"/>
          <w:szCs w:val="28"/>
          <w:shd w:val="clear" w:color="auto" w:fill="FFFFFF"/>
        </w:rPr>
      </w:pPr>
      <w:r w:rsidRPr="00C51273">
        <w:rPr>
          <w:rFonts w:ascii="Times New Roman" w:hAnsi="Times New Roman"/>
          <w:color w:val="000000"/>
          <w:sz w:val="28"/>
          <w:szCs w:val="28"/>
          <w:shd w:val="clear" w:color="auto" w:fill="FFFFFF"/>
        </w:rPr>
        <w:t>У слепоглухих детей следует выделить такие особенности личности и эмоционально-волевой сферы. Как слабость социальных связей, эгоцентризм, несамостоятельность, н</w:t>
      </w:r>
      <w:r>
        <w:rPr>
          <w:rFonts w:ascii="Times New Roman" w:hAnsi="Times New Roman"/>
          <w:color w:val="000000"/>
          <w:sz w:val="28"/>
          <w:szCs w:val="28"/>
          <w:shd w:val="clear" w:color="auto" w:fill="FFFFFF"/>
        </w:rPr>
        <w:t xml:space="preserve">изкая самооценка, </w:t>
      </w:r>
      <w:r w:rsidRPr="00C51273">
        <w:rPr>
          <w:rFonts w:ascii="Times New Roman" w:hAnsi="Times New Roman"/>
          <w:color w:val="000000"/>
          <w:sz w:val="28"/>
          <w:szCs w:val="28"/>
          <w:shd w:val="clear" w:color="auto" w:fill="FFFFFF"/>
        </w:rPr>
        <w:t xml:space="preserve">слабое развитие самовоспитания, </w:t>
      </w:r>
      <w:r>
        <w:rPr>
          <w:rFonts w:ascii="Times New Roman" w:hAnsi="Times New Roman"/>
          <w:color w:val="000000"/>
          <w:sz w:val="28"/>
          <w:szCs w:val="28"/>
          <w:shd w:val="clear" w:color="auto" w:fill="FFFFFF"/>
        </w:rPr>
        <w:t>неосознанность своего нарушения.</w:t>
      </w:r>
    </w:p>
    <w:p w:rsidR="00F4474F" w:rsidRDefault="00F4474F" w:rsidP="00F4474F">
      <w:pPr>
        <w:ind w:firstLine="709"/>
        <w:jc w:val="both"/>
        <w:rPr>
          <w:rFonts w:ascii="Times New Roman" w:hAnsi="Times New Roman"/>
          <w:b/>
          <w:color w:val="000000"/>
          <w:sz w:val="28"/>
          <w:szCs w:val="28"/>
        </w:rPr>
      </w:pPr>
    </w:p>
    <w:p w:rsidR="00F4474F" w:rsidRPr="008815E9" w:rsidRDefault="00F4474F" w:rsidP="00F4474F">
      <w:pPr>
        <w:spacing w:line="360" w:lineRule="auto"/>
        <w:ind w:firstLine="709"/>
        <w:jc w:val="both"/>
        <w:rPr>
          <w:rFonts w:ascii="Times New Roman" w:hAnsi="Times New Roman"/>
          <w:b/>
          <w:sz w:val="28"/>
          <w:szCs w:val="28"/>
          <w:shd w:val="clear" w:color="auto" w:fill="FFFFFF"/>
        </w:rPr>
      </w:pPr>
      <w:r>
        <w:rPr>
          <w:rFonts w:ascii="Times New Roman" w:hAnsi="Times New Roman"/>
          <w:b/>
          <w:color w:val="000000"/>
          <w:sz w:val="28"/>
          <w:szCs w:val="28"/>
        </w:rPr>
        <w:t>6.</w:t>
      </w:r>
      <w:r>
        <w:rPr>
          <w:rFonts w:ascii="Times New Roman" w:hAnsi="Times New Roman"/>
          <w:b/>
          <w:color w:val="000000"/>
          <w:sz w:val="28"/>
          <w:szCs w:val="28"/>
        </w:rPr>
        <w:t xml:space="preserve">     </w:t>
      </w:r>
      <w:r w:rsidRPr="008815E9">
        <w:rPr>
          <w:rFonts w:ascii="Times New Roman" w:hAnsi="Times New Roman"/>
          <w:b/>
          <w:color w:val="000000"/>
          <w:sz w:val="28"/>
          <w:szCs w:val="28"/>
        </w:rPr>
        <w:t>Особенности ребенка дошкольног</w:t>
      </w:r>
      <w:r>
        <w:rPr>
          <w:rFonts w:ascii="Times New Roman" w:hAnsi="Times New Roman"/>
          <w:b/>
          <w:color w:val="000000"/>
          <w:sz w:val="28"/>
          <w:szCs w:val="28"/>
        </w:rPr>
        <w:t>о возраста с нарушениями зрения</w:t>
      </w:r>
    </w:p>
    <w:p w:rsidR="00F4474F" w:rsidRDefault="00F4474F" w:rsidP="00F4474F">
      <w:pPr>
        <w:spacing w:after="0" w:line="360" w:lineRule="auto"/>
        <w:ind w:firstLine="709"/>
        <w:jc w:val="both"/>
        <w:rPr>
          <w:rFonts w:ascii="Times New Roman" w:hAnsi="Times New Roman"/>
          <w:sz w:val="28"/>
          <w:szCs w:val="28"/>
          <w:shd w:val="clear" w:color="auto" w:fill="FFFFFF"/>
        </w:rPr>
      </w:pPr>
      <w:r w:rsidRPr="00C51273">
        <w:rPr>
          <w:rFonts w:ascii="Times New Roman" w:hAnsi="Times New Roman"/>
          <w:color w:val="000000"/>
          <w:sz w:val="28"/>
          <w:szCs w:val="28"/>
        </w:rPr>
        <w:t>Нарушения зрения оказывают влияние на развитие всех видов познавательной деятельности. Негативное влияние нарушения зрения проявляется даже там, где, казалось бы, этот дефект не должен нанести ущерб развитию ребенка. Снижается количество получаемой ребенком информации и изменяется ее качество. В области чувственного познания сокращение зрительных ощущений ограничивает возможности фор</w:t>
      </w:r>
      <w:r>
        <w:rPr>
          <w:rFonts w:ascii="Times New Roman" w:hAnsi="Times New Roman"/>
          <w:color w:val="000000"/>
          <w:sz w:val="28"/>
          <w:szCs w:val="28"/>
        </w:rPr>
        <w:t xml:space="preserve">мирования образов памяти </w:t>
      </w:r>
      <w:r w:rsidRPr="00C51273">
        <w:rPr>
          <w:rFonts w:ascii="Times New Roman" w:hAnsi="Times New Roman"/>
          <w:color w:val="000000"/>
          <w:sz w:val="28"/>
          <w:szCs w:val="28"/>
        </w:rPr>
        <w:t xml:space="preserve">и воображения. </w:t>
      </w:r>
    </w:p>
    <w:p w:rsidR="00F4474F" w:rsidRDefault="00F4474F" w:rsidP="00F4474F">
      <w:pPr>
        <w:spacing w:after="0" w:line="360" w:lineRule="auto"/>
        <w:ind w:firstLine="709"/>
        <w:jc w:val="both"/>
        <w:rPr>
          <w:rFonts w:ascii="Times New Roman" w:hAnsi="Times New Roman"/>
          <w:sz w:val="28"/>
          <w:szCs w:val="28"/>
          <w:shd w:val="clear" w:color="auto" w:fill="FFFFFF"/>
        </w:rPr>
      </w:pPr>
      <w:r w:rsidRPr="00C51273">
        <w:rPr>
          <w:rFonts w:ascii="Times New Roman" w:hAnsi="Times New Roman"/>
          <w:color w:val="000000"/>
          <w:sz w:val="28"/>
          <w:szCs w:val="28"/>
        </w:rPr>
        <w:t xml:space="preserve">С точки зрения качественных особенностей развития детей с нарушением зрения следует в первую очередь указать на специфичность формирования психологических систем, их структур и связей внутри системы. Происходят качественные изменения системы взаимоотношений анализаторов, возникают специфические особенности в процессе формирования образов, понятий, речи, в соотношении образного и понятийного мышления, ориентировке в пространстве и т. д. Значительные изменения происходят в физическом развитии: нарушается точность движений, снижается их интенсивность. Следовательно, как описывает </w:t>
      </w:r>
      <w:r w:rsidRPr="00C51273">
        <w:rPr>
          <w:rFonts w:ascii="Times New Roman" w:hAnsi="Times New Roman"/>
          <w:sz w:val="28"/>
          <w:szCs w:val="28"/>
        </w:rPr>
        <w:t xml:space="preserve">Л.В. Кузнецова, </w:t>
      </w:r>
      <w:r w:rsidRPr="00C51273">
        <w:rPr>
          <w:rFonts w:ascii="Times New Roman" w:hAnsi="Times New Roman"/>
          <w:color w:val="000000"/>
          <w:sz w:val="28"/>
          <w:szCs w:val="28"/>
        </w:rPr>
        <w:t xml:space="preserve">у ребёнка формируется своя, очень своеобразная психологическая </w:t>
      </w:r>
      <w:r w:rsidRPr="00C51273">
        <w:rPr>
          <w:rFonts w:ascii="Times New Roman" w:hAnsi="Times New Roman"/>
          <w:color w:val="000000"/>
          <w:sz w:val="28"/>
          <w:szCs w:val="28"/>
        </w:rPr>
        <w:lastRenderedPageBreak/>
        <w:t xml:space="preserve">система, качественно и структурно не схожая с системой нормально развивающегося ребёнка </w:t>
      </w:r>
    </w:p>
    <w:p w:rsidR="00F4474F" w:rsidRPr="008815E9" w:rsidRDefault="00F4474F" w:rsidP="00F4474F">
      <w:pPr>
        <w:spacing w:after="0" w:line="360" w:lineRule="auto"/>
        <w:ind w:firstLine="709"/>
        <w:jc w:val="both"/>
        <w:rPr>
          <w:rFonts w:ascii="Times New Roman" w:hAnsi="Times New Roman"/>
          <w:sz w:val="28"/>
          <w:szCs w:val="28"/>
          <w:shd w:val="clear" w:color="auto" w:fill="FFFFFF"/>
        </w:rPr>
      </w:pPr>
      <w:r w:rsidRPr="00C51273">
        <w:rPr>
          <w:rFonts w:ascii="Times New Roman" w:hAnsi="Times New Roman"/>
          <w:color w:val="000000"/>
          <w:sz w:val="28"/>
          <w:szCs w:val="28"/>
        </w:rPr>
        <w:t>Нарушения зрения у детей старшего дошкольного возраста влияют на практическую и познавательную деятельность. Анализ научных данных и результа</w:t>
      </w:r>
      <w:r w:rsidRPr="00C51273">
        <w:rPr>
          <w:rFonts w:ascii="Times New Roman" w:hAnsi="Times New Roman"/>
          <w:color w:val="000000"/>
          <w:sz w:val="28"/>
          <w:szCs w:val="28"/>
        </w:rPr>
        <w:softHyphen/>
        <w:t>тов наблюдений за практической деятельностью детей этой категории позволяет утверждать, что дети с нарушениями зрения испытывают серьезные трудности в определении цве</w:t>
      </w:r>
      <w:r w:rsidRPr="00C51273">
        <w:rPr>
          <w:rFonts w:ascii="Times New Roman" w:hAnsi="Times New Roman"/>
          <w:color w:val="000000"/>
          <w:sz w:val="28"/>
          <w:szCs w:val="28"/>
        </w:rPr>
        <w:softHyphen/>
        <w:t>та, формы, величины и пространственного расположения предметов, в овладении практическими навыками, в выпол</w:t>
      </w:r>
      <w:r w:rsidRPr="00C51273">
        <w:rPr>
          <w:rFonts w:ascii="Times New Roman" w:hAnsi="Times New Roman"/>
          <w:color w:val="000000"/>
          <w:sz w:val="28"/>
          <w:szCs w:val="28"/>
        </w:rPr>
        <w:softHyphen/>
        <w:t xml:space="preserve">нении практических действий, в ориентировке на своем теле, рабочей поверхности, в </w:t>
      </w:r>
      <w:proofErr w:type="spellStart"/>
      <w:r w:rsidRPr="00C51273">
        <w:rPr>
          <w:rFonts w:ascii="Times New Roman" w:hAnsi="Times New Roman"/>
          <w:color w:val="000000"/>
          <w:sz w:val="28"/>
          <w:szCs w:val="28"/>
        </w:rPr>
        <w:t>пространстве.Кроме</w:t>
      </w:r>
      <w:proofErr w:type="spellEnd"/>
      <w:r w:rsidRPr="00C51273">
        <w:rPr>
          <w:rFonts w:ascii="Times New Roman" w:hAnsi="Times New Roman"/>
          <w:color w:val="000000"/>
          <w:sz w:val="28"/>
          <w:szCs w:val="28"/>
        </w:rPr>
        <w:t xml:space="preserve"> того, недостатки зрительного восприятия, обусловливая формирование нечётких, недифференцированных образов – представлений, отрицательно влияют на развитие мыслительных операций (анализ, синтез, сравнение, обобщение </w:t>
      </w:r>
      <w:proofErr w:type="spellStart"/>
      <w:r w:rsidRPr="00C51273">
        <w:rPr>
          <w:rFonts w:ascii="Times New Roman" w:hAnsi="Times New Roman"/>
          <w:color w:val="000000"/>
          <w:sz w:val="28"/>
          <w:szCs w:val="28"/>
        </w:rPr>
        <w:t>и.т.д</w:t>
      </w:r>
      <w:proofErr w:type="spellEnd"/>
      <w:r w:rsidRPr="00C51273">
        <w:rPr>
          <w:rFonts w:ascii="Times New Roman" w:hAnsi="Times New Roman"/>
          <w:color w:val="000000"/>
          <w:sz w:val="28"/>
          <w:szCs w:val="28"/>
        </w:rPr>
        <w:t xml:space="preserve">.) старших дошкольников, что значительно затрудняет в будущем их учебно-познавательную </w:t>
      </w:r>
      <w:proofErr w:type="spellStart"/>
      <w:r w:rsidRPr="00C51273">
        <w:rPr>
          <w:rFonts w:ascii="Times New Roman" w:hAnsi="Times New Roman"/>
          <w:color w:val="000000"/>
          <w:sz w:val="28"/>
          <w:szCs w:val="28"/>
        </w:rPr>
        <w:t>деятельность.</w:t>
      </w:r>
      <w:r w:rsidRPr="00C51273">
        <w:rPr>
          <w:rFonts w:ascii="Times New Roman" w:hAnsi="Times New Roman"/>
          <w:sz w:val="28"/>
          <w:szCs w:val="28"/>
        </w:rPr>
        <w:t>Л.В</w:t>
      </w:r>
      <w:proofErr w:type="spellEnd"/>
      <w:r w:rsidRPr="00C51273">
        <w:rPr>
          <w:rFonts w:ascii="Times New Roman" w:hAnsi="Times New Roman"/>
          <w:sz w:val="28"/>
          <w:szCs w:val="28"/>
        </w:rPr>
        <w:t xml:space="preserve">. Рудакова </w:t>
      </w:r>
      <w:r w:rsidRPr="00C51273">
        <w:rPr>
          <w:rFonts w:ascii="Times New Roman" w:hAnsi="Times New Roman"/>
          <w:color w:val="000000"/>
          <w:sz w:val="28"/>
          <w:szCs w:val="28"/>
        </w:rPr>
        <w:t>отмечает, что в ходе познавательной деятельности дети с нарушениями зрения испытывают трудности, связанные как с темпом учебной работы, так и с качеством выполнения заданий. Для данной категорий детей характерными являются:</w:t>
      </w:r>
    </w:p>
    <w:p w:rsidR="00F4474F" w:rsidRPr="00993B8D" w:rsidRDefault="00F4474F" w:rsidP="00F4474F">
      <w:pPr>
        <w:pStyle w:val="a5"/>
        <w:numPr>
          <w:ilvl w:val="0"/>
          <w:numId w:val="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3B8D">
        <w:rPr>
          <w:rFonts w:ascii="Times New Roman" w:hAnsi="Times New Roman"/>
          <w:color w:val="000000"/>
          <w:sz w:val="28"/>
          <w:szCs w:val="28"/>
        </w:rPr>
        <w:t>низкий уровень умения целостно, детально и последовательно воспринимать содержание сюжетной картины, композиции, включающей большое количество ге</w:t>
      </w:r>
      <w:r w:rsidRPr="00993B8D">
        <w:rPr>
          <w:rFonts w:ascii="Times New Roman" w:hAnsi="Times New Roman"/>
          <w:color w:val="000000"/>
          <w:sz w:val="28"/>
          <w:szCs w:val="28"/>
        </w:rPr>
        <w:softHyphen/>
        <w:t>роев, деталей; выделять первый, второй планы;</w:t>
      </w:r>
    </w:p>
    <w:p w:rsidR="00F4474F" w:rsidRPr="00993B8D" w:rsidRDefault="00F4474F" w:rsidP="00F4474F">
      <w:pPr>
        <w:pStyle w:val="a5"/>
        <w:numPr>
          <w:ilvl w:val="0"/>
          <w:numId w:val="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3B8D">
        <w:rPr>
          <w:rFonts w:ascii="Times New Roman" w:hAnsi="Times New Roman"/>
          <w:color w:val="000000"/>
          <w:sz w:val="28"/>
          <w:szCs w:val="28"/>
        </w:rPr>
        <w:t>низкий уровень умения узнавать предметы, изображен</w:t>
      </w:r>
      <w:r w:rsidRPr="00993B8D">
        <w:rPr>
          <w:rFonts w:ascii="Times New Roman" w:hAnsi="Times New Roman"/>
          <w:color w:val="000000"/>
          <w:sz w:val="28"/>
          <w:szCs w:val="28"/>
        </w:rPr>
        <w:softHyphen/>
        <w:t>ные в различных вариантах (контур, силуэт, модель);</w:t>
      </w:r>
    </w:p>
    <w:p w:rsidR="00F4474F" w:rsidRPr="00993B8D" w:rsidRDefault="00F4474F" w:rsidP="00F4474F">
      <w:pPr>
        <w:pStyle w:val="a5"/>
        <w:numPr>
          <w:ilvl w:val="0"/>
          <w:numId w:val="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3B8D">
        <w:rPr>
          <w:rFonts w:ascii="Times New Roman" w:hAnsi="Times New Roman"/>
          <w:color w:val="000000"/>
          <w:sz w:val="28"/>
          <w:szCs w:val="28"/>
        </w:rPr>
        <w:t>низкий уровень развития зрительно-моторной коорди</w:t>
      </w:r>
      <w:r w:rsidRPr="00993B8D">
        <w:rPr>
          <w:rFonts w:ascii="Times New Roman" w:hAnsi="Times New Roman"/>
          <w:color w:val="000000"/>
          <w:sz w:val="28"/>
          <w:szCs w:val="28"/>
        </w:rPr>
        <w:softHyphen/>
        <w:t>нации;</w:t>
      </w:r>
    </w:p>
    <w:p w:rsidR="00F4474F" w:rsidRPr="00993B8D" w:rsidRDefault="00F4474F" w:rsidP="00F4474F">
      <w:pPr>
        <w:pStyle w:val="a5"/>
        <w:numPr>
          <w:ilvl w:val="0"/>
          <w:numId w:val="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3B8D">
        <w:rPr>
          <w:rFonts w:ascii="Times New Roman" w:hAnsi="Times New Roman"/>
          <w:color w:val="000000"/>
          <w:sz w:val="28"/>
          <w:szCs w:val="28"/>
        </w:rPr>
        <w:t>формирование нечетких, неполных или неадекватных зрительных образов;</w:t>
      </w:r>
    </w:p>
    <w:p w:rsidR="00F4474F" w:rsidRPr="00993B8D" w:rsidRDefault="00F4474F" w:rsidP="00F4474F">
      <w:pPr>
        <w:pStyle w:val="a5"/>
        <w:numPr>
          <w:ilvl w:val="0"/>
          <w:numId w:val="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3B8D">
        <w:rPr>
          <w:rFonts w:ascii="Times New Roman" w:hAnsi="Times New Roman"/>
          <w:color w:val="000000"/>
          <w:sz w:val="28"/>
          <w:szCs w:val="28"/>
        </w:rPr>
        <w:t>пропуск или появление новых (лишних) элементов в че</w:t>
      </w:r>
      <w:r w:rsidRPr="00993B8D">
        <w:rPr>
          <w:rFonts w:ascii="Times New Roman" w:hAnsi="Times New Roman"/>
          <w:color w:val="000000"/>
          <w:sz w:val="28"/>
          <w:szCs w:val="28"/>
        </w:rPr>
        <w:softHyphen/>
        <w:t>реде однородных предметов;</w:t>
      </w:r>
    </w:p>
    <w:p w:rsidR="00F4474F" w:rsidRPr="00993B8D" w:rsidRDefault="00F4474F" w:rsidP="00F4474F">
      <w:pPr>
        <w:pStyle w:val="a5"/>
        <w:numPr>
          <w:ilvl w:val="0"/>
          <w:numId w:val="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3B8D">
        <w:rPr>
          <w:rFonts w:ascii="Times New Roman" w:hAnsi="Times New Roman"/>
          <w:color w:val="000000"/>
          <w:sz w:val="28"/>
          <w:szCs w:val="28"/>
        </w:rPr>
        <w:t xml:space="preserve">низкий уровень овладения навыками письма и чтения и др. </w:t>
      </w:r>
    </w:p>
    <w:p w:rsidR="00F4474F" w:rsidRPr="00C51273" w:rsidRDefault="00F4474F" w:rsidP="00F4474F">
      <w:pPr>
        <w:spacing w:after="0" w:line="360" w:lineRule="auto"/>
        <w:ind w:firstLine="709"/>
        <w:jc w:val="both"/>
        <w:rPr>
          <w:rFonts w:ascii="Times New Roman" w:hAnsi="Times New Roman"/>
          <w:sz w:val="28"/>
          <w:szCs w:val="28"/>
        </w:rPr>
      </w:pPr>
      <w:r w:rsidRPr="00C51273">
        <w:rPr>
          <w:rFonts w:ascii="Times New Roman" w:hAnsi="Times New Roman"/>
          <w:sz w:val="28"/>
          <w:szCs w:val="28"/>
        </w:rPr>
        <w:lastRenderedPageBreak/>
        <w:t xml:space="preserve">Дети с недостатками зрения из-за недоразвития </w:t>
      </w:r>
      <w:r w:rsidRPr="00C51273">
        <w:rPr>
          <w:rFonts w:ascii="Times New Roman" w:hAnsi="Times New Roman"/>
          <w:i/>
          <w:sz w:val="28"/>
          <w:szCs w:val="28"/>
        </w:rPr>
        <w:t xml:space="preserve">речи </w:t>
      </w:r>
      <w:r w:rsidRPr="00C51273">
        <w:rPr>
          <w:rFonts w:ascii="Times New Roman" w:hAnsi="Times New Roman"/>
          <w:sz w:val="28"/>
          <w:szCs w:val="28"/>
        </w:rPr>
        <w:t>нередко заучивают правила без понимания их смысла, т.е. происходит формальное усвоение знаний.  Слабое развитие речи детей затрудняет осмысливание учебного материала, введет к механическому его запоминанию, что в свою очередь лишает детей возможности применять полученные знания в игровой, учебной, трудовой деятельности.</w:t>
      </w:r>
    </w:p>
    <w:p w:rsidR="00F4474F" w:rsidRPr="00C51273" w:rsidRDefault="00F4474F" w:rsidP="00F4474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51273">
        <w:rPr>
          <w:rFonts w:ascii="Times New Roman" w:hAnsi="Times New Roman"/>
          <w:color w:val="000000"/>
          <w:sz w:val="28"/>
          <w:szCs w:val="28"/>
        </w:rPr>
        <w:t>Наличие перечисленных трудностей у старших дошкольни</w:t>
      </w:r>
      <w:r w:rsidRPr="00C51273">
        <w:rPr>
          <w:rFonts w:ascii="Times New Roman" w:hAnsi="Times New Roman"/>
          <w:color w:val="000000"/>
          <w:sz w:val="28"/>
          <w:szCs w:val="28"/>
        </w:rPr>
        <w:softHyphen/>
        <w:t xml:space="preserve">ков с нарушениями зрения неизбежно приводит к понижению качества имеющихся представлений. </w:t>
      </w:r>
      <w:r w:rsidRPr="00C51273">
        <w:rPr>
          <w:rFonts w:ascii="Times New Roman" w:hAnsi="Times New Roman"/>
          <w:sz w:val="28"/>
          <w:szCs w:val="28"/>
        </w:rPr>
        <w:t>Л.В. Рудакова пишет, что п</w:t>
      </w:r>
      <w:r w:rsidRPr="00C51273">
        <w:rPr>
          <w:rFonts w:ascii="Times New Roman" w:hAnsi="Times New Roman"/>
          <w:color w:val="000000"/>
          <w:sz w:val="28"/>
          <w:szCs w:val="28"/>
        </w:rPr>
        <w:t>остоянная ситуация неуспеха, особенно про</w:t>
      </w:r>
      <w:r w:rsidRPr="00C51273">
        <w:rPr>
          <w:rFonts w:ascii="Times New Roman" w:hAnsi="Times New Roman"/>
          <w:color w:val="000000"/>
          <w:sz w:val="28"/>
          <w:szCs w:val="28"/>
        </w:rPr>
        <w:softHyphen/>
        <w:t>являющаяся на начальном этапе обучения, становясь посто</w:t>
      </w:r>
      <w:r w:rsidRPr="00C51273">
        <w:rPr>
          <w:rFonts w:ascii="Times New Roman" w:hAnsi="Times New Roman"/>
          <w:color w:val="000000"/>
          <w:sz w:val="28"/>
          <w:szCs w:val="28"/>
        </w:rPr>
        <w:softHyphen/>
        <w:t>янным источником отрицательных эмоций, зачастую пере</w:t>
      </w:r>
      <w:r w:rsidRPr="00C51273">
        <w:rPr>
          <w:rFonts w:ascii="Times New Roman" w:hAnsi="Times New Roman"/>
          <w:color w:val="000000"/>
          <w:sz w:val="28"/>
          <w:szCs w:val="28"/>
        </w:rPr>
        <w:softHyphen/>
        <w:t xml:space="preserve">растает в негативные эмоциональные состояния, что снижает положительную мотивацию </w:t>
      </w:r>
      <w:r w:rsidRPr="00C51273">
        <w:rPr>
          <w:rFonts w:ascii="Times New Roman" w:hAnsi="Times New Roman"/>
          <w:sz w:val="28"/>
          <w:szCs w:val="28"/>
        </w:rPr>
        <w:t>учебной деятельности и может явиться причиной формирования отрицательных качеств личности таких детей.</w:t>
      </w:r>
    </w:p>
    <w:p w:rsidR="00F4474F" w:rsidRPr="00C51273" w:rsidRDefault="00F4474F" w:rsidP="00F4474F">
      <w:pPr>
        <w:spacing w:after="0" w:line="360" w:lineRule="auto"/>
        <w:ind w:firstLine="709"/>
        <w:jc w:val="both"/>
        <w:rPr>
          <w:rFonts w:ascii="Times New Roman" w:hAnsi="Times New Roman"/>
          <w:sz w:val="28"/>
          <w:szCs w:val="28"/>
        </w:rPr>
      </w:pPr>
      <w:r w:rsidRPr="00C51273">
        <w:rPr>
          <w:rFonts w:ascii="Times New Roman" w:hAnsi="Times New Roman"/>
          <w:sz w:val="28"/>
          <w:szCs w:val="28"/>
        </w:rPr>
        <w:t xml:space="preserve">Л.И. Солнцева также указывает, что потеря зрения оказывает влияние на своеобразие </w:t>
      </w:r>
      <w:r w:rsidRPr="00C51273">
        <w:rPr>
          <w:rFonts w:ascii="Times New Roman" w:hAnsi="Times New Roman"/>
          <w:i/>
          <w:sz w:val="28"/>
          <w:szCs w:val="28"/>
        </w:rPr>
        <w:t>эмоционально-волевой</w:t>
      </w:r>
      <w:r w:rsidRPr="00C51273">
        <w:rPr>
          <w:rFonts w:ascii="Times New Roman" w:hAnsi="Times New Roman"/>
          <w:sz w:val="28"/>
          <w:szCs w:val="28"/>
        </w:rPr>
        <w:t xml:space="preserve"> сферы и характера.  Трудности в игре, учении часто вызывают сложные переживания и негативные реакции.  В одних случаях своеобразие характера и поведения проявляется в неуверенности, пассивности, склонности к самоизоляции, в других – в раздражении, в возбудимости и даже агрессивности.  Нарушения зрения, изменяя характер некоторых потребностей, видоизменяет эмоциональность переживаний и усиливает или снижает степень положительных и отрицательных эмоций.  У детей с нарушением зрения наблюдается нарушение работоспособности, что может проявляться в снижении выполнения объема задания.  Дети часто бывают, раздражительны, плаксивы, склонны к аффектам.</w:t>
      </w:r>
    </w:p>
    <w:p w:rsidR="00F4474F" w:rsidRPr="00C51273" w:rsidRDefault="00F4474F" w:rsidP="00F4474F">
      <w:pPr>
        <w:spacing w:after="0" w:line="360" w:lineRule="auto"/>
        <w:ind w:firstLine="709"/>
        <w:jc w:val="both"/>
        <w:rPr>
          <w:rFonts w:ascii="Times New Roman" w:hAnsi="Times New Roman"/>
          <w:sz w:val="28"/>
          <w:szCs w:val="28"/>
        </w:rPr>
      </w:pPr>
      <w:r w:rsidRPr="00C51273">
        <w:rPr>
          <w:rFonts w:ascii="Times New Roman" w:hAnsi="Times New Roman"/>
          <w:sz w:val="28"/>
          <w:szCs w:val="28"/>
        </w:rPr>
        <w:t xml:space="preserve">При формировании чувств и эмоций у детей с глубокими нарушениями зрения следует иметь в виду меньший объём получаемой информации (по сравнению с нормально видящими детьми), что, естественно может отразиться на их становлении. </w:t>
      </w:r>
    </w:p>
    <w:p w:rsidR="00F4474F" w:rsidRPr="00C51273" w:rsidRDefault="00F4474F" w:rsidP="00F4474F">
      <w:pPr>
        <w:spacing w:after="0" w:line="360" w:lineRule="auto"/>
        <w:ind w:firstLine="709"/>
        <w:jc w:val="both"/>
        <w:rPr>
          <w:rFonts w:ascii="Times New Roman" w:hAnsi="Times New Roman"/>
          <w:sz w:val="28"/>
          <w:szCs w:val="28"/>
        </w:rPr>
      </w:pPr>
      <w:r w:rsidRPr="00C51273">
        <w:rPr>
          <w:rFonts w:ascii="Times New Roman" w:hAnsi="Times New Roman"/>
          <w:sz w:val="28"/>
          <w:szCs w:val="28"/>
        </w:rPr>
        <w:lastRenderedPageBreak/>
        <w:t>Л.В. Кузнецова пишет, что у слабовидящего ребенка недоразвитие эмоциональной сферы связано с ограничением либо невозможностью восприятия таких выразительных средств, как взгляд, жест, мимика.  Дети с нарушением зрения затрудняются воспринимать нужные позы и тем более воспроизводить их в какой – либо деятельности, плохо имитируют движения с различными игрушками, с трудом по интонации говорящего определяют настроения, некоторые совсем не могут этого делать.</w:t>
      </w:r>
    </w:p>
    <w:p w:rsidR="00F4474F" w:rsidRPr="00C51273" w:rsidRDefault="00F4474F" w:rsidP="00F4474F">
      <w:pPr>
        <w:shd w:val="clear" w:color="auto" w:fill="FFFFFF"/>
        <w:spacing w:after="0" w:line="360" w:lineRule="auto"/>
        <w:ind w:firstLine="851"/>
        <w:jc w:val="both"/>
        <w:rPr>
          <w:rFonts w:ascii="Times New Roman" w:hAnsi="Times New Roman"/>
          <w:sz w:val="28"/>
          <w:szCs w:val="28"/>
        </w:rPr>
      </w:pPr>
      <w:r w:rsidRPr="00C51273">
        <w:rPr>
          <w:rFonts w:ascii="Times New Roman" w:hAnsi="Times New Roman"/>
          <w:sz w:val="28"/>
          <w:szCs w:val="28"/>
        </w:rPr>
        <w:t>В.П. Ермаков отмечает</w:t>
      </w:r>
      <w:r w:rsidRPr="00C51273">
        <w:rPr>
          <w:rFonts w:ascii="Times New Roman" w:hAnsi="Times New Roman"/>
          <w:color w:val="000000"/>
          <w:sz w:val="28"/>
          <w:szCs w:val="28"/>
        </w:rPr>
        <w:t>, что нарушения зрения влияет на яркость отдельных эмоций, развитие чувств и их выраженную</w:t>
      </w:r>
      <w:r w:rsidRPr="00C51273">
        <w:rPr>
          <w:rFonts w:ascii="Times New Roman" w:hAnsi="Times New Roman"/>
          <w:sz w:val="28"/>
          <w:szCs w:val="28"/>
        </w:rPr>
        <w:t xml:space="preserve"> ок</w:t>
      </w:r>
      <w:r w:rsidRPr="00C51273">
        <w:rPr>
          <w:rFonts w:ascii="Times New Roman" w:hAnsi="Times New Roman"/>
          <w:color w:val="000000"/>
          <w:sz w:val="28"/>
          <w:szCs w:val="28"/>
        </w:rPr>
        <w:t>раску, обусловленную состоянием сенсорной сферы и накоплением чувственного опыта. Нарушение зрения, изменяя характер некоторых потребностей, видоизменяет эмоциональность переживаний и усиливает или снижает степень положительных и отрицательных эмоций. Говоря о важнейших</w:t>
      </w:r>
      <w:r w:rsidRPr="00C51273">
        <w:rPr>
          <w:rFonts w:ascii="Times New Roman" w:hAnsi="Times New Roman"/>
          <w:sz w:val="28"/>
          <w:szCs w:val="28"/>
        </w:rPr>
        <w:t xml:space="preserve"> эмоци</w:t>
      </w:r>
      <w:r w:rsidRPr="00C51273">
        <w:rPr>
          <w:rFonts w:ascii="Times New Roman" w:hAnsi="Times New Roman"/>
          <w:color w:val="000000"/>
          <w:sz w:val="28"/>
          <w:szCs w:val="28"/>
        </w:rPr>
        <w:t>ональных состояниях лиц с нарушением зрения, можно отметить, что особо сильно переживается ими в момент потери или резкого ухудшения зрения. В этот период может наступить стрессовое состояние, высокая раздражительность с включением соматических реакций и дезорганизацией поведения вплоть до</w:t>
      </w:r>
      <w:r w:rsidRPr="00C51273">
        <w:rPr>
          <w:rFonts w:ascii="Times New Roman" w:hAnsi="Times New Roman"/>
          <w:sz w:val="28"/>
          <w:szCs w:val="28"/>
        </w:rPr>
        <w:t xml:space="preserve"> отка</w:t>
      </w:r>
      <w:r w:rsidRPr="00C51273">
        <w:rPr>
          <w:rFonts w:ascii="Times New Roman" w:hAnsi="Times New Roman"/>
          <w:color w:val="000000"/>
          <w:sz w:val="28"/>
          <w:szCs w:val="28"/>
        </w:rPr>
        <w:t xml:space="preserve">за от деятельности. </w:t>
      </w:r>
    </w:p>
    <w:p w:rsidR="00F4474F" w:rsidRPr="00C51273" w:rsidRDefault="00F4474F" w:rsidP="00F4474F">
      <w:pPr>
        <w:spacing w:after="0" w:line="360" w:lineRule="auto"/>
        <w:ind w:firstLine="851"/>
        <w:jc w:val="both"/>
        <w:rPr>
          <w:rFonts w:ascii="Times New Roman" w:hAnsi="Times New Roman"/>
          <w:sz w:val="28"/>
          <w:szCs w:val="28"/>
        </w:rPr>
      </w:pPr>
      <w:r w:rsidRPr="00C51273">
        <w:rPr>
          <w:rFonts w:ascii="Times New Roman" w:hAnsi="Times New Roman"/>
          <w:sz w:val="28"/>
          <w:szCs w:val="28"/>
        </w:rPr>
        <w:t xml:space="preserve">Социальная адаптация часто осложняется эмоциональными и </w:t>
      </w:r>
      <w:r>
        <w:rPr>
          <w:rFonts w:ascii="Times New Roman" w:hAnsi="Times New Roman"/>
          <w:sz w:val="28"/>
          <w:szCs w:val="28"/>
        </w:rPr>
        <w:t xml:space="preserve">поведенческими расстройствами. </w:t>
      </w:r>
      <w:r w:rsidRPr="00C51273">
        <w:rPr>
          <w:rFonts w:ascii="Times New Roman" w:hAnsi="Times New Roman"/>
          <w:sz w:val="28"/>
          <w:szCs w:val="28"/>
        </w:rPr>
        <w:t>Детям присуще замедление темпа психического, в том числе и речевого развития.  Нарушены игровая, трудовая и другие виды деятельности.</w:t>
      </w:r>
    </w:p>
    <w:p w:rsidR="00F4474F" w:rsidRPr="00C51273" w:rsidRDefault="00F4474F" w:rsidP="00F4474F">
      <w:pPr>
        <w:pStyle w:val="a3"/>
        <w:spacing w:line="360" w:lineRule="auto"/>
        <w:ind w:left="0" w:firstLine="709"/>
        <w:jc w:val="both"/>
        <w:rPr>
          <w:rFonts w:ascii="Times New Roman" w:hAnsi="Times New Roman"/>
          <w:sz w:val="28"/>
          <w:szCs w:val="28"/>
        </w:rPr>
      </w:pPr>
      <w:r w:rsidRPr="00C51273">
        <w:rPr>
          <w:rFonts w:ascii="Times New Roman" w:hAnsi="Times New Roman"/>
          <w:sz w:val="28"/>
          <w:szCs w:val="28"/>
        </w:rPr>
        <w:t>Таким образом, анализ литературы по изучению клинико-психолого-педагогической характеристики детей с нарушениями зрения позволяет сделать выводы:</w:t>
      </w:r>
    </w:p>
    <w:p w:rsidR="00F4474F" w:rsidRPr="00C51273" w:rsidRDefault="00F4474F" w:rsidP="00F4474F">
      <w:pPr>
        <w:pStyle w:val="a3"/>
        <w:spacing w:line="360" w:lineRule="auto"/>
        <w:ind w:left="0" w:firstLine="709"/>
        <w:jc w:val="both"/>
        <w:rPr>
          <w:rFonts w:ascii="Times New Roman" w:hAnsi="Times New Roman"/>
          <w:sz w:val="28"/>
          <w:szCs w:val="28"/>
        </w:rPr>
      </w:pPr>
      <w:r w:rsidRPr="00C51273">
        <w:rPr>
          <w:rFonts w:ascii="Times New Roman" w:hAnsi="Times New Roman"/>
          <w:sz w:val="28"/>
          <w:szCs w:val="28"/>
        </w:rPr>
        <w:t xml:space="preserve">- ребенок с нарушениями зрения, находясь в роли субъекта </w:t>
      </w:r>
      <w:proofErr w:type="spellStart"/>
      <w:r w:rsidRPr="00C51273">
        <w:rPr>
          <w:rFonts w:ascii="Times New Roman" w:hAnsi="Times New Roman"/>
          <w:sz w:val="28"/>
          <w:szCs w:val="28"/>
        </w:rPr>
        <w:t>воспитательно</w:t>
      </w:r>
      <w:proofErr w:type="spellEnd"/>
      <w:r w:rsidRPr="00C51273">
        <w:rPr>
          <w:rFonts w:ascii="Times New Roman" w:hAnsi="Times New Roman"/>
          <w:sz w:val="28"/>
          <w:szCs w:val="28"/>
        </w:rPr>
        <w:t>-образовательного процесса, испытывает значительные трудности, что, в свою очередь, требует от педагога специальной поддержки данной категории детей;</w:t>
      </w:r>
    </w:p>
    <w:p w:rsidR="00F4474F" w:rsidRPr="008D1CC5" w:rsidRDefault="00F4474F" w:rsidP="00F4474F">
      <w:pPr>
        <w:pStyle w:val="a3"/>
        <w:spacing w:line="360" w:lineRule="auto"/>
        <w:ind w:left="0" w:firstLine="709"/>
        <w:jc w:val="both"/>
        <w:rPr>
          <w:rFonts w:ascii="Times New Roman" w:hAnsi="Times New Roman"/>
          <w:b/>
          <w:sz w:val="28"/>
          <w:szCs w:val="28"/>
        </w:rPr>
      </w:pPr>
      <w:r w:rsidRPr="00C51273">
        <w:rPr>
          <w:rFonts w:ascii="Times New Roman" w:hAnsi="Times New Roman"/>
          <w:sz w:val="28"/>
          <w:szCs w:val="28"/>
        </w:rPr>
        <w:lastRenderedPageBreak/>
        <w:t>- оказание такой педагогической поддержки не только позволяет в значительной сте</w:t>
      </w:r>
      <w:r w:rsidRPr="00C51273">
        <w:rPr>
          <w:rFonts w:ascii="Times New Roman" w:hAnsi="Times New Roman"/>
          <w:sz w:val="28"/>
          <w:szCs w:val="28"/>
        </w:rPr>
        <w:softHyphen/>
        <w:t>пени нивелировать возникающие у данной категории детей трудности в практической и познавательной деятельности, но и, в соответствии с современными научными данными, поможет оказать положительное воздействие на кору головного мозга и тем самым ослабить зависимость становления зрительных функции от зрительного дефекта.</w:t>
      </w:r>
    </w:p>
    <w:p w:rsidR="00F4474F" w:rsidRDefault="00F4474F" w:rsidP="00F4474F">
      <w:pPr>
        <w:pStyle w:val="2"/>
        <w:ind w:left="0" w:right="57" w:firstLine="851"/>
        <w:outlineLvl w:val="0"/>
        <w:rPr>
          <w:rFonts w:ascii="Times New Roman" w:hAnsi="Times New Roman"/>
          <w:sz w:val="28"/>
        </w:rPr>
      </w:pPr>
    </w:p>
    <w:p w:rsidR="00F4474F" w:rsidRPr="00C51273" w:rsidRDefault="00F4474F" w:rsidP="00F4474F">
      <w:pPr>
        <w:pStyle w:val="2"/>
        <w:spacing w:line="360" w:lineRule="auto"/>
        <w:ind w:left="0" w:right="57" w:firstLine="851"/>
        <w:outlineLvl w:val="0"/>
        <w:rPr>
          <w:rFonts w:ascii="Times New Roman" w:hAnsi="Times New Roman"/>
          <w:sz w:val="28"/>
        </w:rPr>
      </w:pPr>
      <w:r>
        <w:rPr>
          <w:rFonts w:ascii="Times New Roman" w:hAnsi="Times New Roman"/>
          <w:sz w:val="28"/>
        </w:rPr>
        <w:t>7.</w:t>
      </w:r>
      <w:r w:rsidRPr="00C51273">
        <w:rPr>
          <w:rFonts w:ascii="Times New Roman" w:hAnsi="Times New Roman"/>
          <w:sz w:val="28"/>
        </w:rPr>
        <w:t xml:space="preserve"> Особенности эмоционального развития детей дошкольног</w:t>
      </w:r>
      <w:r>
        <w:rPr>
          <w:rFonts w:ascii="Times New Roman" w:hAnsi="Times New Roman"/>
          <w:sz w:val="28"/>
        </w:rPr>
        <w:t>о возраста с нарушениями зрения</w:t>
      </w:r>
    </w:p>
    <w:p w:rsidR="00F4474F" w:rsidRDefault="00F4474F" w:rsidP="00F4474F">
      <w:pPr>
        <w:spacing w:after="0" w:line="360" w:lineRule="auto"/>
        <w:ind w:right="57" w:firstLine="851"/>
        <w:jc w:val="both"/>
        <w:rPr>
          <w:rFonts w:ascii="Times New Roman" w:hAnsi="Times New Roman"/>
          <w:sz w:val="28"/>
          <w:szCs w:val="28"/>
        </w:rPr>
      </w:pP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У детей с нарушениями зрения отмечается ограниченность знаний и представлений об окружающем мире, нарушен не только объем, но и качество представлений, недостаточность абстрактного мышления, неточная предметная соотнесенность слов, часто отмечается невысокая моторная активность, оптико-пространственное недоразвитие, общая медлительность, повышенная утомляемость и истощаемость. </w:t>
      </w:r>
    </w:p>
    <w:p w:rsidR="00F4474F" w:rsidRPr="00C51273" w:rsidRDefault="00F4474F" w:rsidP="00F4474F">
      <w:pPr>
        <w:spacing w:after="0" w:line="360" w:lineRule="auto"/>
        <w:ind w:right="57" w:firstLine="851"/>
        <w:jc w:val="both"/>
        <w:rPr>
          <w:rFonts w:ascii="Times New Roman" w:hAnsi="Times New Roman"/>
          <w:sz w:val="28"/>
          <w:szCs w:val="28"/>
        </w:rPr>
      </w:pPr>
      <w:proofErr w:type="spellStart"/>
      <w:r w:rsidRPr="00C51273">
        <w:rPr>
          <w:rFonts w:ascii="Times New Roman" w:hAnsi="Times New Roman"/>
          <w:sz w:val="28"/>
          <w:szCs w:val="28"/>
        </w:rPr>
        <w:t>Нарушениязрения</w:t>
      </w:r>
      <w:proofErr w:type="spellEnd"/>
      <w:r w:rsidRPr="00C51273">
        <w:rPr>
          <w:rFonts w:ascii="Times New Roman" w:hAnsi="Times New Roman"/>
          <w:sz w:val="28"/>
          <w:szCs w:val="28"/>
        </w:rPr>
        <w:t xml:space="preserve"> оказывают влияние на своеобразие эмоционально-волевой сферы и характера.  Трудности в игре, учении, овладении профессией, бытовые проблемы вызывают сложные переживания и негативные реакции.  В одних случаях своеобразие характера и поведения проявляется в неуверенности, пассивности, склонности к самоизоляции, в других – в раздражении, в возбудимости и даже агрессивности.  Нарушения зрения, изменяя характер некоторых потребностей, видоизменяет эмоциональность переживаний и усиливает или снижает степень положительных и отрицательных эмоций.  У детей с нарушениями зрения наблюдается нарушение работоспособности, что может проявляться в снижении выполнения объема задания, появлении ошибок, недописок и др.  Дети часто бывают раздражительны, плаксивы, склонны к аффектам. Отмечается также, что при наличии более выраженной степени нарушения зрения возрастает проявление тревожности у данной категории детей.</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lastRenderedPageBreak/>
        <w:t xml:space="preserve">При формировании чувств и эмоций у детей с нарушениями зрения следует иметь в виду меньший объём получаемой информации (по сравнению с нормально видящими детьми), что, естественно может отразиться на их становлении. </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У ребенка с </w:t>
      </w:r>
      <w:r w:rsidRPr="00C51273">
        <w:rPr>
          <w:rFonts w:ascii="Times New Roman" w:hAnsi="Times New Roman"/>
          <w:color w:val="000000"/>
          <w:sz w:val="28"/>
          <w:szCs w:val="28"/>
        </w:rPr>
        <w:t xml:space="preserve">нарушением зрения </w:t>
      </w:r>
      <w:r w:rsidRPr="00C51273">
        <w:rPr>
          <w:rFonts w:ascii="Times New Roman" w:hAnsi="Times New Roman"/>
          <w:sz w:val="28"/>
          <w:szCs w:val="28"/>
        </w:rPr>
        <w:t>недоразвитие эмоциональной сферы связано с ограничением либо невозможностью восприятия таких выразительных средств, как взгляд, жест, мимика.  Дети с нарушением зрения затрудняются воспринимать нужные позы и тем более воспроизводить их в какой-либо деятельности, плохо имитируют движения с различными игрушками, с трудом по интонации говорящего определяют настроения, некоторые совсем не могут этого делать.</w:t>
      </w:r>
    </w:p>
    <w:p w:rsidR="00F4474F" w:rsidRPr="00C51273" w:rsidRDefault="00F4474F" w:rsidP="00F4474F">
      <w:pPr>
        <w:shd w:val="clear" w:color="auto" w:fill="FFFFFF"/>
        <w:spacing w:after="0" w:line="360" w:lineRule="auto"/>
        <w:ind w:right="57" w:firstLine="851"/>
        <w:jc w:val="both"/>
        <w:rPr>
          <w:rFonts w:ascii="Times New Roman" w:hAnsi="Times New Roman"/>
          <w:color w:val="000000"/>
          <w:sz w:val="28"/>
          <w:szCs w:val="28"/>
        </w:rPr>
      </w:pPr>
      <w:r w:rsidRPr="00C51273">
        <w:rPr>
          <w:rFonts w:ascii="Times New Roman" w:hAnsi="Times New Roman"/>
          <w:color w:val="000000"/>
          <w:sz w:val="28"/>
          <w:szCs w:val="28"/>
        </w:rPr>
        <w:t>Нарушения зрения влияют на яркость отдельных эмоций, развитие чувств и их выраженную</w:t>
      </w:r>
      <w:r w:rsidRPr="00C51273">
        <w:rPr>
          <w:rFonts w:ascii="Times New Roman" w:hAnsi="Times New Roman"/>
          <w:sz w:val="28"/>
          <w:szCs w:val="28"/>
        </w:rPr>
        <w:t xml:space="preserve"> ок</w:t>
      </w:r>
      <w:r w:rsidRPr="00C51273">
        <w:rPr>
          <w:rFonts w:ascii="Times New Roman" w:hAnsi="Times New Roman"/>
          <w:color w:val="000000"/>
          <w:sz w:val="28"/>
          <w:szCs w:val="28"/>
        </w:rPr>
        <w:t xml:space="preserve">раску, обусловленную состоянием сенсорной сферы и накоплением чувственного опыта. Нарушение зрения, изменяя характер некоторых потребностей, видоизменяет эмоциональность переживаний и усиливает или снижает степень положительных и отрицательных эмоций. </w:t>
      </w:r>
    </w:p>
    <w:p w:rsidR="00F4474F" w:rsidRPr="00C51273" w:rsidRDefault="00F4474F" w:rsidP="00F4474F">
      <w:pPr>
        <w:pStyle w:val="21"/>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Дошкольники с косоглазием и </w:t>
      </w:r>
      <w:proofErr w:type="spellStart"/>
      <w:r w:rsidRPr="00C51273">
        <w:rPr>
          <w:rFonts w:ascii="Times New Roman" w:hAnsi="Times New Roman"/>
          <w:sz w:val="28"/>
          <w:szCs w:val="28"/>
        </w:rPr>
        <w:t>амблиопией</w:t>
      </w:r>
      <w:proofErr w:type="spellEnd"/>
      <w:r w:rsidRPr="00C51273">
        <w:rPr>
          <w:rFonts w:ascii="Times New Roman" w:hAnsi="Times New Roman"/>
          <w:sz w:val="28"/>
          <w:szCs w:val="28"/>
        </w:rPr>
        <w:t xml:space="preserve"> более ранимы, тревожны, многие погружаются в пассивность или фантазии, страшась неизвестных предметов и ситуаций. Они не могут в полной мере отражать свои переживания в мимике, жестах, позах, наибольшую выразительность показывают в речи, интонации, темпе, громкости. У слабовидящих наблюдается меньшая активность в познании окружающего. </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Период дошкольного детства можно назвать периодом аффективных переживаний, так как эмоции носят нестойкий характер, что особенно ярко проявляется у детей с нарушением зрения. </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Практический опыт работы с детьми данной категории позволяет условно выделить три наиболее выраженные группы, имеющиеся при нарушениях зрения – так называемых «трудных детей», имеющих проблемы в сфере эмоционального развития: </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lastRenderedPageBreak/>
        <w:t xml:space="preserve">1. Агрессивные дети. Неуравновешенные, в конфликтных ситуациях эмоции выражают очень бурно, что проявляется в аффективном поведении, направленных на сверстников. </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2. Эмоционально расторможенные дети. На все реагируют слишком быстро. Эмоции проявляются в мимике, движениях, переключениях от позитивного к негативному эмоциональному состоянию, что нарушает целенаправленность и произвольность деятельности и поведения.</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3. Эмоционально заторможенные дети. Замкнутые, робкие, ранимые, избегают общения, переживают свои эмоциональные проблемы в одиночестве. Их характеризует </w:t>
      </w:r>
      <w:proofErr w:type="spellStart"/>
      <w:r w:rsidRPr="00C51273">
        <w:rPr>
          <w:rFonts w:ascii="Times New Roman" w:hAnsi="Times New Roman"/>
          <w:sz w:val="28"/>
          <w:szCs w:val="28"/>
        </w:rPr>
        <w:t>невыраженность</w:t>
      </w:r>
      <w:proofErr w:type="spellEnd"/>
      <w:r w:rsidRPr="00C51273">
        <w:rPr>
          <w:rFonts w:ascii="Times New Roman" w:hAnsi="Times New Roman"/>
          <w:sz w:val="28"/>
          <w:szCs w:val="28"/>
        </w:rPr>
        <w:t>, «бедность» эмоциональных реакций.</w:t>
      </w:r>
    </w:p>
    <w:p w:rsidR="00F4474F" w:rsidRPr="00C51273" w:rsidRDefault="00F4474F" w:rsidP="00F4474F">
      <w:pPr>
        <w:pStyle w:val="a3"/>
        <w:spacing w:after="0" w:line="360" w:lineRule="auto"/>
        <w:ind w:left="0" w:right="57" w:firstLine="851"/>
        <w:jc w:val="both"/>
        <w:rPr>
          <w:rFonts w:ascii="Times New Roman" w:hAnsi="Times New Roman"/>
          <w:sz w:val="28"/>
          <w:szCs w:val="28"/>
        </w:rPr>
      </w:pPr>
      <w:r w:rsidRPr="00C51273">
        <w:rPr>
          <w:rFonts w:ascii="Times New Roman" w:hAnsi="Times New Roman"/>
          <w:sz w:val="28"/>
          <w:szCs w:val="28"/>
        </w:rPr>
        <w:t>Зрительные нарушения во многом осложняют процесс подражания выразительным мимическим движениям, адекватного их воспроизведения, что, в свою очередь, обедняет эмоциональное развитие детей с нарушениями зрения, затрудняет процесс общения с нормально видящими сверстниками и осложняет процесс социализации.</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 xml:space="preserve">Закономерно, что дети с нарушениями зрения существенно ограничены во многих способах неречевого эмоционального проявления. Но ограниченность у детей проявляется по-разному и зависит от степени и характера нарушенного зрения, возможности </w:t>
      </w:r>
      <w:proofErr w:type="spellStart"/>
      <w:r w:rsidRPr="00C51273">
        <w:rPr>
          <w:rFonts w:ascii="Times New Roman" w:hAnsi="Times New Roman"/>
          <w:color w:val="000000"/>
          <w:sz w:val="28"/>
          <w:szCs w:val="28"/>
        </w:rPr>
        <w:t>дистантного</w:t>
      </w:r>
      <w:proofErr w:type="spellEnd"/>
      <w:r w:rsidRPr="00C51273">
        <w:rPr>
          <w:rFonts w:ascii="Times New Roman" w:hAnsi="Times New Roman"/>
          <w:color w:val="000000"/>
          <w:sz w:val="28"/>
          <w:szCs w:val="28"/>
        </w:rPr>
        <w:t xml:space="preserve"> восприятия (восприятия на расстоянии) мимики и пантомимики. Дети, страдающие диффузным(расплывчатым) восприятием мира (например, ре</w:t>
      </w:r>
      <w:r w:rsidRPr="00C51273">
        <w:rPr>
          <w:rFonts w:ascii="Times New Roman" w:hAnsi="Times New Roman"/>
          <w:color w:val="000000"/>
          <w:sz w:val="28"/>
          <w:szCs w:val="28"/>
        </w:rPr>
        <w:softHyphen/>
        <w:t>бенок с близоруко</w:t>
      </w:r>
      <w:r w:rsidRPr="00C51273">
        <w:rPr>
          <w:rFonts w:ascii="Times New Roman" w:hAnsi="Times New Roman"/>
          <w:color w:val="000000"/>
          <w:sz w:val="28"/>
          <w:szCs w:val="28"/>
        </w:rPr>
        <w:softHyphen/>
        <w:t>стью высокой степени видит расплывчато (диффузно) лицо партнера по общению). По-разному видят, воспринимают лица матери, родных, близких, педагогов, партнеров по общению дети с разными нарушениями зрения (например, не чётко видят выражение глаз или губ). Не все они могут полностью подражать мимике, жестам, позе вступающих с ними в контакт людей (сверстников и взрослых), прежде всего зрячих людей. И эта затрудненность подражания объективно обусловливает отставание детей с нару</w:t>
      </w:r>
      <w:r w:rsidRPr="00C51273">
        <w:rPr>
          <w:rFonts w:ascii="Times New Roman" w:hAnsi="Times New Roman"/>
          <w:color w:val="000000"/>
          <w:sz w:val="28"/>
          <w:szCs w:val="28"/>
        </w:rPr>
        <w:softHyphen/>
        <w:t>шениями зрения в эмоциональном развитии.</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lastRenderedPageBreak/>
        <w:t xml:space="preserve">Затрудненность </w:t>
      </w:r>
      <w:proofErr w:type="spellStart"/>
      <w:r w:rsidRPr="00C51273">
        <w:rPr>
          <w:rFonts w:ascii="Times New Roman" w:hAnsi="Times New Roman"/>
          <w:color w:val="000000"/>
          <w:sz w:val="28"/>
          <w:szCs w:val="28"/>
        </w:rPr>
        <w:t>дистантного</w:t>
      </w:r>
      <w:proofErr w:type="spellEnd"/>
      <w:r w:rsidRPr="00C51273">
        <w:rPr>
          <w:rFonts w:ascii="Times New Roman" w:hAnsi="Times New Roman"/>
          <w:color w:val="000000"/>
          <w:sz w:val="28"/>
          <w:szCs w:val="28"/>
        </w:rPr>
        <w:t xml:space="preserve"> восприятия мимических и пантомимических проявлений собеседника приводит к недостаточно адекватному восприятию реальных характеристик и со</w:t>
      </w:r>
      <w:r w:rsidRPr="00C51273">
        <w:rPr>
          <w:rFonts w:ascii="Times New Roman" w:hAnsi="Times New Roman"/>
          <w:color w:val="000000"/>
          <w:sz w:val="28"/>
          <w:szCs w:val="28"/>
        </w:rPr>
        <w:softHyphen/>
        <w:t xml:space="preserve">стояний субъекта, а также вызывает трудности формирования речевой функции. У детей, ограниченных в зрительном, </w:t>
      </w:r>
      <w:proofErr w:type="spellStart"/>
      <w:r w:rsidRPr="00C51273">
        <w:rPr>
          <w:rFonts w:ascii="Times New Roman" w:hAnsi="Times New Roman"/>
          <w:color w:val="000000"/>
          <w:sz w:val="28"/>
          <w:szCs w:val="28"/>
        </w:rPr>
        <w:t>дистантном</w:t>
      </w:r>
      <w:proofErr w:type="spellEnd"/>
      <w:r w:rsidRPr="00C51273">
        <w:rPr>
          <w:rFonts w:ascii="Times New Roman" w:hAnsi="Times New Roman"/>
          <w:color w:val="000000"/>
          <w:sz w:val="28"/>
          <w:szCs w:val="28"/>
        </w:rPr>
        <w:t xml:space="preserve"> восприятии окружающей действительности и не обученных способам компенсации, представления о мимике, жестах, пантомиме очень непроч</w:t>
      </w:r>
      <w:r w:rsidRPr="00C51273">
        <w:rPr>
          <w:rFonts w:ascii="Times New Roman" w:hAnsi="Times New Roman"/>
          <w:color w:val="000000"/>
          <w:sz w:val="28"/>
          <w:szCs w:val="28"/>
        </w:rPr>
        <w:softHyphen/>
        <w:t>ные, расплывчатые, что в значительной мере затрудняет процесс их эмоционального развития. Т. П. Головина, исследуя понимание и вос</w:t>
      </w:r>
      <w:r w:rsidRPr="00C51273">
        <w:rPr>
          <w:rFonts w:ascii="Times New Roman" w:hAnsi="Times New Roman"/>
          <w:color w:val="000000"/>
          <w:sz w:val="28"/>
          <w:szCs w:val="28"/>
        </w:rPr>
        <w:softHyphen/>
        <w:t>приятие слабовидящими дошкольниками сюжетных кар</w:t>
      </w:r>
      <w:r w:rsidRPr="00C51273">
        <w:rPr>
          <w:rFonts w:ascii="Times New Roman" w:hAnsi="Times New Roman"/>
          <w:color w:val="000000"/>
          <w:sz w:val="28"/>
          <w:szCs w:val="28"/>
        </w:rPr>
        <w:softHyphen/>
        <w:t>тин, выявила у них значительные трудности в восприятии эмоциональных состояний и действий изображенных персонажей. Причина этого – незнание и низкий уровень овладения дошкольниками с нарушениями зрения экспрессивно-мимическими и предметно-действенными средствами общения.</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Г. В. Никулиной установлено 4типа восприятия эмоциональных состояний и образов у детей с нарушениями зрения.</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 xml:space="preserve">1. Диффузно-локальный тип восприятия. Характеризуется поверхностным, глобальным восприятием эмоционального состояния собеседника (выделяется только единичный элемент экспрессии и, опираясь </w:t>
      </w:r>
      <w:proofErr w:type="spellStart"/>
      <w:r w:rsidRPr="00C51273">
        <w:rPr>
          <w:rFonts w:ascii="Times New Roman" w:hAnsi="Times New Roman"/>
          <w:color w:val="000000"/>
          <w:sz w:val="28"/>
          <w:szCs w:val="28"/>
        </w:rPr>
        <w:t>нанего</w:t>
      </w:r>
      <w:proofErr w:type="spellEnd"/>
      <w:r w:rsidRPr="00C51273">
        <w:rPr>
          <w:rFonts w:ascii="Times New Roman" w:hAnsi="Times New Roman"/>
          <w:color w:val="000000"/>
          <w:sz w:val="28"/>
          <w:szCs w:val="28"/>
        </w:rPr>
        <w:t>, ребенок старается определить представленное состояние).</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 xml:space="preserve">2. Аналитический тип </w:t>
      </w:r>
      <w:proofErr w:type="spellStart"/>
      <w:r w:rsidRPr="00C51273">
        <w:rPr>
          <w:rFonts w:ascii="Times New Roman" w:hAnsi="Times New Roman"/>
          <w:color w:val="000000"/>
          <w:sz w:val="28"/>
          <w:szCs w:val="28"/>
        </w:rPr>
        <w:t>восприятия.Дети</w:t>
      </w:r>
      <w:proofErr w:type="spellEnd"/>
      <w:r w:rsidRPr="00C51273">
        <w:rPr>
          <w:rFonts w:ascii="Times New Roman" w:hAnsi="Times New Roman"/>
          <w:color w:val="000000"/>
          <w:sz w:val="28"/>
          <w:szCs w:val="28"/>
        </w:rPr>
        <w:t xml:space="preserve"> воспринимают эмоциональное состояние благодаря выделению ряда характерных признаков экспрессии.</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 xml:space="preserve">3.  Синтетический тип </w:t>
      </w:r>
      <w:proofErr w:type="spellStart"/>
      <w:r w:rsidRPr="00C51273">
        <w:rPr>
          <w:rFonts w:ascii="Times New Roman" w:hAnsi="Times New Roman"/>
          <w:color w:val="000000"/>
          <w:sz w:val="28"/>
          <w:szCs w:val="28"/>
        </w:rPr>
        <w:t>восприятия.Характеризуется</w:t>
      </w:r>
      <w:proofErr w:type="spellEnd"/>
      <w:r w:rsidRPr="00C51273">
        <w:rPr>
          <w:rFonts w:ascii="Times New Roman" w:hAnsi="Times New Roman"/>
          <w:color w:val="000000"/>
          <w:sz w:val="28"/>
          <w:szCs w:val="28"/>
        </w:rPr>
        <w:t xml:space="preserve"> целостностью восприятия представлен</w:t>
      </w:r>
      <w:r w:rsidRPr="00C51273">
        <w:rPr>
          <w:rFonts w:ascii="Times New Roman" w:hAnsi="Times New Roman"/>
          <w:color w:val="000000"/>
          <w:sz w:val="28"/>
          <w:szCs w:val="28"/>
        </w:rPr>
        <w:softHyphen/>
        <w:t>ного эмоционального состояния, при котором элементы экс</w:t>
      </w:r>
      <w:r w:rsidRPr="00C51273">
        <w:rPr>
          <w:rFonts w:ascii="Times New Roman" w:hAnsi="Times New Roman"/>
          <w:color w:val="000000"/>
          <w:sz w:val="28"/>
          <w:szCs w:val="28"/>
        </w:rPr>
        <w:softHyphen/>
        <w:t xml:space="preserve">прессии воспринимались совокупно, </w:t>
      </w:r>
      <w:proofErr w:type="spellStart"/>
      <w:r w:rsidRPr="00C51273">
        <w:rPr>
          <w:rFonts w:ascii="Times New Roman" w:hAnsi="Times New Roman"/>
          <w:color w:val="000000"/>
          <w:sz w:val="28"/>
          <w:szCs w:val="28"/>
        </w:rPr>
        <w:t>недифференцированно</w:t>
      </w:r>
      <w:proofErr w:type="spellEnd"/>
      <w:r w:rsidRPr="00C51273">
        <w:rPr>
          <w:rFonts w:ascii="Times New Roman" w:hAnsi="Times New Roman"/>
          <w:color w:val="000000"/>
          <w:sz w:val="28"/>
          <w:szCs w:val="28"/>
        </w:rPr>
        <w:t xml:space="preserve">. </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 xml:space="preserve">4. Аналитико-синтетический тип </w:t>
      </w:r>
      <w:proofErr w:type="spellStart"/>
      <w:r w:rsidRPr="00C51273">
        <w:rPr>
          <w:rFonts w:ascii="Times New Roman" w:hAnsi="Times New Roman"/>
          <w:color w:val="000000"/>
          <w:sz w:val="28"/>
          <w:szCs w:val="28"/>
        </w:rPr>
        <w:t>восприятия.Дети</w:t>
      </w:r>
      <w:proofErr w:type="spellEnd"/>
      <w:r w:rsidRPr="00C51273">
        <w:rPr>
          <w:rFonts w:ascii="Times New Roman" w:hAnsi="Times New Roman"/>
          <w:color w:val="000000"/>
          <w:sz w:val="28"/>
          <w:szCs w:val="28"/>
        </w:rPr>
        <w:t xml:space="preserve"> выделяют элементы экспрессии и одновременно обоб</w:t>
      </w:r>
      <w:r w:rsidRPr="00C51273">
        <w:rPr>
          <w:rFonts w:ascii="Times New Roman" w:hAnsi="Times New Roman"/>
          <w:color w:val="000000"/>
          <w:sz w:val="28"/>
          <w:szCs w:val="28"/>
        </w:rPr>
        <w:softHyphen/>
        <w:t>щают их. Экспериментально доказано, что в младшем школь</w:t>
      </w:r>
      <w:r w:rsidRPr="00C51273">
        <w:rPr>
          <w:rFonts w:ascii="Times New Roman" w:hAnsi="Times New Roman"/>
          <w:color w:val="000000"/>
          <w:sz w:val="28"/>
          <w:szCs w:val="28"/>
        </w:rPr>
        <w:softHyphen/>
        <w:t xml:space="preserve">ном возрасте у детей </w:t>
      </w:r>
      <w:proofErr w:type="spellStart"/>
      <w:r w:rsidRPr="00C51273">
        <w:rPr>
          <w:rFonts w:ascii="Times New Roman" w:hAnsi="Times New Roman"/>
          <w:color w:val="000000"/>
          <w:sz w:val="28"/>
          <w:szCs w:val="28"/>
        </w:rPr>
        <w:t>стяжелыми</w:t>
      </w:r>
      <w:proofErr w:type="spellEnd"/>
      <w:r w:rsidRPr="00C51273">
        <w:rPr>
          <w:rFonts w:ascii="Times New Roman" w:hAnsi="Times New Roman"/>
          <w:color w:val="000000"/>
          <w:sz w:val="28"/>
          <w:szCs w:val="28"/>
        </w:rPr>
        <w:t xml:space="preserve"> нарушениями зрения ведущим является диффузно-локальный тип.</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color w:val="000000"/>
          <w:sz w:val="28"/>
          <w:szCs w:val="28"/>
        </w:rPr>
      </w:pPr>
      <w:r w:rsidRPr="00C51273">
        <w:rPr>
          <w:rFonts w:ascii="Times New Roman" w:hAnsi="Times New Roman"/>
          <w:color w:val="000000"/>
          <w:sz w:val="28"/>
          <w:szCs w:val="28"/>
        </w:rPr>
        <w:lastRenderedPageBreak/>
        <w:t>Ребенок, имеющий диффузно-локальное восприятие, не имеет возможности видеть детали, контуры предметов чет</w:t>
      </w:r>
      <w:r w:rsidRPr="00C51273">
        <w:rPr>
          <w:rFonts w:ascii="Times New Roman" w:hAnsi="Times New Roman"/>
          <w:color w:val="000000"/>
          <w:sz w:val="28"/>
          <w:szCs w:val="28"/>
        </w:rPr>
        <w:softHyphen/>
        <w:t>ко, отчетливо, поэтому затрудняется в различении мимики говорящего, его жестов, поз, мелких движений. Это мешает ему проникнуть в мир эмоций другого человека, видеть улыбку, одобрительный блеск глаз или недоброжелательность зрячего партнера и т. д., что приводит к отставанию в развитии эмоций.</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Эмоциональная сфера, ее развитие определяет каче</w:t>
      </w:r>
      <w:r w:rsidRPr="00C51273">
        <w:rPr>
          <w:rFonts w:ascii="Times New Roman" w:hAnsi="Times New Roman"/>
          <w:color w:val="000000"/>
          <w:sz w:val="28"/>
          <w:szCs w:val="28"/>
        </w:rPr>
        <w:softHyphen/>
        <w:t>ство жизни индивида, возможность переживать радость, мо</w:t>
      </w:r>
      <w:r w:rsidRPr="00C51273">
        <w:rPr>
          <w:rFonts w:ascii="Times New Roman" w:hAnsi="Times New Roman"/>
          <w:color w:val="000000"/>
          <w:sz w:val="28"/>
          <w:szCs w:val="28"/>
        </w:rPr>
        <w:softHyphen/>
        <w:t>ральное удовлетворение, чувствовать себя в какие-то момен</w:t>
      </w:r>
      <w:r w:rsidRPr="00C51273">
        <w:rPr>
          <w:rFonts w:ascii="Times New Roman" w:hAnsi="Times New Roman"/>
          <w:color w:val="000000"/>
          <w:sz w:val="28"/>
          <w:szCs w:val="28"/>
        </w:rPr>
        <w:softHyphen/>
        <w:t>ты счастливым. Так, у окружающих создается впечатление, что ребенок отчетливо видит лицо матери, тогда как он ви</w:t>
      </w:r>
      <w:r w:rsidRPr="00C51273">
        <w:rPr>
          <w:rFonts w:ascii="Times New Roman" w:hAnsi="Times New Roman"/>
          <w:color w:val="000000"/>
          <w:sz w:val="28"/>
          <w:szCs w:val="28"/>
        </w:rPr>
        <w:softHyphen/>
        <w:t>дит лишь контуры лица, не различая деталей, не видя ее улыбки, а улыбка — один из способов неречевого общения, она передает положительные эмоции, положительное отно</w:t>
      </w:r>
      <w:r w:rsidRPr="00C51273">
        <w:rPr>
          <w:rFonts w:ascii="Times New Roman" w:hAnsi="Times New Roman"/>
          <w:color w:val="000000"/>
          <w:sz w:val="28"/>
          <w:szCs w:val="28"/>
        </w:rPr>
        <w:softHyphen/>
        <w:t>шение к собеседнику: сверстнику, взрослому (матери). Ребе</w:t>
      </w:r>
      <w:r w:rsidRPr="00C51273">
        <w:rPr>
          <w:rFonts w:ascii="Times New Roman" w:hAnsi="Times New Roman"/>
          <w:color w:val="000000"/>
          <w:sz w:val="28"/>
          <w:szCs w:val="28"/>
        </w:rPr>
        <w:softHyphen/>
        <w:t xml:space="preserve">нок, не видящий четко улыбки матери, долго </w:t>
      </w:r>
      <w:r w:rsidRPr="00C51273">
        <w:rPr>
          <w:rFonts w:ascii="Times New Roman" w:hAnsi="Times New Roman"/>
          <w:sz w:val="28"/>
          <w:szCs w:val="28"/>
        </w:rPr>
        <w:t>не воспроизводит улыбку на своем лице, а потом, если она и возникает то, как правило, она мимолетна и не фиксирована.</w:t>
      </w:r>
    </w:p>
    <w:p w:rsidR="00F4474F" w:rsidRPr="00C51273" w:rsidRDefault="00F4474F" w:rsidP="00F4474F">
      <w:pPr>
        <w:shd w:val="clear" w:color="auto" w:fill="FFFFFF"/>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При фрагментарном восприятии из поля зрения выпадают те или иные участки, в нём образуются как бы «пусто ты», что обусловлено дефектом сетчатки. Ребенок с такими нарушениями нечетко представляет себе, что значит «свес</w:t>
      </w:r>
      <w:r w:rsidRPr="00C51273">
        <w:rPr>
          <w:rFonts w:ascii="Times New Roman" w:hAnsi="Times New Roman"/>
          <w:sz w:val="28"/>
          <w:szCs w:val="28"/>
        </w:rPr>
        <w:softHyphen/>
        <w:t>ти брови» (нахмуриться), широко открыть глаза или прищуриться и т. п. Если поражен нижний отдел сетчатки глаза, то ребенок «смазано» видит контуры губ партнера (сжа</w:t>
      </w:r>
      <w:r w:rsidRPr="00C51273">
        <w:rPr>
          <w:rFonts w:ascii="Times New Roman" w:hAnsi="Times New Roman"/>
          <w:sz w:val="28"/>
          <w:szCs w:val="28"/>
        </w:rPr>
        <w:softHyphen/>
        <w:t xml:space="preserve">тые, поджатые губы или   растянутые и улыбке). </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color w:val="000000"/>
          <w:sz w:val="28"/>
          <w:szCs w:val="28"/>
        </w:rPr>
        <w:t xml:space="preserve">Таким образом, у детей с нарушениями зрения возникают трудности в восприятии и воспроизведении эмоций партнера. </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Неумение правильно выразить свои чувства, скованность, неловкость или неадекватность мимико-жестовой речи затрудняют общение детей между собой и со взрослыми. Непонимание дру</w:t>
      </w:r>
      <w:r w:rsidRPr="00C51273">
        <w:rPr>
          <w:rFonts w:ascii="Times New Roman" w:hAnsi="Times New Roman"/>
          <w:sz w:val="28"/>
          <w:szCs w:val="28"/>
        </w:rPr>
        <w:softHyphen/>
        <w:t xml:space="preserve">гого часто становится причиной страха, отчужденности, враждебности. Каждому человеку необходимо уметь слушать другого, воспринимать и стремиться его понять. От того, как человек </w:t>
      </w:r>
      <w:r w:rsidRPr="00C51273">
        <w:rPr>
          <w:rFonts w:ascii="Times New Roman" w:hAnsi="Times New Roman"/>
          <w:sz w:val="28"/>
          <w:szCs w:val="28"/>
        </w:rPr>
        <w:lastRenderedPageBreak/>
        <w:t>чувствует другого, может повлиять на него, не оскорбив и не вызвав агрессии, зависит его будущий успех в межличностном общении. Не меньшее значение имеют способности слушать и понимать самого себя, то есть осознавать свои чув</w:t>
      </w:r>
      <w:r w:rsidRPr="00C51273">
        <w:rPr>
          <w:rFonts w:ascii="Times New Roman" w:hAnsi="Times New Roman"/>
          <w:sz w:val="28"/>
          <w:szCs w:val="28"/>
        </w:rPr>
        <w:softHyphen/>
        <w:t>ства и действия в различные моменты общения с другими. Взрослые, сопровождающие детей, могут научить их понимать «язык эмоций» – научить   присматриваться к лицам и жестам человека, к выра</w:t>
      </w:r>
      <w:r w:rsidRPr="00C51273">
        <w:rPr>
          <w:rFonts w:ascii="Times New Roman" w:hAnsi="Times New Roman"/>
          <w:sz w:val="28"/>
          <w:szCs w:val="28"/>
        </w:rPr>
        <w:softHyphen/>
        <w:t xml:space="preserve">жению глаз, улавливать изменения в интонации речи, замечать и понимать различные нюансы ее звучания. </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Таким образом, можно прийти к выводу, что эмоциональное развитие у ребёнка с нарушениями зрения в дошкольном возрасте необходимо направлять на формирование следующих способностей:</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способности выражать собствен</w:t>
      </w:r>
      <w:r w:rsidRPr="00C51273">
        <w:rPr>
          <w:rFonts w:ascii="Times New Roman" w:hAnsi="Times New Roman"/>
          <w:sz w:val="28"/>
          <w:szCs w:val="28"/>
        </w:rPr>
        <w:softHyphen/>
        <w:t>ные эмоции;</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способности воспринимать эмоции других людей;</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способности владеть собственными эмоциями в различных жизненных ситуациях.</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Эмоциональные переживания, связанные с дефектом, неясность целей и роли различных форм деятельности обусловливают различную степень интенсивности деятельности, ситуативность в поведении детей дошкольного возраста, показывают зависимость формирования активности и самостоятельности от условий ее организации и управления. </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Как уже было сказано выше, в процессе возрастного развития ребёнка происходят изменения в его эмоциональной сфере, меняются его взгляды на мир и отношения с окружающими, развивается способность осознавать и контролировать свои эмоции. Но существенную роль в развитии эмоциональной сферы старших дошкольников с нарушением зрения могут сыграть целенаправленные занятия. При их разработке должны учитываться составляющие эмоциональной характеристики ребёнка.</w:t>
      </w:r>
    </w:p>
    <w:p w:rsidR="00F4474F" w:rsidRPr="00C51273"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 xml:space="preserve">Нарушение зрения влияет на развитие эмоций и их выраженную окраску, обусловленную состоянием сенсорной сферы и накоплением чувственного опыта, а также негативно воздействует на волевые качества, </w:t>
      </w:r>
      <w:r w:rsidRPr="00C51273">
        <w:rPr>
          <w:rFonts w:ascii="Times New Roman" w:hAnsi="Times New Roman"/>
          <w:sz w:val="28"/>
          <w:szCs w:val="28"/>
        </w:rPr>
        <w:lastRenderedPageBreak/>
        <w:t xml:space="preserve">которые необходимы для преодоления трудностей. Но в процессе компенсации дефектов психического развития, изменений в эмоционально-волевой сфере дети с нарушениями зрения сознательно овладевают и управляют своим настроением и поведением. </w:t>
      </w:r>
    </w:p>
    <w:p w:rsidR="00F4474F" w:rsidRPr="00C51273" w:rsidRDefault="00F4474F" w:rsidP="00F4474F">
      <w:pPr>
        <w:widowControl w:val="0"/>
        <w:autoSpaceDE w:val="0"/>
        <w:autoSpaceDN w:val="0"/>
        <w:adjustRightInd w:val="0"/>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Приобщение ребенка к эмоциональной культуре поможет формированию эмоционально яркой, нравственно богатой и владеющей своими чувствами личности.</w:t>
      </w:r>
    </w:p>
    <w:p w:rsidR="00F4474F" w:rsidRPr="008D1CC5" w:rsidRDefault="00F4474F" w:rsidP="00F4474F">
      <w:pPr>
        <w:spacing w:after="0" w:line="360" w:lineRule="auto"/>
        <w:ind w:right="57" w:firstLine="851"/>
        <w:jc w:val="both"/>
        <w:rPr>
          <w:rFonts w:ascii="Times New Roman" w:hAnsi="Times New Roman"/>
          <w:sz w:val="28"/>
          <w:szCs w:val="28"/>
        </w:rPr>
      </w:pPr>
      <w:r w:rsidRPr="00C51273">
        <w:rPr>
          <w:rFonts w:ascii="Times New Roman" w:hAnsi="Times New Roman"/>
          <w:sz w:val="28"/>
          <w:szCs w:val="28"/>
        </w:rPr>
        <w:t>Поскольку ведущей деятельностью дошкольного периода является игра, целесообразным является использовать игровую деятельность для эмоционального развития детей, и в</w:t>
      </w:r>
      <w:r>
        <w:rPr>
          <w:rFonts w:ascii="Times New Roman" w:hAnsi="Times New Roman"/>
          <w:sz w:val="28"/>
          <w:szCs w:val="28"/>
        </w:rPr>
        <w:t xml:space="preserve"> частности, игру-драматизацию.</w:t>
      </w:r>
    </w:p>
    <w:p w:rsidR="00F4474F" w:rsidRDefault="00F4474F" w:rsidP="00F4474F">
      <w:pPr>
        <w:spacing w:after="0" w:line="360" w:lineRule="auto"/>
        <w:ind w:right="57"/>
        <w:jc w:val="both"/>
        <w:outlineLvl w:val="0"/>
        <w:rPr>
          <w:rFonts w:ascii="Times New Roman" w:hAnsi="Times New Roman"/>
          <w:b/>
          <w:sz w:val="28"/>
          <w:szCs w:val="28"/>
        </w:rPr>
      </w:pPr>
    </w:p>
    <w:p w:rsidR="00F4474F" w:rsidRPr="001B7009" w:rsidRDefault="00F4474F" w:rsidP="00F4474F">
      <w:pPr>
        <w:spacing w:after="0" w:line="360" w:lineRule="auto"/>
        <w:ind w:right="57" w:firstLine="709"/>
        <w:jc w:val="both"/>
        <w:outlineLvl w:val="0"/>
        <w:rPr>
          <w:rFonts w:ascii="Times New Roman" w:hAnsi="Times New Roman"/>
          <w:b/>
          <w:sz w:val="28"/>
          <w:szCs w:val="28"/>
        </w:rPr>
      </w:pPr>
      <w:r>
        <w:rPr>
          <w:rFonts w:ascii="Times New Roman" w:hAnsi="Times New Roman"/>
          <w:b/>
          <w:sz w:val="28"/>
          <w:szCs w:val="28"/>
        </w:rPr>
        <w:t>8.</w:t>
      </w:r>
      <w:r w:rsidRPr="001B7009">
        <w:rPr>
          <w:rFonts w:ascii="Times New Roman" w:hAnsi="Times New Roman"/>
          <w:b/>
          <w:sz w:val="28"/>
          <w:szCs w:val="28"/>
        </w:rPr>
        <w:t xml:space="preserve"> Особенности социального разви</w:t>
      </w:r>
      <w:r>
        <w:rPr>
          <w:rFonts w:ascii="Times New Roman" w:hAnsi="Times New Roman"/>
          <w:b/>
          <w:sz w:val="28"/>
          <w:szCs w:val="28"/>
        </w:rPr>
        <w:t xml:space="preserve">тия детей дошкольного возраста </w:t>
      </w:r>
      <w:r w:rsidRPr="001B7009">
        <w:rPr>
          <w:rFonts w:ascii="Times New Roman" w:hAnsi="Times New Roman"/>
          <w:b/>
          <w:sz w:val="28"/>
          <w:szCs w:val="28"/>
        </w:rPr>
        <w:t>с нарушениями зрения</w:t>
      </w:r>
    </w:p>
    <w:p w:rsidR="00F4474F" w:rsidRDefault="00F4474F" w:rsidP="00F4474F">
      <w:pPr>
        <w:tabs>
          <w:tab w:val="left" w:pos="7200"/>
        </w:tabs>
        <w:ind w:firstLine="851"/>
        <w:jc w:val="both"/>
        <w:rPr>
          <w:rFonts w:ascii="Times New Roman" w:hAnsi="Times New Roman"/>
          <w:sz w:val="28"/>
          <w:szCs w:val="28"/>
        </w:rPr>
      </w:pP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 xml:space="preserve">Известно, что эффективность взаимодействия ребенка со взрослыми и сверстниками во многом зависит от социальных способностей и социальных навыков, которые дают возможность выбрать адекватный способ общения и поведения в социуме. </w:t>
      </w:r>
    </w:p>
    <w:p w:rsidR="00F4474F" w:rsidRPr="00C51273" w:rsidRDefault="00F4474F" w:rsidP="00F4474F">
      <w:pPr>
        <w:spacing w:line="360" w:lineRule="auto"/>
        <w:ind w:firstLine="851"/>
        <w:jc w:val="both"/>
        <w:rPr>
          <w:rFonts w:ascii="Times New Roman" w:hAnsi="Times New Roman"/>
          <w:sz w:val="28"/>
          <w:szCs w:val="28"/>
          <w:highlight w:val="green"/>
        </w:rPr>
      </w:pPr>
      <w:r w:rsidRPr="00C51273">
        <w:rPr>
          <w:rFonts w:ascii="Times New Roman" w:hAnsi="Times New Roman"/>
          <w:sz w:val="28"/>
          <w:szCs w:val="28"/>
        </w:rPr>
        <w:t>Для разработки параметров диагностики были проанализированы образовательные области «Социально-</w:t>
      </w:r>
      <w:proofErr w:type="spellStart"/>
      <w:r w:rsidRPr="00C51273">
        <w:rPr>
          <w:rFonts w:ascii="Times New Roman" w:hAnsi="Times New Roman"/>
          <w:sz w:val="28"/>
          <w:szCs w:val="28"/>
        </w:rPr>
        <w:t>коммуникаттивное</w:t>
      </w:r>
      <w:proofErr w:type="spellEnd"/>
      <w:r w:rsidRPr="00C51273">
        <w:rPr>
          <w:rFonts w:ascii="Times New Roman" w:hAnsi="Times New Roman"/>
          <w:sz w:val="28"/>
          <w:szCs w:val="28"/>
        </w:rPr>
        <w:t xml:space="preserve"> развитие», а также планируемые промежуточные результаты освоения образовательной Программы в соответствии с ФГОС ДО.</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 xml:space="preserve">Воспитателем организуются </w:t>
      </w:r>
      <w:r w:rsidRPr="00C51273">
        <w:rPr>
          <w:rFonts w:ascii="Times New Roman" w:hAnsi="Times New Roman"/>
          <w:i/>
          <w:sz w:val="28"/>
          <w:szCs w:val="28"/>
        </w:rPr>
        <w:t>беседы</w:t>
      </w:r>
      <w:r w:rsidRPr="00C51273">
        <w:rPr>
          <w:rFonts w:ascii="Times New Roman" w:hAnsi="Times New Roman"/>
          <w:sz w:val="28"/>
          <w:szCs w:val="28"/>
        </w:rPr>
        <w:t xml:space="preserve">, </w:t>
      </w:r>
      <w:r w:rsidRPr="00C51273">
        <w:rPr>
          <w:rFonts w:ascii="Times New Roman" w:hAnsi="Times New Roman"/>
          <w:i/>
          <w:sz w:val="28"/>
          <w:szCs w:val="28"/>
        </w:rPr>
        <w:t>наблюдения</w:t>
      </w:r>
      <w:r w:rsidRPr="00C51273">
        <w:rPr>
          <w:rFonts w:ascii="Times New Roman" w:hAnsi="Times New Roman"/>
          <w:sz w:val="28"/>
          <w:szCs w:val="28"/>
        </w:rPr>
        <w:t xml:space="preserve"> за детьми при проведении режимных моментов, прогулки, в процессе разнообразных видов детской деятельности, в том числе свободной игры. К основным показателям изучения социального развития ребенка мы предлагаем отнести </w:t>
      </w:r>
      <w:r w:rsidRPr="00C51273">
        <w:rPr>
          <w:rFonts w:ascii="Times New Roman" w:hAnsi="Times New Roman"/>
          <w:i/>
          <w:sz w:val="28"/>
          <w:szCs w:val="28"/>
        </w:rPr>
        <w:t>социальные умения и навыки:</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1. Уверенность в себе, в своих возможностях, стремление к достижению положительного результата. Умение заботиться о себе.</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lastRenderedPageBreak/>
        <w:t>2. Представления о себе, гендерной принадлежности, семье, родственных отношениях</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3. Умение оценивать свои поступки, результаты деятельности, поведение. Самооценка</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4. Умение понимать эмоциональные состояния взрослых и детей в процессе общения. Эмоциональная отзывчивость, способность к сопереживанию.</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 xml:space="preserve">5. Коммуникативные умения, средства общения. Умения пользоваться навыками общения в повседневной жизни. </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 xml:space="preserve">6. Умение взаимодействовать со взрослыми. </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7. Умение взаимодействовать со сверстниками.</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8. Владение основными нормами и правилами нравственного поведения</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 xml:space="preserve">9. Умение использовать полученную информацию в разных видах деятельности </w:t>
      </w:r>
      <w:r w:rsidRPr="00C51273">
        <w:rPr>
          <w:rFonts w:ascii="Times New Roman" w:hAnsi="Times New Roman"/>
          <w:i/>
          <w:sz w:val="28"/>
          <w:szCs w:val="28"/>
        </w:rPr>
        <w:t>(игре, при общении, рисовании и т.п.)</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lang w:bidi="he-IL"/>
        </w:rPr>
        <w:t>10. Владение основами безопасности собственной жизнедеятельности (правила поведения в общественных местах, в семье, в природе). Умение ориентироваться в окружающем мире и воспринимать его адекватно</w:t>
      </w:r>
    </w:p>
    <w:p w:rsidR="00F4474F" w:rsidRPr="00C51273" w:rsidRDefault="00F4474F" w:rsidP="00F4474F">
      <w:pPr>
        <w:tabs>
          <w:tab w:val="left" w:pos="7200"/>
        </w:tabs>
        <w:spacing w:line="360" w:lineRule="auto"/>
        <w:ind w:firstLine="851"/>
        <w:jc w:val="both"/>
        <w:rPr>
          <w:rFonts w:ascii="Times New Roman" w:hAnsi="Times New Roman"/>
          <w:sz w:val="28"/>
          <w:szCs w:val="28"/>
        </w:rPr>
      </w:pPr>
      <w:r w:rsidRPr="00C51273">
        <w:rPr>
          <w:rFonts w:ascii="Times New Roman" w:hAnsi="Times New Roman"/>
          <w:sz w:val="28"/>
          <w:szCs w:val="28"/>
        </w:rPr>
        <w:t>Вышеуказанные социальные умения и навыки свойственны детям для раннего и дошкольного возраста, но пр</w:t>
      </w:r>
      <w:r>
        <w:rPr>
          <w:rFonts w:ascii="Times New Roman" w:hAnsi="Times New Roman"/>
          <w:sz w:val="28"/>
          <w:szCs w:val="28"/>
        </w:rPr>
        <w:t xml:space="preserve">едполагают возрастные нормативы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см. Таблица </w:t>
      </w:r>
      <w:r w:rsidRPr="00C51273">
        <w:rPr>
          <w:rFonts w:ascii="Times New Roman" w:hAnsi="Times New Roman"/>
          <w:sz w:val="28"/>
          <w:szCs w:val="28"/>
        </w:rPr>
        <w:t>1</w:t>
      </w:r>
      <w:r>
        <w:rPr>
          <w:rFonts w:ascii="Times New Roman" w:hAnsi="Times New Roman"/>
          <w:sz w:val="28"/>
          <w:szCs w:val="28"/>
        </w:rPr>
        <w:t>)</w:t>
      </w:r>
      <w:r w:rsidRPr="00C51273">
        <w:rPr>
          <w:rFonts w:ascii="Times New Roman" w:hAnsi="Times New Roman"/>
          <w:sz w:val="28"/>
          <w:szCs w:val="28"/>
        </w:rPr>
        <w:t xml:space="preserve">. </w:t>
      </w:r>
    </w:p>
    <w:p w:rsidR="00F4474F" w:rsidRPr="00C51273" w:rsidRDefault="00F4474F" w:rsidP="00F4474F">
      <w:pPr>
        <w:tabs>
          <w:tab w:val="left" w:pos="7200"/>
        </w:tabs>
        <w:outlineLvl w:val="0"/>
        <w:rPr>
          <w:rFonts w:ascii="Times New Roman" w:hAnsi="Times New Roman"/>
          <w:b/>
          <w:sz w:val="28"/>
          <w:szCs w:val="28"/>
        </w:rPr>
      </w:pPr>
      <w:r w:rsidRPr="00C51273">
        <w:rPr>
          <w:rFonts w:ascii="Times New Roman" w:hAnsi="Times New Roman"/>
          <w:sz w:val="28"/>
          <w:szCs w:val="28"/>
        </w:rPr>
        <w:t>Таблица 1</w:t>
      </w:r>
      <w:r>
        <w:rPr>
          <w:rFonts w:ascii="Times New Roman" w:hAnsi="Times New Roman"/>
          <w:sz w:val="28"/>
          <w:szCs w:val="28"/>
        </w:rPr>
        <w:t xml:space="preserve"> - </w:t>
      </w:r>
      <w:r w:rsidRPr="00993B8D">
        <w:rPr>
          <w:rFonts w:ascii="Times New Roman" w:hAnsi="Times New Roman"/>
          <w:sz w:val="28"/>
          <w:szCs w:val="28"/>
        </w:rPr>
        <w:t>Социальные умения и навыки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51"/>
        <w:gridCol w:w="641"/>
        <w:gridCol w:w="567"/>
        <w:gridCol w:w="142"/>
        <w:gridCol w:w="141"/>
        <w:gridCol w:w="142"/>
        <w:gridCol w:w="71"/>
        <w:gridCol w:w="71"/>
        <w:gridCol w:w="283"/>
        <w:gridCol w:w="851"/>
        <w:gridCol w:w="425"/>
        <w:gridCol w:w="142"/>
        <w:gridCol w:w="425"/>
        <w:gridCol w:w="134"/>
        <w:gridCol w:w="433"/>
        <w:gridCol w:w="851"/>
        <w:gridCol w:w="283"/>
        <w:gridCol w:w="284"/>
        <w:gridCol w:w="101"/>
        <w:gridCol w:w="40"/>
        <w:gridCol w:w="207"/>
        <w:gridCol w:w="1381"/>
      </w:tblGrid>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Возраст детей</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Дети 2-3 лет</w:t>
            </w:r>
          </w:p>
        </w:tc>
        <w:tc>
          <w:tcPr>
            <w:tcW w:w="1704"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Дети 3-4 лет</w:t>
            </w:r>
          </w:p>
        </w:tc>
        <w:tc>
          <w:tcPr>
            <w:tcW w:w="2331"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Дети 4-5 лет</w:t>
            </w:r>
          </w:p>
        </w:tc>
        <w:tc>
          <w:tcPr>
            <w:tcW w:w="2199"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Дети 5-6 лет</w:t>
            </w:r>
          </w:p>
        </w:tc>
        <w:tc>
          <w:tcPr>
            <w:tcW w:w="1381" w:type="dxa"/>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Дети 6-7 лет </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1</w:t>
            </w:r>
          </w:p>
        </w:tc>
        <w:tc>
          <w:tcPr>
            <w:tcW w:w="1704"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2</w:t>
            </w:r>
          </w:p>
        </w:tc>
        <w:tc>
          <w:tcPr>
            <w:tcW w:w="2331"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3</w:t>
            </w:r>
          </w:p>
        </w:tc>
        <w:tc>
          <w:tcPr>
            <w:tcW w:w="2199"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4</w:t>
            </w:r>
          </w:p>
        </w:tc>
        <w:tc>
          <w:tcPr>
            <w:tcW w:w="1381" w:type="dxa"/>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5</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1. Уверенность в себе, в своих возможностях, стремление к достижению положительного результата. Умение заботиться о себе</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Ярко проявляет потребность в самостоятельности; с</w:t>
            </w:r>
            <w:r w:rsidRPr="00993B8D">
              <w:rPr>
                <w:rFonts w:ascii="Times New Roman" w:hAnsi="Times New Roman"/>
                <w:spacing w:val="-1"/>
              </w:rPr>
              <w:t>тремится обходиться без помощи взрослого при одевании, раз</w:t>
            </w:r>
            <w:r w:rsidRPr="00993B8D">
              <w:rPr>
                <w:rFonts w:ascii="Times New Roman" w:hAnsi="Times New Roman"/>
              </w:rPr>
              <w:t xml:space="preserve">девании, во время еды </w:t>
            </w:r>
          </w:p>
        </w:tc>
        <w:tc>
          <w:tcPr>
            <w:tcW w:w="2058" w:type="dxa"/>
            <w:gridSpan w:val="8"/>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Самостоятельно действует в повседневной жизни, в различных видах детской деятельности, при затруднениях обращается за помощью взрослого, адекватно реагирует на успех или неуспех собственной деятельности</w:t>
            </w:r>
          </w:p>
        </w:tc>
        <w:tc>
          <w:tcPr>
            <w:tcW w:w="1977"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Проявляет устойчивый интерес к различным видам </w:t>
            </w:r>
            <w:proofErr w:type="gramStart"/>
            <w:r w:rsidRPr="00993B8D">
              <w:rPr>
                <w:rFonts w:ascii="Times New Roman" w:hAnsi="Times New Roman"/>
              </w:rPr>
              <w:t>деятельности,  стремится</w:t>
            </w:r>
            <w:proofErr w:type="gramEnd"/>
            <w:r w:rsidRPr="00993B8D">
              <w:rPr>
                <w:rFonts w:ascii="Times New Roman" w:hAnsi="Times New Roman"/>
              </w:rPr>
              <w:t xml:space="preserve"> к положительному результату. Неудача не стимулирует продолжение деятельности и проявления настойчивости, преувеличивает свои достижения</w:t>
            </w:r>
          </w:p>
        </w:tc>
        <w:tc>
          <w:tcPr>
            <w:tcW w:w="1952" w:type="dxa"/>
            <w:gridSpan w:val="5"/>
          </w:tcPr>
          <w:p w:rsidR="00F4474F" w:rsidRPr="00993B8D" w:rsidRDefault="00F4474F" w:rsidP="00FD594A">
            <w:pPr>
              <w:pStyle w:val="a6"/>
              <w:spacing w:line="360" w:lineRule="auto"/>
              <w:rPr>
                <w:rFonts w:ascii="Times New Roman" w:hAnsi="Times New Roman"/>
                <w:lang w:bidi="he-IL"/>
              </w:rPr>
            </w:pPr>
            <w:r w:rsidRPr="00993B8D">
              <w:rPr>
                <w:rFonts w:ascii="Times New Roman" w:hAnsi="Times New Roman"/>
              </w:rPr>
              <w:t>Уверен в своих возможностях, стремится к положительному результату</w:t>
            </w:r>
          </w:p>
        </w:tc>
        <w:tc>
          <w:tcPr>
            <w:tcW w:w="1628" w:type="dxa"/>
            <w:gridSpan w:val="3"/>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t>Способен добиваться конкретной цели</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lang w:bidi="he-IL"/>
              </w:rPr>
            </w:pPr>
            <w:r w:rsidRPr="00993B8D">
              <w:rPr>
                <w:rFonts w:ascii="Times New Roman" w:hAnsi="Times New Roman"/>
                <w:lang w:bidi="he-IL"/>
              </w:rPr>
              <w:t>Внимание! Важно, чтобы ребенок мог сообщить о своих потребностях понятными для других и доступными для него способами. Если ребенок говорит, то должен сказать об этом. Если ребенок не говорит, то педагог должен знать жесты или другие знаки ребенка. Если нет системы знаков, то педагог должен разработать ее.</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2. Представления о себе, гендерной принадлежности, семье, родственных отношениях </w:t>
            </w:r>
          </w:p>
        </w:tc>
      </w:tr>
      <w:tr w:rsidR="00F4474F" w:rsidRPr="00C51273" w:rsidTr="00FD594A">
        <w:tc>
          <w:tcPr>
            <w:tcW w:w="1668" w:type="dxa"/>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Знает и откликается на свое имя, фамилию, знает имена членов своей семьи, проявляет симпатию, любовь к близким</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Идентифицирует себя по полу</w:t>
            </w:r>
          </w:p>
        </w:tc>
        <w:tc>
          <w:tcPr>
            <w:tcW w:w="1984"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Имеет первичные представления о себе: знает свое имя, возраст, называет членов своей семьи, их имена. Идентифицирует себя по полу</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прогнозирует перспективы взросления в соответствии с половой ролью</w:t>
            </w:r>
            <w:r w:rsidRPr="00993B8D">
              <w:rPr>
                <w:rFonts w:ascii="Times New Roman" w:hAnsi="Times New Roman"/>
                <w:i/>
              </w:rPr>
              <w:t>,</w:t>
            </w:r>
            <w:r w:rsidRPr="00993B8D">
              <w:rPr>
                <w:rFonts w:ascii="Times New Roman" w:hAnsi="Times New Roman"/>
              </w:rPr>
              <w:t xml:space="preserve"> мальчики </w:t>
            </w:r>
            <w:r w:rsidRPr="00993B8D">
              <w:rPr>
                <w:rFonts w:ascii="Times New Roman" w:hAnsi="Times New Roman"/>
              </w:rPr>
              <w:lastRenderedPageBreak/>
              <w:t>сильные, смелые, девочки нежные, слабые</w:t>
            </w:r>
          </w:p>
        </w:tc>
        <w:tc>
          <w:tcPr>
            <w:tcW w:w="1701"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Называет свое имя, фамилию, возраст, называет имена членов своей семьи, их профессии.</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Идентифицирует себя по полу, уважительно относится к сверстникам противоположного пола</w:t>
            </w:r>
          </w:p>
          <w:p w:rsidR="00F4474F" w:rsidRPr="00993B8D" w:rsidRDefault="00F4474F" w:rsidP="00FD594A">
            <w:pPr>
              <w:pStyle w:val="a6"/>
              <w:spacing w:line="360" w:lineRule="auto"/>
              <w:rPr>
                <w:rFonts w:ascii="Times New Roman" w:hAnsi="Times New Roman"/>
              </w:rPr>
            </w:pPr>
          </w:p>
          <w:p w:rsidR="00F4474F" w:rsidRPr="00993B8D" w:rsidRDefault="00F4474F" w:rsidP="00FD594A">
            <w:pPr>
              <w:pStyle w:val="a6"/>
              <w:spacing w:line="360" w:lineRule="auto"/>
              <w:rPr>
                <w:rFonts w:ascii="Times New Roman" w:hAnsi="Times New Roman"/>
              </w:rPr>
            </w:pPr>
          </w:p>
        </w:tc>
        <w:tc>
          <w:tcPr>
            <w:tcW w:w="1985"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lastRenderedPageBreak/>
              <w:t xml:space="preserve">Знает и называет свое имя и фамилию, имена и отчества родителей, где они работают. </w:t>
            </w:r>
            <w:r w:rsidRPr="00993B8D">
              <w:rPr>
                <w:rFonts w:ascii="Times New Roman" w:hAnsi="Times New Roman"/>
              </w:rPr>
              <w:t>Испытывает чувство удовлетворенности от собственной половой принадлежности, аргументировано обосновывает ее преимущества</w:t>
            </w:r>
          </w:p>
        </w:tc>
        <w:tc>
          <w:tcPr>
            <w:tcW w:w="2296"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t xml:space="preserve">Имеет представления о себе, о составе семьи, о родственных отношениях и взаимосвязях, </w:t>
            </w:r>
            <w:r w:rsidRPr="00993B8D">
              <w:rPr>
                <w:rFonts w:ascii="Times New Roman" w:hAnsi="Times New Roman"/>
                <w:i/>
              </w:rPr>
              <w:t>(дочь, сын, бабушка, дедушка, внук, внучка, брат, сестра дядя, тетя), рас</w:t>
            </w:r>
            <w:r w:rsidRPr="00993B8D">
              <w:rPr>
                <w:rFonts w:ascii="Times New Roman" w:hAnsi="Times New Roman"/>
                <w:lang w:bidi="he-IL"/>
              </w:rPr>
              <w:t xml:space="preserve">пределении семейных обязанностей, семейных традициях. Имеет представления о себе, собственной </w:t>
            </w:r>
            <w:r w:rsidRPr="00993B8D">
              <w:rPr>
                <w:rFonts w:ascii="Times New Roman" w:hAnsi="Times New Roman"/>
                <w:lang w:bidi="he-IL"/>
              </w:rPr>
              <w:lastRenderedPageBreak/>
              <w:t>принадлежности и принадлежности других людей к определенному полу</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3. Умение оценивать свои поступки, результаты деятельности, поведения. Самооценка</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spacing w:val="-1"/>
              </w:rPr>
              <w:t xml:space="preserve">Дает себе общую положительную оценку («Я хороший», </w:t>
            </w:r>
            <w:r w:rsidRPr="00993B8D">
              <w:rPr>
                <w:rFonts w:ascii="Times New Roman" w:hAnsi="Times New Roman"/>
              </w:rPr>
              <w:t xml:space="preserve">«Я большой», «Я могу!») </w:t>
            </w:r>
          </w:p>
        </w:tc>
        <w:tc>
          <w:tcPr>
            <w:tcW w:w="1350" w:type="dxa"/>
            <w:gridSpan w:val="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В случае проблемной ситуации обращается за помощью</w:t>
            </w:r>
          </w:p>
        </w:tc>
        <w:tc>
          <w:tcPr>
            <w:tcW w:w="2126" w:type="dxa"/>
            <w:gridSpan w:val="8"/>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При взаимодействии со сверстниками речь носит ситуативный характер, отмечаются попытки решать конфликтные ситуации с помощью речи</w:t>
            </w:r>
          </w:p>
        </w:tc>
        <w:tc>
          <w:tcPr>
            <w:tcW w:w="2551" w:type="dxa"/>
            <w:gridSpan w:val="8"/>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t xml:space="preserve">Может сам или с небольшой помощью взрослого оценивать свои поступки, </w:t>
            </w:r>
            <w:r w:rsidRPr="00993B8D">
              <w:rPr>
                <w:rFonts w:ascii="Times New Roman" w:hAnsi="Times New Roman"/>
              </w:rPr>
              <w:t xml:space="preserve">разрешает </w:t>
            </w:r>
            <w:proofErr w:type="spellStart"/>
            <w:r w:rsidRPr="00993B8D">
              <w:rPr>
                <w:rFonts w:ascii="Times New Roman" w:hAnsi="Times New Roman"/>
              </w:rPr>
              <w:t>конфликты</w:t>
            </w:r>
            <w:r w:rsidRPr="00993B8D">
              <w:rPr>
                <w:rFonts w:ascii="Times New Roman" w:hAnsi="Times New Roman"/>
                <w:lang w:bidi="he-IL"/>
              </w:rPr>
              <w:t>с</w:t>
            </w:r>
            <w:proofErr w:type="spellEnd"/>
            <w:r w:rsidRPr="00993B8D">
              <w:rPr>
                <w:rFonts w:ascii="Times New Roman" w:hAnsi="Times New Roman"/>
                <w:lang w:bidi="he-IL"/>
              </w:rPr>
              <w:t xml:space="preserve"> помощью речи: убеждает, доказывает, объясняет, чувствителен к оценке взрослого</w:t>
            </w:r>
          </w:p>
        </w:tc>
        <w:tc>
          <w:tcPr>
            <w:tcW w:w="1588"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Оценивает адекватно собственное поведение с позиций нравственных норм, разрешает конфликты самостоятельно</w:t>
            </w:r>
          </w:p>
          <w:p w:rsidR="00F4474F" w:rsidRPr="00993B8D" w:rsidRDefault="00F4474F" w:rsidP="00FD594A">
            <w:pPr>
              <w:pStyle w:val="a6"/>
              <w:spacing w:line="360" w:lineRule="auto"/>
              <w:rPr>
                <w:rFonts w:ascii="Times New Roman" w:hAnsi="Times New Roman"/>
              </w:rPr>
            </w:pP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4. Умение понимать эмоциональные состояния взрослых и детей в процессе общения. Эмоциональная отзывчивость, способность к сопереживанию</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spacing w:val="-1"/>
              </w:rPr>
              <w:t xml:space="preserve">Проявляет сочувствие, стремление пожалеть другого человека, </w:t>
            </w:r>
            <w:r w:rsidRPr="00993B8D">
              <w:rPr>
                <w:rFonts w:ascii="Times New Roman" w:hAnsi="Times New Roman"/>
              </w:rPr>
              <w:t>если он огорчен, расстроен</w:t>
            </w:r>
            <w:r w:rsidRPr="00993B8D">
              <w:rPr>
                <w:rFonts w:ascii="Times New Roman" w:hAnsi="Times New Roman"/>
                <w:spacing w:val="-1"/>
              </w:rPr>
              <w:t xml:space="preserve"> замечает и адекватно реагирует на эмоциональные состояния </w:t>
            </w:r>
            <w:r w:rsidRPr="00993B8D">
              <w:rPr>
                <w:rFonts w:ascii="Times New Roman" w:hAnsi="Times New Roman"/>
              </w:rPr>
              <w:t xml:space="preserve">взрослых и детей (радость, печаль, гнев) </w:t>
            </w:r>
          </w:p>
        </w:tc>
        <w:tc>
          <w:tcPr>
            <w:tcW w:w="1704"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Эмоционально откликается на эмоции близких взрослых, детей, на содержание произведений</w:t>
            </w:r>
          </w:p>
        </w:tc>
        <w:tc>
          <w:tcPr>
            <w:tcW w:w="2331"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Сопереживает, понимает, сочувствует другому ребенку, взрослому</w:t>
            </w:r>
          </w:p>
        </w:tc>
        <w:tc>
          <w:tcPr>
            <w:tcW w:w="2199"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tc>
        <w:tc>
          <w:tcPr>
            <w:tcW w:w="1381" w:type="dxa"/>
          </w:tcPr>
          <w:p w:rsidR="00F4474F" w:rsidRPr="00993B8D" w:rsidRDefault="00F4474F" w:rsidP="00FD594A">
            <w:pPr>
              <w:pStyle w:val="a6"/>
              <w:spacing w:line="360" w:lineRule="auto"/>
              <w:rPr>
                <w:rFonts w:ascii="Times New Roman" w:hAnsi="Times New Roman"/>
                <w:lang w:bidi="he-IL"/>
              </w:rPr>
            </w:pPr>
            <w:r w:rsidRPr="00993B8D">
              <w:rPr>
                <w:rFonts w:ascii="Times New Roman" w:hAnsi="Times New Roman"/>
                <w:lang w:bidi="he-IL"/>
              </w:rPr>
              <w:t xml:space="preserve">Откликается на эмоции близких людей и друзей, эмоционально реагирует на произведения изобразительного искусства, музыкальные и художественные </w:t>
            </w:r>
            <w:r w:rsidRPr="00993B8D">
              <w:rPr>
                <w:rFonts w:ascii="Times New Roman" w:hAnsi="Times New Roman"/>
                <w:lang w:bidi="he-IL"/>
              </w:rPr>
              <w:lastRenderedPageBreak/>
              <w:t>произведения</w:t>
            </w:r>
          </w:p>
          <w:p w:rsidR="00F4474F" w:rsidRPr="00993B8D" w:rsidRDefault="00F4474F" w:rsidP="00FD594A">
            <w:pPr>
              <w:pStyle w:val="a6"/>
              <w:spacing w:line="360" w:lineRule="auto"/>
              <w:rPr>
                <w:rFonts w:ascii="Times New Roman" w:hAnsi="Times New Roman"/>
              </w:rPr>
            </w:pP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5. Коммуникативные умения, средства общения. Умения пользоваться навыками общения в повседневной жизни</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Использует речь для общения со взрослыми и сверстниками способен выражать свои ощущения в словесной форме, речь становится полноценным средством общения с другими детьми </w:t>
            </w:r>
          </w:p>
        </w:tc>
        <w:tc>
          <w:tcPr>
            <w:tcW w:w="2058" w:type="dxa"/>
            <w:gridSpan w:val="8"/>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Умеет адекватно использовать невербальные средства общения (мимику, жесты, интонацию), делая свое высказывание понятным для собеседника, устанавливает контакт взглядом в процессе общения, смотрит на партнера, не отводя глаз</w:t>
            </w:r>
          </w:p>
        </w:tc>
        <w:tc>
          <w:tcPr>
            <w:tcW w:w="1977"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Использует речь для инициирования общения, регуляции поведения адекватно использует вербальные и невербальные средства общения, компоненты интонационной выразительности речи, умеет просить о помощи</w:t>
            </w:r>
          </w:p>
        </w:tc>
        <w:tc>
          <w:tcPr>
            <w:tcW w:w="2199"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Свободно пользуется речью для выражения своих знаний, эмоций, чувств желаний. </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Умеет завязывать и поддерживать разговор</w:t>
            </w:r>
          </w:p>
        </w:tc>
        <w:tc>
          <w:tcPr>
            <w:tcW w:w="1381" w:type="dxa"/>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Самостоятельно формулировать и задавать вопросы, аргументировано отвечать на вопросы свободно пользуется речью для установления контакта, поддержания и завершения разговора </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Внимание! Умение слушать то, о чем говорят, выполнять простые указания, умение соблюдать очередность в разговоре являются основополагающими умениями в воспитании детей с ДЦП. </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6. Умение взаимодействовать со взрослыми </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Подчиняется требованиям взрослых, </w:t>
            </w:r>
            <w:r w:rsidRPr="00993B8D">
              <w:rPr>
                <w:rFonts w:ascii="Times New Roman" w:hAnsi="Times New Roman"/>
                <w:spacing w:val="-1"/>
              </w:rPr>
              <w:t xml:space="preserve">может адекватно реагировать на запрет, выдержать недолгую </w:t>
            </w:r>
            <w:r w:rsidRPr="00993B8D">
              <w:rPr>
                <w:rFonts w:ascii="Times New Roman" w:hAnsi="Times New Roman"/>
              </w:rPr>
              <w:t xml:space="preserve">отсрочку в удовлетворении желаний (подождать, </w:t>
            </w:r>
            <w:r w:rsidRPr="00993B8D">
              <w:rPr>
                <w:rFonts w:ascii="Times New Roman" w:hAnsi="Times New Roman"/>
              </w:rPr>
              <w:lastRenderedPageBreak/>
              <w:t>потерпеть) понимает слово «нет»</w:t>
            </w:r>
          </w:p>
        </w:tc>
        <w:tc>
          <w:tcPr>
            <w:tcW w:w="1704"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Подчиняет свое поведение </w:t>
            </w:r>
            <w:proofErr w:type="gramStart"/>
            <w:r w:rsidRPr="00993B8D">
              <w:rPr>
                <w:rFonts w:ascii="Times New Roman" w:hAnsi="Times New Roman"/>
              </w:rPr>
              <w:t>заданным  взрослым</w:t>
            </w:r>
            <w:proofErr w:type="gramEnd"/>
            <w:r w:rsidRPr="00993B8D">
              <w:rPr>
                <w:rFonts w:ascii="Times New Roman" w:hAnsi="Times New Roman"/>
              </w:rPr>
              <w:t xml:space="preserve"> правилам организации индивидуальной и совместной  деятельности, </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адекватно реагирует на </w:t>
            </w:r>
            <w:r w:rsidRPr="00993B8D">
              <w:rPr>
                <w:rFonts w:ascii="Times New Roman" w:hAnsi="Times New Roman"/>
              </w:rPr>
              <w:lastRenderedPageBreak/>
              <w:t xml:space="preserve">запрет, может выдержать недолгую отсрочку в удовлетворении желаний </w:t>
            </w:r>
          </w:p>
        </w:tc>
        <w:tc>
          <w:tcPr>
            <w:tcW w:w="2331"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Способен проявлять инициативу в организации взаимодействия со взрослыми, способен выйти за пределы конкретной ситуации.</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Определяет </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доброжелательность и недоброжелательность со стороны </w:t>
            </w:r>
            <w:r w:rsidRPr="00993B8D">
              <w:rPr>
                <w:rFonts w:ascii="Times New Roman" w:hAnsi="Times New Roman"/>
              </w:rPr>
              <w:lastRenderedPageBreak/>
              <w:t>окружающих людей и адекватно реагирует</w:t>
            </w:r>
          </w:p>
        </w:tc>
        <w:tc>
          <w:tcPr>
            <w:tcW w:w="2199"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Слушает взрослого и выполняет его инструкции </w:t>
            </w:r>
            <w:r w:rsidRPr="00993B8D">
              <w:rPr>
                <w:rFonts w:ascii="Times New Roman" w:hAnsi="Times New Roman"/>
                <w:lang w:bidi="he-IL"/>
              </w:rPr>
              <w:t>проявляет стремление радовать взрослых хорошими поступками.</w:t>
            </w:r>
            <w:r w:rsidRPr="00993B8D">
              <w:rPr>
                <w:rFonts w:ascii="Times New Roman" w:hAnsi="Times New Roman"/>
              </w:rPr>
              <w:t xml:space="preserve"> Определяет </w:t>
            </w:r>
          </w:p>
          <w:p w:rsidR="00F4474F" w:rsidRPr="00993B8D" w:rsidRDefault="00F4474F" w:rsidP="00FD594A">
            <w:pPr>
              <w:pStyle w:val="a6"/>
              <w:spacing w:line="360" w:lineRule="auto"/>
              <w:rPr>
                <w:rFonts w:ascii="Times New Roman" w:hAnsi="Times New Roman"/>
              </w:rPr>
            </w:pPr>
            <w:r w:rsidRPr="00993B8D">
              <w:rPr>
                <w:rFonts w:ascii="Times New Roman" w:hAnsi="Times New Roman"/>
              </w:rPr>
              <w:t>доброжелательность и недоброжелательнос</w:t>
            </w:r>
            <w:r w:rsidRPr="00993B8D">
              <w:rPr>
                <w:rFonts w:ascii="Times New Roman" w:hAnsi="Times New Roman"/>
              </w:rPr>
              <w:lastRenderedPageBreak/>
              <w:t xml:space="preserve">ть со стороны окружающих людей и адекватно реагирует. </w:t>
            </w:r>
          </w:p>
        </w:tc>
        <w:tc>
          <w:tcPr>
            <w:tcW w:w="1381" w:type="dxa"/>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Владеет </w:t>
            </w:r>
            <w:r w:rsidRPr="00993B8D">
              <w:rPr>
                <w:rFonts w:ascii="Times New Roman" w:hAnsi="Times New Roman"/>
                <w:lang w:bidi="he-IL"/>
              </w:rPr>
              <w:t xml:space="preserve">конструктивными способами взаимодействия, </w:t>
            </w:r>
            <w:r w:rsidRPr="00993B8D">
              <w:rPr>
                <w:rFonts w:ascii="Times New Roman" w:hAnsi="Times New Roman"/>
              </w:rPr>
              <w:t>свободно выражает свои чувства как позитивные</w:t>
            </w:r>
            <w:r w:rsidRPr="00993B8D">
              <w:rPr>
                <w:rFonts w:ascii="Times New Roman" w:hAnsi="Times New Roman"/>
              </w:rPr>
              <w:lastRenderedPageBreak/>
              <w:t>, так и негативные, может выдвинуть конкретные требования к окружающим, сказать «нет»</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7. Умение взаимодействовать со сверстниками</w:t>
            </w:r>
          </w:p>
        </w:tc>
      </w:tr>
      <w:tr w:rsidR="00F4474F" w:rsidRPr="00C51273" w:rsidTr="00FD594A">
        <w:tc>
          <w:tcPr>
            <w:tcW w:w="1668" w:type="dxa"/>
          </w:tcPr>
          <w:p w:rsidR="00F4474F" w:rsidRPr="00993B8D" w:rsidRDefault="00F4474F" w:rsidP="00FD594A">
            <w:pPr>
              <w:pStyle w:val="a6"/>
              <w:spacing w:line="360" w:lineRule="auto"/>
              <w:rPr>
                <w:rFonts w:ascii="Times New Roman" w:hAnsi="Times New Roman"/>
              </w:rPr>
            </w:pPr>
            <w:r w:rsidRPr="00993B8D">
              <w:rPr>
                <w:rFonts w:ascii="Times New Roman" w:hAnsi="Times New Roman"/>
                <w:spacing w:val="-1"/>
              </w:rPr>
              <w:t>Доброжелательно относится к деятельности сверстника (с инте</w:t>
            </w:r>
            <w:r w:rsidRPr="00993B8D">
              <w:rPr>
                <w:rFonts w:ascii="Times New Roman" w:hAnsi="Times New Roman"/>
              </w:rPr>
              <w:t>ресом наблюдает, дает игрушку).</w:t>
            </w:r>
          </w:p>
        </w:tc>
        <w:tc>
          <w:tcPr>
            <w:tcW w:w="1559" w:type="dxa"/>
            <w:gridSpan w:val="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Способен вступать в диалог со сверстниками высказывает свое мнение, слушает другого</w:t>
            </w:r>
          </w:p>
        </w:tc>
        <w:tc>
          <w:tcPr>
            <w:tcW w:w="1701"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Проявляет уважительное отношение к сверстникам, при взаимодействии речь носит ситуативный характер, отмечаются попытки решать конфликтные ситуации с помощью речи</w:t>
            </w:r>
          </w:p>
        </w:tc>
        <w:tc>
          <w:tcPr>
            <w:tcW w:w="2693"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Видит положительные качества сверстников в ситуации взаимодействия, </w:t>
            </w:r>
            <w:r w:rsidRPr="00993B8D">
              <w:rPr>
                <w:rFonts w:ascii="Times New Roman" w:hAnsi="Times New Roman"/>
                <w:lang w:bidi="he-IL"/>
              </w:rPr>
              <w:t xml:space="preserve">проявляет себя терпимым и доброжелательным партнером </w:t>
            </w:r>
            <w:r w:rsidRPr="00993B8D">
              <w:rPr>
                <w:rFonts w:ascii="Times New Roman" w:hAnsi="Times New Roman"/>
              </w:rPr>
              <w:t xml:space="preserve">(сверстниками, старшими, младшими), соотносит свои действия с действиями других детей, в соответствии с жизненной ситуацией в социально-приемлемых границах </w:t>
            </w:r>
          </w:p>
        </w:tc>
        <w:tc>
          <w:tcPr>
            <w:tcW w:w="2013"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 xml:space="preserve">Договаривается со сверстником, </w:t>
            </w:r>
            <w:r w:rsidRPr="00993B8D">
              <w:rPr>
                <w:rFonts w:ascii="Times New Roman" w:hAnsi="Times New Roman"/>
                <w:lang w:bidi="he-IL"/>
              </w:rPr>
              <w:t>обменивается предметами, распределяет действия при сотрудничестве</w:t>
            </w:r>
            <w:r w:rsidRPr="00993B8D">
              <w:rPr>
                <w:rFonts w:ascii="Times New Roman" w:hAnsi="Times New Roman"/>
              </w:rPr>
              <w:t xml:space="preserve"> делает критическое замечание, аргументирует свою точку зрения, ребенок способен приобретать </w:t>
            </w:r>
            <w:proofErr w:type="spellStart"/>
            <w:r w:rsidRPr="00993B8D">
              <w:rPr>
                <w:rFonts w:ascii="Times New Roman" w:hAnsi="Times New Roman"/>
              </w:rPr>
              <w:t>друзей.Мнение</w:t>
            </w:r>
            <w:proofErr w:type="spellEnd"/>
            <w:r w:rsidRPr="00993B8D">
              <w:rPr>
                <w:rFonts w:ascii="Times New Roman" w:hAnsi="Times New Roman"/>
              </w:rPr>
              <w:t xml:space="preserve"> товарища значимо и учитывается в процесс общения</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8. Владение основными нормами и правилами нравственного поведения</w:t>
            </w:r>
          </w:p>
        </w:tc>
      </w:tr>
      <w:tr w:rsidR="00F4474F" w:rsidRPr="00C51273" w:rsidTr="00FD594A">
        <w:tc>
          <w:tcPr>
            <w:tcW w:w="2660" w:type="dxa"/>
            <w:gridSpan w:val="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Знает элементарные нормы и правила поведения (может поменяться, поделиться игрушкой, пожалеть другого человека, уте</w:t>
            </w:r>
            <w:r w:rsidRPr="00993B8D">
              <w:rPr>
                <w:rFonts w:ascii="Times New Roman" w:hAnsi="Times New Roman"/>
                <w:spacing w:val="-1"/>
              </w:rPr>
              <w:t xml:space="preserve">шить), нельзя драться, </w:t>
            </w:r>
            <w:r w:rsidRPr="00993B8D">
              <w:rPr>
                <w:rFonts w:ascii="Times New Roman" w:hAnsi="Times New Roman"/>
                <w:spacing w:val="-1"/>
              </w:rPr>
              <w:lastRenderedPageBreak/>
              <w:t>говорить плохие слова,</w:t>
            </w:r>
            <w:r w:rsidRPr="00993B8D">
              <w:rPr>
                <w:rFonts w:ascii="Times New Roman" w:hAnsi="Times New Roman"/>
              </w:rPr>
              <w:t xml:space="preserve"> соблюдает правила элементарной вежливости; самостоятельно или после напоминания говорит «спасибо», «здравствуйте», «до свидания», «спокойной ночи»</w:t>
            </w:r>
          </w:p>
        </w:tc>
        <w:tc>
          <w:tcPr>
            <w:tcW w:w="1417"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Приветливо здоровается и прощается, благодарит за услугу подарок, </w:t>
            </w:r>
            <w:r w:rsidRPr="00993B8D">
              <w:rPr>
                <w:rFonts w:ascii="Times New Roman" w:hAnsi="Times New Roman"/>
              </w:rPr>
              <w:lastRenderedPageBreak/>
              <w:t>угощение, делится игрушками</w:t>
            </w:r>
          </w:p>
        </w:tc>
        <w:tc>
          <w:tcPr>
            <w:tcW w:w="2410" w:type="dxa"/>
            <w:gridSpan w:val="6"/>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Способен регулировать собственное поведение на основе усвоенных норм и правил, проявлять волевые усилия в ситуациях </w:t>
            </w:r>
            <w:r w:rsidRPr="00993B8D">
              <w:rPr>
                <w:rFonts w:ascii="Times New Roman" w:hAnsi="Times New Roman"/>
              </w:rPr>
              <w:lastRenderedPageBreak/>
              <w:t>выбора, пользуется доступными формулами речевого этикета (приветствие, прощание, благодарность, просьба) без напоминания взрослых</w:t>
            </w:r>
          </w:p>
        </w:tc>
        <w:tc>
          <w:tcPr>
            <w:tcW w:w="1559"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lastRenderedPageBreak/>
              <w:t xml:space="preserve">Использует «вежливые» слова, </w:t>
            </w:r>
            <w:r w:rsidRPr="00993B8D">
              <w:rPr>
                <w:rFonts w:ascii="Times New Roman" w:hAnsi="Times New Roman"/>
              </w:rPr>
              <w:t xml:space="preserve">вежливо обращается по имени друг к другу, </w:t>
            </w:r>
            <w:r w:rsidRPr="00993B8D">
              <w:rPr>
                <w:rFonts w:ascii="Times New Roman" w:hAnsi="Times New Roman"/>
              </w:rPr>
              <w:lastRenderedPageBreak/>
              <w:t>доброжелательно взаимодействует со сверстниками</w:t>
            </w:r>
          </w:p>
        </w:tc>
        <w:tc>
          <w:tcPr>
            <w:tcW w:w="1588"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Соблюдает элементарные общепринятые нормы и правила поведения.</w:t>
            </w:r>
            <w:r w:rsidRPr="00993B8D">
              <w:rPr>
                <w:rFonts w:ascii="Times New Roman" w:hAnsi="Times New Roman"/>
                <w:lang w:bidi="he-IL"/>
              </w:rPr>
              <w:t xml:space="preserve"> Поведение </w:t>
            </w:r>
            <w:r w:rsidRPr="00993B8D">
              <w:rPr>
                <w:rFonts w:ascii="Times New Roman" w:hAnsi="Times New Roman"/>
                <w:lang w:bidi="he-IL"/>
              </w:rPr>
              <w:lastRenderedPageBreak/>
              <w:t xml:space="preserve">преимущественно </w:t>
            </w:r>
            <w:proofErr w:type="gramStart"/>
            <w:r w:rsidRPr="00993B8D">
              <w:rPr>
                <w:rFonts w:ascii="Times New Roman" w:hAnsi="Times New Roman"/>
                <w:lang w:bidi="he-IL"/>
              </w:rPr>
              <w:t>определяется  требованиями</w:t>
            </w:r>
            <w:proofErr w:type="gramEnd"/>
            <w:r w:rsidRPr="00993B8D">
              <w:rPr>
                <w:rFonts w:ascii="Times New Roman" w:hAnsi="Times New Roman"/>
                <w:lang w:bidi="he-IL"/>
              </w:rPr>
              <w:t xml:space="preserve"> со стороны взрослых и первичными ценностными представлениями о том, «что такое хорошо и что такое плохо»</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9. Умение использовать полученную информацию в разных видах деятельности </w:t>
            </w:r>
            <w:r w:rsidRPr="00993B8D">
              <w:rPr>
                <w:rFonts w:ascii="Times New Roman" w:hAnsi="Times New Roman"/>
                <w:i/>
              </w:rPr>
              <w:t>(игре, при общении, рисовании и т.п.)</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Проявляет желание самостоятельно подбирать игрушки и атрибуты для игры, выполняет простейшие поручения взрослого</w:t>
            </w:r>
          </w:p>
        </w:tc>
        <w:tc>
          <w:tcPr>
            <w:tcW w:w="1491" w:type="dxa"/>
            <w:gridSpan w:val="4"/>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Умеет занимать себя игрой, самостоятельной художественной деятельностью</w:t>
            </w:r>
          </w:p>
        </w:tc>
        <w:tc>
          <w:tcPr>
            <w:tcW w:w="1985"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Может применять усвоенные знания и способы деятельности для решения новых задач под руководством взрослого, умеет самостоятельно находить интересное для себя занятие</w:t>
            </w:r>
          </w:p>
        </w:tc>
        <w:tc>
          <w:tcPr>
            <w:tcW w:w="2551" w:type="dxa"/>
            <w:gridSpan w:val="8"/>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t>Умеет самостоятельно находить интересное для себя занятие, у</w:t>
            </w:r>
            <w:r w:rsidRPr="00993B8D">
              <w:rPr>
                <w:rFonts w:ascii="Times New Roman" w:hAnsi="Times New Roman"/>
                <w:lang w:bidi="he-IL"/>
              </w:rPr>
              <w:t xml:space="preserve">меет делиться, </w:t>
            </w:r>
            <w:r w:rsidRPr="00993B8D">
              <w:rPr>
                <w:rFonts w:ascii="Times New Roman" w:hAnsi="Times New Roman"/>
              </w:rPr>
              <w:t>воплотить в рисунке, постройке, рассказе,</w:t>
            </w:r>
            <w:r w:rsidRPr="00993B8D">
              <w:rPr>
                <w:rFonts w:ascii="Times New Roman" w:hAnsi="Times New Roman"/>
                <w:lang w:bidi="he-IL"/>
              </w:rPr>
              <w:t xml:space="preserve"> игре, различные источники информации (кино, литература, экскурсии телепередача рассказ близкого человека и др.) </w:t>
            </w:r>
          </w:p>
        </w:tc>
        <w:tc>
          <w:tcPr>
            <w:tcW w:w="1588"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t>Может моделировать предметно-игровую среду, способен предложить собственный замысел и воплотить его в рисунке, постройке, рассказе и др.</w:t>
            </w:r>
          </w:p>
        </w:tc>
      </w:tr>
      <w:tr w:rsidR="00F4474F" w:rsidRPr="00C51273" w:rsidTr="00FD594A">
        <w:tc>
          <w:tcPr>
            <w:tcW w:w="9634" w:type="dxa"/>
            <w:gridSpan w:val="23"/>
          </w:tcPr>
          <w:p w:rsidR="00F4474F" w:rsidRPr="00993B8D" w:rsidRDefault="00F4474F" w:rsidP="00FD594A">
            <w:pPr>
              <w:pStyle w:val="a6"/>
              <w:spacing w:line="360" w:lineRule="auto"/>
              <w:rPr>
                <w:rFonts w:ascii="Times New Roman" w:hAnsi="Times New Roman"/>
                <w:lang w:bidi="he-IL"/>
              </w:rPr>
            </w:pPr>
            <w:r w:rsidRPr="00993B8D">
              <w:rPr>
                <w:rFonts w:ascii="Times New Roman" w:hAnsi="Times New Roman"/>
                <w:lang w:bidi="he-IL"/>
              </w:rPr>
              <w:t>10. Владение основами безопасности собственной жизнедеятельности (правила поведения в общественных местах, в семье, в природе). Умение ориентироваться в окружающем мире и воспринимать его адекватно</w:t>
            </w:r>
          </w:p>
        </w:tc>
      </w:tr>
      <w:tr w:rsidR="00F4474F" w:rsidRPr="00C51273" w:rsidTr="00FD594A">
        <w:tc>
          <w:tcPr>
            <w:tcW w:w="2019" w:type="dxa"/>
            <w:gridSpan w:val="2"/>
          </w:tcPr>
          <w:p w:rsidR="00F4474F" w:rsidRPr="00993B8D" w:rsidRDefault="00F4474F" w:rsidP="00FD594A">
            <w:pPr>
              <w:pStyle w:val="a6"/>
              <w:spacing w:line="360" w:lineRule="auto"/>
              <w:rPr>
                <w:rFonts w:ascii="Times New Roman" w:hAnsi="Times New Roman"/>
              </w:rPr>
            </w:pPr>
            <w:r w:rsidRPr="00993B8D">
              <w:rPr>
                <w:rFonts w:ascii="Times New Roman" w:hAnsi="Times New Roman"/>
                <w:spacing w:val="-1"/>
              </w:rPr>
              <w:t xml:space="preserve">Появляется представление об опасности (не подходит близко к глубокой яме, осторожно приближается к </w:t>
            </w:r>
            <w:r w:rsidRPr="00993B8D">
              <w:rPr>
                <w:rFonts w:ascii="Times New Roman" w:hAnsi="Times New Roman"/>
                <w:spacing w:val="-1"/>
              </w:rPr>
              <w:lastRenderedPageBreak/>
              <w:t xml:space="preserve">собаке, держится за </w:t>
            </w:r>
            <w:r w:rsidRPr="00993B8D">
              <w:rPr>
                <w:rFonts w:ascii="Times New Roman" w:hAnsi="Times New Roman"/>
              </w:rPr>
              <w:t>перила или стенку, спускаясь с лестницы, соблюдает элементарные правила взаимодействия с животными (кормит животного с разрешения взрослого)</w:t>
            </w:r>
          </w:p>
        </w:tc>
        <w:tc>
          <w:tcPr>
            <w:tcW w:w="1775" w:type="dxa"/>
            <w:gridSpan w:val="7"/>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Соблюдает элементарные правила поведения в детском саду и дома, правила взаимодействия </w:t>
            </w:r>
            <w:r w:rsidRPr="00993B8D">
              <w:rPr>
                <w:rFonts w:ascii="Times New Roman" w:hAnsi="Times New Roman"/>
              </w:rPr>
              <w:lastRenderedPageBreak/>
              <w:t>с растениями и животными (не подходит близко к глубокой яме, осторожно приближается к собаке и т п., понимает, что необходимо соблюдать порядок и чистоту</w:t>
            </w:r>
          </w:p>
        </w:tc>
        <w:tc>
          <w:tcPr>
            <w:tcW w:w="2126"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rPr>
              <w:lastRenderedPageBreak/>
              <w:t xml:space="preserve">Соблюдает осторожность, оказавшись в новых жизненных обстоятельствах выполняет правила безопасного </w:t>
            </w:r>
            <w:r w:rsidRPr="00993B8D">
              <w:rPr>
                <w:rFonts w:ascii="Times New Roman" w:hAnsi="Times New Roman"/>
              </w:rPr>
              <w:lastRenderedPageBreak/>
              <w:t>поведения в детском саду и дома, в природе, на улице и в транспорте знает элементарные правила безопасного дорожного движения</w:t>
            </w:r>
          </w:p>
        </w:tc>
        <w:tc>
          <w:tcPr>
            <w:tcW w:w="1985" w:type="dxa"/>
            <w:gridSpan w:val="5"/>
          </w:tcPr>
          <w:p w:rsidR="00F4474F" w:rsidRPr="00993B8D" w:rsidRDefault="00F4474F" w:rsidP="00FD594A">
            <w:pPr>
              <w:pStyle w:val="a6"/>
              <w:spacing w:line="360" w:lineRule="auto"/>
              <w:rPr>
                <w:rFonts w:ascii="Times New Roman" w:hAnsi="Times New Roman"/>
              </w:rPr>
            </w:pPr>
            <w:r w:rsidRPr="00993B8D">
              <w:rPr>
                <w:rFonts w:ascii="Times New Roman" w:hAnsi="Times New Roman"/>
                <w:lang w:bidi="he-IL"/>
              </w:rPr>
              <w:lastRenderedPageBreak/>
              <w:t xml:space="preserve">Соблюдает элементарные правила организованного поведения в детском саду, правила </w:t>
            </w:r>
            <w:r w:rsidRPr="00993B8D">
              <w:rPr>
                <w:rFonts w:ascii="Times New Roman" w:hAnsi="Times New Roman"/>
                <w:lang w:bidi="he-IL"/>
              </w:rPr>
              <w:lastRenderedPageBreak/>
              <w:t xml:space="preserve">поведения на улице, в транспорте, правила </w:t>
            </w:r>
            <w:r w:rsidRPr="00993B8D">
              <w:rPr>
                <w:rFonts w:ascii="Times New Roman" w:hAnsi="Times New Roman"/>
              </w:rPr>
              <w:t>поведения в природе (способы безопасного взаимодействия с растениями и животными, бережного отношения к окружающей природе)</w:t>
            </w:r>
          </w:p>
        </w:tc>
        <w:tc>
          <w:tcPr>
            <w:tcW w:w="1729" w:type="dxa"/>
            <w:gridSpan w:val="4"/>
          </w:tcPr>
          <w:p w:rsidR="00F4474F" w:rsidRPr="00993B8D" w:rsidRDefault="00F4474F" w:rsidP="00FD594A">
            <w:pPr>
              <w:pStyle w:val="a6"/>
              <w:spacing w:line="360" w:lineRule="auto"/>
              <w:rPr>
                <w:rFonts w:ascii="Times New Roman" w:hAnsi="Times New Roman"/>
                <w:lang w:bidi="he-IL"/>
              </w:rPr>
            </w:pPr>
            <w:r w:rsidRPr="00993B8D">
              <w:rPr>
                <w:rFonts w:ascii="Times New Roman" w:hAnsi="Times New Roman"/>
                <w:lang w:bidi="he-IL"/>
              </w:rPr>
              <w:lastRenderedPageBreak/>
              <w:t xml:space="preserve">Соблюдает элементарные правила организованного поведения в детском саду, на улице и в </w:t>
            </w:r>
            <w:r w:rsidRPr="00993B8D">
              <w:rPr>
                <w:rFonts w:ascii="Times New Roman" w:hAnsi="Times New Roman"/>
                <w:lang w:bidi="he-IL"/>
              </w:rPr>
              <w:lastRenderedPageBreak/>
              <w:t>транспорте, правила дорожного движения, правила поведения в природе (способы безопасного взаимодействия с растениями и животными, бережного отношения к окружающей природе)</w:t>
            </w:r>
          </w:p>
        </w:tc>
      </w:tr>
    </w:tbl>
    <w:p w:rsidR="00F4474F" w:rsidRDefault="00F4474F" w:rsidP="00F4474F">
      <w:pPr>
        <w:ind w:firstLine="851"/>
        <w:rPr>
          <w:rFonts w:ascii="Times New Roman" w:hAnsi="Times New Roman"/>
          <w:sz w:val="28"/>
          <w:szCs w:val="28"/>
          <w:shd w:val="clear" w:color="auto" w:fill="FFFFFF"/>
        </w:rPr>
      </w:pPr>
    </w:p>
    <w:p w:rsidR="00CC50A7" w:rsidRPr="00CC50A7" w:rsidRDefault="00CC50A7" w:rsidP="00F4474F">
      <w:pPr>
        <w:ind w:firstLine="851"/>
        <w:rPr>
          <w:rFonts w:ascii="Times New Roman" w:hAnsi="Times New Roman"/>
          <w:b/>
          <w:sz w:val="28"/>
          <w:szCs w:val="28"/>
          <w:shd w:val="clear" w:color="auto" w:fill="FFFFFF"/>
        </w:rPr>
      </w:pPr>
      <w:r w:rsidRPr="00CC50A7">
        <w:rPr>
          <w:rFonts w:ascii="Times New Roman" w:hAnsi="Times New Roman"/>
          <w:b/>
          <w:sz w:val="28"/>
          <w:szCs w:val="28"/>
          <w:shd w:val="clear" w:color="auto" w:fill="FFFFFF"/>
        </w:rPr>
        <w:t>Использованная литература</w:t>
      </w:r>
    </w:p>
    <w:p w:rsidR="00CC50A7" w:rsidRPr="00C51273" w:rsidRDefault="00CC50A7" w:rsidP="00CC50A7">
      <w:pPr>
        <w:widowControl w:val="0"/>
        <w:numPr>
          <w:ilvl w:val="0"/>
          <w:numId w:val="3"/>
        </w:numPr>
        <w:tabs>
          <w:tab w:val="left" w:pos="567"/>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Волков, Б. С. </w:t>
      </w:r>
      <w:r w:rsidRPr="00C51273">
        <w:rPr>
          <w:rFonts w:ascii="Times New Roman" w:hAnsi="Times New Roman"/>
          <w:sz w:val="28"/>
          <w:szCs w:val="28"/>
        </w:rPr>
        <w:t>Детская психология / Б.С. Волков – М.: Педагогическое общество России, 2000.</w:t>
      </w:r>
    </w:p>
    <w:p w:rsidR="00CC50A7" w:rsidRPr="00C51273" w:rsidRDefault="00CC50A7" w:rsidP="00CC50A7">
      <w:pPr>
        <w:widowControl w:val="0"/>
        <w:numPr>
          <w:ilvl w:val="0"/>
          <w:numId w:val="3"/>
        </w:numPr>
        <w:tabs>
          <w:tab w:val="left" w:pos="567"/>
        </w:tabs>
        <w:autoSpaceDE w:val="0"/>
        <w:autoSpaceDN w:val="0"/>
        <w:adjustRightInd w:val="0"/>
        <w:spacing w:after="0" w:line="360" w:lineRule="auto"/>
        <w:ind w:left="0" w:firstLine="709"/>
        <w:jc w:val="both"/>
        <w:rPr>
          <w:rFonts w:ascii="Times New Roman" w:hAnsi="Times New Roman"/>
          <w:sz w:val="28"/>
          <w:szCs w:val="28"/>
        </w:rPr>
      </w:pPr>
      <w:r w:rsidRPr="00C51273">
        <w:rPr>
          <w:rFonts w:ascii="Times New Roman" w:hAnsi="Times New Roman"/>
          <w:sz w:val="28"/>
          <w:szCs w:val="28"/>
        </w:rPr>
        <w:t>Воропаева, И. П. Коррекция эмоциональной сферы младших школьников / И.П. Воропаева – М., 1993.</w:t>
      </w:r>
    </w:p>
    <w:p w:rsidR="00CC50A7" w:rsidRPr="00C51273" w:rsidRDefault="00CC50A7" w:rsidP="00CC50A7">
      <w:pPr>
        <w:widowControl w:val="0"/>
        <w:numPr>
          <w:ilvl w:val="0"/>
          <w:numId w:val="3"/>
        </w:numPr>
        <w:tabs>
          <w:tab w:val="left" w:pos="567"/>
        </w:tabs>
        <w:autoSpaceDE w:val="0"/>
        <w:autoSpaceDN w:val="0"/>
        <w:adjustRightInd w:val="0"/>
        <w:spacing w:after="0" w:line="360" w:lineRule="auto"/>
        <w:ind w:left="0" w:firstLine="709"/>
        <w:jc w:val="both"/>
        <w:rPr>
          <w:rFonts w:ascii="Times New Roman" w:hAnsi="Times New Roman"/>
          <w:sz w:val="28"/>
          <w:szCs w:val="28"/>
        </w:rPr>
      </w:pPr>
      <w:r w:rsidRPr="00C51273">
        <w:rPr>
          <w:rFonts w:ascii="Times New Roman" w:hAnsi="Times New Roman"/>
          <w:sz w:val="28"/>
          <w:szCs w:val="28"/>
        </w:rPr>
        <w:t xml:space="preserve">Выготский, Л.С. Проблемы эмоций / Л.С. Выготский / Вопросы психологии, </w:t>
      </w:r>
      <w:r w:rsidRPr="00C51273">
        <w:rPr>
          <w:rFonts w:ascii="Times New Roman" w:hAnsi="Times New Roman"/>
          <w:noProof/>
          <w:sz w:val="28"/>
          <w:szCs w:val="28"/>
        </w:rPr>
        <w:t>1958,  №3.</w:t>
      </w:r>
    </w:p>
    <w:p w:rsidR="005B1407" w:rsidRDefault="005B1407"/>
    <w:sectPr w:rsidR="005B1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85480"/>
    <w:multiLevelType w:val="multilevel"/>
    <w:tmpl w:val="98989658"/>
    <w:lvl w:ilvl="0">
      <w:start w:val="1"/>
      <w:numFmt w:val="decimal"/>
      <w:lvlText w:val="%1."/>
      <w:lvlJc w:val="left"/>
      <w:pPr>
        <w:ind w:left="1260" w:hanging="900"/>
      </w:pPr>
    </w:lvl>
    <w:lvl w:ilvl="1">
      <w:start w:val="1"/>
      <w:numFmt w:val="decimal"/>
      <w:lvlText w:val="%2."/>
      <w:lvlJc w:val="left"/>
      <w:pPr>
        <w:tabs>
          <w:tab w:val="num" w:pos="1440"/>
        </w:tabs>
        <w:ind w:left="1440" w:hanging="360"/>
      </w:p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8F26C61"/>
    <w:multiLevelType w:val="hybridMultilevel"/>
    <w:tmpl w:val="7F80D548"/>
    <w:lvl w:ilvl="0" w:tplc="2F3C692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75541E"/>
    <w:multiLevelType w:val="hybridMultilevel"/>
    <w:tmpl w:val="929296D0"/>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30"/>
    <w:rsid w:val="00250A61"/>
    <w:rsid w:val="005B1407"/>
    <w:rsid w:val="006B3A30"/>
    <w:rsid w:val="00CC50A7"/>
    <w:rsid w:val="00F4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C65A7-F08B-424E-8897-9BC05B98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4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 Знак"/>
    <w:basedOn w:val="a"/>
    <w:link w:val="20"/>
    <w:unhideWhenUsed/>
    <w:rsid w:val="00F4474F"/>
    <w:pPr>
      <w:spacing w:after="0" w:line="240" w:lineRule="auto"/>
      <w:ind w:left="420"/>
      <w:jc w:val="both"/>
    </w:pPr>
    <w:rPr>
      <w:b/>
      <w:sz w:val="24"/>
      <w:szCs w:val="28"/>
    </w:rPr>
  </w:style>
  <w:style w:type="character" w:customStyle="1" w:styleId="20">
    <w:name w:val="Основной текст с отступом 2 Знак"/>
    <w:aliases w:val=" Знак Знак"/>
    <w:basedOn w:val="a0"/>
    <w:link w:val="2"/>
    <w:rsid w:val="00F4474F"/>
    <w:rPr>
      <w:rFonts w:ascii="Calibri" w:eastAsia="Times New Roman" w:hAnsi="Calibri" w:cs="Times New Roman"/>
      <w:b/>
      <w:sz w:val="24"/>
      <w:szCs w:val="28"/>
      <w:lang w:eastAsia="ru-RU"/>
    </w:rPr>
  </w:style>
  <w:style w:type="paragraph" w:styleId="a3">
    <w:name w:val="Body Text Indent"/>
    <w:basedOn w:val="a"/>
    <w:link w:val="a4"/>
    <w:rsid w:val="00F4474F"/>
    <w:pPr>
      <w:spacing w:after="120"/>
      <w:ind w:left="283"/>
    </w:pPr>
    <w:rPr>
      <w:sz w:val="20"/>
      <w:szCs w:val="20"/>
    </w:rPr>
  </w:style>
  <w:style w:type="character" w:customStyle="1" w:styleId="a4">
    <w:name w:val="Основной текст с отступом Знак"/>
    <w:basedOn w:val="a0"/>
    <w:link w:val="a3"/>
    <w:rsid w:val="00F4474F"/>
    <w:rPr>
      <w:rFonts w:ascii="Calibri" w:eastAsia="Times New Roman" w:hAnsi="Calibri" w:cs="Times New Roman"/>
      <w:sz w:val="20"/>
      <w:szCs w:val="20"/>
      <w:lang w:eastAsia="ru-RU"/>
    </w:rPr>
  </w:style>
  <w:style w:type="paragraph" w:styleId="21">
    <w:name w:val="Body Text 2"/>
    <w:basedOn w:val="a"/>
    <w:link w:val="22"/>
    <w:semiHidden/>
    <w:unhideWhenUsed/>
    <w:rsid w:val="00F4474F"/>
    <w:pPr>
      <w:spacing w:after="120" w:line="480" w:lineRule="auto"/>
    </w:pPr>
    <w:rPr>
      <w:sz w:val="20"/>
      <w:szCs w:val="20"/>
    </w:rPr>
  </w:style>
  <w:style w:type="character" w:customStyle="1" w:styleId="22">
    <w:name w:val="Основной текст 2 Знак"/>
    <w:basedOn w:val="a0"/>
    <w:link w:val="21"/>
    <w:semiHidden/>
    <w:rsid w:val="00F4474F"/>
    <w:rPr>
      <w:rFonts w:ascii="Calibri" w:eastAsia="Times New Roman" w:hAnsi="Calibri" w:cs="Times New Roman"/>
      <w:sz w:val="20"/>
      <w:szCs w:val="20"/>
      <w:lang w:eastAsia="ru-RU"/>
    </w:rPr>
  </w:style>
  <w:style w:type="paragraph" w:styleId="a5">
    <w:name w:val="List Paragraph"/>
    <w:basedOn w:val="a"/>
    <w:uiPriority w:val="34"/>
    <w:qFormat/>
    <w:rsid w:val="00F4474F"/>
    <w:pPr>
      <w:ind w:left="720"/>
      <w:contextualSpacing/>
    </w:pPr>
    <w:rPr>
      <w:lang w:eastAsia="en-US"/>
    </w:rPr>
  </w:style>
  <w:style w:type="character" w:customStyle="1" w:styleId="c1">
    <w:name w:val="c1"/>
    <w:basedOn w:val="a0"/>
    <w:rsid w:val="00F4474F"/>
  </w:style>
  <w:style w:type="paragraph" w:styleId="a6">
    <w:name w:val="No Spacing"/>
    <w:link w:val="a7"/>
    <w:uiPriority w:val="1"/>
    <w:qFormat/>
    <w:rsid w:val="00F4474F"/>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F447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7642</Words>
  <Characters>43565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Яковлева</dc:creator>
  <cp:keywords/>
  <dc:description/>
  <cp:lastModifiedBy>Галина В. Яковлева</cp:lastModifiedBy>
  <cp:revision>2</cp:revision>
  <dcterms:created xsi:type="dcterms:W3CDTF">2019-01-22T04:30:00Z</dcterms:created>
  <dcterms:modified xsi:type="dcterms:W3CDTF">2019-01-22T04:44:00Z</dcterms:modified>
</cp:coreProperties>
</file>