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3" w:rsidRDefault="008639A3" w:rsidP="008639A3">
      <w:p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kern w:val="28"/>
          <w:sz w:val="26"/>
          <w:szCs w:val="26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639A3" w:rsidTr="008639A3">
        <w:trPr>
          <w:trHeight w:val="2112"/>
        </w:trPr>
        <w:tc>
          <w:tcPr>
            <w:tcW w:w="2500" w:type="pct"/>
          </w:tcPr>
          <w:p w:rsidR="008639A3" w:rsidRDefault="008639A3">
            <w:pPr>
              <w:autoSpaceDE w:val="0"/>
              <w:autoSpaceDN w:val="0"/>
              <w:jc w:val="center"/>
              <w:rPr>
                <w:rFonts w:eastAsia="Calibri"/>
                <w:kern w:val="28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787400" cy="755650"/>
                  <wp:effectExtent l="0" t="0" r="0" b="6350"/>
                  <wp:docPr id="4" name="Рисунок 4" descr="чиппкро 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иппкро 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9A3" w:rsidRDefault="008639A3">
            <w:pPr>
              <w:tabs>
                <w:tab w:val="left" w:pos="3420"/>
                <w:tab w:val="center" w:pos="4860"/>
              </w:tabs>
              <w:jc w:val="center"/>
              <w:rPr>
                <w:b/>
              </w:rPr>
            </w:pPr>
          </w:p>
          <w:p w:rsidR="008639A3" w:rsidRDefault="008639A3">
            <w:pPr>
              <w:tabs>
                <w:tab w:val="left" w:pos="3420"/>
                <w:tab w:val="center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Министерство образования и науки Челябинской области</w:t>
            </w:r>
          </w:p>
          <w:p w:rsidR="008639A3" w:rsidRDefault="008639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Государственное бюджетное </w:t>
            </w:r>
          </w:p>
          <w:p w:rsidR="008639A3" w:rsidRDefault="008639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учреждение дополнительного профессионального образования</w:t>
            </w:r>
          </w:p>
          <w:p w:rsidR="008639A3" w:rsidRDefault="008639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«Челябинский институт </w:t>
            </w:r>
          </w:p>
          <w:p w:rsidR="008639A3" w:rsidRDefault="008639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переподготовки и повышения квалификации работников образования» </w:t>
            </w:r>
          </w:p>
          <w:p w:rsidR="008639A3" w:rsidRDefault="008639A3">
            <w:pPr>
              <w:jc w:val="center"/>
              <w:rPr>
                <w:rFonts w:eastAsia="Calibri"/>
                <w:kern w:val="28"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(ГБУ ДПО ЧИППКРО)</w:t>
            </w:r>
          </w:p>
        </w:tc>
        <w:tc>
          <w:tcPr>
            <w:tcW w:w="2500" w:type="pct"/>
          </w:tcPr>
          <w:p w:rsidR="008639A3" w:rsidRDefault="008639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858520" cy="755650"/>
                  <wp:effectExtent l="0" t="0" r="0" b="6350"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56" t="-398" r="20560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9A3" w:rsidRDefault="008639A3">
            <w:pPr>
              <w:tabs>
                <w:tab w:val="left" w:pos="3420"/>
                <w:tab w:val="center" w:pos="4860"/>
              </w:tabs>
              <w:jc w:val="center"/>
              <w:rPr>
                <w:b/>
              </w:rPr>
            </w:pPr>
          </w:p>
          <w:p w:rsidR="008639A3" w:rsidRDefault="008639A3">
            <w:pPr>
              <w:tabs>
                <w:tab w:val="left" w:pos="3420"/>
                <w:tab w:val="center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Приоритетный проект</w:t>
            </w:r>
          </w:p>
          <w:p w:rsidR="008639A3" w:rsidRDefault="008639A3">
            <w:pPr>
              <w:tabs>
                <w:tab w:val="left" w:pos="3420"/>
                <w:tab w:val="center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«Доступное дополнительное </w:t>
            </w:r>
          </w:p>
          <w:p w:rsidR="008639A3" w:rsidRDefault="008639A3">
            <w:pPr>
              <w:tabs>
                <w:tab w:val="left" w:pos="3420"/>
                <w:tab w:val="center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для детей»</w:t>
            </w:r>
          </w:p>
          <w:p w:rsidR="008639A3" w:rsidRDefault="008639A3">
            <w:pPr>
              <w:tabs>
                <w:tab w:val="left" w:pos="3420"/>
                <w:tab w:val="center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639A3" w:rsidRDefault="008639A3">
            <w:pPr>
              <w:tabs>
                <w:tab w:val="left" w:pos="3420"/>
                <w:tab w:val="center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Педагогический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франчайзинг развертывания сети дополнительных общеобразовательных программ на уровне муниципальных образований Челябинской области</w:t>
            </w:r>
          </w:p>
          <w:p w:rsidR="008639A3" w:rsidRDefault="008639A3">
            <w:pPr>
              <w:autoSpaceDE w:val="0"/>
              <w:autoSpaceDN w:val="0"/>
              <w:jc w:val="center"/>
              <w:rPr>
                <w:rFonts w:eastAsia="Calibri"/>
                <w:noProof/>
              </w:rPr>
            </w:pPr>
          </w:p>
        </w:tc>
      </w:tr>
    </w:tbl>
    <w:p w:rsidR="008639A3" w:rsidRDefault="008639A3" w:rsidP="008639A3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8E5E22" w:rsidRDefault="008E5E22" w:rsidP="008E5E22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E5E22" w:rsidRPr="008E5E22" w:rsidRDefault="008E5E22" w:rsidP="008E5E2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36"/>
          <w:szCs w:val="36"/>
          <w:lang w:eastAsia="ru-RU"/>
        </w:rPr>
      </w:pPr>
      <w:r w:rsidRPr="008E5E22">
        <w:rPr>
          <w:rFonts w:ascii="Times New Roman" w:eastAsia="Calibri" w:hAnsi="Times New Roman" w:cs="Times New Roman"/>
          <w:caps/>
          <w:sz w:val="36"/>
          <w:szCs w:val="36"/>
          <w:lang w:eastAsia="ru-RU"/>
        </w:rPr>
        <w:t xml:space="preserve">Модельная дополнительная </w:t>
      </w:r>
    </w:p>
    <w:p w:rsidR="008E5E22" w:rsidRPr="008E5E22" w:rsidRDefault="008E5E22" w:rsidP="008E5E2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36"/>
          <w:szCs w:val="36"/>
          <w:lang w:eastAsia="ru-RU"/>
        </w:rPr>
      </w:pPr>
      <w:r w:rsidRPr="008E5E22">
        <w:rPr>
          <w:rFonts w:ascii="Times New Roman" w:eastAsia="Calibri" w:hAnsi="Times New Roman" w:cs="Times New Roman"/>
          <w:caps/>
          <w:sz w:val="36"/>
          <w:szCs w:val="36"/>
          <w:lang w:eastAsia="ru-RU"/>
        </w:rPr>
        <w:t>общеразвивающая программа</w:t>
      </w:r>
    </w:p>
    <w:p w:rsidR="008E5E22" w:rsidRPr="008E5E22" w:rsidRDefault="008E5E22" w:rsidP="008E5E2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36"/>
          <w:szCs w:val="36"/>
          <w:lang w:eastAsia="ru-RU"/>
        </w:rPr>
      </w:pPr>
    </w:p>
    <w:p w:rsidR="008E5E22" w:rsidRPr="008E5E22" w:rsidRDefault="008E5E22" w:rsidP="008E5E22">
      <w:pPr>
        <w:spacing w:after="0" w:line="360" w:lineRule="auto"/>
        <w:jc w:val="center"/>
        <w:rPr>
          <w:rFonts w:ascii="Times New Roman" w:eastAsia="Calibri" w:hAnsi="Times New Roman" w:cs="Times New Roman"/>
          <w:caps/>
          <w:noProof/>
          <w:sz w:val="36"/>
          <w:szCs w:val="36"/>
          <w:lang w:eastAsia="ru-RU"/>
        </w:rPr>
      </w:pPr>
      <w:r w:rsidRPr="008E5E22">
        <w:rPr>
          <w:rFonts w:ascii="Times New Roman" w:eastAsia="Calibri" w:hAnsi="Times New Roman" w:cs="Times New Roman"/>
          <w:caps/>
          <w:noProof/>
          <w:sz w:val="36"/>
          <w:szCs w:val="36"/>
          <w:lang w:eastAsia="ru-RU"/>
        </w:rPr>
        <w:t>«ЭКОЛОГИЧЕСКИЕ ОСНОВЫ ФИТОДИЗАЙНА»</w:t>
      </w:r>
    </w:p>
    <w:p w:rsidR="008E5E22" w:rsidRPr="008E5E22" w:rsidRDefault="008E5E22" w:rsidP="008E5E22">
      <w:pPr>
        <w:spacing w:after="0" w:line="360" w:lineRule="auto"/>
        <w:jc w:val="center"/>
        <w:rPr>
          <w:rFonts w:ascii="Times New Roman" w:eastAsia="Calibri" w:hAnsi="Times New Roman" w:cs="Times New Roman"/>
          <w:caps/>
          <w:sz w:val="36"/>
          <w:szCs w:val="36"/>
          <w:lang w:eastAsia="ru-RU"/>
        </w:rPr>
      </w:pPr>
    </w:p>
    <w:p w:rsidR="008E5E22" w:rsidRPr="008E5E22" w:rsidRDefault="008E5E22" w:rsidP="008E5E22">
      <w:pPr>
        <w:spacing w:after="0" w:line="360" w:lineRule="auto"/>
        <w:jc w:val="both"/>
        <w:rPr>
          <w:rFonts w:ascii="Times New Roman" w:eastAsia="Calibri" w:hAnsi="Times New Roman" w:cs="Times New Roman"/>
          <w:caps/>
          <w:sz w:val="18"/>
          <w:szCs w:val="18"/>
          <w:lang w:eastAsia="ru-RU"/>
        </w:rPr>
      </w:pPr>
      <w:r w:rsidRPr="008E5E22">
        <w:rPr>
          <w:rFonts w:ascii="Times New Roman" w:eastAsia="Calibri" w:hAnsi="Times New Roman" w:cs="Times New Roman"/>
          <w:sz w:val="18"/>
          <w:szCs w:val="18"/>
          <w:lang w:eastAsia="ru-RU"/>
        </w:rPr>
        <w:t>(Программа разработана в соответствии с мероприятием «Субсидии (Грант) на реализацию пилотных проектов по обновлению содержания и технологий дополнительного образования по приоритетным направлениям» приоритетного проекта «Доступное дополнительное образование для детей» направления (подпрограммы) «Развитие дополнительного образования детей и реализация мероприятий молодежной политики» государственной программы Российской Федерации «Развитие образования»»)</w:t>
      </w:r>
    </w:p>
    <w:p w:rsidR="008E5E22" w:rsidRPr="008E5E22" w:rsidRDefault="008E5E22" w:rsidP="008E5E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E22" w:rsidRPr="008E5E22" w:rsidRDefault="008E5E22" w:rsidP="008E5E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E22" w:rsidRPr="008E5E22" w:rsidRDefault="008E5E22" w:rsidP="008E5E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E22">
        <w:rPr>
          <w:rFonts w:ascii="Times New Roman" w:eastAsia="Calibri" w:hAnsi="Times New Roman" w:cs="Times New Roman"/>
          <w:sz w:val="28"/>
          <w:szCs w:val="28"/>
        </w:rPr>
        <w:t xml:space="preserve">Направленность программы: </w:t>
      </w:r>
      <w:r w:rsidRPr="008E5E22">
        <w:rPr>
          <w:rFonts w:ascii="Times New Roman" w:eastAsia="Calibri" w:hAnsi="Times New Roman" w:cs="Times New Roman"/>
          <w:noProof/>
          <w:sz w:val="28"/>
          <w:szCs w:val="28"/>
        </w:rPr>
        <w:t>естественнонаучная</w:t>
      </w:r>
    </w:p>
    <w:p w:rsidR="008E5E22" w:rsidRPr="008E5E22" w:rsidRDefault="008E5E22" w:rsidP="008E5E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8E5E22">
        <w:rPr>
          <w:rFonts w:ascii="Times New Roman" w:eastAsia="Calibri" w:hAnsi="Times New Roman" w:cs="Times New Roman"/>
          <w:sz w:val="28"/>
          <w:lang w:eastAsia="ru-RU"/>
        </w:rPr>
        <w:t xml:space="preserve">Вид программы: </w:t>
      </w:r>
      <w:r w:rsidRPr="008E5E22">
        <w:rPr>
          <w:rFonts w:ascii="Times New Roman" w:eastAsia="Calibri" w:hAnsi="Times New Roman" w:cs="Times New Roman"/>
          <w:noProof/>
          <w:sz w:val="28"/>
          <w:lang w:eastAsia="ru-RU"/>
        </w:rPr>
        <w:t>интегрированная</w:t>
      </w:r>
    </w:p>
    <w:p w:rsidR="008E5E22" w:rsidRPr="008E5E22" w:rsidRDefault="008E5E22" w:rsidP="008E5E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8E5E22">
        <w:rPr>
          <w:rFonts w:ascii="Times New Roman" w:eastAsia="Calibri" w:hAnsi="Times New Roman" w:cs="Times New Roman"/>
          <w:sz w:val="28"/>
          <w:lang w:eastAsia="ru-RU"/>
        </w:rPr>
        <w:t xml:space="preserve">Возраст обучающихся: </w:t>
      </w:r>
      <w:r w:rsidRPr="008E5E22">
        <w:rPr>
          <w:rFonts w:ascii="Times New Roman" w:eastAsia="Calibri" w:hAnsi="Times New Roman" w:cs="Times New Roman"/>
          <w:noProof/>
          <w:sz w:val="28"/>
          <w:lang w:eastAsia="ru-RU"/>
        </w:rPr>
        <w:t>10-16 лет</w:t>
      </w:r>
    </w:p>
    <w:p w:rsidR="008E5E22" w:rsidRPr="008E5E22" w:rsidRDefault="008E5E22" w:rsidP="008E5E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8E5E22">
        <w:rPr>
          <w:rFonts w:ascii="Times New Roman" w:eastAsia="Calibri" w:hAnsi="Times New Roman" w:cs="Times New Roman"/>
          <w:sz w:val="28"/>
          <w:lang w:eastAsia="ru-RU"/>
        </w:rPr>
        <w:t xml:space="preserve">Срок реализации программы: </w:t>
      </w:r>
      <w:r w:rsidRPr="008E5E22">
        <w:rPr>
          <w:rFonts w:ascii="Times New Roman" w:eastAsia="Calibri" w:hAnsi="Times New Roman" w:cs="Times New Roman"/>
          <w:noProof/>
          <w:sz w:val="28"/>
          <w:lang w:eastAsia="ru-RU"/>
        </w:rPr>
        <w:t>2 года</w:t>
      </w:r>
    </w:p>
    <w:p w:rsidR="008E5E22" w:rsidRPr="008E5E22" w:rsidRDefault="008E5E22" w:rsidP="008E5E22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</w:rPr>
      </w:pPr>
    </w:p>
    <w:p w:rsidR="008E5E22" w:rsidRPr="008E5E22" w:rsidRDefault="008E5E22" w:rsidP="008E5E22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</w:rPr>
      </w:pPr>
    </w:p>
    <w:p w:rsidR="008E5E22" w:rsidRPr="008E5E22" w:rsidRDefault="008E5E22" w:rsidP="008E5E22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</w:rPr>
      </w:pPr>
      <w:r w:rsidRPr="008E5E22">
        <w:rPr>
          <w:rFonts w:ascii="Times New Roman" w:eastAsia="Calibri" w:hAnsi="Times New Roman" w:cs="Times New Roman"/>
          <w:sz w:val="28"/>
        </w:rPr>
        <w:t>Автор</w:t>
      </w:r>
      <w:r w:rsidR="00473FC2">
        <w:rPr>
          <w:rFonts w:ascii="Times New Roman" w:eastAsia="Calibri" w:hAnsi="Times New Roman" w:cs="Times New Roman"/>
          <w:sz w:val="28"/>
        </w:rPr>
        <w:t>ы</w:t>
      </w:r>
      <w:r w:rsidRPr="008E5E22">
        <w:rPr>
          <w:rFonts w:ascii="Times New Roman" w:eastAsia="Calibri" w:hAnsi="Times New Roman" w:cs="Times New Roman"/>
          <w:sz w:val="28"/>
        </w:rPr>
        <w:t xml:space="preserve"> – составител</w:t>
      </w:r>
      <w:r w:rsidR="00473FC2">
        <w:rPr>
          <w:rFonts w:ascii="Times New Roman" w:eastAsia="Calibri" w:hAnsi="Times New Roman" w:cs="Times New Roman"/>
          <w:sz w:val="28"/>
        </w:rPr>
        <w:t>и</w:t>
      </w:r>
      <w:r w:rsidRPr="008E5E22">
        <w:rPr>
          <w:rFonts w:ascii="Times New Roman" w:eastAsia="Calibri" w:hAnsi="Times New Roman" w:cs="Times New Roman"/>
          <w:sz w:val="28"/>
        </w:rPr>
        <w:t xml:space="preserve">: </w:t>
      </w:r>
    </w:p>
    <w:p w:rsidR="008639A3" w:rsidRDefault="008E5E22" w:rsidP="008E5E22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noProof/>
          <w:sz w:val="28"/>
        </w:rPr>
      </w:pPr>
      <w:r w:rsidRPr="008E5E22">
        <w:rPr>
          <w:rFonts w:ascii="Times New Roman" w:eastAsia="Calibri" w:hAnsi="Times New Roman" w:cs="Times New Roman"/>
          <w:noProof/>
          <w:sz w:val="28"/>
        </w:rPr>
        <w:t xml:space="preserve">Калашников Никита Валерьевич, Нуржанова Инна Игоревна, </w:t>
      </w:r>
    </w:p>
    <w:p w:rsidR="008E5E22" w:rsidRPr="008E5E22" w:rsidRDefault="008E5E22" w:rsidP="008E5E22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noProof/>
          <w:sz w:val="28"/>
        </w:rPr>
      </w:pPr>
      <w:r w:rsidRPr="008E5E22">
        <w:rPr>
          <w:rFonts w:ascii="Times New Roman" w:eastAsia="Calibri" w:hAnsi="Times New Roman" w:cs="Times New Roman"/>
          <w:noProof/>
          <w:sz w:val="28"/>
        </w:rPr>
        <w:t>Иванова Александра Сергеевна</w:t>
      </w:r>
    </w:p>
    <w:p w:rsidR="008E5E22" w:rsidRPr="008E5E22" w:rsidRDefault="008E5E22" w:rsidP="008E5E22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</w:rPr>
      </w:pPr>
    </w:p>
    <w:p w:rsidR="000C4122" w:rsidRDefault="005762C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bookmarkEnd w:id="0"/>
    <w:p w:rsidR="00157FB7" w:rsidRPr="00157FB7" w:rsidRDefault="00157FB7" w:rsidP="002A7A35">
      <w:pPr>
        <w:pStyle w:val="c1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B0C4E">
        <w:rPr>
          <w:rStyle w:val="c1"/>
          <w:b/>
          <w:color w:val="000000"/>
          <w:sz w:val="28"/>
          <w:szCs w:val="28"/>
        </w:rPr>
        <w:lastRenderedPageBreak/>
        <w:t>Пояснительная записка</w:t>
      </w:r>
    </w:p>
    <w:p w:rsidR="00232CFD" w:rsidRPr="00232CFD" w:rsidRDefault="00232CFD" w:rsidP="002A7A35">
      <w:pPr>
        <w:pStyle w:val="ac"/>
        <w:tabs>
          <w:tab w:val="left" w:pos="1134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Программа «Экологические основы </w:t>
      </w:r>
      <w:proofErr w:type="spellStart"/>
      <w:r>
        <w:rPr>
          <w:color w:val="000000"/>
          <w:sz w:val="28"/>
          <w:szCs w:val="27"/>
        </w:rPr>
        <w:t>фитодизайна</w:t>
      </w:r>
      <w:proofErr w:type="spellEnd"/>
      <w:r w:rsidRPr="00FF6FD0">
        <w:rPr>
          <w:color w:val="000000"/>
          <w:sz w:val="28"/>
          <w:szCs w:val="27"/>
        </w:rPr>
        <w:t xml:space="preserve">» </w:t>
      </w:r>
      <w:r>
        <w:rPr>
          <w:color w:val="000000"/>
          <w:sz w:val="28"/>
          <w:szCs w:val="27"/>
        </w:rPr>
        <w:t>составлена на основании</w:t>
      </w:r>
      <w:r w:rsidR="00B87C7D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Федерального</w:t>
      </w:r>
      <w:r w:rsidR="00B87C7D">
        <w:rPr>
          <w:color w:val="000000"/>
          <w:sz w:val="28"/>
          <w:szCs w:val="27"/>
        </w:rPr>
        <w:t xml:space="preserve"> закон</w:t>
      </w:r>
      <w:r>
        <w:rPr>
          <w:color w:val="000000"/>
          <w:sz w:val="28"/>
          <w:szCs w:val="27"/>
        </w:rPr>
        <w:t xml:space="preserve">а </w:t>
      </w:r>
      <w:r w:rsidRPr="00FF6FD0">
        <w:rPr>
          <w:color w:val="000000"/>
          <w:sz w:val="28"/>
          <w:szCs w:val="27"/>
        </w:rPr>
        <w:t>«Об образовании в Российской Федерации» № 273-ФЗ от 29</w:t>
      </w:r>
      <w:r w:rsidR="00627498">
        <w:rPr>
          <w:color w:val="000000"/>
          <w:sz w:val="28"/>
          <w:szCs w:val="27"/>
        </w:rPr>
        <w:t>.</w:t>
      </w:r>
      <w:r w:rsidRPr="00FF6FD0">
        <w:rPr>
          <w:color w:val="000000"/>
          <w:sz w:val="28"/>
          <w:szCs w:val="27"/>
        </w:rPr>
        <w:t>12.20</w:t>
      </w:r>
      <w:r>
        <w:rPr>
          <w:color w:val="000000"/>
          <w:sz w:val="28"/>
          <w:szCs w:val="27"/>
        </w:rPr>
        <w:t>12г</w:t>
      </w:r>
      <w:r w:rsidR="00627498">
        <w:rPr>
          <w:color w:val="000000"/>
          <w:sz w:val="28"/>
          <w:szCs w:val="27"/>
        </w:rPr>
        <w:t>.</w:t>
      </w:r>
      <w:r>
        <w:rPr>
          <w:color w:val="000000"/>
          <w:sz w:val="28"/>
          <w:szCs w:val="27"/>
        </w:rPr>
        <w:t xml:space="preserve"> с изменениями 2015г</w:t>
      </w:r>
      <w:r w:rsidR="00627498">
        <w:rPr>
          <w:color w:val="000000"/>
          <w:sz w:val="28"/>
          <w:szCs w:val="27"/>
        </w:rPr>
        <w:t>.</w:t>
      </w:r>
      <w:r>
        <w:rPr>
          <w:color w:val="000000"/>
          <w:sz w:val="28"/>
          <w:szCs w:val="27"/>
        </w:rPr>
        <w:t>;</w:t>
      </w:r>
      <w:r w:rsidR="00B87C7D">
        <w:rPr>
          <w:color w:val="000000"/>
          <w:sz w:val="28"/>
          <w:szCs w:val="27"/>
        </w:rPr>
        <w:t xml:space="preserve"> </w:t>
      </w:r>
      <w:r w:rsidR="00D75EA6" w:rsidRPr="00D75EA6">
        <w:rPr>
          <w:color w:val="000000"/>
          <w:sz w:val="28"/>
          <w:szCs w:val="27"/>
        </w:rPr>
        <w:t xml:space="preserve">методических рекомендаций по проектированию дополнительных общеобразовательных программ </w:t>
      </w:r>
      <w:r w:rsidR="00D75EA6" w:rsidRPr="00D75EA6">
        <w:rPr>
          <w:color w:val="000000"/>
          <w:sz w:val="28"/>
          <w:szCs w:val="28"/>
        </w:rPr>
        <w:t>Министерства образования и науки Российской Федерации 2006</w:t>
      </w:r>
      <w:r w:rsidR="00627498">
        <w:rPr>
          <w:color w:val="000000"/>
          <w:sz w:val="28"/>
          <w:szCs w:val="28"/>
        </w:rPr>
        <w:t>,</w:t>
      </w:r>
      <w:r w:rsidR="00D75EA6" w:rsidRPr="00D75EA6">
        <w:rPr>
          <w:color w:val="000000"/>
          <w:sz w:val="28"/>
          <w:szCs w:val="28"/>
        </w:rPr>
        <w:t xml:space="preserve"> 2015гг.; </w:t>
      </w:r>
      <w:r w:rsidR="00D75EA6" w:rsidRPr="00D75EA6">
        <w:rPr>
          <w:spacing w:val="-6"/>
          <w:kern w:val="28"/>
          <w:sz w:val="28"/>
          <w:szCs w:val="28"/>
        </w:rPr>
        <w:t>авторской концепции проектирования модельных дополнительных общеразвивающих программ;</w:t>
      </w:r>
      <w:r w:rsidR="00D75EA6" w:rsidRPr="00CC061F">
        <w:rPr>
          <w:spacing w:val="-6"/>
          <w:kern w:val="28"/>
          <w:sz w:val="28"/>
          <w:szCs w:val="28"/>
        </w:rPr>
        <w:t xml:space="preserve"> </w:t>
      </w:r>
      <w:r>
        <w:rPr>
          <w:color w:val="000000"/>
          <w:sz w:val="28"/>
          <w:szCs w:val="27"/>
        </w:rPr>
        <w:t xml:space="preserve">Концепции дополнительного образования детей; </w:t>
      </w:r>
      <w:r w:rsidR="00627498">
        <w:rPr>
          <w:color w:val="000000"/>
          <w:sz w:val="28"/>
          <w:szCs w:val="27"/>
        </w:rPr>
        <w:t>У</w:t>
      </w:r>
      <w:r>
        <w:rPr>
          <w:color w:val="000000"/>
          <w:sz w:val="28"/>
          <w:szCs w:val="27"/>
        </w:rPr>
        <w:t>став</w:t>
      </w:r>
      <w:r w:rsidR="00627498">
        <w:rPr>
          <w:color w:val="000000"/>
          <w:sz w:val="28"/>
          <w:szCs w:val="27"/>
        </w:rPr>
        <w:t>а</w:t>
      </w:r>
      <w:r>
        <w:rPr>
          <w:color w:val="000000"/>
          <w:sz w:val="28"/>
          <w:szCs w:val="27"/>
        </w:rPr>
        <w:t xml:space="preserve"> образовательной организации и других локальных документов и актов, регламентирующих работу в рамках реализации дополнительной общеобразовательной программы. </w:t>
      </w:r>
    </w:p>
    <w:p w:rsidR="005762C5" w:rsidRDefault="00611BA5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Актуальность программы</w:t>
      </w:r>
    </w:p>
    <w:p w:rsidR="007F1DFD" w:rsidRPr="007F1DFD" w:rsidRDefault="007F1DFD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1DFD">
        <w:rPr>
          <w:rFonts w:ascii="Times New Roman" w:hAnsi="Times New Roman" w:cs="Times New Roman"/>
          <w:sz w:val="28"/>
        </w:rPr>
        <w:t xml:space="preserve">Данная программа является </w:t>
      </w:r>
      <w:r w:rsidRPr="005B3A60">
        <w:rPr>
          <w:rFonts w:ascii="Times New Roman" w:hAnsi="Times New Roman" w:cs="Times New Roman"/>
          <w:sz w:val="28"/>
        </w:rPr>
        <w:t>актуальной,</w:t>
      </w:r>
      <w:r>
        <w:rPr>
          <w:rFonts w:ascii="Times New Roman" w:hAnsi="Times New Roman" w:cs="Times New Roman"/>
          <w:sz w:val="28"/>
        </w:rPr>
        <w:t xml:space="preserve"> так как</w:t>
      </w:r>
      <w:r w:rsidRPr="007F1DFD">
        <w:rPr>
          <w:rFonts w:ascii="Times New Roman" w:hAnsi="Times New Roman" w:cs="Times New Roman"/>
          <w:sz w:val="28"/>
        </w:rPr>
        <w:t xml:space="preserve"> вопросы озеленения </w:t>
      </w:r>
      <w:r w:rsidR="005B3A60">
        <w:rPr>
          <w:rFonts w:ascii="Times New Roman" w:hAnsi="Times New Roman" w:cs="Times New Roman"/>
          <w:sz w:val="28"/>
        </w:rPr>
        <w:t xml:space="preserve">окружающего пространства </w:t>
      </w:r>
      <w:r w:rsidRPr="007F1DFD">
        <w:rPr>
          <w:rFonts w:ascii="Times New Roman" w:hAnsi="Times New Roman" w:cs="Times New Roman"/>
          <w:sz w:val="28"/>
        </w:rPr>
        <w:t xml:space="preserve">рассматриваются в комплексном сочетании среды обитания человека. Натуралистическая работа пробуждает у детей интерес к природе, воспитывает и прививает любовь к родному краю, расширяет кругозор экологического мышления. </w:t>
      </w:r>
    </w:p>
    <w:p w:rsidR="005762C5" w:rsidRDefault="001879E4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157FB7">
        <w:rPr>
          <w:rFonts w:ascii="Times New Roman" w:eastAsia="Times New Roman" w:hAnsi="Times New Roman"/>
          <w:b/>
          <w:sz w:val="28"/>
          <w:szCs w:val="26"/>
          <w:lang w:eastAsia="ru-RU"/>
        </w:rPr>
        <w:t>Отличительн</w:t>
      </w:r>
      <w:r w:rsidR="00611BA5">
        <w:rPr>
          <w:rFonts w:ascii="Times New Roman" w:eastAsia="Times New Roman" w:hAnsi="Times New Roman"/>
          <w:b/>
          <w:sz w:val="28"/>
          <w:szCs w:val="26"/>
          <w:lang w:eastAsia="ru-RU"/>
        </w:rPr>
        <w:t>ые</w:t>
      </w:r>
      <w:r w:rsidRPr="00157FB7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особенност</w:t>
      </w:r>
      <w:r w:rsidR="00611BA5">
        <w:rPr>
          <w:rFonts w:ascii="Times New Roman" w:eastAsia="Times New Roman" w:hAnsi="Times New Roman"/>
          <w:b/>
          <w:sz w:val="28"/>
          <w:szCs w:val="26"/>
          <w:lang w:eastAsia="ru-RU"/>
        </w:rPr>
        <w:t>и</w:t>
      </w:r>
      <w:r w:rsidR="00232CFD" w:rsidRPr="00157FB7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</w:t>
      </w:r>
      <w:r w:rsidR="008D6A81" w:rsidRPr="00157FB7">
        <w:rPr>
          <w:rFonts w:ascii="Times New Roman" w:eastAsia="Times New Roman" w:hAnsi="Times New Roman"/>
          <w:b/>
          <w:sz w:val="28"/>
          <w:szCs w:val="26"/>
          <w:lang w:eastAsia="ru-RU"/>
        </w:rPr>
        <w:t>п</w:t>
      </w:r>
      <w:r w:rsidR="00E40B75" w:rsidRPr="00157FB7">
        <w:rPr>
          <w:rFonts w:ascii="Times New Roman" w:eastAsia="Times New Roman" w:hAnsi="Times New Roman"/>
          <w:b/>
          <w:sz w:val="28"/>
          <w:szCs w:val="26"/>
          <w:lang w:eastAsia="ru-RU"/>
        </w:rPr>
        <w:t>рограммы</w:t>
      </w:r>
    </w:p>
    <w:p w:rsidR="005762C5" w:rsidRPr="00003F87" w:rsidRDefault="005762C5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3F87">
        <w:rPr>
          <w:rFonts w:ascii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  <w:r w:rsidR="0062749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 w:rsidR="00627498">
        <w:rPr>
          <w:rFonts w:ascii="Times New Roman" w:hAnsi="Times New Roman" w:cs="Times New Roman"/>
          <w:sz w:val="28"/>
          <w:szCs w:val="28"/>
          <w:lang w:eastAsia="ru-RU"/>
        </w:rPr>
        <w:t>ДОП</w:t>
      </w:r>
      <w:proofErr w:type="gramEnd"/>
      <w:r w:rsidR="0062749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03F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естественнонаучной </w:t>
      </w:r>
      <w:r w:rsidRPr="00003F87">
        <w:rPr>
          <w:rFonts w:ascii="Times New Roman" w:hAnsi="Times New Roman" w:cs="Times New Roman"/>
          <w:sz w:val="28"/>
          <w:szCs w:val="28"/>
          <w:lang w:eastAsia="ru-RU"/>
        </w:rPr>
        <w:t>направленности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Экологические основы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фитодизайна</w:t>
      </w:r>
      <w:proofErr w:type="spellEnd"/>
      <w:r w:rsidRPr="00003F87">
        <w:rPr>
          <w:rFonts w:ascii="Times New Roman" w:hAnsi="Times New Roman" w:cs="Times New Roman"/>
          <w:sz w:val="28"/>
          <w:szCs w:val="28"/>
          <w:lang w:eastAsia="ru-RU"/>
        </w:rPr>
        <w:t xml:space="preserve">» является </w:t>
      </w:r>
      <w:r w:rsidRPr="00003F87">
        <w:rPr>
          <w:rFonts w:ascii="Times New Roman" w:hAnsi="Times New Roman" w:cs="Times New Roman"/>
          <w:sz w:val="28"/>
          <w:szCs w:val="28"/>
        </w:rPr>
        <w:t>модельной программой, состоящей из нескольких модулей, которые могут быть легко изменены педагогом, исходя из поставленных перед ним ц</w:t>
      </w:r>
      <w:r>
        <w:rPr>
          <w:rFonts w:ascii="Times New Roman" w:hAnsi="Times New Roman" w:cs="Times New Roman"/>
          <w:sz w:val="28"/>
          <w:szCs w:val="28"/>
        </w:rPr>
        <w:t>елей.</w:t>
      </w:r>
    </w:p>
    <w:p w:rsidR="005762C5" w:rsidRPr="00003F87" w:rsidRDefault="005762C5" w:rsidP="002A7A35">
      <w:pPr>
        <w:pStyle w:val="ae"/>
        <w:tabs>
          <w:tab w:val="left" w:pos="1134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3F87">
        <w:rPr>
          <w:rFonts w:ascii="Times New Roman" w:hAnsi="Times New Roman" w:cs="Times New Roman"/>
          <w:sz w:val="28"/>
          <w:szCs w:val="28"/>
        </w:rPr>
        <w:t>Модельная программа – это методически выверенная базовая основа для создания педагогами собственных дополнительных общеразвивающих программ. Она разработана на основе программ, по которым получены положительные результаты.</w:t>
      </w:r>
    </w:p>
    <w:p w:rsidR="005762C5" w:rsidRPr="00003F87" w:rsidRDefault="005762C5" w:rsidP="002A7A35">
      <w:pPr>
        <w:pStyle w:val="ae"/>
        <w:tabs>
          <w:tab w:val="left" w:pos="1134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3F87">
        <w:rPr>
          <w:rFonts w:ascii="Times New Roman" w:hAnsi="Times New Roman" w:cs="Times New Roman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3F87">
        <w:rPr>
          <w:rFonts w:ascii="Times New Roman" w:hAnsi="Times New Roman" w:cs="Times New Roman"/>
          <w:sz w:val="28"/>
          <w:szCs w:val="28"/>
        </w:rPr>
        <w:t xml:space="preserve"> это законченная единица образовательной программы, предполагающая освоение обучающимся комплекса результативных компонентов программы: когнитивного (знания, умения), мотивационно-</w:t>
      </w:r>
      <w:r w:rsidRPr="00003F87">
        <w:rPr>
          <w:rFonts w:ascii="Times New Roman" w:hAnsi="Times New Roman" w:cs="Times New Roman"/>
          <w:sz w:val="28"/>
          <w:szCs w:val="28"/>
        </w:rPr>
        <w:lastRenderedPageBreak/>
        <w:t>ценностного (отношение), деятельностного (опыт), сопровождаемая контролем результатов обучающихся на выходе.</w:t>
      </w:r>
    </w:p>
    <w:p w:rsidR="005762C5" w:rsidRDefault="005762C5" w:rsidP="002A7A35">
      <w:pPr>
        <w:pStyle w:val="ae"/>
        <w:tabs>
          <w:tab w:val="left" w:pos="1134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3F87">
        <w:rPr>
          <w:rFonts w:ascii="Times New Roman" w:hAnsi="Times New Roman" w:cs="Times New Roman"/>
          <w:sz w:val="28"/>
          <w:szCs w:val="28"/>
        </w:rPr>
        <w:t xml:space="preserve">Модульный принцип обеспечивает вариативность, гибкость и мобильность построения </w:t>
      </w:r>
      <w:proofErr w:type="gramStart"/>
      <w:r w:rsidRPr="00003F87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003F87">
        <w:rPr>
          <w:rFonts w:ascii="Times New Roman" w:hAnsi="Times New Roman" w:cs="Times New Roman"/>
          <w:sz w:val="28"/>
          <w:szCs w:val="28"/>
        </w:rPr>
        <w:t>, позволяя педагогу обеспечивать качество освоения программы обучающимися, в том числе на основе построения индивидуального образовательного маршрута обучающегося.</w:t>
      </w:r>
    </w:p>
    <w:p w:rsidR="00E40B75" w:rsidRDefault="005762C5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В данной программе интеграция осуществляется </w:t>
      </w:r>
      <w:r w:rsidR="00E40B75">
        <w:rPr>
          <w:rFonts w:ascii="Times New Roman" w:eastAsia="Times New Roman" w:hAnsi="Times New Roman"/>
          <w:sz w:val="28"/>
          <w:szCs w:val="26"/>
          <w:lang w:eastAsia="ru-RU"/>
        </w:rPr>
        <w:t>внутри</w:t>
      </w:r>
      <w:r w:rsidR="00B87C7D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232CFD">
        <w:rPr>
          <w:rFonts w:ascii="Times New Roman" w:eastAsia="Times New Roman" w:hAnsi="Times New Roman"/>
          <w:sz w:val="28"/>
          <w:szCs w:val="26"/>
          <w:lang w:eastAsia="ru-RU"/>
        </w:rPr>
        <w:t>наук</w:t>
      </w:r>
      <w:r w:rsidR="00B87C7D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E40B75">
        <w:rPr>
          <w:rFonts w:ascii="Times New Roman" w:eastAsia="Times New Roman" w:hAnsi="Times New Roman"/>
          <w:sz w:val="28"/>
          <w:szCs w:val="26"/>
          <w:lang w:eastAsia="ru-RU"/>
        </w:rPr>
        <w:t xml:space="preserve">естественнонаучного направления </w:t>
      </w:r>
      <w:r w:rsidR="00232CFD">
        <w:rPr>
          <w:rFonts w:ascii="Times New Roman" w:eastAsia="Times New Roman" w:hAnsi="Times New Roman"/>
          <w:sz w:val="28"/>
          <w:szCs w:val="26"/>
          <w:lang w:eastAsia="ru-RU"/>
        </w:rPr>
        <w:t>(экология, биология</w:t>
      </w:r>
      <w:r w:rsidR="00E40B75">
        <w:rPr>
          <w:rFonts w:ascii="Times New Roman" w:eastAsia="Times New Roman" w:hAnsi="Times New Roman"/>
          <w:sz w:val="28"/>
          <w:szCs w:val="26"/>
          <w:lang w:eastAsia="ru-RU"/>
        </w:rPr>
        <w:t>, география, химия</w:t>
      </w:r>
      <w:r w:rsidR="008D6A81" w:rsidRPr="008D6A81">
        <w:rPr>
          <w:rFonts w:ascii="Times New Roman" w:eastAsia="Times New Roman" w:hAnsi="Times New Roman"/>
          <w:sz w:val="28"/>
          <w:szCs w:val="26"/>
          <w:lang w:eastAsia="ru-RU"/>
        </w:rPr>
        <w:t>) и</w:t>
      </w:r>
      <w:r w:rsidR="00B87C7D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E40B75">
        <w:rPr>
          <w:rFonts w:ascii="Times New Roman" w:eastAsia="Times New Roman" w:hAnsi="Times New Roman"/>
          <w:sz w:val="28"/>
          <w:szCs w:val="26"/>
          <w:lang w:eastAsia="ru-RU"/>
        </w:rPr>
        <w:t>интеграция с областью искусства (дизайн и</w:t>
      </w:r>
      <w:r w:rsidR="00B87C7D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E40B75">
        <w:rPr>
          <w:rFonts w:ascii="Times New Roman" w:eastAsia="Times New Roman" w:hAnsi="Times New Roman"/>
          <w:sz w:val="28"/>
          <w:szCs w:val="26"/>
          <w:lang w:eastAsia="ru-RU"/>
        </w:rPr>
        <w:t>декоративно-прикладное творчество).</w:t>
      </w:r>
      <w:r w:rsidR="00B87C7D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E40B75">
        <w:rPr>
          <w:rFonts w:ascii="Times New Roman" w:eastAsia="Times New Roman" w:hAnsi="Times New Roman"/>
          <w:sz w:val="28"/>
          <w:szCs w:val="26"/>
          <w:lang w:eastAsia="ru-RU"/>
        </w:rPr>
        <w:t>Программа способствует углублению знаний в области ботаники и экологии.</w:t>
      </w:r>
      <w:r w:rsidR="00B87C7D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E40B75">
        <w:rPr>
          <w:rFonts w:ascii="Times New Roman" w:eastAsia="Times New Roman" w:hAnsi="Times New Roman"/>
          <w:sz w:val="28"/>
          <w:szCs w:val="26"/>
          <w:lang w:eastAsia="ru-RU"/>
        </w:rPr>
        <w:t>Направления работы в программе очень разнообразны, с одной стороны, обучающиеся выступают в роли исследователей растител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ьного мира, а с другой стороны –</w:t>
      </w:r>
      <w:r w:rsidR="00E40B75">
        <w:rPr>
          <w:rFonts w:ascii="Times New Roman" w:eastAsia="Times New Roman" w:hAnsi="Times New Roman"/>
          <w:sz w:val="28"/>
          <w:szCs w:val="26"/>
          <w:lang w:eastAsia="ru-RU"/>
        </w:rPr>
        <w:t xml:space="preserve"> в роли флористов, дизайнеров.</w:t>
      </w:r>
    </w:p>
    <w:p w:rsidR="00FB14A4" w:rsidRPr="001879E4" w:rsidRDefault="001879E4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157FB7">
        <w:rPr>
          <w:rFonts w:ascii="Times New Roman" w:eastAsia="Times New Roman" w:hAnsi="Times New Roman"/>
          <w:b/>
          <w:sz w:val="28"/>
          <w:szCs w:val="26"/>
          <w:lang w:eastAsia="ru-RU"/>
        </w:rPr>
        <w:t>Педагогическая целесообразность</w:t>
      </w:r>
      <w:r w:rsidR="00627498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</w:t>
      </w:r>
      <w:r w:rsidRPr="001879E4">
        <w:rPr>
          <w:rFonts w:ascii="Times New Roman" w:eastAsia="Times New Roman" w:hAnsi="Times New Roman"/>
          <w:sz w:val="28"/>
          <w:szCs w:val="26"/>
          <w:lang w:eastAsia="ru-RU"/>
        </w:rPr>
        <w:t>данной программы заключается в том,</w:t>
      </w:r>
      <w:r w:rsidR="00E40B75">
        <w:rPr>
          <w:rFonts w:ascii="Times New Roman" w:eastAsia="Times New Roman" w:hAnsi="Times New Roman"/>
          <w:sz w:val="28"/>
          <w:szCs w:val="26"/>
          <w:lang w:eastAsia="ru-RU"/>
        </w:rPr>
        <w:t xml:space="preserve"> что она является логическим продолжением базовой или специализированной программы</w:t>
      </w:r>
      <w:r w:rsidR="00B87C7D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4C3D2F">
        <w:rPr>
          <w:rFonts w:ascii="Times New Roman" w:eastAsia="Times New Roman" w:hAnsi="Times New Roman"/>
          <w:sz w:val="28"/>
          <w:szCs w:val="26"/>
          <w:lang w:eastAsia="ru-RU"/>
        </w:rPr>
        <w:t xml:space="preserve">и формирует комплексные знания цветоводства и </w:t>
      </w:r>
      <w:proofErr w:type="spellStart"/>
      <w:r w:rsidR="004C3D2F">
        <w:rPr>
          <w:rFonts w:ascii="Times New Roman" w:eastAsia="Times New Roman" w:hAnsi="Times New Roman"/>
          <w:sz w:val="28"/>
          <w:szCs w:val="26"/>
          <w:lang w:eastAsia="ru-RU"/>
        </w:rPr>
        <w:t>фитодизайна</w:t>
      </w:r>
      <w:proofErr w:type="spellEnd"/>
      <w:r w:rsidR="004C3D2F">
        <w:rPr>
          <w:rFonts w:ascii="Times New Roman" w:eastAsia="Times New Roman" w:hAnsi="Times New Roman"/>
          <w:sz w:val="28"/>
          <w:szCs w:val="26"/>
          <w:lang w:eastAsia="ru-RU"/>
        </w:rPr>
        <w:t xml:space="preserve">. </w:t>
      </w:r>
      <w:r w:rsidRPr="001879E4">
        <w:rPr>
          <w:rFonts w:ascii="Times New Roman" w:eastAsia="Times New Roman" w:hAnsi="Times New Roman"/>
          <w:sz w:val="28"/>
          <w:szCs w:val="26"/>
          <w:lang w:eastAsia="ru-RU"/>
        </w:rPr>
        <w:t>Программа является универсальной</w:t>
      </w:r>
      <w:r w:rsidR="004C3D2F">
        <w:rPr>
          <w:rFonts w:ascii="Times New Roman" w:eastAsia="Times New Roman" w:hAnsi="Times New Roman"/>
          <w:sz w:val="28"/>
          <w:szCs w:val="26"/>
          <w:lang w:eastAsia="ru-RU"/>
        </w:rPr>
        <w:t xml:space="preserve"> для любо</w:t>
      </w:r>
      <w:r w:rsidR="00B87C7D">
        <w:rPr>
          <w:rFonts w:ascii="Times New Roman" w:eastAsia="Times New Roman" w:hAnsi="Times New Roman"/>
          <w:sz w:val="28"/>
          <w:szCs w:val="26"/>
          <w:lang w:eastAsia="ru-RU"/>
        </w:rPr>
        <w:t xml:space="preserve">й </w:t>
      </w:r>
      <w:r w:rsidR="004C3D2F">
        <w:rPr>
          <w:rFonts w:ascii="Times New Roman" w:eastAsia="Times New Roman" w:hAnsi="Times New Roman"/>
          <w:sz w:val="28"/>
          <w:szCs w:val="26"/>
          <w:lang w:eastAsia="ru-RU"/>
        </w:rPr>
        <w:t>общеобразовательной организации.</w:t>
      </w:r>
      <w:r w:rsidR="00B87C7D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</w:p>
    <w:p w:rsidR="005762C5" w:rsidRDefault="005E2C53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576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задачи </w:t>
      </w:r>
      <w:r w:rsidRPr="0087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4C3D2F" w:rsidRDefault="005762C5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программы: </w:t>
      </w:r>
      <w:r w:rsidR="005E2C53" w:rsidRPr="008703F9">
        <w:rPr>
          <w:rFonts w:ascii="Times New Roman" w:hAnsi="Times New Roman" w:cs="Times New Roman"/>
          <w:sz w:val="28"/>
          <w:szCs w:val="28"/>
        </w:rPr>
        <w:t xml:space="preserve">сформировать у </w:t>
      </w:r>
      <w:r w:rsidR="004C3D2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C3D2F">
        <w:rPr>
          <w:rFonts w:ascii="Times New Roman" w:hAnsi="Times New Roman" w:cs="Times New Roman"/>
          <w:sz w:val="28"/>
          <w:szCs w:val="28"/>
        </w:rPr>
        <w:t>глуб</w:t>
      </w:r>
      <w:r>
        <w:rPr>
          <w:rFonts w:ascii="Times New Roman" w:hAnsi="Times New Roman" w:cs="Times New Roman"/>
          <w:sz w:val="28"/>
          <w:szCs w:val="28"/>
        </w:rPr>
        <w:t>ленные</w:t>
      </w:r>
      <w:r w:rsidR="004C3D2F">
        <w:rPr>
          <w:rFonts w:ascii="Times New Roman" w:hAnsi="Times New Roman" w:cs="Times New Roman"/>
          <w:sz w:val="28"/>
          <w:szCs w:val="28"/>
        </w:rPr>
        <w:t xml:space="preserve"> знания в области </w:t>
      </w:r>
      <w:r>
        <w:rPr>
          <w:rFonts w:ascii="Times New Roman" w:hAnsi="Times New Roman" w:cs="Times New Roman"/>
          <w:sz w:val="28"/>
          <w:szCs w:val="28"/>
        </w:rPr>
        <w:t xml:space="preserve">изучения объектов растительного мира </w:t>
      </w:r>
      <w:r w:rsidR="004C3D2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их использования в </w:t>
      </w:r>
      <w:proofErr w:type="spellStart"/>
      <w:r w:rsidR="004C3D2F">
        <w:rPr>
          <w:rFonts w:ascii="Times New Roman" w:hAnsi="Times New Roman" w:cs="Times New Roman"/>
          <w:sz w:val="28"/>
          <w:szCs w:val="28"/>
        </w:rPr>
        <w:t>фитодизайн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C3D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C53" w:rsidRDefault="00627498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</w:t>
      </w:r>
    </w:p>
    <w:p w:rsidR="005762C5" w:rsidRPr="00627498" w:rsidRDefault="00627498" w:rsidP="002A7A35">
      <w:pPr>
        <w:pStyle w:val="c1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К</w:t>
      </w:r>
      <w:r w:rsidR="005762C5" w:rsidRPr="00627498">
        <w:rPr>
          <w:rStyle w:val="c1"/>
          <w:bCs/>
          <w:color w:val="000000"/>
          <w:sz w:val="28"/>
          <w:szCs w:val="28"/>
        </w:rPr>
        <w:t>огнитивные:</w:t>
      </w:r>
    </w:p>
    <w:p w:rsidR="005762C5" w:rsidRPr="00627498" w:rsidRDefault="005762C5" w:rsidP="002A7A35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</w:t>
      </w:r>
      <w:proofErr w:type="gramStart"/>
      <w:r w:rsidRPr="00627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2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системные знания о многообразии растительного мира;</w:t>
      </w:r>
    </w:p>
    <w:p w:rsidR="005762C5" w:rsidRPr="00627498" w:rsidRDefault="005762C5" w:rsidP="002A7A35">
      <w:pPr>
        <w:pStyle w:val="c13"/>
        <w:numPr>
          <w:ilvl w:val="0"/>
          <w:numId w:val="38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27498">
        <w:rPr>
          <w:rStyle w:val="c1"/>
          <w:color w:val="000000"/>
          <w:sz w:val="28"/>
          <w:szCs w:val="28"/>
        </w:rPr>
        <w:t>развивать познавательную активность учащихся к изучению предмета.</w:t>
      </w:r>
    </w:p>
    <w:p w:rsidR="005762C5" w:rsidRPr="00627498" w:rsidRDefault="00627498" w:rsidP="002A7A35">
      <w:pPr>
        <w:pStyle w:val="c1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М</w:t>
      </w:r>
      <w:r w:rsidR="005762C5" w:rsidRPr="00627498">
        <w:rPr>
          <w:rStyle w:val="c1"/>
          <w:bCs/>
          <w:color w:val="000000"/>
          <w:sz w:val="28"/>
          <w:szCs w:val="28"/>
        </w:rPr>
        <w:t>отивационно-ценностные:</w:t>
      </w:r>
    </w:p>
    <w:p w:rsidR="005762C5" w:rsidRPr="00627498" w:rsidRDefault="005762C5" w:rsidP="002A7A35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художественный вкус, экологическую культуру, любознательность и бережное отношение к природе. </w:t>
      </w:r>
    </w:p>
    <w:p w:rsidR="005762C5" w:rsidRPr="00627498" w:rsidRDefault="00627498" w:rsidP="002A7A35">
      <w:pPr>
        <w:pStyle w:val="c1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8"/>
        <w:jc w:val="both"/>
        <w:rPr>
          <w:rStyle w:val="c1"/>
          <w:bCs/>
          <w:color w:val="000000"/>
          <w:sz w:val="28"/>
          <w:szCs w:val="28"/>
        </w:rPr>
      </w:pPr>
      <w:proofErr w:type="spellStart"/>
      <w:r>
        <w:rPr>
          <w:rStyle w:val="c1"/>
          <w:bCs/>
          <w:color w:val="000000"/>
          <w:sz w:val="28"/>
          <w:szCs w:val="28"/>
        </w:rPr>
        <w:lastRenderedPageBreak/>
        <w:t>Д</w:t>
      </w:r>
      <w:r w:rsidR="005762C5" w:rsidRPr="00627498">
        <w:rPr>
          <w:rStyle w:val="c1"/>
          <w:bCs/>
          <w:color w:val="000000"/>
          <w:sz w:val="28"/>
          <w:szCs w:val="28"/>
        </w:rPr>
        <w:t>еятельностные</w:t>
      </w:r>
      <w:proofErr w:type="spellEnd"/>
      <w:r w:rsidR="005762C5" w:rsidRPr="00627498">
        <w:rPr>
          <w:rStyle w:val="c1"/>
          <w:bCs/>
          <w:color w:val="000000"/>
          <w:sz w:val="28"/>
          <w:szCs w:val="28"/>
        </w:rPr>
        <w:t>:</w:t>
      </w:r>
    </w:p>
    <w:p w:rsidR="00864A42" w:rsidRPr="00864A42" w:rsidRDefault="005762C5" w:rsidP="002A7A35">
      <w:pPr>
        <w:pStyle w:val="c13"/>
        <w:numPr>
          <w:ilvl w:val="0"/>
          <w:numId w:val="39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8"/>
        <w:jc w:val="both"/>
        <w:rPr>
          <w:color w:val="000000"/>
          <w:sz w:val="28"/>
          <w:szCs w:val="28"/>
        </w:rPr>
      </w:pPr>
      <w:r w:rsidRPr="00EB0C4E">
        <w:rPr>
          <w:rStyle w:val="c1"/>
          <w:color w:val="000000"/>
          <w:sz w:val="28"/>
          <w:szCs w:val="28"/>
        </w:rPr>
        <w:t>разви</w:t>
      </w:r>
      <w:r>
        <w:rPr>
          <w:rStyle w:val="c1"/>
          <w:color w:val="000000"/>
          <w:sz w:val="28"/>
          <w:szCs w:val="28"/>
        </w:rPr>
        <w:t>вать</w:t>
      </w:r>
      <w:r w:rsidRPr="00EB0C4E">
        <w:rPr>
          <w:rStyle w:val="c1"/>
          <w:color w:val="000000"/>
          <w:sz w:val="28"/>
          <w:szCs w:val="28"/>
        </w:rPr>
        <w:t xml:space="preserve"> навык</w:t>
      </w:r>
      <w:r>
        <w:rPr>
          <w:rStyle w:val="c1"/>
          <w:color w:val="000000"/>
          <w:sz w:val="28"/>
          <w:szCs w:val="28"/>
        </w:rPr>
        <w:t>и</w:t>
      </w:r>
      <w:r w:rsidRPr="00EB0C4E">
        <w:rPr>
          <w:rStyle w:val="c1"/>
          <w:color w:val="000000"/>
          <w:sz w:val="28"/>
          <w:szCs w:val="28"/>
        </w:rPr>
        <w:t xml:space="preserve"> самостоятельной работы, наблюдательности и творческих способностей учащихся при выполнении практических работ</w:t>
      </w:r>
      <w:r w:rsidR="00864A42">
        <w:rPr>
          <w:rStyle w:val="c1"/>
          <w:color w:val="000000"/>
          <w:sz w:val="28"/>
          <w:szCs w:val="28"/>
        </w:rPr>
        <w:t>.</w:t>
      </w:r>
    </w:p>
    <w:p w:rsidR="00864A42" w:rsidRDefault="00864A42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</w:t>
      </w:r>
      <w:r w:rsidR="00157FB7" w:rsidRPr="0015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57FB7" w:rsidRPr="0015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157FB7" w:rsidRDefault="008D6A81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6"/>
          <w:shd w:val="clear" w:color="auto" w:fill="FFFFFF"/>
          <w:lang w:eastAsia="ru-RU"/>
        </w:rPr>
      </w:pPr>
      <w:r w:rsidRPr="008D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«Экологические основы </w:t>
      </w:r>
      <w:proofErr w:type="spellStart"/>
      <w:r w:rsidRPr="008D6A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фитодизайна</w:t>
      </w:r>
      <w:proofErr w:type="spellEnd"/>
      <w:r w:rsidRPr="008D6A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обучающихся </w:t>
      </w:r>
      <w:r w:rsidR="007F1D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64A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F1DFD">
        <w:rPr>
          <w:rFonts w:ascii="Times New Roman" w:eastAsia="Times New Roman" w:hAnsi="Times New Roman" w:cs="Times New Roman"/>
          <w:sz w:val="28"/>
          <w:szCs w:val="28"/>
          <w:lang w:eastAsia="ru-RU"/>
        </w:rPr>
        <w:t>16 лет.</w:t>
      </w:r>
      <w:r w:rsidR="0086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1EC" w:rsidRPr="000011EC">
        <w:rPr>
          <w:rFonts w:ascii="Times New Roman" w:eastAsia="Times New Roman" w:hAnsi="Times New Roman"/>
          <w:sz w:val="28"/>
          <w:szCs w:val="26"/>
          <w:shd w:val="clear" w:color="auto" w:fill="FFFFFF"/>
          <w:lang w:eastAsia="ru-RU"/>
        </w:rPr>
        <w:t xml:space="preserve">Набор в учебные группы осуществляется на основе свободного выбора ребенка. </w:t>
      </w:r>
      <w:r w:rsidR="00157FB7" w:rsidRPr="008703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реализации прогр</w:t>
      </w:r>
      <w:r w:rsidR="00157FB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аммы являются групповые занятия.</w:t>
      </w:r>
      <w:r w:rsidR="00157FB7" w:rsidRPr="0087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11EC" w:rsidRDefault="00157FB7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6"/>
          <w:shd w:val="clear" w:color="auto" w:fill="FFFFFF"/>
          <w:lang w:eastAsia="ru-RU"/>
        </w:rPr>
        <w:t xml:space="preserve">В группы объединяются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 10</w:t>
      </w:r>
      <w:r w:rsidR="003663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00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Групповые занятия позволяют учащимся построить свою деятельность на основе принципа взаимозаменяемости, выполнять более сложные работы, когда каждый ученик может освоить каждый элемент работы, который является частью целого. </w:t>
      </w:r>
    </w:p>
    <w:p w:rsidR="00864A42" w:rsidRDefault="00157FB7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Логика построения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11EC" w:rsidRDefault="000011EC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2 года обучения, </w:t>
      </w:r>
      <w:r w:rsidR="00364D3C" w:rsidRPr="0086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год обучения </w:t>
      </w:r>
      <w:r w:rsidRPr="0086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объемом 144 часа. Занятия проводятся 2 раза в неделю по 2 часа. </w:t>
      </w:r>
      <w:r w:rsidR="00864A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программа включает 14 модулей (первый год обучения – 6 модулей</w:t>
      </w:r>
      <w:r w:rsidR="006274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6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год обучения – 8 </w:t>
      </w:r>
      <w:r w:rsidR="00627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модулей).</w:t>
      </w:r>
    </w:p>
    <w:p w:rsidR="00627498" w:rsidRPr="00864A42" w:rsidRDefault="00627498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Модули первого года обучения:</w:t>
      </w:r>
    </w:p>
    <w:p w:rsidR="00864A42" w:rsidRPr="00864A42" w:rsidRDefault="00864A42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A42">
        <w:rPr>
          <w:rFonts w:ascii="Times New Roman" w:hAnsi="Times New Roman" w:cs="Times New Roman"/>
          <w:sz w:val="28"/>
          <w:szCs w:val="28"/>
        </w:rPr>
        <w:t>Модуль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4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A42">
        <w:rPr>
          <w:rFonts w:ascii="Times New Roman" w:hAnsi="Times New Roman" w:cs="Times New Roman"/>
          <w:sz w:val="28"/>
          <w:szCs w:val="28"/>
        </w:rPr>
        <w:t>Фитодизайн</w:t>
      </w:r>
      <w:proofErr w:type="spellEnd"/>
      <w:r w:rsidRPr="00864A42">
        <w:rPr>
          <w:rFonts w:ascii="Times New Roman" w:hAnsi="Times New Roman" w:cs="Times New Roman"/>
          <w:sz w:val="28"/>
          <w:szCs w:val="28"/>
        </w:rPr>
        <w:t xml:space="preserve"> как современное направление в дизайне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4A42">
        <w:rPr>
          <w:rFonts w:ascii="Times New Roman" w:hAnsi="Times New Roman" w:cs="Times New Roman"/>
          <w:sz w:val="28"/>
          <w:szCs w:val="28"/>
        </w:rPr>
        <w:t xml:space="preserve"> 6 часов (теория </w:t>
      </w:r>
      <w:r w:rsidR="00627498">
        <w:rPr>
          <w:rFonts w:ascii="Times New Roman" w:hAnsi="Times New Roman"/>
          <w:sz w:val="28"/>
        </w:rPr>
        <w:t xml:space="preserve">– </w:t>
      </w:r>
      <w:r w:rsidRPr="00864A42">
        <w:rPr>
          <w:rFonts w:ascii="Times New Roman" w:hAnsi="Times New Roman" w:cs="Times New Roman"/>
          <w:sz w:val="28"/>
          <w:szCs w:val="28"/>
        </w:rPr>
        <w:t xml:space="preserve">3 часа, практика </w:t>
      </w:r>
      <w:r w:rsidR="00627498">
        <w:rPr>
          <w:rFonts w:ascii="Times New Roman" w:hAnsi="Times New Roman"/>
          <w:sz w:val="28"/>
        </w:rPr>
        <w:t xml:space="preserve">– </w:t>
      </w:r>
      <w:r w:rsidRPr="00864A42">
        <w:rPr>
          <w:rFonts w:ascii="Times New Roman" w:hAnsi="Times New Roman" w:cs="Times New Roman"/>
          <w:sz w:val="28"/>
          <w:szCs w:val="28"/>
        </w:rPr>
        <w:t>3 часа).</w:t>
      </w:r>
    </w:p>
    <w:p w:rsidR="00864A42" w:rsidRPr="00864A42" w:rsidRDefault="00864A42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A42">
        <w:rPr>
          <w:rFonts w:ascii="Times New Roman" w:hAnsi="Times New Roman" w:cs="Times New Roman"/>
          <w:sz w:val="28"/>
          <w:szCs w:val="28"/>
        </w:rPr>
        <w:t>Модуль 2</w:t>
      </w:r>
      <w:r w:rsidR="00627498">
        <w:rPr>
          <w:rFonts w:ascii="Times New Roman" w:hAnsi="Times New Roman" w:cs="Times New Roman"/>
          <w:sz w:val="28"/>
          <w:szCs w:val="28"/>
        </w:rPr>
        <w:t>.</w:t>
      </w:r>
      <w:r w:rsidRPr="00864A42">
        <w:rPr>
          <w:rFonts w:ascii="Times New Roman" w:hAnsi="Times New Roman" w:cs="Times New Roman"/>
          <w:sz w:val="28"/>
          <w:szCs w:val="28"/>
        </w:rPr>
        <w:t xml:space="preserve"> Основы цветоводства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4A42">
        <w:rPr>
          <w:rFonts w:ascii="Times New Roman" w:hAnsi="Times New Roman" w:cs="Times New Roman"/>
          <w:sz w:val="28"/>
          <w:szCs w:val="28"/>
        </w:rPr>
        <w:t xml:space="preserve"> 32 часа (теория </w:t>
      </w:r>
      <w:r w:rsidR="00627498" w:rsidRPr="00627498">
        <w:rPr>
          <w:rFonts w:ascii="Times New Roman" w:hAnsi="Times New Roman" w:cs="Times New Roman"/>
          <w:sz w:val="28"/>
          <w:szCs w:val="28"/>
        </w:rPr>
        <w:t>–</w:t>
      </w:r>
      <w:r w:rsidR="00627498">
        <w:rPr>
          <w:rFonts w:ascii="Times New Roman" w:hAnsi="Times New Roman" w:cs="Times New Roman"/>
          <w:sz w:val="28"/>
          <w:szCs w:val="28"/>
        </w:rPr>
        <w:t xml:space="preserve"> </w:t>
      </w:r>
      <w:r w:rsidRPr="00864A42">
        <w:rPr>
          <w:rFonts w:ascii="Times New Roman" w:hAnsi="Times New Roman" w:cs="Times New Roman"/>
          <w:sz w:val="28"/>
          <w:szCs w:val="28"/>
        </w:rPr>
        <w:t xml:space="preserve">14 часов, практика </w:t>
      </w:r>
      <w:r w:rsidR="00627498" w:rsidRPr="00627498">
        <w:rPr>
          <w:rFonts w:ascii="Times New Roman" w:hAnsi="Times New Roman" w:cs="Times New Roman"/>
          <w:sz w:val="28"/>
          <w:szCs w:val="28"/>
        </w:rPr>
        <w:t>–</w:t>
      </w:r>
      <w:r w:rsidR="00627498">
        <w:rPr>
          <w:rFonts w:ascii="Times New Roman" w:hAnsi="Times New Roman" w:cs="Times New Roman"/>
          <w:sz w:val="28"/>
          <w:szCs w:val="28"/>
        </w:rPr>
        <w:t xml:space="preserve"> </w:t>
      </w:r>
      <w:r w:rsidRPr="00864A42">
        <w:rPr>
          <w:rFonts w:ascii="Times New Roman" w:hAnsi="Times New Roman" w:cs="Times New Roman"/>
          <w:sz w:val="28"/>
          <w:szCs w:val="28"/>
        </w:rPr>
        <w:t>18 часов).</w:t>
      </w:r>
    </w:p>
    <w:p w:rsidR="00864A42" w:rsidRPr="00864A42" w:rsidRDefault="00864A42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A42">
        <w:rPr>
          <w:rFonts w:ascii="Times New Roman" w:hAnsi="Times New Roman" w:cs="Times New Roman"/>
          <w:sz w:val="28"/>
          <w:szCs w:val="28"/>
        </w:rPr>
        <w:t>Модуль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4A42">
        <w:rPr>
          <w:rFonts w:ascii="Times New Roman" w:hAnsi="Times New Roman" w:cs="Times New Roman"/>
          <w:sz w:val="28"/>
          <w:szCs w:val="28"/>
        </w:rPr>
        <w:t xml:space="preserve"> Композиция, ее элементы и свойства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4A42">
        <w:rPr>
          <w:rFonts w:ascii="Times New Roman" w:hAnsi="Times New Roman" w:cs="Times New Roman"/>
          <w:sz w:val="28"/>
          <w:szCs w:val="28"/>
        </w:rPr>
        <w:t xml:space="preserve"> 14 часов (теория </w:t>
      </w:r>
      <w:r w:rsidR="00627498" w:rsidRPr="00627498">
        <w:rPr>
          <w:rFonts w:ascii="Times New Roman" w:hAnsi="Times New Roman" w:cs="Times New Roman"/>
          <w:sz w:val="28"/>
          <w:szCs w:val="28"/>
        </w:rPr>
        <w:t>–</w:t>
      </w:r>
      <w:r w:rsidR="00627498">
        <w:rPr>
          <w:rFonts w:ascii="Times New Roman" w:hAnsi="Times New Roman" w:cs="Times New Roman"/>
          <w:sz w:val="28"/>
          <w:szCs w:val="28"/>
        </w:rPr>
        <w:t xml:space="preserve"> </w:t>
      </w:r>
      <w:r w:rsidRPr="00864A42">
        <w:rPr>
          <w:rFonts w:ascii="Times New Roman" w:hAnsi="Times New Roman" w:cs="Times New Roman"/>
          <w:sz w:val="28"/>
          <w:szCs w:val="28"/>
        </w:rPr>
        <w:t xml:space="preserve">6 часов, практика </w:t>
      </w:r>
      <w:r w:rsidR="00627498" w:rsidRPr="00627498">
        <w:rPr>
          <w:rFonts w:ascii="Times New Roman" w:hAnsi="Times New Roman" w:cs="Times New Roman"/>
          <w:sz w:val="28"/>
          <w:szCs w:val="28"/>
        </w:rPr>
        <w:t>–</w:t>
      </w:r>
      <w:r w:rsidR="00627498">
        <w:rPr>
          <w:rFonts w:ascii="Times New Roman" w:hAnsi="Times New Roman" w:cs="Times New Roman"/>
          <w:sz w:val="28"/>
          <w:szCs w:val="28"/>
        </w:rPr>
        <w:t xml:space="preserve"> </w:t>
      </w:r>
      <w:r w:rsidRPr="00864A42">
        <w:rPr>
          <w:rFonts w:ascii="Times New Roman" w:hAnsi="Times New Roman" w:cs="Times New Roman"/>
          <w:sz w:val="28"/>
          <w:szCs w:val="28"/>
        </w:rPr>
        <w:t>8 часов.).</w:t>
      </w:r>
    </w:p>
    <w:p w:rsidR="00864A42" w:rsidRPr="00864A42" w:rsidRDefault="00864A42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A42">
        <w:rPr>
          <w:rFonts w:ascii="Times New Roman" w:hAnsi="Times New Roman" w:cs="Times New Roman"/>
          <w:sz w:val="28"/>
          <w:szCs w:val="28"/>
        </w:rPr>
        <w:t>Модуль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4A42">
        <w:rPr>
          <w:rFonts w:ascii="Times New Roman" w:hAnsi="Times New Roman" w:cs="Times New Roman"/>
          <w:sz w:val="28"/>
          <w:szCs w:val="28"/>
        </w:rPr>
        <w:t xml:space="preserve"> Цветовые характеристики декоративных растений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4A42">
        <w:rPr>
          <w:rFonts w:ascii="Times New Roman" w:hAnsi="Times New Roman" w:cs="Times New Roman"/>
          <w:sz w:val="28"/>
          <w:szCs w:val="28"/>
        </w:rPr>
        <w:t xml:space="preserve"> 12 часов (теория </w:t>
      </w:r>
      <w:r w:rsidR="00627498" w:rsidRPr="00627498">
        <w:rPr>
          <w:rFonts w:ascii="Times New Roman" w:hAnsi="Times New Roman" w:cs="Times New Roman"/>
          <w:sz w:val="28"/>
          <w:szCs w:val="28"/>
        </w:rPr>
        <w:t>–</w:t>
      </w:r>
      <w:r w:rsidR="00627498">
        <w:rPr>
          <w:rFonts w:ascii="Times New Roman" w:hAnsi="Times New Roman" w:cs="Times New Roman"/>
          <w:sz w:val="28"/>
          <w:szCs w:val="28"/>
        </w:rPr>
        <w:t xml:space="preserve"> </w:t>
      </w:r>
      <w:r w:rsidRPr="00864A42">
        <w:rPr>
          <w:rFonts w:ascii="Times New Roman" w:hAnsi="Times New Roman" w:cs="Times New Roman"/>
          <w:sz w:val="28"/>
          <w:szCs w:val="28"/>
        </w:rPr>
        <w:t>4 час</w:t>
      </w:r>
      <w:r w:rsidR="00627498">
        <w:rPr>
          <w:rFonts w:ascii="Times New Roman" w:hAnsi="Times New Roman" w:cs="Times New Roman"/>
          <w:sz w:val="28"/>
          <w:szCs w:val="28"/>
        </w:rPr>
        <w:t>а</w:t>
      </w:r>
      <w:r w:rsidRPr="00864A42">
        <w:rPr>
          <w:rFonts w:ascii="Times New Roman" w:hAnsi="Times New Roman" w:cs="Times New Roman"/>
          <w:sz w:val="28"/>
          <w:szCs w:val="28"/>
        </w:rPr>
        <w:t xml:space="preserve">, практика </w:t>
      </w:r>
      <w:r w:rsidR="00627498" w:rsidRPr="00627498">
        <w:rPr>
          <w:rFonts w:ascii="Times New Roman" w:hAnsi="Times New Roman" w:cs="Times New Roman"/>
          <w:sz w:val="28"/>
          <w:szCs w:val="28"/>
        </w:rPr>
        <w:t>–</w:t>
      </w:r>
      <w:r w:rsidR="00627498">
        <w:rPr>
          <w:rFonts w:ascii="Times New Roman" w:hAnsi="Times New Roman" w:cs="Times New Roman"/>
          <w:sz w:val="28"/>
          <w:szCs w:val="28"/>
        </w:rPr>
        <w:t xml:space="preserve"> </w:t>
      </w:r>
      <w:r w:rsidRPr="00864A42">
        <w:rPr>
          <w:rFonts w:ascii="Times New Roman" w:hAnsi="Times New Roman" w:cs="Times New Roman"/>
          <w:sz w:val="28"/>
          <w:szCs w:val="28"/>
        </w:rPr>
        <w:t>8 часов).</w:t>
      </w:r>
    </w:p>
    <w:p w:rsidR="00864A42" w:rsidRPr="00864A42" w:rsidRDefault="00864A42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A42">
        <w:rPr>
          <w:rFonts w:ascii="Times New Roman" w:hAnsi="Times New Roman" w:cs="Times New Roman"/>
          <w:sz w:val="28"/>
          <w:szCs w:val="28"/>
        </w:rPr>
        <w:t>Модуль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4A42">
        <w:rPr>
          <w:rFonts w:ascii="Times New Roman" w:hAnsi="Times New Roman" w:cs="Times New Roman"/>
          <w:sz w:val="28"/>
          <w:szCs w:val="28"/>
        </w:rPr>
        <w:t xml:space="preserve"> Композиции из растений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4A42">
        <w:rPr>
          <w:rFonts w:ascii="Times New Roman" w:hAnsi="Times New Roman" w:cs="Times New Roman"/>
          <w:sz w:val="28"/>
          <w:szCs w:val="28"/>
        </w:rPr>
        <w:t xml:space="preserve"> 46 часов (теория </w:t>
      </w:r>
      <w:r w:rsidR="00627498" w:rsidRPr="00627498">
        <w:rPr>
          <w:rFonts w:ascii="Times New Roman" w:hAnsi="Times New Roman" w:cs="Times New Roman"/>
          <w:sz w:val="28"/>
          <w:szCs w:val="28"/>
        </w:rPr>
        <w:t>–</w:t>
      </w:r>
      <w:r w:rsidR="00627498">
        <w:rPr>
          <w:rFonts w:ascii="Times New Roman" w:hAnsi="Times New Roman" w:cs="Times New Roman"/>
          <w:sz w:val="28"/>
          <w:szCs w:val="28"/>
        </w:rPr>
        <w:t xml:space="preserve"> </w:t>
      </w:r>
      <w:r w:rsidRPr="00864A42">
        <w:rPr>
          <w:rFonts w:ascii="Times New Roman" w:hAnsi="Times New Roman" w:cs="Times New Roman"/>
          <w:sz w:val="28"/>
          <w:szCs w:val="28"/>
        </w:rPr>
        <w:t xml:space="preserve">10 часов, практика </w:t>
      </w:r>
      <w:r w:rsidR="00627498" w:rsidRPr="00627498">
        <w:rPr>
          <w:rFonts w:ascii="Times New Roman" w:hAnsi="Times New Roman" w:cs="Times New Roman"/>
          <w:sz w:val="28"/>
          <w:szCs w:val="28"/>
        </w:rPr>
        <w:t>–</w:t>
      </w:r>
      <w:r w:rsidR="00627498">
        <w:rPr>
          <w:rFonts w:ascii="Times New Roman" w:hAnsi="Times New Roman" w:cs="Times New Roman"/>
          <w:sz w:val="28"/>
          <w:szCs w:val="28"/>
        </w:rPr>
        <w:t xml:space="preserve"> </w:t>
      </w:r>
      <w:r w:rsidRPr="00864A42">
        <w:rPr>
          <w:rFonts w:ascii="Times New Roman" w:hAnsi="Times New Roman" w:cs="Times New Roman"/>
          <w:sz w:val="28"/>
          <w:szCs w:val="28"/>
        </w:rPr>
        <w:t>36 часов).</w:t>
      </w:r>
    </w:p>
    <w:p w:rsidR="00864A42" w:rsidRPr="00864A42" w:rsidRDefault="00864A42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A42">
        <w:rPr>
          <w:rFonts w:ascii="Times New Roman" w:hAnsi="Times New Roman" w:cs="Times New Roman"/>
          <w:sz w:val="28"/>
          <w:szCs w:val="28"/>
        </w:rPr>
        <w:t>Модуль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4A42">
        <w:rPr>
          <w:rFonts w:ascii="Times New Roman" w:hAnsi="Times New Roman" w:cs="Times New Roman"/>
          <w:sz w:val="28"/>
          <w:szCs w:val="28"/>
        </w:rPr>
        <w:t xml:space="preserve"> Основы </w:t>
      </w:r>
      <w:proofErr w:type="spellStart"/>
      <w:r w:rsidRPr="00864A42">
        <w:rPr>
          <w:rFonts w:ascii="Times New Roman" w:hAnsi="Times New Roman" w:cs="Times New Roman"/>
          <w:sz w:val="28"/>
          <w:szCs w:val="28"/>
        </w:rPr>
        <w:t>фитодизайна</w:t>
      </w:r>
      <w:proofErr w:type="spellEnd"/>
      <w:r w:rsidRPr="00864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64A42">
        <w:rPr>
          <w:rFonts w:ascii="Times New Roman" w:hAnsi="Times New Roman" w:cs="Times New Roman"/>
          <w:sz w:val="28"/>
          <w:szCs w:val="28"/>
        </w:rPr>
        <w:t xml:space="preserve">28 часов (теория </w:t>
      </w:r>
      <w:r w:rsidR="00627498" w:rsidRPr="00627498">
        <w:rPr>
          <w:rFonts w:ascii="Times New Roman" w:hAnsi="Times New Roman" w:cs="Times New Roman"/>
          <w:sz w:val="28"/>
          <w:szCs w:val="28"/>
        </w:rPr>
        <w:t>–</w:t>
      </w:r>
      <w:r w:rsidR="00627498">
        <w:rPr>
          <w:rFonts w:ascii="Times New Roman" w:hAnsi="Times New Roman" w:cs="Times New Roman"/>
          <w:sz w:val="28"/>
          <w:szCs w:val="28"/>
        </w:rPr>
        <w:t xml:space="preserve"> </w:t>
      </w:r>
      <w:r w:rsidRPr="00864A42">
        <w:rPr>
          <w:rFonts w:ascii="Times New Roman" w:hAnsi="Times New Roman" w:cs="Times New Roman"/>
          <w:sz w:val="28"/>
          <w:szCs w:val="28"/>
        </w:rPr>
        <w:t xml:space="preserve">8 часов, практика </w:t>
      </w:r>
      <w:r w:rsidR="00627498" w:rsidRPr="00627498">
        <w:rPr>
          <w:rFonts w:ascii="Times New Roman" w:hAnsi="Times New Roman" w:cs="Times New Roman"/>
          <w:sz w:val="28"/>
          <w:szCs w:val="28"/>
        </w:rPr>
        <w:t>–</w:t>
      </w:r>
      <w:r w:rsidR="00627498">
        <w:rPr>
          <w:rFonts w:ascii="Times New Roman" w:hAnsi="Times New Roman" w:cs="Times New Roman"/>
          <w:sz w:val="28"/>
          <w:szCs w:val="28"/>
        </w:rPr>
        <w:t xml:space="preserve"> </w:t>
      </w:r>
      <w:r w:rsidRPr="00864A42">
        <w:rPr>
          <w:rFonts w:ascii="Times New Roman" w:hAnsi="Times New Roman" w:cs="Times New Roman"/>
          <w:sz w:val="28"/>
          <w:szCs w:val="28"/>
        </w:rPr>
        <w:t>20 часов).</w:t>
      </w:r>
    </w:p>
    <w:p w:rsidR="00864A42" w:rsidRPr="00864A42" w:rsidRDefault="00864A42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Модули второго года обучения:</w:t>
      </w:r>
    </w:p>
    <w:p w:rsidR="00864A42" w:rsidRPr="00864A42" w:rsidRDefault="00864A42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A42">
        <w:rPr>
          <w:rFonts w:ascii="Times New Roman" w:hAnsi="Times New Roman" w:cs="Times New Roman"/>
          <w:sz w:val="28"/>
          <w:szCs w:val="28"/>
        </w:rPr>
        <w:t>Модуль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4A42">
        <w:rPr>
          <w:rFonts w:ascii="Times New Roman" w:hAnsi="Times New Roman" w:cs="Times New Roman"/>
          <w:sz w:val="28"/>
          <w:szCs w:val="28"/>
        </w:rPr>
        <w:t xml:space="preserve"> Растения: систематизация и классификация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4A42">
        <w:rPr>
          <w:rFonts w:ascii="Times New Roman" w:hAnsi="Times New Roman" w:cs="Times New Roman"/>
          <w:sz w:val="28"/>
          <w:szCs w:val="28"/>
        </w:rPr>
        <w:t xml:space="preserve"> 30 часов (теория </w:t>
      </w:r>
      <w:r w:rsidR="00627498" w:rsidRPr="00627498">
        <w:rPr>
          <w:rFonts w:ascii="Times New Roman" w:hAnsi="Times New Roman" w:cs="Times New Roman"/>
          <w:sz w:val="28"/>
          <w:szCs w:val="28"/>
        </w:rPr>
        <w:t>–</w:t>
      </w:r>
      <w:r w:rsidR="00627498">
        <w:rPr>
          <w:rFonts w:ascii="Times New Roman" w:hAnsi="Times New Roman" w:cs="Times New Roman"/>
          <w:sz w:val="28"/>
          <w:szCs w:val="28"/>
        </w:rPr>
        <w:t xml:space="preserve"> </w:t>
      </w:r>
      <w:r w:rsidRPr="00864A42">
        <w:rPr>
          <w:rFonts w:ascii="Times New Roman" w:hAnsi="Times New Roman" w:cs="Times New Roman"/>
          <w:sz w:val="28"/>
          <w:szCs w:val="28"/>
        </w:rPr>
        <w:t xml:space="preserve">10 часов, практика </w:t>
      </w:r>
      <w:r w:rsidR="00627498" w:rsidRPr="00627498">
        <w:rPr>
          <w:rFonts w:ascii="Times New Roman" w:hAnsi="Times New Roman" w:cs="Times New Roman"/>
          <w:sz w:val="28"/>
          <w:szCs w:val="28"/>
        </w:rPr>
        <w:t>–</w:t>
      </w:r>
      <w:r w:rsidR="00627498">
        <w:rPr>
          <w:rFonts w:ascii="Times New Roman" w:hAnsi="Times New Roman" w:cs="Times New Roman"/>
          <w:sz w:val="28"/>
          <w:szCs w:val="28"/>
        </w:rPr>
        <w:t xml:space="preserve"> </w:t>
      </w:r>
      <w:r w:rsidRPr="00864A42">
        <w:rPr>
          <w:rFonts w:ascii="Times New Roman" w:hAnsi="Times New Roman" w:cs="Times New Roman"/>
          <w:sz w:val="28"/>
          <w:szCs w:val="28"/>
        </w:rPr>
        <w:t>20 часов).</w:t>
      </w:r>
    </w:p>
    <w:p w:rsidR="00864A42" w:rsidRPr="00864A42" w:rsidRDefault="00864A42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A42">
        <w:rPr>
          <w:rFonts w:ascii="Times New Roman" w:hAnsi="Times New Roman" w:cs="Times New Roman"/>
          <w:sz w:val="28"/>
          <w:szCs w:val="28"/>
        </w:rPr>
        <w:t>Модуль 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4A42">
        <w:rPr>
          <w:rFonts w:ascii="Times New Roman" w:hAnsi="Times New Roman" w:cs="Times New Roman"/>
          <w:sz w:val="28"/>
          <w:szCs w:val="28"/>
        </w:rPr>
        <w:t xml:space="preserve"> Морфологические особенности растений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4A42">
        <w:rPr>
          <w:rFonts w:ascii="Times New Roman" w:hAnsi="Times New Roman" w:cs="Times New Roman"/>
          <w:sz w:val="28"/>
          <w:szCs w:val="28"/>
        </w:rPr>
        <w:t xml:space="preserve"> 18 часов (теория </w:t>
      </w:r>
      <w:r w:rsidR="00627498" w:rsidRPr="00627498">
        <w:rPr>
          <w:rFonts w:ascii="Times New Roman" w:hAnsi="Times New Roman" w:cs="Times New Roman"/>
          <w:sz w:val="28"/>
          <w:szCs w:val="28"/>
        </w:rPr>
        <w:t>–</w:t>
      </w:r>
      <w:r w:rsidR="00627498">
        <w:rPr>
          <w:rFonts w:ascii="Times New Roman" w:hAnsi="Times New Roman" w:cs="Times New Roman"/>
          <w:sz w:val="28"/>
          <w:szCs w:val="28"/>
        </w:rPr>
        <w:t xml:space="preserve"> </w:t>
      </w:r>
      <w:r w:rsidRPr="00864A42">
        <w:rPr>
          <w:rFonts w:ascii="Times New Roman" w:hAnsi="Times New Roman" w:cs="Times New Roman"/>
          <w:sz w:val="28"/>
          <w:szCs w:val="28"/>
        </w:rPr>
        <w:t xml:space="preserve">5 часов, практика </w:t>
      </w:r>
      <w:r w:rsidR="00627498" w:rsidRPr="00627498">
        <w:rPr>
          <w:rFonts w:ascii="Times New Roman" w:hAnsi="Times New Roman" w:cs="Times New Roman"/>
          <w:sz w:val="28"/>
          <w:szCs w:val="28"/>
        </w:rPr>
        <w:t>–</w:t>
      </w:r>
      <w:r w:rsidR="00627498">
        <w:rPr>
          <w:rFonts w:ascii="Times New Roman" w:hAnsi="Times New Roman" w:cs="Times New Roman"/>
          <w:sz w:val="28"/>
          <w:szCs w:val="28"/>
        </w:rPr>
        <w:t xml:space="preserve"> </w:t>
      </w:r>
      <w:r w:rsidRPr="00864A42">
        <w:rPr>
          <w:rFonts w:ascii="Times New Roman" w:hAnsi="Times New Roman" w:cs="Times New Roman"/>
          <w:sz w:val="28"/>
          <w:szCs w:val="28"/>
        </w:rPr>
        <w:t>13 часов).</w:t>
      </w:r>
    </w:p>
    <w:p w:rsidR="00864A42" w:rsidRPr="00864A42" w:rsidRDefault="00864A42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A42">
        <w:rPr>
          <w:rFonts w:ascii="Times New Roman" w:hAnsi="Times New Roman" w:cs="Times New Roman"/>
          <w:sz w:val="28"/>
          <w:szCs w:val="28"/>
        </w:rPr>
        <w:t>Модуль 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4A42">
        <w:rPr>
          <w:rFonts w:ascii="Times New Roman" w:hAnsi="Times New Roman" w:cs="Times New Roman"/>
          <w:sz w:val="28"/>
          <w:szCs w:val="28"/>
        </w:rPr>
        <w:t xml:space="preserve"> Особенности содержания комнатных растений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64A42">
        <w:rPr>
          <w:rFonts w:ascii="Times New Roman" w:hAnsi="Times New Roman" w:cs="Times New Roman"/>
          <w:sz w:val="28"/>
          <w:szCs w:val="28"/>
        </w:rPr>
        <w:t xml:space="preserve">28 часов (теория </w:t>
      </w:r>
      <w:r w:rsidR="00627498" w:rsidRPr="00627498">
        <w:rPr>
          <w:rFonts w:ascii="Times New Roman" w:hAnsi="Times New Roman" w:cs="Times New Roman"/>
          <w:sz w:val="28"/>
          <w:szCs w:val="28"/>
        </w:rPr>
        <w:t>–</w:t>
      </w:r>
      <w:r w:rsidR="00627498">
        <w:rPr>
          <w:rFonts w:ascii="Times New Roman" w:hAnsi="Times New Roman" w:cs="Times New Roman"/>
          <w:sz w:val="28"/>
          <w:szCs w:val="28"/>
        </w:rPr>
        <w:t xml:space="preserve"> </w:t>
      </w:r>
      <w:r w:rsidRPr="00864A42">
        <w:rPr>
          <w:rFonts w:ascii="Times New Roman" w:hAnsi="Times New Roman" w:cs="Times New Roman"/>
          <w:sz w:val="28"/>
          <w:szCs w:val="28"/>
        </w:rPr>
        <w:t xml:space="preserve">7 часов, практика </w:t>
      </w:r>
      <w:r w:rsidR="00627498" w:rsidRPr="00627498">
        <w:rPr>
          <w:rFonts w:ascii="Times New Roman" w:hAnsi="Times New Roman" w:cs="Times New Roman"/>
          <w:sz w:val="28"/>
          <w:szCs w:val="28"/>
        </w:rPr>
        <w:t>–</w:t>
      </w:r>
      <w:r w:rsidR="00627498">
        <w:rPr>
          <w:rFonts w:ascii="Times New Roman" w:hAnsi="Times New Roman" w:cs="Times New Roman"/>
          <w:sz w:val="28"/>
          <w:szCs w:val="28"/>
        </w:rPr>
        <w:t xml:space="preserve"> </w:t>
      </w:r>
      <w:r w:rsidRPr="00864A42">
        <w:rPr>
          <w:rFonts w:ascii="Times New Roman" w:hAnsi="Times New Roman" w:cs="Times New Roman"/>
          <w:sz w:val="28"/>
          <w:szCs w:val="28"/>
        </w:rPr>
        <w:t>21 час).</w:t>
      </w:r>
    </w:p>
    <w:p w:rsidR="00864A42" w:rsidRPr="00864A42" w:rsidRDefault="00864A42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A42">
        <w:rPr>
          <w:rFonts w:ascii="Times New Roman" w:hAnsi="Times New Roman" w:cs="Times New Roman"/>
          <w:sz w:val="28"/>
          <w:szCs w:val="28"/>
        </w:rPr>
        <w:t>Модуль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4A42">
        <w:rPr>
          <w:rFonts w:ascii="Times New Roman" w:hAnsi="Times New Roman" w:cs="Times New Roman"/>
          <w:sz w:val="28"/>
          <w:szCs w:val="28"/>
        </w:rPr>
        <w:t xml:space="preserve"> Уход за комнатными растениями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4A42">
        <w:rPr>
          <w:rFonts w:ascii="Times New Roman" w:hAnsi="Times New Roman" w:cs="Times New Roman"/>
          <w:sz w:val="28"/>
          <w:szCs w:val="28"/>
        </w:rPr>
        <w:t xml:space="preserve"> 12 часов (теория </w:t>
      </w:r>
      <w:r w:rsidR="00627498" w:rsidRPr="00627498">
        <w:rPr>
          <w:rFonts w:ascii="Times New Roman" w:hAnsi="Times New Roman" w:cs="Times New Roman"/>
          <w:sz w:val="28"/>
          <w:szCs w:val="28"/>
        </w:rPr>
        <w:t>–</w:t>
      </w:r>
      <w:r w:rsidR="00627498">
        <w:rPr>
          <w:rFonts w:ascii="Times New Roman" w:hAnsi="Times New Roman" w:cs="Times New Roman"/>
          <w:sz w:val="28"/>
          <w:szCs w:val="28"/>
        </w:rPr>
        <w:t xml:space="preserve"> </w:t>
      </w:r>
      <w:r w:rsidRPr="00864A42">
        <w:rPr>
          <w:rFonts w:ascii="Times New Roman" w:hAnsi="Times New Roman" w:cs="Times New Roman"/>
          <w:sz w:val="28"/>
          <w:szCs w:val="28"/>
        </w:rPr>
        <w:t xml:space="preserve">5 часов, практика </w:t>
      </w:r>
      <w:r w:rsidR="00627498" w:rsidRPr="00627498">
        <w:rPr>
          <w:rFonts w:ascii="Times New Roman" w:hAnsi="Times New Roman" w:cs="Times New Roman"/>
          <w:sz w:val="28"/>
          <w:szCs w:val="28"/>
        </w:rPr>
        <w:t>–</w:t>
      </w:r>
      <w:r w:rsidR="00627498">
        <w:rPr>
          <w:rFonts w:ascii="Times New Roman" w:hAnsi="Times New Roman" w:cs="Times New Roman"/>
          <w:sz w:val="28"/>
          <w:szCs w:val="28"/>
        </w:rPr>
        <w:t xml:space="preserve"> </w:t>
      </w:r>
      <w:r w:rsidRPr="00864A42">
        <w:rPr>
          <w:rFonts w:ascii="Times New Roman" w:hAnsi="Times New Roman" w:cs="Times New Roman"/>
          <w:sz w:val="28"/>
          <w:szCs w:val="28"/>
        </w:rPr>
        <w:t>7 часов).</w:t>
      </w:r>
    </w:p>
    <w:p w:rsidR="00864A42" w:rsidRPr="00864A42" w:rsidRDefault="00864A42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A42">
        <w:rPr>
          <w:rFonts w:ascii="Times New Roman" w:hAnsi="Times New Roman" w:cs="Times New Roman"/>
          <w:sz w:val="28"/>
          <w:szCs w:val="28"/>
        </w:rPr>
        <w:t>Модуль 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4A42">
        <w:rPr>
          <w:rFonts w:ascii="Times New Roman" w:hAnsi="Times New Roman" w:cs="Times New Roman"/>
          <w:sz w:val="28"/>
          <w:szCs w:val="28"/>
        </w:rPr>
        <w:t xml:space="preserve"> Размножение комнатных растений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4A42">
        <w:rPr>
          <w:rFonts w:ascii="Times New Roman" w:hAnsi="Times New Roman" w:cs="Times New Roman"/>
          <w:sz w:val="28"/>
          <w:szCs w:val="28"/>
        </w:rPr>
        <w:t xml:space="preserve"> 18 часов (теория </w:t>
      </w:r>
      <w:r w:rsidR="00627498" w:rsidRPr="00627498">
        <w:rPr>
          <w:rFonts w:ascii="Times New Roman" w:hAnsi="Times New Roman" w:cs="Times New Roman"/>
          <w:sz w:val="28"/>
          <w:szCs w:val="28"/>
        </w:rPr>
        <w:t>–</w:t>
      </w:r>
      <w:r w:rsidR="00627498">
        <w:rPr>
          <w:rFonts w:ascii="Times New Roman" w:hAnsi="Times New Roman" w:cs="Times New Roman"/>
          <w:sz w:val="28"/>
          <w:szCs w:val="28"/>
        </w:rPr>
        <w:t xml:space="preserve"> </w:t>
      </w:r>
      <w:r w:rsidRPr="00864A42">
        <w:rPr>
          <w:rFonts w:ascii="Times New Roman" w:hAnsi="Times New Roman" w:cs="Times New Roman"/>
          <w:sz w:val="28"/>
          <w:szCs w:val="28"/>
        </w:rPr>
        <w:t xml:space="preserve">6 часов, практика </w:t>
      </w:r>
      <w:r w:rsidR="00627498" w:rsidRPr="00627498">
        <w:rPr>
          <w:rFonts w:ascii="Times New Roman" w:hAnsi="Times New Roman" w:cs="Times New Roman"/>
          <w:sz w:val="28"/>
          <w:szCs w:val="28"/>
        </w:rPr>
        <w:t>–</w:t>
      </w:r>
      <w:r w:rsidR="00627498">
        <w:rPr>
          <w:rFonts w:ascii="Times New Roman" w:hAnsi="Times New Roman" w:cs="Times New Roman"/>
          <w:sz w:val="28"/>
          <w:szCs w:val="28"/>
        </w:rPr>
        <w:t xml:space="preserve"> </w:t>
      </w:r>
      <w:r w:rsidRPr="00864A42">
        <w:rPr>
          <w:rFonts w:ascii="Times New Roman" w:hAnsi="Times New Roman" w:cs="Times New Roman"/>
          <w:sz w:val="28"/>
          <w:szCs w:val="28"/>
        </w:rPr>
        <w:t>12 часов).</w:t>
      </w:r>
    </w:p>
    <w:p w:rsidR="00864A42" w:rsidRPr="00864A42" w:rsidRDefault="00864A42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A42">
        <w:rPr>
          <w:rFonts w:ascii="Times New Roman" w:hAnsi="Times New Roman" w:cs="Times New Roman"/>
          <w:sz w:val="28"/>
          <w:szCs w:val="28"/>
        </w:rPr>
        <w:t>Модуль 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4A42">
        <w:rPr>
          <w:rFonts w:ascii="Times New Roman" w:hAnsi="Times New Roman" w:cs="Times New Roman"/>
          <w:sz w:val="28"/>
          <w:szCs w:val="28"/>
        </w:rPr>
        <w:t xml:space="preserve"> Болезни и вредители комнатных растений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4A42">
        <w:rPr>
          <w:rFonts w:ascii="Times New Roman" w:hAnsi="Times New Roman" w:cs="Times New Roman"/>
          <w:sz w:val="28"/>
          <w:szCs w:val="28"/>
        </w:rPr>
        <w:t xml:space="preserve"> 18 часов (теория </w:t>
      </w:r>
      <w:r w:rsidR="00627498" w:rsidRPr="00627498">
        <w:rPr>
          <w:rFonts w:ascii="Times New Roman" w:hAnsi="Times New Roman" w:cs="Times New Roman"/>
          <w:sz w:val="28"/>
          <w:szCs w:val="28"/>
        </w:rPr>
        <w:t>–</w:t>
      </w:r>
      <w:r w:rsidR="00627498">
        <w:rPr>
          <w:rFonts w:ascii="Times New Roman" w:hAnsi="Times New Roman" w:cs="Times New Roman"/>
          <w:sz w:val="28"/>
          <w:szCs w:val="28"/>
        </w:rPr>
        <w:t xml:space="preserve"> </w:t>
      </w:r>
      <w:r w:rsidRPr="00864A42">
        <w:rPr>
          <w:rFonts w:ascii="Times New Roman" w:hAnsi="Times New Roman" w:cs="Times New Roman"/>
          <w:sz w:val="28"/>
          <w:szCs w:val="28"/>
        </w:rPr>
        <w:t xml:space="preserve">4 часа, практика </w:t>
      </w:r>
      <w:r w:rsidR="00627498" w:rsidRPr="00627498">
        <w:rPr>
          <w:rFonts w:ascii="Times New Roman" w:hAnsi="Times New Roman" w:cs="Times New Roman"/>
          <w:sz w:val="28"/>
          <w:szCs w:val="28"/>
        </w:rPr>
        <w:t>–</w:t>
      </w:r>
      <w:r w:rsidR="00627498">
        <w:rPr>
          <w:rFonts w:ascii="Times New Roman" w:hAnsi="Times New Roman" w:cs="Times New Roman"/>
          <w:sz w:val="28"/>
          <w:szCs w:val="28"/>
        </w:rPr>
        <w:t xml:space="preserve"> </w:t>
      </w:r>
      <w:r w:rsidRPr="00864A42">
        <w:rPr>
          <w:rFonts w:ascii="Times New Roman" w:hAnsi="Times New Roman" w:cs="Times New Roman"/>
          <w:sz w:val="28"/>
          <w:szCs w:val="28"/>
        </w:rPr>
        <w:t>14 часов).</w:t>
      </w:r>
    </w:p>
    <w:p w:rsidR="00864A42" w:rsidRPr="00864A42" w:rsidRDefault="00864A42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A42">
        <w:rPr>
          <w:rFonts w:ascii="Times New Roman" w:hAnsi="Times New Roman" w:cs="Times New Roman"/>
          <w:sz w:val="28"/>
          <w:szCs w:val="28"/>
        </w:rPr>
        <w:t>Модуль 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4A42">
        <w:rPr>
          <w:rFonts w:ascii="Times New Roman" w:hAnsi="Times New Roman" w:cs="Times New Roman"/>
          <w:sz w:val="28"/>
          <w:szCs w:val="28"/>
        </w:rPr>
        <w:t xml:space="preserve"> Инициализация комнатных растений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4A42">
        <w:rPr>
          <w:rFonts w:ascii="Times New Roman" w:hAnsi="Times New Roman" w:cs="Times New Roman"/>
          <w:sz w:val="28"/>
          <w:szCs w:val="28"/>
        </w:rPr>
        <w:t xml:space="preserve"> 8 часов (теория </w:t>
      </w:r>
      <w:r w:rsidR="00627498" w:rsidRPr="00627498">
        <w:rPr>
          <w:rFonts w:ascii="Times New Roman" w:hAnsi="Times New Roman" w:cs="Times New Roman"/>
          <w:sz w:val="28"/>
          <w:szCs w:val="28"/>
        </w:rPr>
        <w:t>–</w:t>
      </w:r>
      <w:r w:rsidR="00627498">
        <w:rPr>
          <w:rFonts w:ascii="Times New Roman" w:hAnsi="Times New Roman" w:cs="Times New Roman"/>
          <w:sz w:val="28"/>
          <w:szCs w:val="28"/>
        </w:rPr>
        <w:t xml:space="preserve"> </w:t>
      </w:r>
      <w:r w:rsidRPr="00864A42">
        <w:rPr>
          <w:rFonts w:ascii="Times New Roman" w:hAnsi="Times New Roman" w:cs="Times New Roman"/>
          <w:sz w:val="28"/>
          <w:szCs w:val="28"/>
        </w:rPr>
        <w:t xml:space="preserve">2 часа, практика </w:t>
      </w:r>
      <w:r w:rsidR="00627498" w:rsidRPr="00627498">
        <w:rPr>
          <w:rFonts w:ascii="Times New Roman" w:hAnsi="Times New Roman" w:cs="Times New Roman"/>
          <w:sz w:val="28"/>
          <w:szCs w:val="28"/>
        </w:rPr>
        <w:t>–</w:t>
      </w:r>
      <w:r w:rsidR="00627498">
        <w:rPr>
          <w:rFonts w:ascii="Times New Roman" w:hAnsi="Times New Roman" w:cs="Times New Roman"/>
          <w:sz w:val="28"/>
          <w:szCs w:val="28"/>
        </w:rPr>
        <w:t xml:space="preserve"> </w:t>
      </w:r>
      <w:r w:rsidRPr="00864A42">
        <w:rPr>
          <w:rFonts w:ascii="Times New Roman" w:hAnsi="Times New Roman" w:cs="Times New Roman"/>
          <w:sz w:val="28"/>
          <w:szCs w:val="28"/>
        </w:rPr>
        <w:t>6 часов).</w:t>
      </w:r>
    </w:p>
    <w:p w:rsidR="00864A42" w:rsidRPr="00864A42" w:rsidRDefault="00864A42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A42">
        <w:rPr>
          <w:rFonts w:ascii="Times New Roman" w:hAnsi="Times New Roman" w:cs="Times New Roman"/>
          <w:sz w:val="28"/>
          <w:szCs w:val="28"/>
        </w:rPr>
        <w:t>Модуль 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4A42">
        <w:rPr>
          <w:rFonts w:ascii="Times New Roman" w:hAnsi="Times New Roman" w:cs="Times New Roman"/>
          <w:sz w:val="28"/>
          <w:szCs w:val="28"/>
        </w:rPr>
        <w:t xml:space="preserve"> Это нужно знать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4A42">
        <w:rPr>
          <w:rFonts w:ascii="Times New Roman" w:hAnsi="Times New Roman" w:cs="Times New Roman"/>
          <w:sz w:val="28"/>
          <w:szCs w:val="28"/>
        </w:rPr>
        <w:t xml:space="preserve"> 6 часов (теория </w:t>
      </w:r>
      <w:r w:rsidR="00627498" w:rsidRPr="00627498">
        <w:rPr>
          <w:rFonts w:ascii="Times New Roman" w:hAnsi="Times New Roman" w:cs="Times New Roman"/>
          <w:sz w:val="28"/>
          <w:szCs w:val="28"/>
        </w:rPr>
        <w:t>–</w:t>
      </w:r>
      <w:r w:rsidR="00627498">
        <w:rPr>
          <w:rFonts w:ascii="Times New Roman" w:hAnsi="Times New Roman" w:cs="Times New Roman"/>
          <w:sz w:val="28"/>
          <w:szCs w:val="28"/>
        </w:rPr>
        <w:t xml:space="preserve"> </w:t>
      </w:r>
      <w:r w:rsidRPr="00864A42">
        <w:rPr>
          <w:rFonts w:ascii="Times New Roman" w:hAnsi="Times New Roman" w:cs="Times New Roman"/>
          <w:sz w:val="28"/>
          <w:szCs w:val="28"/>
        </w:rPr>
        <w:t xml:space="preserve">3 часа, практика </w:t>
      </w:r>
      <w:r w:rsidR="00627498" w:rsidRPr="00627498">
        <w:rPr>
          <w:rFonts w:ascii="Times New Roman" w:hAnsi="Times New Roman" w:cs="Times New Roman"/>
          <w:sz w:val="28"/>
          <w:szCs w:val="28"/>
        </w:rPr>
        <w:t>–</w:t>
      </w:r>
      <w:r w:rsidR="00627498">
        <w:rPr>
          <w:rFonts w:ascii="Times New Roman" w:hAnsi="Times New Roman" w:cs="Times New Roman"/>
          <w:sz w:val="28"/>
          <w:szCs w:val="28"/>
        </w:rPr>
        <w:t xml:space="preserve"> </w:t>
      </w:r>
      <w:r w:rsidRPr="00864A42">
        <w:rPr>
          <w:rFonts w:ascii="Times New Roman" w:hAnsi="Times New Roman" w:cs="Times New Roman"/>
          <w:sz w:val="28"/>
          <w:szCs w:val="28"/>
        </w:rPr>
        <w:t>3 часа).</w:t>
      </w:r>
    </w:p>
    <w:p w:rsidR="005E2C53" w:rsidRPr="00864A42" w:rsidRDefault="00364D3C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64A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программы строится по принципу концентрического метода</w:t>
      </w:r>
      <w:r w:rsidR="00D94C99" w:rsidRPr="0086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4C99" w:rsidRPr="00864A42">
        <w:rPr>
          <w:rStyle w:val="ad"/>
          <w:rFonts w:ascii="Times New Roman" w:hAnsi="Times New Roman" w:cs="Times New Roman"/>
          <w:b w:val="0"/>
          <w:sz w:val="28"/>
          <w:shd w:val="clear" w:color="auto" w:fill="FFFFFF"/>
        </w:rPr>
        <w:t xml:space="preserve">который предполагает периодическое возвращение </w:t>
      </w:r>
      <w:proofErr w:type="gramStart"/>
      <w:r w:rsidR="00D94C99" w:rsidRPr="00864A42">
        <w:rPr>
          <w:rStyle w:val="ad"/>
          <w:rFonts w:ascii="Times New Roman" w:hAnsi="Times New Roman" w:cs="Times New Roman"/>
          <w:b w:val="0"/>
          <w:sz w:val="28"/>
          <w:shd w:val="clear" w:color="auto" w:fill="FFFFFF"/>
        </w:rPr>
        <w:t>обучающихся</w:t>
      </w:r>
      <w:proofErr w:type="gramEnd"/>
      <w:r w:rsidR="00D94C99" w:rsidRPr="00864A42">
        <w:rPr>
          <w:rStyle w:val="ad"/>
          <w:rFonts w:ascii="Times New Roman" w:hAnsi="Times New Roman" w:cs="Times New Roman"/>
          <w:b w:val="0"/>
          <w:sz w:val="28"/>
          <w:shd w:val="clear" w:color="auto" w:fill="FFFFFF"/>
        </w:rPr>
        <w:t xml:space="preserve"> к одному и тому же учебному материалу, для детального и глубокого освоения. Таким образом, реализация программы строится </w:t>
      </w:r>
      <w:r w:rsidR="005E2C53" w:rsidRPr="0086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принципу от </w:t>
      </w:r>
      <w:proofErr w:type="gramStart"/>
      <w:r w:rsidR="005E2C53" w:rsidRPr="0086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D94C99" w:rsidRPr="0086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остого</w:t>
      </w:r>
      <w:proofErr w:type="gramEnd"/>
      <w:r w:rsidR="00D94C99" w:rsidRPr="0086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сложному, от творческих работ</w:t>
      </w:r>
      <w:r w:rsidR="005E2C53" w:rsidRPr="0086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94C99" w:rsidRPr="0086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научно-исследовательских проектов.</w:t>
      </w:r>
      <w:r w:rsidRPr="0086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C99" w:rsidRDefault="00D94C99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год обучения предполагает знакомство с особенностями растительного мира и основами </w:t>
      </w:r>
      <w:proofErr w:type="spellStart"/>
      <w:r w:rsidRPr="00864A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фитодизайна</w:t>
      </w:r>
      <w:proofErr w:type="spellEnd"/>
      <w:r w:rsidRPr="0086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</w:t>
      </w:r>
      <w:r w:rsidR="00B87C7D" w:rsidRPr="0086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C53" w:rsidRPr="0086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</w:t>
      </w:r>
      <w:r w:rsidRPr="0086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обучения </w:t>
      </w:r>
      <w:r w:rsidR="005E2C53" w:rsidRPr="0086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r w:rsidRPr="0086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усложнение материала,</w:t>
      </w:r>
      <w:r w:rsidR="005E2C53" w:rsidRPr="0086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детальное изучение</w:t>
      </w:r>
      <w:r w:rsidR="005E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экологических аспектов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фитодизайна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21C8" w:rsidRDefault="005E2C53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</w:t>
      </w:r>
      <w:r w:rsidR="00D9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B8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года</w:t>
      </w:r>
      <w:r w:rsidRPr="0087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</w:t>
      </w:r>
      <w:r w:rsidR="00D94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8703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94C9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7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овладевают понятийным аппаратом </w:t>
      </w:r>
      <w:proofErr w:type="spellStart"/>
      <w:r w:rsidRPr="008703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фитодизайна</w:t>
      </w:r>
      <w:proofErr w:type="spellEnd"/>
      <w:r w:rsidRPr="0087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современными направлениями, и</w:t>
      </w:r>
      <w:r w:rsidR="00D94C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меющимися в этой области</w:t>
      </w:r>
      <w:r w:rsidR="0086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8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1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4C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осредств</w:t>
      </w:r>
      <w:r w:rsidR="006274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1C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первого </w:t>
      </w:r>
      <w:r w:rsidR="00864A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  <w:r w:rsidR="001C21C8" w:rsidRPr="001C21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C21C8" w:rsidRPr="001C21C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 w:rsidR="001C21C8" w:rsidRPr="001C21C8">
        <w:rPr>
          <w:rFonts w:ascii="Times New Roman" w:eastAsia="Times New Roman" w:hAnsi="Times New Roman" w:cs="Times New Roman"/>
          <w:sz w:val="28"/>
          <w:szCs w:val="20"/>
          <w:lang w:eastAsia="ru-RU"/>
        </w:rPr>
        <w:t>Фитодизайн</w:t>
      </w:r>
      <w:proofErr w:type="spellEnd"/>
      <w:r w:rsidR="001C21C8" w:rsidRPr="001C21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как современное направление в дизайне»</w:t>
      </w:r>
      <w:r w:rsidR="001C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2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Формируются н</w:t>
      </w:r>
      <w:r w:rsidR="001C21C8">
        <w:rPr>
          <w:rFonts w:ascii="Times New Roman" w:hAnsi="Times New Roman" w:cs="Times New Roman"/>
          <w:sz w:val="28"/>
          <w:szCs w:val="28"/>
        </w:rPr>
        <w:t>авыки</w:t>
      </w:r>
      <w:r w:rsidR="00B87C7D">
        <w:rPr>
          <w:rFonts w:ascii="Times New Roman" w:hAnsi="Times New Roman" w:cs="Times New Roman"/>
          <w:sz w:val="28"/>
          <w:szCs w:val="28"/>
        </w:rPr>
        <w:t xml:space="preserve"> </w:t>
      </w:r>
      <w:r w:rsidR="00112CE7">
        <w:rPr>
          <w:rFonts w:ascii="Times New Roman" w:hAnsi="Times New Roman" w:cs="Times New Roman"/>
          <w:sz w:val="28"/>
          <w:szCs w:val="28"/>
        </w:rPr>
        <w:t xml:space="preserve">по </w:t>
      </w:r>
      <w:r w:rsidRPr="008703F9">
        <w:rPr>
          <w:rFonts w:ascii="Times New Roman" w:hAnsi="Times New Roman" w:cs="Times New Roman"/>
          <w:sz w:val="28"/>
          <w:szCs w:val="28"/>
        </w:rPr>
        <w:t>класси</w:t>
      </w:r>
      <w:r w:rsidR="001C21C8">
        <w:rPr>
          <w:rFonts w:ascii="Times New Roman" w:hAnsi="Times New Roman" w:cs="Times New Roman"/>
          <w:sz w:val="28"/>
          <w:szCs w:val="28"/>
        </w:rPr>
        <w:t>фикации и группировк</w:t>
      </w:r>
      <w:r w:rsidR="00627498">
        <w:rPr>
          <w:rFonts w:ascii="Times New Roman" w:hAnsi="Times New Roman" w:cs="Times New Roman"/>
          <w:sz w:val="28"/>
          <w:szCs w:val="28"/>
        </w:rPr>
        <w:t>е</w:t>
      </w:r>
      <w:r w:rsidR="00B87C7D">
        <w:rPr>
          <w:rFonts w:ascii="Times New Roman" w:hAnsi="Times New Roman" w:cs="Times New Roman"/>
          <w:sz w:val="28"/>
          <w:szCs w:val="28"/>
        </w:rPr>
        <w:t xml:space="preserve"> </w:t>
      </w:r>
      <w:r w:rsidR="001C21C8">
        <w:rPr>
          <w:rFonts w:ascii="Times New Roman" w:hAnsi="Times New Roman" w:cs="Times New Roman"/>
          <w:sz w:val="28"/>
          <w:szCs w:val="28"/>
        </w:rPr>
        <w:t>растений</w:t>
      </w:r>
      <w:r w:rsidRPr="008703F9">
        <w:rPr>
          <w:rFonts w:ascii="Times New Roman" w:hAnsi="Times New Roman" w:cs="Times New Roman"/>
          <w:sz w:val="28"/>
          <w:szCs w:val="28"/>
        </w:rPr>
        <w:t xml:space="preserve">, </w:t>
      </w:r>
      <w:r w:rsidR="001C21C8">
        <w:rPr>
          <w:rFonts w:ascii="Times New Roman" w:hAnsi="Times New Roman" w:cs="Times New Roman"/>
          <w:sz w:val="28"/>
          <w:szCs w:val="28"/>
        </w:rPr>
        <w:t>а также создани</w:t>
      </w:r>
      <w:r w:rsidR="00112CE7">
        <w:rPr>
          <w:rFonts w:ascii="Times New Roman" w:hAnsi="Times New Roman" w:cs="Times New Roman"/>
          <w:sz w:val="28"/>
          <w:szCs w:val="28"/>
        </w:rPr>
        <w:t>ю</w:t>
      </w:r>
      <w:r w:rsidR="001C21C8">
        <w:rPr>
          <w:rFonts w:ascii="Times New Roman" w:hAnsi="Times New Roman" w:cs="Times New Roman"/>
          <w:sz w:val="28"/>
          <w:szCs w:val="28"/>
        </w:rPr>
        <w:t xml:space="preserve"> цветочных композиций</w:t>
      </w:r>
      <w:r w:rsidRPr="008703F9">
        <w:rPr>
          <w:rFonts w:ascii="Times New Roman" w:hAnsi="Times New Roman" w:cs="Times New Roman"/>
          <w:sz w:val="28"/>
          <w:szCs w:val="28"/>
        </w:rPr>
        <w:t>, масштабирова</w:t>
      </w:r>
      <w:r w:rsidR="00112CE7">
        <w:rPr>
          <w:rFonts w:ascii="Times New Roman" w:hAnsi="Times New Roman" w:cs="Times New Roman"/>
          <w:sz w:val="28"/>
          <w:szCs w:val="28"/>
        </w:rPr>
        <w:t>нию</w:t>
      </w:r>
      <w:r w:rsidRPr="008703F9">
        <w:rPr>
          <w:rFonts w:ascii="Times New Roman" w:hAnsi="Times New Roman" w:cs="Times New Roman"/>
          <w:sz w:val="28"/>
          <w:szCs w:val="28"/>
        </w:rPr>
        <w:t xml:space="preserve"> и распол</w:t>
      </w:r>
      <w:r w:rsidR="00112CE7">
        <w:rPr>
          <w:rFonts w:ascii="Times New Roman" w:hAnsi="Times New Roman" w:cs="Times New Roman"/>
          <w:sz w:val="28"/>
          <w:szCs w:val="28"/>
        </w:rPr>
        <w:t>ожению</w:t>
      </w:r>
      <w:r w:rsidRPr="008703F9">
        <w:rPr>
          <w:rFonts w:ascii="Times New Roman" w:hAnsi="Times New Roman" w:cs="Times New Roman"/>
          <w:sz w:val="28"/>
          <w:szCs w:val="28"/>
        </w:rPr>
        <w:t xml:space="preserve"> свои</w:t>
      </w:r>
      <w:r w:rsidR="00112CE7">
        <w:rPr>
          <w:rFonts w:ascii="Times New Roman" w:hAnsi="Times New Roman" w:cs="Times New Roman"/>
          <w:sz w:val="28"/>
          <w:szCs w:val="28"/>
        </w:rPr>
        <w:t>х</w:t>
      </w:r>
      <w:r w:rsidRPr="008703F9"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112CE7">
        <w:rPr>
          <w:rFonts w:ascii="Times New Roman" w:hAnsi="Times New Roman" w:cs="Times New Roman"/>
          <w:sz w:val="28"/>
          <w:szCs w:val="28"/>
        </w:rPr>
        <w:t>й</w:t>
      </w:r>
      <w:r w:rsidRPr="008703F9">
        <w:rPr>
          <w:rFonts w:ascii="Times New Roman" w:hAnsi="Times New Roman" w:cs="Times New Roman"/>
          <w:sz w:val="28"/>
          <w:szCs w:val="28"/>
        </w:rPr>
        <w:t xml:space="preserve"> в зависимости от цвета</w:t>
      </w:r>
      <w:r w:rsidR="001C21C8">
        <w:rPr>
          <w:rFonts w:ascii="Times New Roman" w:hAnsi="Times New Roman" w:cs="Times New Roman"/>
          <w:sz w:val="28"/>
          <w:szCs w:val="28"/>
        </w:rPr>
        <w:t>, фона и освещения помещений</w:t>
      </w:r>
      <w:r w:rsidR="00C23F95">
        <w:rPr>
          <w:rFonts w:ascii="Times New Roman" w:hAnsi="Times New Roman" w:cs="Times New Roman"/>
          <w:sz w:val="28"/>
          <w:szCs w:val="28"/>
        </w:rPr>
        <w:t>.</w:t>
      </w:r>
      <w:r w:rsidR="00B87C7D">
        <w:rPr>
          <w:rFonts w:ascii="Times New Roman" w:hAnsi="Times New Roman" w:cs="Times New Roman"/>
          <w:sz w:val="28"/>
          <w:szCs w:val="28"/>
        </w:rPr>
        <w:t xml:space="preserve"> </w:t>
      </w:r>
      <w:r w:rsidR="00C23F95">
        <w:rPr>
          <w:rFonts w:ascii="Times New Roman" w:hAnsi="Times New Roman" w:cs="Times New Roman"/>
          <w:sz w:val="28"/>
          <w:szCs w:val="28"/>
        </w:rPr>
        <w:t>Рассмотрению данных вопросов</w:t>
      </w:r>
      <w:r w:rsidR="00B87C7D">
        <w:rPr>
          <w:rFonts w:ascii="Times New Roman" w:hAnsi="Times New Roman" w:cs="Times New Roman"/>
          <w:sz w:val="28"/>
          <w:szCs w:val="28"/>
        </w:rPr>
        <w:t xml:space="preserve"> </w:t>
      </w:r>
      <w:r w:rsidR="00C23F95">
        <w:rPr>
          <w:rFonts w:ascii="Times New Roman" w:hAnsi="Times New Roman" w:cs="Times New Roman"/>
          <w:sz w:val="28"/>
          <w:szCs w:val="28"/>
        </w:rPr>
        <w:t xml:space="preserve">уделяется внимание на протяжении практически всей программы </w:t>
      </w:r>
      <w:r w:rsidR="001C21C8">
        <w:rPr>
          <w:rFonts w:ascii="Times New Roman" w:hAnsi="Times New Roman" w:cs="Times New Roman"/>
          <w:sz w:val="28"/>
          <w:szCs w:val="28"/>
        </w:rPr>
        <w:t xml:space="preserve">в темах второго </w:t>
      </w:r>
      <w:r w:rsidR="00864A42">
        <w:rPr>
          <w:rFonts w:ascii="Times New Roman" w:hAnsi="Times New Roman" w:cs="Times New Roman"/>
          <w:sz w:val="28"/>
          <w:szCs w:val="28"/>
        </w:rPr>
        <w:t>модуля</w:t>
      </w:r>
      <w:r w:rsidR="001C21C8">
        <w:rPr>
          <w:rFonts w:ascii="Times New Roman" w:hAnsi="Times New Roman" w:cs="Times New Roman"/>
          <w:sz w:val="28"/>
          <w:szCs w:val="28"/>
        </w:rPr>
        <w:t xml:space="preserve"> </w:t>
      </w:r>
      <w:r w:rsidR="001C21C8" w:rsidRPr="001C21C8">
        <w:rPr>
          <w:rFonts w:ascii="Times New Roman" w:hAnsi="Times New Roman" w:cs="Times New Roman"/>
          <w:sz w:val="28"/>
          <w:szCs w:val="28"/>
        </w:rPr>
        <w:t>«</w:t>
      </w:r>
      <w:r w:rsidR="001C21C8" w:rsidRPr="001C21C8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Основы цветоводства»,</w:t>
      </w:r>
      <w:r w:rsidR="001C21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третьего </w:t>
      </w:r>
      <w:r w:rsidR="00864A42">
        <w:rPr>
          <w:rFonts w:ascii="Times New Roman" w:eastAsia="Times New Roman" w:hAnsi="Times New Roman" w:cs="Times New Roman"/>
          <w:sz w:val="28"/>
          <w:szCs w:val="20"/>
          <w:lang w:eastAsia="ru-RU"/>
        </w:rPr>
        <w:t>модуля</w:t>
      </w:r>
      <w:r w:rsidR="001C21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C21C8" w:rsidRPr="00C23F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«Композиция, ее элементы и свойства», четвертого </w:t>
      </w:r>
      <w:r w:rsidR="00864A42">
        <w:rPr>
          <w:rFonts w:ascii="Times New Roman" w:eastAsia="Times New Roman" w:hAnsi="Times New Roman" w:cs="Times New Roman"/>
          <w:sz w:val="28"/>
          <w:szCs w:val="20"/>
          <w:lang w:eastAsia="ru-RU"/>
        </w:rPr>
        <w:t>модуля</w:t>
      </w:r>
      <w:r w:rsidR="001C21C8" w:rsidRPr="00C23F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«Цветовые характеристики декоративных растений» и пятого </w:t>
      </w:r>
      <w:r w:rsidR="00EE3769">
        <w:rPr>
          <w:rFonts w:ascii="Times New Roman" w:eastAsia="Times New Roman" w:hAnsi="Times New Roman" w:cs="Times New Roman"/>
          <w:sz w:val="28"/>
          <w:szCs w:val="20"/>
          <w:lang w:eastAsia="ru-RU"/>
        </w:rPr>
        <w:t>модуля</w:t>
      </w:r>
      <w:r w:rsidR="001C21C8" w:rsidRPr="00C23F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«Композиции из растений».</w:t>
      </w:r>
    </w:p>
    <w:p w:rsidR="001C21C8" w:rsidRDefault="00C23F95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год обучения завершается шестым </w:t>
      </w:r>
      <w:r w:rsidR="00EE3769">
        <w:rPr>
          <w:rFonts w:ascii="Times New Roman" w:hAnsi="Times New Roman" w:cs="Times New Roman"/>
          <w:sz w:val="28"/>
          <w:szCs w:val="28"/>
        </w:rPr>
        <w:t>модулем</w:t>
      </w:r>
      <w:r>
        <w:rPr>
          <w:rFonts w:ascii="Times New Roman" w:hAnsi="Times New Roman" w:cs="Times New Roman"/>
          <w:sz w:val="28"/>
          <w:szCs w:val="28"/>
        </w:rPr>
        <w:t xml:space="preserve"> «Озеленение помещений», который знакомит с полезными свойствами растений и формирует умение</w:t>
      </w:r>
      <w:r w:rsidR="00B87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созданию зеленых интерьеров в помещении. </w:t>
      </w:r>
    </w:p>
    <w:p w:rsidR="005E2C53" w:rsidRPr="008703F9" w:rsidRDefault="005E2C53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F9">
        <w:rPr>
          <w:rFonts w:ascii="Times New Roman" w:hAnsi="Times New Roman" w:cs="Times New Roman"/>
          <w:sz w:val="28"/>
          <w:szCs w:val="28"/>
        </w:rPr>
        <w:t xml:space="preserve">Программа предусматривает подробное ознакомление с введением растений в интерьер с учетом их биологической совместимости, выживаемости и приспособляемости к различным условиям среды помещений. </w:t>
      </w:r>
      <w:r w:rsidR="00D77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8703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D773C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</w:t>
      </w:r>
      <w:r w:rsidRPr="008703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знакомятся с принципами аранжировки европейской и восточной школ (средствами композиции, растительными материалами, оборудованием, приемами праздничного украшения интерьера, основами икебаны), а также праздничной флористикой.</w:t>
      </w:r>
    </w:p>
    <w:p w:rsidR="005E2C53" w:rsidRPr="008703F9" w:rsidRDefault="005E2C53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</w:t>
      </w:r>
      <w:r w:rsidR="008639A3" w:rsidRPr="00870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</w:t>
      </w:r>
      <w:r w:rsidRPr="0087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втором году </w:t>
      </w:r>
      <w:proofErr w:type="gramStart"/>
      <w:r w:rsidRPr="00870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8703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23F9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7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углубленно изучают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ботанические основы: </w:t>
      </w:r>
      <w:r w:rsidRPr="008703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классификацию растений, морфологические особенности растений, адаптаци</w:t>
      </w:r>
      <w:r w:rsidR="0062749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7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к условиям внешней среды, особенности содержания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за комнатными растениями. </w:t>
      </w:r>
      <w:r w:rsidRPr="008703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 изучают основные способы размножения растений, болезни и вредителей растений. Учатся оформлять паспорт комнатных растений, работать с Красной книгой Челябинской области.</w:t>
      </w:r>
    </w:p>
    <w:p w:rsidR="00416D1A" w:rsidRDefault="005E2C53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3F9">
        <w:rPr>
          <w:rFonts w:ascii="Times New Roman" w:hAnsi="Times New Roman" w:cs="Times New Roman"/>
          <w:sz w:val="28"/>
          <w:szCs w:val="28"/>
        </w:rPr>
        <w:t>Неотъемлемой частью программы являются выставки детских работ, в организации и проведении котор</w:t>
      </w:r>
      <w:r w:rsidR="00C23F95">
        <w:rPr>
          <w:rFonts w:ascii="Times New Roman" w:hAnsi="Times New Roman" w:cs="Times New Roman"/>
          <w:sz w:val="28"/>
          <w:szCs w:val="28"/>
        </w:rPr>
        <w:t>ых принимают участие сами обучающиеся</w:t>
      </w:r>
      <w:r w:rsidR="00627498">
        <w:rPr>
          <w:rFonts w:ascii="Times New Roman" w:hAnsi="Times New Roman" w:cs="Times New Roman"/>
          <w:sz w:val="28"/>
          <w:szCs w:val="28"/>
        </w:rPr>
        <w:t>;</w:t>
      </w:r>
      <w:r w:rsidRPr="008703F9">
        <w:rPr>
          <w:rFonts w:ascii="Times New Roman" w:hAnsi="Times New Roman" w:cs="Times New Roman"/>
          <w:sz w:val="28"/>
          <w:szCs w:val="28"/>
        </w:rPr>
        <w:t xml:space="preserve"> выступление с докладами, реферативными работами.</w:t>
      </w:r>
      <w:r w:rsidR="00B87C7D">
        <w:rPr>
          <w:rFonts w:ascii="Times New Roman" w:hAnsi="Times New Roman" w:cs="Times New Roman"/>
          <w:sz w:val="28"/>
          <w:szCs w:val="28"/>
        </w:rPr>
        <w:t xml:space="preserve"> </w:t>
      </w:r>
      <w:r w:rsidR="00C23F95">
        <w:rPr>
          <w:rFonts w:ascii="Times New Roman" w:hAnsi="Times New Roman" w:cs="Times New Roman"/>
          <w:sz w:val="28"/>
          <w:szCs w:val="28"/>
        </w:rPr>
        <w:t xml:space="preserve">Для получения данных навыков в программе уделяется внимание </w:t>
      </w:r>
      <w:r w:rsidR="00627498">
        <w:rPr>
          <w:rFonts w:ascii="Times New Roman" w:hAnsi="Times New Roman" w:cs="Times New Roman"/>
          <w:sz w:val="28"/>
          <w:szCs w:val="28"/>
        </w:rPr>
        <w:t xml:space="preserve">этому </w:t>
      </w:r>
      <w:r w:rsidR="00C23F95">
        <w:rPr>
          <w:rFonts w:ascii="Times New Roman" w:hAnsi="Times New Roman" w:cs="Times New Roman"/>
          <w:sz w:val="28"/>
          <w:szCs w:val="28"/>
        </w:rPr>
        <w:t xml:space="preserve">в </w:t>
      </w:r>
      <w:r w:rsidR="00BA4EA1">
        <w:rPr>
          <w:rFonts w:ascii="Times New Roman" w:hAnsi="Times New Roman" w:cs="Times New Roman"/>
          <w:sz w:val="28"/>
          <w:szCs w:val="28"/>
        </w:rPr>
        <w:t xml:space="preserve">каждом блоке. </w:t>
      </w:r>
    </w:p>
    <w:p w:rsidR="00BA4EA1" w:rsidRPr="00EE3769" w:rsidRDefault="00BA4EA1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Создаваемые проекты озеленения в ходе реализации программы, могут найти практическое применение у обучающихся при озеленении своей </w:t>
      </w:r>
      <w:r w:rsidRPr="00EE3769">
        <w:rPr>
          <w:rFonts w:ascii="Times New Roman" w:hAnsi="Times New Roman" w:cs="Times New Roman"/>
          <w:sz w:val="28"/>
          <w:szCs w:val="28"/>
        </w:rPr>
        <w:t xml:space="preserve">комнаты, учебного кабинета и других помещений. </w:t>
      </w:r>
    </w:p>
    <w:p w:rsidR="00EE3769" w:rsidRPr="00EE3769" w:rsidRDefault="00EE3769" w:rsidP="002A7A35">
      <w:pPr>
        <w:pStyle w:val="2"/>
        <w:keepNext w:val="0"/>
        <w:keepLines w:val="0"/>
        <w:widowControl w:val="0"/>
        <w:tabs>
          <w:tab w:val="left" w:pos="1134"/>
        </w:tabs>
        <w:spacing w:before="0" w:line="360" w:lineRule="auto"/>
        <w:ind w:firstLine="708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1" w:name="_Toc523750613"/>
      <w:r w:rsidRPr="00EE3769">
        <w:rPr>
          <w:rFonts w:ascii="Times New Roman" w:hAnsi="Times New Roman" w:cs="Times New Roman"/>
          <w:b/>
          <w:color w:val="auto"/>
          <w:sz w:val="28"/>
          <w:szCs w:val="28"/>
        </w:rPr>
        <w:t>Сроки и объем</w:t>
      </w:r>
      <w:bookmarkEnd w:id="1"/>
    </w:p>
    <w:p w:rsidR="000F56A0" w:rsidRDefault="00EE3769" w:rsidP="002A7A3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72</w:t>
      </w:r>
      <w:r w:rsidRPr="002170F3">
        <w:rPr>
          <w:rFonts w:ascii="Times New Roman" w:hAnsi="Times New Roman" w:cs="Times New Roman"/>
          <w:sz w:val="28"/>
          <w:szCs w:val="28"/>
          <w:lang w:eastAsia="ru-RU"/>
        </w:rPr>
        <w:t xml:space="preserve"> недели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два года обучения, </w:t>
      </w:r>
      <w:r w:rsidRPr="002170F3">
        <w:rPr>
          <w:rFonts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sz w:val="28"/>
          <w:szCs w:val="28"/>
          <w:lang w:eastAsia="ru-RU"/>
        </w:rPr>
        <w:t>щее количество учебных часов – 28</w:t>
      </w:r>
      <w:r w:rsidRPr="002170F3">
        <w:rPr>
          <w:rFonts w:ascii="Times New Roman" w:hAnsi="Times New Roman" w:cs="Times New Roman"/>
          <w:sz w:val="28"/>
          <w:szCs w:val="28"/>
          <w:lang w:eastAsia="ru-RU"/>
        </w:rPr>
        <w:t xml:space="preserve">8). </w:t>
      </w:r>
    </w:p>
    <w:p w:rsidR="00EE3769" w:rsidRDefault="00EE3769" w:rsidP="000F56A0">
      <w:pPr>
        <w:tabs>
          <w:tab w:val="left" w:pos="1134"/>
        </w:tabs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170F3">
        <w:rPr>
          <w:rFonts w:ascii="Times New Roman" w:hAnsi="Times New Roman" w:cs="Times New Roman"/>
          <w:sz w:val="28"/>
          <w:szCs w:val="28"/>
          <w:lang w:eastAsia="ru-RU"/>
        </w:rPr>
        <w:t>Оптимальный режим организации занятий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7"/>
        <w:gridCol w:w="1843"/>
        <w:gridCol w:w="1477"/>
        <w:gridCol w:w="1925"/>
        <w:gridCol w:w="1985"/>
      </w:tblGrid>
      <w:tr w:rsidR="00EE3769" w:rsidRPr="002170F3" w:rsidTr="00FD610B">
        <w:tc>
          <w:tcPr>
            <w:tcW w:w="1418" w:type="dxa"/>
          </w:tcPr>
          <w:p w:rsidR="00EE3769" w:rsidRPr="002170F3" w:rsidRDefault="00EE3769" w:rsidP="00FD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1417" w:type="dxa"/>
          </w:tcPr>
          <w:p w:rsidR="00EE3769" w:rsidRPr="002170F3" w:rsidRDefault="00EE3769" w:rsidP="00FD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843" w:type="dxa"/>
          </w:tcPr>
          <w:p w:rsidR="00EE3769" w:rsidRPr="002170F3" w:rsidRDefault="00EE3769" w:rsidP="00FD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477" w:type="dxa"/>
          </w:tcPr>
          <w:p w:rsidR="00EE3769" w:rsidRPr="002170F3" w:rsidRDefault="00EE3769" w:rsidP="00FD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925" w:type="dxa"/>
          </w:tcPr>
          <w:p w:rsidR="00EE3769" w:rsidRPr="002170F3" w:rsidRDefault="00EE3769" w:rsidP="00FD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Минимальный количественный состав группы</w:t>
            </w:r>
          </w:p>
        </w:tc>
        <w:tc>
          <w:tcPr>
            <w:tcW w:w="1985" w:type="dxa"/>
          </w:tcPr>
          <w:p w:rsidR="00EE3769" w:rsidRPr="002170F3" w:rsidRDefault="00EE3769" w:rsidP="00FD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Оптимальный количественный состав группы</w:t>
            </w:r>
          </w:p>
        </w:tc>
      </w:tr>
      <w:tr w:rsidR="00EE3769" w:rsidRPr="002170F3" w:rsidTr="00FD610B">
        <w:tc>
          <w:tcPr>
            <w:tcW w:w="1418" w:type="dxa"/>
          </w:tcPr>
          <w:p w:rsidR="00EE3769" w:rsidRPr="002170F3" w:rsidRDefault="00EE3769" w:rsidP="00FD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</w:tcPr>
          <w:p w:rsidR="00EE3769" w:rsidRPr="002170F3" w:rsidRDefault="00EE3769" w:rsidP="00FD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F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843" w:type="dxa"/>
          </w:tcPr>
          <w:p w:rsidR="00EE3769" w:rsidRPr="002170F3" w:rsidRDefault="00EE3769" w:rsidP="000F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занятия в неделю по </w:t>
            </w:r>
            <w:r w:rsidR="000F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477" w:type="dxa"/>
          </w:tcPr>
          <w:p w:rsidR="00EE3769" w:rsidRPr="002170F3" w:rsidRDefault="00EE3769" w:rsidP="00FD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</w:t>
            </w:r>
            <w:r w:rsidR="000F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925" w:type="dxa"/>
          </w:tcPr>
          <w:p w:rsidR="00EE3769" w:rsidRPr="002170F3" w:rsidRDefault="00EE3769" w:rsidP="00FD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10-12 чел.</w:t>
            </w:r>
          </w:p>
        </w:tc>
        <w:tc>
          <w:tcPr>
            <w:tcW w:w="1985" w:type="dxa"/>
          </w:tcPr>
          <w:p w:rsidR="00EE3769" w:rsidRPr="002170F3" w:rsidRDefault="00EE3769" w:rsidP="00FD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</w:tc>
      </w:tr>
    </w:tbl>
    <w:p w:rsidR="00EE3769" w:rsidRPr="005B3A60" w:rsidRDefault="00EE3769" w:rsidP="002A7A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FB7" w:rsidRPr="00EE3769" w:rsidRDefault="00157FB7" w:rsidP="002A7A35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769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</w:t>
      </w:r>
      <w:r w:rsidR="00EE37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ы </w:t>
      </w:r>
    </w:p>
    <w:p w:rsidR="00B352C7" w:rsidRDefault="00B352C7" w:rsidP="002A7A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1906B6">
        <w:rPr>
          <w:rFonts w:ascii="Times New Roman" w:eastAsia="Times New Roman" w:hAnsi="Times New Roman"/>
          <w:sz w:val="28"/>
          <w:szCs w:val="26"/>
          <w:lang w:eastAsia="ru-RU"/>
        </w:rPr>
        <w:t xml:space="preserve">Эффективность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освоения программы определяется на основе </w:t>
      </w:r>
      <w:r w:rsidR="000F56A0">
        <w:rPr>
          <w:rFonts w:ascii="Times New Roman" w:eastAsia="Times New Roman" w:hAnsi="Times New Roman"/>
          <w:sz w:val="28"/>
          <w:szCs w:val="26"/>
          <w:lang w:eastAsia="ru-RU"/>
        </w:rPr>
        <w:t>динамики трех групп показателей.</w:t>
      </w:r>
    </w:p>
    <w:p w:rsidR="00B352C7" w:rsidRPr="000F56A0" w:rsidRDefault="00B352C7" w:rsidP="002A7A35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0F56A0">
        <w:rPr>
          <w:rFonts w:ascii="Times New Roman" w:eastAsia="Times New Roman" w:hAnsi="Times New Roman"/>
          <w:sz w:val="28"/>
          <w:szCs w:val="26"/>
          <w:lang w:eastAsia="ru-RU"/>
        </w:rPr>
        <w:t>Когнитивные:</w:t>
      </w:r>
    </w:p>
    <w:p w:rsidR="00BA4EA1" w:rsidRPr="000F56A0" w:rsidRDefault="00CE06A5" w:rsidP="002A7A35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5EA6"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ладеет </w:t>
      </w:r>
      <w:r w:rsidR="00BA4EA1"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="00D75EA6"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о</w:t>
      </w:r>
      <w:r w:rsidR="00BA4EA1"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морфологически</w:t>
      </w:r>
      <w:r w:rsidR="00D75EA6"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F16E6"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биологически</w:t>
      </w:r>
      <w:r w:rsidR="00D75EA6"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F16E6"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EA1"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</w:t>
      </w:r>
      <w:r w:rsidR="00D75EA6"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BA4EA1"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</w:t>
      </w:r>
      <w:r w:rsidR="008F16E6"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полезны</w:t>
      </w:r>
      <w:r w:rsidR="00D75EA6"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F16E6"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</w:t>
      </w:r>
      <w:r w:rsidR="00D75EA6"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A4EA1"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EA1" w:rsidRPr="000F56A0" w:rsidRDefault="00BA4EA1" w:rsidP="002A7A35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="008F16E6"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технологию выращивания и использования различных видов цветочных культур</w:t>
      </w:r>
      <w:r w:rsidR="008F16E6"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F16E6"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фитодизайне</w:t>
      </w:r>
      <w:proofErr w:type="spellEnd"/>
      <w:r w:rsidR="008F16E6"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интерьера, а также принципы аранжировки комнатных растений</w:t>
      </w:r>
      <w:r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EA1" w:rsidRPr="000F56A0" w:rsidRDefault="00BA4EA1" w:rsidP="002A7A35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="008F16E6"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экологические и декоративные группы комнатных растений;</w:t>
      </w:r>
    </w:p>
    <w:p w:rsidR="00BA4EA1" w:rsidRPr="000F56A0" w:rsidRDefault="00BA4EA1" w:rsidP="002A7A35">
      <w:pPr>
        <w:pStyle w:val="a3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="00CE06A5"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распространенны</w:t>
      </w:r>
      <w:r w:rsidR="00CE06A5"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вредител</w:t>
      </w:r>
      <w:r w:rsidR="00CE06A5"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болезн</w:t>
      </w:r>
      <w:r w:rsidR="00E2736A"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комнатных </w:t>
      </w:r>
      <w:r w:rsidR="008F16E6"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 и методы борьбы с ними.</w:t>
      </w:r>
    </w:p>
    <w:p w:rsidR="008F16E6" w:rsidRPr="000F56A0" w:rsidRDefault="008F16E6" w:rsidP="002A7A35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0F56A0">
        <w:rPr>
          <w:rFonts w:ascii="Times New Roman" w:eastAsia="Times New Roman" w:hAnsi="Times New Roman"/>
          <w:sz w:val="28"/>
          <w:szCs w:val="26"/>
          <w:lang w:eastAsia="ru-RU"/>
        </w:rPr>
        <w:t>Мотивационно-ценностные:</w:t>
      </w:r>
    </w:p>
    <w:p w:rsidR="008F16E6" w:rsidRPr="000F56A0" w:rsidRDefault="008F16E6" w:rsidP="002A7A35">
      <w:pPr>
        <w:pStyle w:val="a3"/>
        <w:widowControl w:val="0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6A0">
        <w:rPr>
          <w:rFonts w:ascii="Times New Roman" w:eastAsia="Times New Roman" w:hAnsi="Times New Roman"/>
          <w:sz w:val="28"/>
          <w:szCs w:val="28"/>
          <w:lang w:eastAsia="ru-RU"/>
        </w:rPr>
        <w:t>имеет представление об эстетическом значении комнатных растений в жизни человека;</w:t>
      </w:r>
    </w:p>
    <w:p w:rsidR="008F16E6" w:rsidRPr="000F56A0" w:rsidRDefault="008F16E6" w:rsidP="002A7A35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0F56A0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 находит и анализирует материал по изучаемым объектам, </w:t>
      </w:r>
      <w:r w:rsidR="000F56A0">
        <w:rPr>
          <w:rFonts w:ascii="Times New Roman" w:eastAsia="Times New Roman" w:hAnsi="Times New Roman"/>
          <w:sz w:val="28"/>
          <w:szCs w:val="28"/>
          <w:lang w:eastAsia="ru-RU"/>
        </w:rPr>
        <w:t>разрабатывае</w:t>
      </w:r>
      <w:r w:rsidRPr="000F56A0">
        <w:rPr>
          <w:rFonts w:ascii="Times New Roman" w:eastAsia="Times New Roman" w:hAnsi="Times New Roman"/>
          <w:sz w:val="28"/>
          <w:szCs w:val="28"/>
          <w:lang w:eastAsia="ru-RU"/>
        </w:rPr>
        <w:t>т и представляет к защите творческие проекты.</w:t>
      </w:r>
    </w:p>
    <w:p w:rsidR="00B352C7" w:rsidRPr="000F56A0" w:rsidRDefault="00B352C7" w:rsidP="002A7A35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proofErr w:type="spellStart"/>
      <w:r w:rsidRPr="000F56A0">
        <w:rPr>
          <w:rFonts w:ascii="Times New Roman" w:eastAsia="Times New Roman" w:hAnsi="Times New Roman"/>
          <w:sz w:val="28"/>
          <w:szCs w:val="26"/>
          <w:lang w:eastAsia="ru-RU"/>
        </w:rPr>
        <w:t>Деятельностные</w:t>
      </w:r>
      <w:proofErr w:type="spellEnd"/>
      <w:r w:rsidRPr="000F56A0">
        <w:rPr>
          <w:rFonts w:ascii="Times New Roman" w:eastAsia="Times New Roman" w:hAnsi="Times New Roman"/>
          <w:sz w:val="28"/>
          <w:szCs w:val="26"/>
          <w:lang w:eastAsia="ru-RU"/>
        </w:rPr>
        <w:t xml:space="preserve">: </w:t>
      </w:r>
    </w:p>
    <w:p w:rsidR="008F16E6" w:rsidRPr="00EB0C4E" w:rsidRDefault="008F16E6" w:rsidP="002A7A35">
      <w:pPr>
        <w:pStyle w:val="a3"/>
        <w:widowControl w:val="0"/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использует современные 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>технологи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выращивания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декоративно-комнатных растений</w:t>
      </w:r>
      <w:r w:rsidRPr="00EB0C4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16E6" w:rsidRPr="00622139" w:rsidRDefault="008F16E6" w:rsidP="002A7A35">
      <w:pPr>
        <w:pStyle w:val="a3"/>
        <w:widowControl w:val="0"/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139">
        <w:rPr>
          <w:rFonts w:ascii="Times New Roman" w:eastAsia="Times New Roman" w:hAnsi="Times New Roman"/>
          <w:sz w:val="28"/>
          <w:szCs w:val="28"/>
          <w:lang w:eastAsia="ru-RU"/>
        </w:rPr>
        <w:t>владе</w:t>
      </w:r>
      <w:r w:rsidR="00CE06A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22139">
        <w:rPr>
          <w:rFonts w:ascii="Times New Roman" w:eastAsia="Times New Roman" w:hAnsi="Times New Roman"/>
          <w:sz w:val="28"/>
          <w:szCs w:val="28"/>
          <w:lang w:eastAsia="ru-RU"/>
        </w:rPr>
        <w:t>т навыками и методами размножения, пересадки растений, подбора почвенных грунтов, приготовл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Pr="0062213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622139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62213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посадки растений;</w:t>
      </w:r>
    </w:p>
    <w:p w:rsidR="00157FB7" w:rsidRDefault="00D75EA6" w:rsidP="002A7A35">
      <w:pPr>
        <w:pStyle w:val="a3"/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умеет </w:t>
      </w:r>
      <w:r w:rsidR="002A7A35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 </w:t>
      </w:r>
      <w:r w:rsidR="008F16E6">
        <w:rPr>
          <w:rFonts w:ascii="Times New Roman" w:eastAsia="Times New Roman" w:hAnsi="Times New Roman"/>
          <w:sz w:val="28"/>
          <w:szCs w:val="28"/>
          <w:lang w:eastAsia="ru-RU"/>
        </w:rPr>
        <w:t>осуществлят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8F16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16E6" w:rsidRPr="00EB0C4E">
        <w:rPr>
          <w:rFonts w:ascii="Times New Roman" w:eastAsia="Times New Roman" w:hAnsi="Times New Roman"/>
          <w:sz w:val="28"/>
          <w:szCs w:val="28"/>
          <w:lang w:eastAsia="ru-RU"/>
        </w:rPr>
        <w:t>уход за</w:t>
      </w:r>
      <w:r w:rsidR="008F16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16E6" w:rsidRPr="00EB0C4E">
        <w:rPr>
          <w:rFonts w:ascii="Times New Roman" w:eastAsia="Times New Roman" w:hAnsi="Times New Roman"/>
          <w:sz w:val="28"/>
          <w:szCs w:val="28"/>
          <w:lang w:eastAsia="ru-RU"/>
        </w:rPr>
        <w:t>комнатными растениями</w:t>
      </w:r>
      <w:r w:rsidR="008F16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7A35">
        <w:rPr>
          <w:rFonts w:ascii="Times New Roman" w:eastAsia="Times New Roman" w:hAnsi="Times New Roman"/>
          <w:sz w:val="28"/>
          <w:szCs w:val="28"/>
          <w:lang w:eastAsia="ru-RU"/>
        </w:rPr>
        <w:t>и их паспортизацию</w:t>
      </w:r>
      <w:r w:rsidR="008F16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7A35" w:rsidRPr="002A7A35" w:rsidRDefault="002A7A35" w:rsidP="002A7A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7A35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оценки достижения плани</w:t>
      </w:r>
      <w:r w:rsidR="000F56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руемых результатов освоения </w:t>
      </w:r>
      <w:proofErr w:type="gramStart"/>
      <w:r w:rsidR="000F56A0">
        <w:rPr>
          <w:rFonts w:ascii="Times New Roman" w:eastAsia="Times New Roman" w:hAnsi="Times New Roman"/>
          <w:b/>
          <w:sz w:val="28"/>
          <w:szCs w:val="28"/>
          <w:lang w:eastAsia="ru-RU"/>
        </w:rPr>
        <w:t>ДОП</w:t>
      </w:r>
      <w:proofErr w:type="gramEnd"/>
    </w:p>
    <w:p w:rsidR="008009BE" w:rsidRPr="008009BE" w:rsidRDefault="008009BE" w:rsidP="002A7A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9BE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Аттестация обучающихся является неотъемлемой частью образовательного процесса, которая позволяет всем участникам реально оценить результативность их совместной творческой деятельности, уровень развития способностей и личностных качеств ребенка, в соответствии с п</w:t>
      </w:r>
      <w:r w:rsidR="00D773CA">
        <w:rPr>
          <w:rFonts w:ascii="Times New Roman" w:hAnsi="Times New Roman" w:cs="Times New Roman"/>
          <w:sz w:val="28"/>
          <w:szCs w:val="28"/>
          <w:shd w:val="clear" w:color="auto" w:fill="FFFFFF"/>
        </w:rPr>
        <w:t>ланируемым</w:t>
      </w:r>
      <w:r w:rsidRPr="00800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результатом.</w:t>
      </w:r>
      <w:r w:rsidR="002A7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Программой предусмотрены следующие виды аттестации: </w:t>
      </w:r>
    </w:p>
    <w:p w:rsidR="008009BE" w:rsidRPr="008009BE" w:rsidRDefault="002A7A35" w:rsidP="002A7A35">
      <w:pPr>
        <w:numPr>
          <w:ilvl w:val="0"/>
          <w:numId w:val="44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009BE" w:rsidRPr="008009B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екущая аттестация – оценка качества усвое</w:t>
      </w:r>
      <w:r w:rsidR="00E9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материала </w:t>
      </w:r>
      <w:r w:rsidR="008009BE" w:rsidRPr="00800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педагогом на занятиях</w:t>
      </w:r>
      <w:r w:rsidR="00E9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</w:t>
      </w:r>
      <w:r w:rsidR="008009BE" w:rsidRPr="00800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  <w:r w:rsidR="00E92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игр</w:t>
      </w:r>
      <w:r w:rsid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9BE" w:rsidRPr="008009BE" w:rsidRDefault="002A7A35" w:rsidP="002A7A35">
      <w:pPr>
        <w:numPr>
          <w:ilvl w:val="0"/>
          <w:numId w:val="44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009BE" w:rsidRPr="0080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ематическая аттестация – это оценка качества усвоения </w:t>
      </w:r>
      <w:proofErr w:type="gramStart"/>
      <w:r w:rsidR="00E92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009BE" w:rsidRPr="008009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920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009BE" w:rsidRPr="008009B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="008009BE" w:rsidRPr="0080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</w:t>
      </w:r>
      <w:r w:rsidR="00E920B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тем</w:t>
      </w:r>
      <w:r w:rsidR="008009BE" w:rsidRPr="0080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блока программы и проводится педагогом по окончани</w:t>
      </w:r>
      <w:r w:rsid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09BE" w:rsidRPr="0080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изучения </w:t>
      </w:r>
      <w:r w:rsidR="00E9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="008009BE" w:rsidRPr="00800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</w:t>
      </w:r>
      <w:r w:rsidR="00E92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работы, теста или</w:t>
      </w:r>
      <w:r w:rsidR="00B8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9BE" w:rsidRPr="00800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6D2A6D" w:rsidRPr="007571BB" w:rsidRDefault="00664246" w:rsidP="002A7A35">
      <w:pPr>
        <w:numPr>
          <w:ilvl w:val="0"/>
          <w:numId w:val="44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09BE" w:rsidRPr="00E9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тоговая аттестация – это оценка овладения </w:t>
      </w:r>
      <w:proofErr w:type="gramStart"/>
      <w:r w:rsidR="00E920BE" w:rsidRPr="00E92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009BE" w:rsidRPr="00E92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920BE" w:rsidRPr="00E920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009BE" w:rsidRPr="00E920B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="008009BE" w:rsidRPr="00E9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достижений, заявленных в программе по ее завершению</w:t>
      </w:r>
      <w:r w:rsidR="00E920BE" w:rsidRPr="00E9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окончания программы обучающиеся представляют портфолио, которое отражает результативность участия обучающихся в выставках, конкурсах, </w:t>
      </w:r>
      <w:r w:rsidR="00967A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920BE" w:rsidRPr="00E92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онференциях.</w:t>
      </w:r>
      <w:r w:rsidR="00B8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навыки по озеленению территории, можно через защиту проектов. </w:t>
      </w:r>
    </w:p>
    <w:p w:rsidR="007571BB" w:rsidRDefault="007571BB" w:rsidP="007571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F56A0" w:rsidRDefault="000F56A0" w:rsidP="007571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F56A0" w:rsidRDefault="000F56A0" w:rsidP="007571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F56A0" w:rsidRDefault="000F56A0" w:rsidP="007571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F56A0" w:rsidRPr="00157FB7" w:rsidRDefault="000F56A0" w:rsidP="007571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C70AF" w:rsidRPr="00664246" w:rsidRDefault="00050A0A" w:rsidP="00664246">
      <w:pPr>
        <w:pStyle w:val="a3"/>
        <w:tabs>
          <w:tab w:val="left" w:pos="709"/>
        </w:tabs>
        <w:spacing w:after="0" w:line="360" w:lineRule="auto"/>
        <w:ind w:left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lastRenderedPageBreak/>
        <w:t>У</w:t>
      </w:r>
      <w:r w:rsidR="007571BB" w:rsidRPr="00DB4AF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чебный план</w:t>
      </w:r>
    </w:p>
    <w:tbl>
      <w:tblPr>
        <w:tblStyle w:val="a4"/>
        <w:tblpPr w:leftFromText="180" w:rightFromText="180" w:vertAnchor="text" w:horzAnchor="margin" w:tblpX="137" w:tblpY="208"/>
        <w:tblW w:w="0" w:type="auto"/>
        <w:tblLook w:val="04A0" w:firstRow="1" w:lastRow="0" w:firstColumn="1" w:lastColumn="0" w:noHBand="0" w:noVBand="1"/>
      </w:tblPr>
      <w:tblGrid>
        <w:gridCol w:w="612"/>
        <w:gridCol w:w="4736"/>
        <w:gridCol w:w="1072"/>
        <w:gridCol w:w="511"/>
        <w:gridCol w:w="551"/>
        <w:gridCol w:w="1957"/>
      </w:tblGrid>
      <w:tr w:rsidR="008C70AF" w:rsidRPr="008703F9" w:rsidTr="00FD610B">
        <w:tc>
          <w:tcPr>
            <w:tcW w:w="612" w:type="dxa"/>
            <w:vMerge w:val="restart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7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7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36" w:type="dxa"/>
            <w:vMerge w:val="restart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модуля, темы</w:t>
            </w:r>
          </w:p>
        </w:tc>
        <w:tc>
          <w:tcPr>
            <w:tcW w:w="2134" w:type="dxa"/>
            <w:gridSpan w:val="3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часов</w:t>
            </w:r>
          </w:p>
        </w:tc>
        <w:tc>
          <w:tcPr>
            <w:tcW w:w="1957" w:type="dxa"/>
            <w:vMerge w:val="restart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Форма аттестации, контроля</w:t>
            </w:r>
          </w:p>
        </w:tc>
      </w:tr>
      <w:tr w:rsidR="008C70AF" w:rsidRPr="008703F9" w:rsidTr="00FD610B">
        <w:tc>
          <w:tcPr>
            <w:tcW w:w="612" w:type="dxa"/>
            <w:vMerge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36" w:type="dxa"/>
            <w:vMerge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51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</w:t>
            </w:r>
          </w:p>
        </w:tc>
        <w:tc>
          <w:tcPr>
            <w:tcW w:w="55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957" w:type="dxa"/>
            <w:vMerge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8703F9" w:rsidTr="00FD610B">
        <w:tc>
          <w:tcPr>
            <w:tcW w:w="9439" w:type="dxa"/>
            <w:gridSpan w:val="6"/>
          </w:tcPr>
          <w:p w:rsidR="008C70AF" w:rsidRPr="00611BA5" w:rsidRDefault="008C70AF" w:rsidP="00FD61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611BA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Первый год обучения</w:t>
            </w:r>
          </w:p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Модуль</w:t>
            </w:r>
            <w:r w:rsidRPr="008703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1. </w:t>
            </w:r>
            <w:proofErr w:type="spellStart"/>
            <w:r w:rsidRPr="008703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Фитодизайн</w:t>
            </w:r>
            <w:proofErr w:type="spellEnd"/>
            <w:r w:rsidRPr="008703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как современное направление в дизайне</w:t>
            </w:r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1.</w:t>
            </w:r>
          </w:p>
        </w:tc>
        <w:tc>
          <w:tcPr>
            <w:tcW w:w="4736" w:type="dxa"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Вводное занятие. </w:t>
            </w:r>
            <w:proofErr w:type="spellStart"/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Фитодизайн</w:t>
            </w:r>
            <w:proofErr w:type="spellEnd"/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 понятие, цел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и, задачи. История </w:t>
            </w:r>
            <w:proofErr w:type="spellStart"/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фитодизайна</w:t>
            </w:r>
            <w:proofErr w:type="spellEnd"/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5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57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Опрос</w:t>
            </w:r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4736" w:type="dxa"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Тенденции раз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вития современного </w:t>
            </w:r>
            <w:proofErr w:type="spellStart"/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фитодизайна</w:t>
            </w:r>
            <w:proofErr w:type="spellEnd"/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5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57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Опрос</w:t>
            </w:r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4736" w:type="dxa"/>
          </w:tcPr>
          <w:p w:rsidR="008C70AF" w:rsidRPr="008703F9" w:rsidRDefault="008C70AF" w:rsidP="00611BA5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Технический проект озеленения интерьера в </w:t>
            </w:r>
            <w:proofErr w:type="spellStart"/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фитодизайне</w:t>
            </w:r>
            <w:proofErr w:type="spellEnd"/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5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57" w:type="dxa"/>
          </w:tcPr>
          <w:p w:rsidR="008C70AF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Викторина </w:t>
            </w:r>
          </w:p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Фитодизайн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</w:tr>
      <w:tr w:rsidR="008C70AF" w:rsidRPr="008703F9" w:rsidTr="00FD610B">
        <w:tc>
          <w:tcPr>
            <w:tcW w:w="9439" w:type="dxa"/>
            <w:gridSpan w:val="6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Модуль</w:t>
            </w:r>
            <w:r w:rsidRPr="008703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8703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2</w:t>
            </w:r>
            <w:r w:rsidRPr="008703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8703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Основы цветоводства</w:t>
            </w:r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4736" w:type="dxa"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Определение роли растений в жизни человека, декорировании, орг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анизации пространства помещений</w:t>
            </w:r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5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57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4736" w:type="dxa"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жизненные формы раст</w:t>
            </w:r>
            <w:r w:rsidR="000F56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ений, применяемых в </w:t>
            </w:r>
            <w:proofErr w:type="spellStart"/>
            <w:r w:rsidR="000F56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фитодизайне</w:t>
            </w:r>
            <w:proofErr w:type="spellEnd"/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51" w:type="dxa"/>
          </w:tcPr>
          <w:p w:rsidR="008C70AF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957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4736" w:type="dxa"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Определение жизненных форм растений: Лианы. Ампельные растения. Суккуленты. Древесные растения. Луковичные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растения. Травянистые растения</w:t>
            </w:r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55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8703F9" w:rsidTr="00FD610B">
        <w:trPr>
          <w:trHeight w:val="350"/>
        </w:trPr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4736" w:type="dxa"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Классифик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ация растений по Д.Г. </w:t>
            </w:r>
            <w:proofErr w:type="spellStart"/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Хессайону</w:t>
            </w:r>
            <w:proofErr w:type="spellEnd"/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51" w:type="dxa"/>
          </w:tcPr>
          <w:p w:rsidR="008C70AF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957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8. </w:t>
            </w:r>
          </w:p>
        </w:tc>
        <w:tc>
          <w:tcPr>
            <w:tcW w:w="4736" w:type="dxa"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Декоративнолистные</w:t>
            </w:r>
            <w:proofErr w:type="spellEnd"/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proofErr w:type="spellStart"/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декорат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ивноцветущие</w:t>
            </w:r>
            <w:proofErr w:type="spellEnd"/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комнатные растения</w:t>
            </w:r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55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</w:t>
            </w:r>
          </w:p>
        </w:tc>
        <w:tc>
          <w:tcPr>
            <w:tcW w:w="4736" w:type="dxa"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Декоративноцветущие</w:t>
            </w:r>
            <w:proofErr w:type="spellEnd"/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горшечные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комнатные растения. Суккуленты</w:t>
            </w:r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55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</w:t>
            </w:r>
          </w:p>
        </w:tc>
        <w:tc>
          <w:tcPr>
            <w:tcW w:w="4736" w:type="dxa"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Экологические факторы роста растений: климатический фактор (состав воздуха, свет, т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емпература и влажность воздуха)</w:t>
            </w:r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51" w:type="dxa"/>
          </w:tcPr>
          <w:p w:rsidR="008C70AF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957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</w:t>
            </w:r>
          </w:p>
        </w:tc>
        <w:tc>
          <w:tcPr>
            <w:tcW w:w="4736" w:type="dxa"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Эдафичес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кий фактор (почвенно-грунтовой)</w:t>
            </w:r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51" w:type="dxa"/>
          </w:tcPr>
          <w:p w:rsidR="008C70AF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957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</w:t>
            </w:r>
          </w:p>
        </w:tc>
        <w:tc>
          <w:tcPr>
            <w:tcW w:w="4736" w:type="dxa"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Особенности влияния основных экологических факторов при выращивании растений. Рас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тения для конкретных помещений</w:t>
            </w:r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55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4736" w:type="dxa"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Принципы размещения растений в зависимости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 их экологических требований</w:t>
            </w:r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55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15.</w:t>
            </w:r>
          </w:p>
        </w:tc>
        <w:tc>
          <w:tcPr>
            <w:tcW w:w="4736" w:type="dxa"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Основные способы размножения растений: отводками, отпрысками, уса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ми, черенками, кусочками стебля</w:t>
            </w:r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5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57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</w:t>
            </w:r>
          </w:p>
        </w:tc>
        <w:tc>
          <w:tcPr>
            <w:tcW w:w="4736" w:type="dxa"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Основные способы размножения растений: делением, воздушны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 отводками, семенами, спорами</w:t>
            </w:r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5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57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</w:t>
            </w:r>
          </w:p>
        </w:tc>
        <w:tc>
          <w:tcPr>
            <w:tcW w:w="4736" w:type="dxa"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Уход з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 растениями. 10 золотых правил</w:t>
            </w:r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51" w:type="dxa"/>
          </w:tcPr>
          <w:p w:rsidR="008C70AF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957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</w:t>
            </w:r>
          </w:p>
        </w:tc>
        <w:tc>
          <w:tcPr>
            <w:tcW w:w="4736" w:type="dxa"/>
          </w:tcPr>
          <w:p w:rsidR="008C70AF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Полив. Минеральное питание</w:t>
            </w:r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55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</w:t>
            </w:r>
          </w:p>
        </w:tc>
        <w:tc>
          <w:tcPr>
            <w:tcW w:w="4736" w:type="dxa"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Мытье, полировка, формовка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обрезка. Защита от вредителей</w:t>
            </w:r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5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57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20.</w:t>
            </w:r>
          </w:p>
        </w:tc>
        <w:tc>
          <w:tcPr>
            <w:tcW w:w="4736" w:type="dxa"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Итоговое за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нятие по блоку (игра-викторина)</w:t>
            </w:r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55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Игра-викторина</w:t>
            </w:r>
          </w:p>
        </w:tc>
      </w:tr>
      <w:tr w:rsidR="008C70AF" w:rsidRPr="008703F9" w:rsidTr="00FD610B">
        <w:tc>
          <w:tcPr>
            <w:tcW w:w="9439" w:type="dxa"/>
            <w:gridSpan w:val="6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Модуль</w:t>
            </w:r>
            <w:r w:rsidRPr="008703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3. Композиция, ее элементы и свойства</w:t>
            </w: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Общие сведения о композиции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51" w:type="dxa"/>
          </w:tcPr>
          <w:p w:rsidR="000F56A0" w:rsidRDefault="000F56A0" w:rsidP="000F56A0">
            <w:pPr>
              <w:jc w:val="center"/>
            </w:pPr>
            <w:r w:rsidRPr="002711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Виды композиций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51" w:type="dxa"/>
          </w:tcPr>
          <w:p w:rsidR="000F56A0" w:rsidRDefault="000F56A0" w:rsidP="000F56A0">
            <w:pPr>
              <w:jc w:val="center"/>
            </w:pPr>
            <w:r w:rsidRPr="002711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Построени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 плоскостных композиций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254C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Построение объ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</w:t>
            </w: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мно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 пространственных композиций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254C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24.</w:t>
            </w:r>
          </w:p>
        </w:tc>
        <w:tc>
          <w:tcPr>
            <w:tcW w:w="4736" w:type="dxa"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Цве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точные композиции и их свойства</w:t>
            </w:r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51" w:type="dxa"/>
          </w:tcPr>
          <w:p w:rsidR="008C70AF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957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построения цветочной композиции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C352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Построение цветочных ком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позиций. Итоговое занятие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C352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Тест</w:t>
            </w:r>
          </w:p>
        </w:tc>
      </w:tr>
      <w:tr w:rsidR="008C70AF" w:rsidRPr="008703F9" w:rsidTr="008C70AF">
        <w:trPr>
          <w:trHeight w:val="70"/>
        </w:trPr>
        <w:tc>
          <w:tcPr>
            <w:tcW w:w="9439" w:type="dxa"/>
            <w:gridSpan w:val="6"/>
          </w:tcPr>
          <w:p w:rsidR="008C70AF" w:rsidRPr="008703F9" w:rsidRDefault="008C70AF" w:rsidP="006642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Модуль</w:t>
            </w:r>
            <w:r w:rsidRPr="008703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8703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Цветовые характеристики декоративных растений</w:t>
            </w:r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27.</w:t>
            </w:r>
          </w:p>
        </w:tc>
        <w:tc>
          <w:tcPr>
            <w:tcW w:w="4736" w:type="dxa"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Основные понятия и характеристики цвета.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Классификация цвета</w:t>
            </w:r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51" w:type="dxa"/>
          </w:tcPr>
          <w:p w:rsidR="008C70AF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957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Цвет и его воздействие на челове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ка: психологическое воздействие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AD0A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Восприятие цвета. Контраст, его виды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характеристика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AD0A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Гармония и 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олорит. Правильный подбор цвета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AD0A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31.</w:t>
            </w:r>
          </w:p>
        </w:tc>
        <w:tc>
          <w:tcPr>
            <w:tcW w:w="4736" w:type="dxa"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Растен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ия и их цветовые характеристики</w:t>
            </w:r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51" w:type="dxa"/>
          </w:tcPr>
          <w:p w:rsidR="008C70AF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957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32.</w:t>
            </w:r>
          </w:p>
        </w:tc>
        <w:tc>
          <w:tcPr>
            <w:tcW w:w="4736" w:type="dxa"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Цветовые гаммы 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астений. Итоговое занятие</w:t>
            </w:r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55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Тест</w:t>
            </w:r>
          </w:p>
        </w:tc>
      </w:tr>
      <w:tr w:rsidR="008C70AF" w:rsidRPr="008703F9" w:rsidTr="00FD610B">
        <w:tc>
          <w:tcPr>
            <w:tcW w:w="9439" w:type="dxa"/>
            <w:gridSpan w:val="6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Модуль</w:t>
            </w:r>
            <w:r w:rsidRPr="008703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8703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Композиции из растений</w:t>
            </w:r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33.</w:t>
            </w:r>
          </w:p>
        </w:tc>
        <w:tc>
          <w:tcPr>
            <w:tcW w:w="4736" w:type="dxa"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Виды растительных композиций: </w:t>
            </w: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витраж, коллаж, панно, кашпо, ц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веточница, террариум, </w:t>
            </w:r>
            <w:proofErr w:type="spellStart"/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флорариум</w:t>
            </w:r>
            <w:proofErr w:type="spellEnd"/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1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51" w:type="dxa"/>
          </w:tcPr>
          <w:p w:rsidR="008C70AF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957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Выбор тематики флористическ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ого панно. Подготовка материала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7719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Выбор и закрепление ос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новы панно, декорирование рамки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7719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Закрепление основных элементов панн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7719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Доработка флористическ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ого панно. Выставочный просмотр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7719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Выставочный просмотр</w:t>
            </w: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Аранжировка цветов. История аранжировки цветов.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ы, используемые для аранжировки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51" w:type="dxa"/>
          </w:tcPr>
          <w:p w:rsidR="000F56A0" w:rsidRDefault="000F56A0" w:rsidP="000F56A0">
            <w:pPr>
              <w:jc w:val="center"/>
            </w:pPr>
            <w:r w:rsidRPr="00B25E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Стили цветочных композиций.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51" w:type="dxa"/>
          </w:tcPr>
          <w:p w:rsidR="000F56A0" w:rsidRDefault="000F56A0" w:rsidP="000F56A0">
            <w:pPr>
              <w:jc w:val="center"/>
            </w:pPr>
            <w:r w:rsidRPr="00B25E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Создание и оформление миниатюр: композиция со свечами. Ко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сы и гирлянды. Миниатюра кольцо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C843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41.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Создание миниатюры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 выбор. Подготовка материала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C843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42. 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Оформление миниатюры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C843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43.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Доработка 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омпозиции. Выставочный просмотр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C843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Выставочный просмотр</w:t>
            </w:r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44.</w:t>
            </w:r>
          </w:p>
        </w:tc>
        <w:tc>
          <w:tcPr>
            <w:tcW w:w="4736" w:type="dxa"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Исторический экскурс зарождение икебаны. Школы икебаны. Растения, тра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диционно используемые в икебане</w:t>
            </w:r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51" w:type="dxa"/>
          </w:tcPr>
          <w:p w:rsidR="008C70AF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957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Стили икебаны: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морибана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нагеирэ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рикка</w:t>
            </w:r>
            <w:proofErr w:type="spellEnd"/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6F5F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46.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Основная вертикальная форма (стили </w:t>
            </w:r>
            <w:proofErr w:type="spellStart"/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нагеирэ</w:t>
            </w:r>
            <w:proofErr w:type="spellEnd"/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proofErr w:type="spellStart"/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морибана</w:t>
            </w:r>
            <w:proofErr w:type="spellEnd"/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Основная наклонная ф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орма (стили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нагеирэ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морибана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6F5F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47.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Зеркальны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 формы. Варианты основных форм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6F5F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48.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материала к созданию композиции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6F5F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49.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Построение несложной композиции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выстраивание силуэта японской аранжировки </w:t>
            </w:r>
            <w:proofErr w:type="spellStart"/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Син-Соэ-Хикаэ</w:t>
            </w:r>
            <w:proofErr w:type="spellEnd"/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Небо-Чело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век-Земля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6F5F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Доработка ко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мпозиции. Выставочный просмотр.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6F5F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Выставочный просмотр</w:t>
            </w:r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51.</w:t>
            </w:r>
          </w:p>
        </w:tc>
        <w:tc>
          <w:tcPr>
            <w:tcW w:w="4736" w:type="dxa"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История развития искусства </w:t>
            </w:r>
            <w:proofErr w:type="spellStart"/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бонсай</w:t>
            </w:r>
            <w:proofErr w:type="spellEnd"/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Стили в искусстве </w:t>
            </w:r>
            <w:proofErr w:type="spellStart"/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бонсай</w:t>
            </w:r>
            <w:proofErr w:type="spellEnd"/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51" w:type="dxa"/>
          </w:tcPr>
          <w:p w:rsidR="008C70AF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957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52. 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 создания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бонсай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уход за ним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3B73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Подготовка материала к созданию композиции «</w:t>
            </w:r>
            <w:proofErr w:type="spellStart"/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Бонсай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дерево счастья»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3B73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54.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Изготовление композиции «</w:t>
            </w:r>
            <w:proofErr w:type="spellStart"/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Бонсай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 дерево счастья»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3B73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Доработка 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омпозиции. Выставочный просмотр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3B73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Выставочный просмотр</w:t>
            </w:r>
          </w:p>
        </w:tc>
      </w:tr>
      <w:tr w:rsidR="008C70AF" w:rsidRPr="008703F9" w:rsidTr="00FD610B">
        <w:tc>
          <w:tcPr>
            <w:tcW w:w="9439" w:type="dxa"/>
            <w:gridSpan w:val="6"/>
          </w:tcPr>
          <w:p w:rsidR="008C70AF" w:rsidRPr="008703F9" w:rsidRDefault="008C70AF" w:rsidP="006642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Модуль</w:t>
            </w:r>
            <w:r w:rsidRPr="008703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6.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8703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Основы </w:t>
            </w:r>
            <w:proofErr w:type="spellStart"/>
            <w:r w:rsidRPr="008703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фитодизайна</w:t>
            </w:r>
            <w:proofErr w:type="spellEnd"/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56.</w:t>
            </w:r>
          </w:p>
        </w:tc>
        <w:tc>
          <w:tcPr>
            <w:tcW w:w="4736" w:type="dxa"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Группы растений для внутреннего озел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енения</w:t>
            </w:r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51" w:type="dxa"/>
          </w:tcPr>
          <w:p w:rsidR="008C70AF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957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57.</w:t>
            </w:r>
          </w:p>
        </w:tc>
        <w:tc>
          <w:tcPr>
            <w:tcW w:w="4736" w:type="dxa"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сположение растений в интерьере</w:t>
            </w: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5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57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58.</w:t>
            </w:r>
          </w:p>
        </w:tc>
        <w:tc>
          <w:tcPr>
            <w:tcW w:w="4736" w:type="dxa"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Приемы 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размещения растений в интерьере</w:t>
            </w:r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55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8C70AF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59</w:t>
            </w: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736" w:type="dxa"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обенности озеленения интерьеров</w:t>
            </w:r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51" w:type="dxa"/>
          </w:tcPr>
          <w:p w:rsidR="008C70AF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957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</w:t>
            </w: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736" w:type="dxa"/>
          </w:tcPr>
          <w:p w:rsidR="008C70AF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Озеленение служебных помещений</w:t>
            </w:r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5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57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61</w:t>
            </w: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Озеленение жилых помещений: гостиная, спальня.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Подбор посадочного материала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7C5C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62</w:t>
            </w: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Озеленение жилых помещений: рабочий кабинет, кухня.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Подбор посадочного материала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7C5C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63</w:t>
            </w: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Озеленение жилых помещений: ванная, прихожа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я. Подбор посадочного материала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7C5C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64</w:t>
            </w: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Озеленение жилых помещений: холл, коридор, фойе, вестибюль.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Подбор посадочного материала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7C5C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8703F9" w:rsidTr="00FD610B">
        <w:tc>
          <w:tcPr>
            <w:tcW w:w="61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</w:t>
            </w: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736" w:type="dxa"/>
          </w:tcPr>
          <w:p w:rsidR="008C70AF" w:rsidRPr="008703F9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Экспозиции композиций: север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ная, южная, западная, восточная</w:t>
            </w:r>
          </w:p>
        </w:tc>
        <w:tc>
          <w:tcPr>
            <w:tcW w:w="1072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51" w:type="dxa"/>
          </w:tcPr>
          <w:p w:rsidR="008C70AF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957" w:type="dxa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</w:t>
            </w: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Подготовка материалов к созданию проекта по озеленению част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ного интерьера. Выбор интерьера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4843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67</w:t>
            </w: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Разработка концепции озеленения. Подбор посадочного материала с учет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ом всех изученных характеристик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4843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68</w:t>
            </w: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оздание эскиза, чертежа проекта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4843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69</w:t>
            </w: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Создание проекта 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озеленению частного интерьера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4843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8703F9" w:rsidTr="00FD610B">
        <w:tc>
          <w:tcPr>
            <w:tcW w:w="61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</w:t>
            </w: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736" w:type="dxa"/>
          </w:tcPr>
          <w:p w:rsidR="000F56A0" w:rsidRPr="008703F9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Доработка проекта по озеленению частного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интерьера</w:t>
            </w:r>
          </w:p>
        </w:tc>
        <w:tc>
          <w:tcPr>
            <w:tcW w:w="1072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11" w:type="dxa"/>
          </w:tcPr>
          <w:p w:rsidR="000F56A0" w:rsidRDefault="000F56A0" w:rsidP="000F56A0">
            <w:pPr>
              <w:jc w:val="center"/>
            </w:pPr>
            <w:r w:rsidRPr="004843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7" w:type="dxa"/>
          </w:tcPr>
          <w:p w:rsidR="000F56A0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8703F9" w:rsidTr="00611BA5">
        <w:trPr>
          <w:trHeight w:val="755"/>
        </w:trPr>
        <w:tc>
          <w:tcPr>
            <w:tcW w:w="612" w:type="dxa"/>
            <w:shd w:val="clear" w:color="auto" w:fill="FFFFFF" w:themeFill="background1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71</w:t>
            </w: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736" w:type="dxa"/>
            <w:shd w:val="clear" w:color="auto" w:fill="FFFFFF" w:themeFill="background1"/>
          </w:tcPr>
          <w:p w:rsidR="008C70AF" w:rsidRPr="008703F9" w:rsidRDefault="008C70AF" w:rsidP="008C70A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Заключительное занятие: з</w:t>
            </w:r>
            <w:r w:rsidRPr="008703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ащита проекта</w:t>
            </w:r>
          </w:p>
        </w:tc>
        <w:tc>
          <w:tcPr>
            <w:tcW w:w="1072" w:type="dxa"/>
            <w:shd w:val="clear" w:color="auto" w:fill="FFFFFF" w:themeFill="background1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</w:tcPr>
          <w:p w:rsidR="008C70AF" w:rsidRPr="008703F9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551" w:type="dxa"/>
            <w:shd w:val="clear" w:color="auto" w:fill="FFFFFF" w:themeFill="background1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957" w:type="dxa"/>
            <w:shd w:val="clear" w:color="auto" w:fill="FFFFFF" w:themeFill="background1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Защита проекта</w:t>
            </w:r>
          </w:p>
        </w:tc>
      </w:tr>
      <w:tr w:rsidR="008C70AF" w:rsidRPr="008703F9" w:rsidTr="00FD610B">
        <w:tc>
          <w:tcPr>
            <w:tcW w:w="5348" w:type="dxa"/>
            <w:gridSpan w:val="2"/>
            <w:shd w:val="clear" w:color="auto" w:fill="FFFFFF" w:themeFill="background1"/>
          </w:tcPr>
          <w:p w:rsidR="008C70AF" w:rsidRPr="000F2EFE" w:rsidRDefault="008C70AF" w:rsidP="000F2EF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F2EF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Всего</w:t>
            </w:r>
            <w:r w:rsidR="000F2EF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за первый год</w:t>
            </w:r>
          </w:p>
        </w:tc>
        <w:tc>
          <w:tcPr>
            <w:tcW w:w="1072" w:type="dxa"/>
            <w:shd w:val="clear" w:color="auto" w:fill="FFFFFF" w:themeFill="background1"/>
          </w:tcPr>
          <w:p w:rsidR="008C70AF" w:rsidRPr="000F2EFE" w:rsidRDefault="008C70AF" w:rsidP="00FD61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F2EF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144</w:t>
            </w:r>
          </w:p>
        </w:tc>
        <w:tc>
          <w:tcPr>
            <w:tcW w:w="511" w:type="dxa"/>
            <w:shd w:val="clear" w:color="auto" w:fill="FFFFFF" w:themeFill="background1"/>
          </w:tcPr>
          <w:p w:rsidR="008C70AF" w:rsidRPr="000F2EFE" w:rsidRDefault="008C70AF" w:rsidP="00FD61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F2EF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45</w:t>
            </w:r>
          </w:p>
        </w:tc>
        <w:tc>
          <w:tcPr>
            <w:tcW w:w="551" w:type="dxa"/>
            <w:shd w:val="clear" w:color="auto" w:fill="FFFFFF" w:themeFill="background1"/>
          </w:tcPr>
          <w:p w:rsidR="008C70AF" w:rsidRPr="000F2EFE" w:rsidRDefault="008C70AF" w:rsidP="00FD61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F2EF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</w:t>
            </w:r>
          </w:p>
        </w:tc>
        <w:tc>
          <w:tcPr>
            <w:tcW w:w="1957" w:type="dxa"/>
            <w:shd w:val="clear" w:color="auto" w:fill="FFFFFF" w:themeFill="background1"/>
          </w:tcPr>
          <w:p w:rsidR="008C70AF" w:rsidRPr="008703F9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8C70AF" w:rsidRPr="003D23E6" w:rsidRDefault="008C70AF" w:rsidP="008C70A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="137" w:tblpY="208"/>
        <w:tblW w:w="0" w:type="auto"/>
        <w:tblLook w:val="04A0" w:firstRow="1" w:lastRow="0" w:firstColumn="1" w:lastColumn="0" w:noHBand="0" w:noVBand="1"/>
      </w:tblPr>
      <w:tblGrid>
        <w:gridCol w:w="618"/>
        <w:gridCol w:w="869"/>
        <w:gridCol w:w="3951"/>
        <w:gridCol w:w="1075"/>
        <w:gridCol w:w="571"/>
        <w:gridCol w:w="636"/>
        <w:gridCol w:w="1788"/>
      </w:tblGrid>
      <w:tr w:rsidR="008C70AF" w:rsidRPr="003D23E6" w:rsidTr="000F56A0">
        <w:tc>
          <w:tcPr>
            <w:tcW w:w="618" w:type="dxa"/>
            <w:vMerge w:val="restart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D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D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9" w:type="dxa"/>
            <w:vMerge w:val="restart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3951" w:type="dxa"/>
            <w:vMerge w:val="restart"/>
          </w:tcPr>
          <w:p w:rsidR="008C70AF" w:rsidRPr="003D23E6" w:rsidRDefault="00611BA5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Название модуля, тем</w:t>
            </w:r>
          </w:p>
        </w:tc>
        <w:tc>
          <w:tcPr>
            <w:tcW w:w="2282" w:type="dxa"/>
            <w:gridSpan w:val="3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часов</w:t>
            </w:r>
          </w:p>
        </w:tc>
        <w:tc>
          <w:tcPr>
            <w:tcW w:w="1788" w:type="dxa"/>
            <w:vMerge w:val="restart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Форма аттестации, контроля</w:t>
            </w:r>
          </w:p>
        </w:tc>
      </w:tr>
      <w:tr w:rsidR="008C70AF" w:rsidRPr="003D23E6" w:rsidTr="000F56A0">
        <w:tc>
          <w:tcPr>
            <w:tcW w:w="618" w:type="dxa"/>
            <w:vMerge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69" w:type="dxa"/>
            <w:vMerge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51" w:type="dxa"/>
            <w:vMerge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88" w:type="dxa"/>
            <w:vMerge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9508" w:type="dxa"/>
            <w:gridSpan w:val="7"/>
          </w:tcPr>
          <w:p w:rsidR="008C1512" w:rsidRPr="00611BA5" w:rsidRDefault="008C1512" w:rsidP="00FD61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611BA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Второй год обучения</w:t>
            </w:r>
          </w:p>
          <w:p w:rsidR="008C70AF" w:rsidRPr="003D23E6" w:rsidRDefault="00FD610B" w:rsidP="00FD61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Модуль</w:t>
            </w:r>
            <w:r w:rsidRPr="003D23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7</w:t>
            </w:r>
            <w:r w:rsidR="008C70AF" w:rsidRPr="003D23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 Растения: систематизация и классификация</w:t>
            </w: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Вводное занятие. Инструктаж по ТБ. Центры п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роисхождения цветочных растений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4820" w:type="dxa"/>
            <w:gridSpan w:val="2"/>
          </w:tcPr>
          <w:p w:rsidR="008C70AF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Систематизация растений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Пространственная классификация растений: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растения пустынь и полупустынь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Адаптации растений 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условиях жаркого климата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Пространственная классификация растений: растения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влажных тропиков и субтропиков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Пространственная классификация растений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 растения тундры и высокогорий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Адаптации растений к экстремальным условия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 климата (высокогорье, тундра)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Пространственная классификация растен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ий: растения степей и лесостепи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Пространственная классификация растений: 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растения тайги, смешанных лесов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Пространственная классификация растений: рас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тения болот и водоемов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Адаптации растений 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условиях повышенной влажности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Классификация растений по жизнен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ным формам: система Серебрякова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Классификация растений по жизн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енным формам: система </w:t>
            </w:r>
            <w:proofErr w:type="spellStart"/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Раункиера</w:t>
            </w:r>
            <w:proofErr w:type="spellEnd"/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Классификация рас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тений по группам Д.Г. </w:t>
            </w:r>
            <w:proofErr w:type="spellStart"/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Хессайона</w:t>
            </w:r>
            <w:proofErr w:type="spellEnd"/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Итоговое занятие по блоку: </w:t>
            </w:r>
            <w:r w:rsidRPr="003D23E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-викторина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Игра-викторина</w:t>
            </w:r>
          </w:p>
        </w:tc>
      </w:tr>
      <w:tr w:rsidR="00FD610B" w:rsidRPr="003D23E6" w:rsidTr="000F56A0">
        <w:tc>
          <w:tcPr>
            <w:tcW w:w="9508" w:type="dxa"/>
            <w:gridSpan w:val="7"/>
          </w:tcPr>
          <w:p w:rsidR="00FD610B" w:rsidRPr="003D23E6" w:rsidRDefault="00FD610B" w:rsidP="00FD61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Модуль</w:t>
            </w:r>
            <w:r w:rsidRPr="003D23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8</w:t>
            </w:r>
            <w:r w:rsidRPr="003D23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3D23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Морфологические особенности растений</w:t>
            </w: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</w:t>
            </w:r>
          </w:p>
        </w:tc>
        <w:tc>
          <w:tcPr>
            <w:tcW w:w="4820" w:type="dxa"/>
            <w:gridSpan w:val="2"/>
          </w:tcPr>
          <w:p w:rsidR="008C70AF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Стебель растений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Определени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 видоизменений стебля растений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</w:t>
            </w:r>
          </w:p>
        </w:tc>
        <w:tc>
          <w:tcPr>
            <w:tcW w:w="4820" w:type="dxa"/>
            <w:gridSpan w:val="2"/>
          </w:tcPr>
          <w:p w:rsidR="008C70AF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Корень растений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Строение стержнев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ой и мочковатой корневых систем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20.</w:t>
            </w:r>
          </w:p>
        </w:tc>
        <w:tc>
          <w:tcPr>
            <w:tcW w:w="4820" w:type="dxa"/>
            <w:gridSpan w:val="2"/>
          </w:tcPr>
          <w:p w:rsidR="008C70AF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Лист растений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Внешнее стр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оение простых и сложных листьев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rPr>
          <w:trHeight w:val="350"/>
        </w:trPr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22.</w:t>
            </w:r>
          </w:p>
        </w:tc>
        <w:tc>
          <w:tcPr>
            <w:tcW w:w="4820" w:type="dxa"/>
            <w:gridSpan w:val="2"/>
          </w:tcPr>
          <w:p w:rsidR="008C70AF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Цветок растений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23.</w:t>
            </w:r>
          </w:p>
        </w:tc>
        <w:tc>
          <w:tcPr>
            <w:tcW w:w="4820" w:type="dxa"/>
            <w:gridSpan w:val="2"/>
          </w:tcPr>
          <w:p w:rsidR="008C70AF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Плоды растений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Итоговое занятие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88" w:type="dxa"/>
          </w:tcPr>
          <w:p w:rsidR="008C70AF" w:rsidRPr="003F2345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моделирование</w:t>
            </w:r>
          </w:p>
        </w:tc>
      </w:tr>
      <w:tr w:rsidR="00FD610B" w:rsidRPr="003D23E6" w:rsidTr="000F56A0">
        <w:tc>
          <w:tcPr>
            <w:tcW w:w="9508" w:type="dxa"/>
            <w:gridSpan w:val="7"/>
          </w:tcPr>
          <w:p w:rsidR="00FD610B" w:rsidRPr="003D23E6" w:rsidRDefault="00FD610B" w:rsidP="00FD61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Модуль</w:t>
            </w:r>
            <w:r w:rsidRPr="003D23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</w:t>
            </w:r>
            <w:r w:rsidRPr="003D23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 Особенности содержания комнатных растений</w:t>
            </w: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25.</w:t>
            </w:r>
          </w:p>
        </w:tc>
        <w:tc>
          <w:tcPr>
            <w:tcW w:w="4820" w:type="dxa"/>
            <w:gridSpan w:val="2"/>
          </w:tcPr>
          <w:p w:rsidR="008C70AF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Световые условия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Определение груп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 растений по отношению к свету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27.</w:t>
            </w:r>
          </w:p>
        </w:tc>
        <w:tc>
          <w:tcPr>
            <w:tcW w:w="4820" w:type="dxa"/>
            <w:gridSpan w:val="2"/>
          </w:tcPr>
          <w:p w:rsidR="008C70AF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Тепловой режим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Определение груп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 растений по отношению к теплу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 w:rsidR="000F56A0"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29.</w:t>
            </w:r>
          </w:p>
        </w:tc>
        <w:tc>
          <w:tcPr>
            <w:tcW w:w="4820" w:type="dxa"/>
            <w:gridSpan w:val="2"/>
          </w:tcPr>
          <w:p w:rsidR="008C70AF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Водный режим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30.</w:t>
            </w:r>
          </w:p>
        </w:tc>
        <w:tc>
          <w:tcPr>
            <w:tcW w:w="4820" w:type="dxa"/>
            <w:gridSpan w:val="2"/>
          </w:tcPr>
          <w:p w:rsidR="008C70AF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Воздушный режим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31.</w:t>
            </w:r>
          </w:p>
        </w:tc>
        <w:tc>
          <w:tcPr>
            <w:tcW w:w="4820" w:type="dxa"/>
            <w:gridSpan w:val="2"/>
          </w:tcPr>
          <w:p w:rsidR="008C70AF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Почвенные условия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32.</w:t>
            </w:r>
          </w:p>
        </w:tc>
        <w:tc>
          <w:tcPr>
            <w:tcW w:w="4820" w:type="dxa"/>
            <w:gridSpan w:val="2"/>
          </w:tcPr>
          <w:p w:rsidR="008C70AF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Составление почвенных смесей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Питание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удобрение комнатных растений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34.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Характеристика органически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 удобрений: торф, навоз, ТМАУЗ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3D23E6" w:rsidTr="000F56A0">
        <w:tc>
          <w:tcPr>
            <w:tcW w:w="618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35.</w:t>
            </w:r>
          </w:p>
        </w:tc>
        <w:tc>
          <w:tcPr>
            <w:tcW w:w="4820" w:type="dxa"/>
            <w:gridSpan w:val="2"/>
          </w:tcPr>
          <w:p w:rsidR="000F56A0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Характеристика минеральных удобрений: </w:t>
            </w:r>
            <w:proofErr w:type="gramStart"/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азотные</w:t>
            </w:r>
            <w:proofErr w:type="gramEnd"/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фосфорные, калийные, смешанные</w:t>
            </w:r>
          </w:p>
        </w:tc>
        <w:tc>
          <w:tcPr>
            <w:tcW w:w="1075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0F56A0" w:rsidRDefault="000F56A0" w:rsidP="000F56A0">
            <w:pPr>
              <w:jc w:val="center"/>
            </w:pPr>
            <w:r w:rsidRPr="00D160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6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88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3D23E6" w:rsidTr="000F56A0">
        <w:tc>
          <w:tcPr>
            <w:tcW w:w="618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36.</w:t>
            </w:r>
          </w:p>
        </w:tc>
        <w:tc>
          <w:tcPr>
            <w:tcW w:w="4820" w:type="dxa"/>
            <w:gridSpan w:val="2"/>
          </w:tcPr>
          <w:p w:rsidR="000F56A0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Характери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стика комбинированных удобрений</w:t>
            </w:r>
          </w:p>
        </w:tc>
        <w:tc>
          <w:tcPr>
            <w:tcW w:w="1075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0F56A0" w:rsidRDefault="000F56A0" w:rsidP="000F56A0">
            <w:pPr>
              <w:jc w:val="center"/>
            </w:pPr>
            <w:r w:rsidRPr="00D160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6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88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3D23E6" w:rsidTr="000F56A0">
        <w:tc>
          <w:tcPr>
            <w:tcW w:w="618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37.</w:t>
            </w:r>
          </w:p>
        </w:tc>
        <w:tc>
          <w:tcPr>
            <w:tcW w:w="4820" w:type="dxa"/>
            <w:gridSpan w:val="2"/>
          </w:tcPr>
          <w:p w:rsidR="000F56A0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Характеристика бактериальных удобрений: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фосфобактерии</w:t>
            </w:r>
            <w:proofErr w:type="spellEnd"/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нитрагин,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азотобактерии, удобрения А.М.Б</w:t>
            </w:r>
          </w:p>
        </w:tc>
        <w:tc>
          <w:tcPr>
            <w:tcW w:w="1075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0F56A0" w:rsidRDefault="000F56A0" w:rsidP="000F56A0">
            <w:pPr>
              <w:jc w:val="center"/>
            </w:pPr>
            <w:r w:rsidRPr="00D160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6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88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3D23E6" w:rsidTr="000F56A0">
        <w:tc>
          <w:tcPr>
            <w:tcW w:w="618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38.</w:t>
            </w:r>
          </w:p>
        </w:tc>
        <w:tc>
          <w:tcPr>
            <w:tcW w:w="4820" w:type="dxa"/>
            <w:gridSpan w:val="2"/>
          </w:tcPr>
          <w:p w:rsidR="000F56A0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Итоговое занятие </w:t>
            </w:r>
          </w:p>
        </w:tc>
        <w:tc>
          <w:tcPr>
            <w:tcW w:w="1075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0F56A0" w:rsidRDefault="000F56A0" w:rsidP="000F56A0">
            <w:pPr>
              <w:jc w:val="center"/>
            </w:pPr>
            <w:r w:rsidRPr="00D160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6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88" w:type="dxa"/>
          </w:tcPr>
          <w:p w:rsidR="000F56A0" w:rsidRPr="003F2345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реферативной работы</w:t>
            </w:r>
          </w:p>
        </w:tc>
      </w:tr>
      <w:tr w:rsidR="00FD610B" w:rsidRPr="003D23E6" w:rsidTr="000F56A0">
        <w:trPr>
          <w:trHeight w:val="335"/>
        </w:trPr>
        <w:tc>
          <w:tcPr>
            <w:tcW w:w="9508" w:type="dxa"/>
            <w:gridSpan w:val="7"/>
          </w:tcPr>
          <w:p w:rsidR="00FD610B" w:rsidRPr="003D23E6" w:rsidRDefault="00FD610B" w:rsidP="00FD61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lastRenderedPageBreak/>
              <w:t>Модуль</w:t>
            </w:r>
            <w:r w:rsidRPr="003D23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10</w:t>
            </w:r>
            <w:r w:rsidRPr="003D23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.Уход за комнатными растениями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Пересадка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перевалка комнатных растений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41.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Прищипка, обрезка и ом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олаживание, дефолиация растений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42.</w:t>
            </w:r>
          </w:p>
        </w:tc>
        <w:tc>
          <w:tcPr>
            <w:tcW w:w="4820" w:type="dxa"/>
            <w:gridSpan w:val="2"/>
          </w:tcPr>
          <w:p w:rsidR="008C70AF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Подвязка и купание растений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43.</w:t>
            </w:r>
          </w:p>
        </w:tc>
        <w:tc>
          <w:tcPr>
            <w:tcW w:w="4820" w:type="dxa"/>
            <w:gridSpan w:val="2"/>
          </w:tcPr>
          <w:p w:rsidR="008C70AF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Гидропоника.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Ионитопоника</w:t>
            </w:r>
            <w:proofErr w:type="spellEnd"/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44.</w:t>
            </w:r>
          </w:p>
        </w:tc>
        <w:tc>
          <w:tcPr>
            <w:tcW w:w="4820" w:type="dxa"/>
            <w:gridSpan w:val="2"/>
          </w:tcPr>
          <w:p w:rsidR="008C70AF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Емкости для комнатных растений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Итоговое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Тест-опрос</w:t>
            </w:r>
          </w:p>
        </w:tc>
      </w:tr>
      <w:tr w:rsidR="00FD610B" w:rsidRPr="003D23E6" w:rsidTr="000F56A0">
        <w:tc>
          <w:tcPr>
            <w:tcW w:w="9508" w:type="dxa"/>
            <w:gridSpan w:val="7"/>
          </w:tcPr>
          <w:p w:rsidR="00FD610B" w:rsidRPr="003D23E6" w:rsidRDefault="00FD610B" w:rsidP="00FD61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Модуль</w:t>
            </w:r>
            <w:r w:rsidRPr="003D23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  <w:r w:rsidRPr="003D23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 Размножение комнатных растений</w:t>
            </w: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46.</w:t>
            </w:r>
          </w:p>
        </w:tc>
        <w:tc>
          <w:tcPr>
            <w:tcW w:w="4820" w:type="dxa"/>
            <w:gridSpan w:val="2"/>
          </w:tcPr>
          <w:p w:rsidR="008C70AF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Семенное размножение растений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47.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Рассадный и </w:t>
            </w:r>
            <w:proofErr w:type="spellStart"/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безрас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садный</w:t>
            </w:r>
            <w:proofErr w:type="spellEnd"/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способ выращивания семян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48.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Способы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посева семян различных культур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49.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Вегетативное размножение растений: </w:t>
            </w:r>
            <w:r w:rsidRPr="003D23E6">
              <w:rPr>
                <w:rFonts w:ascii="Times New Roman" w:hAnsi="Times New Roman" w:cs="Times New Roman"/>
                <w:sz w:val="28"/>
                <w:szCs w:val="28"/>
              </w:rPr>
              <w:t>естественные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способы размножения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Вегетативное размножение растений: </w:t>
            </w:r>
            <w:r w:rsidRPr="003D23E6">
              <w:rPr>
                <w:rFonts w:ascii="Times New Roman" w:hAnsi="Times New Roman" w:cs="Times New Roman"/>
                <w:sz w:val="28"/>
                <w:szCs w:val="28"/>
              </w:rPr>
              <w:t>искусственные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способы размножения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3D23E6" w:rsidTr="000F56A0">
        <w:tc>
          <w:tcPr>
            <w:tcW w:w="618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51.</w:t>
            </w:r>
          </w:p>
        </w:tc>
        <w:tc>
          <w:tcPr>
            <w:tcW w:w="4820" w:type="dxa"/>
            <w:gridSpan w:val="2"/>
          </w:tcPr>
          <w:p w:rsidR="000F56A0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Черенкование растений</w:t>
            </w:r>
          </w:p>
        </w:tc>
        <w:tc>
          <w:tcPr>
            <w:tcW w:w="1075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0F56A0" w:rsidRDefault="000F56A0" w:rsidP="000F56A0">
            <w:pPr>
              <w:jc w:val="center"/>
            </w:pPr>
            <w:r w:rsidRPr="00FD70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6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88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3D23E6" w:rsidTr="000F56A0">
        <w:tc>
          <w:tcPr>
            <w:tcW w:w="618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52.</w:t>
            </w:r>
          </w:p>
        </w:tc>
        <w:tc>
          <w:tcPr>
            <w:tcW w:w="4820" w:type="dxa"/>
            <w:gridSpan w:val="2"/>
          </w:tcPr>
          <w:p w:rsidR="000F56A0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Способы деления куста различных растений</w:t>
            </w:r>
          </w:p>
        </w:tc>
        <w:tc>
          <w:tcPr>
            <w:tcW w:w="1075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0F56A0" w:rsidRDefault="000F56A0" w:rsidP="000F56A0">
            <w:pPr>
              <w:jc w:val="center"/>
            </w:pPr>
            <w:r w:rsidRPr="00FD70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6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88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53.</w:t>
            </w:r>
          </w:p>
        </w:tc>
        <w:tc>
          <w:tcPr>
            <w:tcW w:w="4820" w:type="dxa"/>
            <w:gridSpan w:val="2"/>
          </w:tcPr>
          <w:p w:rsidR="008C70AF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Размножение спорами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636" w:type="dxa"/>
          </w:tcPr>
          <w:p w:rsidR="008C70AF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54.</w:t>
            </w:r>
          </w:p>
        </w:tc>
        <w:tc>
          <w:tcPr>
            <w:tcW w:w="4820" w:type="dxa"/>
            <w:gridSpan w:val="2"/>
          </w:tcPr>
          <w:p w:rsidR="008C70AF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Итоговое занятие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88" w:type="dxa"/>
          </w:tcPr>
          <w:p w:rsidR="008C70AF" w:rsidRPr="003F2345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+ игровое занятие</w:t>
            </w:r>
          </w:p>
        </w:tc>
      </w:tr>
      <w:tr w:rsidR="00FD610B" w:rsidRPr="003D23E6" w:rsidTr="000F56A0">
        <w:tc>
          <w:tcPr>
            <w:tcW w:w="9508" w:type="dxa"/>
            <w:gridSpan w:val="7"/>
          </w:tcPr>
          <w:p w:rsidR="00FD610B" w:rsidRPr="003D23E6" w:rsidRDefault="00FD610B" w:rsidP="00FD61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Модуль 12</w:t>
            </w:r>
            <w:r w:rsidRPr="003D23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3D23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Болезни и вредители комнатных растений</w:t>
            </w: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55.</w:t>
            </w:r>
          </w:p>
        </w:tc>
        <w:tc>
          <w:tcPr>
            <w:tcW w:w="4820" w:type="dxa"/>
            <w:gridSpan w:val="2"/>
          </w:tcPr>
          <w:p w:rsidR="008C70AF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Болезни комнатных растений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56.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Методы борьбы и профилакт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ика болезней комнатных растений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3D23E6" w:rsidTr="000F56A0">
        <w:tc>
          <w:tcPr>
            <w:tcW w:w="618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57.</w:t>
            </w:r>
          </w:p>
        </w:tc>
        <w:tc>
          <w:tcPr>
            <w:tcW w:w="4820" w:type="dxa"/>
            <w:gridSpan w:val="2"/>
          </w:tcPr>
          <w:p w:rsidR="000F56A0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Определ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ение болезни комнатных растений</w:t>
            </w:r>
          </w:p>
        </w:tc>
        <w:tc>
          <w:tcPr>
            <w:tcW w:w="1075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0F56A0" w:rsidRDefault="000F56A0" w:rsidP="000F56A0">
            <w:pPr>
              <w:jc w:val="center"/>
            </w:pPr>
            <w:r w:rsidRPr="00E352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6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88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3D23E6" w:rsidTr="000F56A0">
        <w:tc>
          <w:tcPr>
            <w:tcW w:w="618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58.</w:t>
            </w:r>
          </w:p>
        </w:tc>
        <w:tc>
          <w:tcPr>
            <w:tcW w:w="4820" w:type="dxa"/>
            <w:gridSpan w:val="2"/>
          </w:tcPr>
          <w:p w:rsidR="000F56A0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Приготовление препаратов 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обработка растений от болезней</w:t>
            </w:r>
          </w:p>
        </w:tc>
        <w:tc>
          <w:tcPr>
            <w:tcW w:w="1075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0F56A0" w:rsidRDefault="000F56A0" w:rsidP="000F56A0">
            <w:pPr>
              <w:jc w:val="center"/>
            </w:pPr>
            <w:r w:rsidRPr="00E352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6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88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59.</w:t>
            </w:r>
          </w:p>
        </w:tc>
        <w:tc>
          <w:tcPr>
            <w:tcW w:w="4820" w:type="dxa"/>
            <w:gridSpan w:val="2"/>
          </w:tcPr>
          <w:p w:rsidR="008C70AF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Вредители комнатных растений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Безопасные меры борьбы с вредителями. Профил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актика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3D23E6" w:rsidTr="000F56A0">
        <w:tc>
          <w:tcPr>
            <w:tcW w:w="618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61.</w:t>
            </w:r>
          </w:p>
        </w:tc>
        <w:tc>
          <w:tcPr>
            <w:tcW w:w="4820" w:type="dxa"/>
            <w:gridSpan w:val="2"/>
          </w:tcPr>
          <w:p w:rsidR="000F56A0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Определени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 вредителей комнатных растений</w:t>
            </w:r>
          </w:p>
        </w:tc>
        <w:tc>
          <w:tcPr>
            <w:tcW w:w="1075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0F56A0" w:rsidRDefault="000F56A0" w:rsidP="000F56A0">
            <w:pPr>
              <w:jc w:val="center"/>
            </w:pPr>
            <w:r w:rsidRPr="00C908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6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88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3D23E6" w:rsidTr="000F56A0">
        <w:tc>
          <w:tcPr>
            <w:tcW w:w="618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62.</w:t>
            </w:r>
          </w:p>
        </w:tc>
        <w:tc>
          <w:tcPr>
            <w:tcW w:w="4820" w:type="dxa"/>
            <w:gridSpan w:val="2"/>
          </w:tcPr>
          <w:p w:rsidR="000F56A0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Приготовление препаратов и 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бработка растений от вредителей</w:t>
            </w:r>
          </w:p>
        </w:tc>
        <w:tc>
          <w:tcPr>
            <w:tcW w:w="1075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0F56A0" w:rsidRDefault="000F56A0" w:rsidP="000F56A0">
            <w:pPr>
              <w:jc w:val="center"/>
            </w:pPr>
            <w:r w:rsidRPr="00C908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6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88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56A0" w:rsidRPr="003D23E6" w:rsidTr="000F56A0">
        <w:tc>
          <w:tcPr>
            <w:tcW w:w="618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63.</w:t>
            </w:r>
          </w:p>
        </w:tc>
        <w:tc>
          <w:tcPr>
            <w:tcW w:w="4820" w:type="dxa"/>
            <w:gridSpan w:val="2"/>
          </w:tcPr>
          <w:p w:rsidR="000F56A0" w:rsidRPr="003D23E6" w:rsidRDefault="000F56A0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Итоговое занятие</w:t>
            </w:r>
          </w:p>
        </w:tc>
        <w:tc>
          <w:tcPr>
            <w:tcW w:w="1075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0F56A0" w:rsidRDefault="000F56A0" w:rsidP="000F56A0">
            <w:pPr>
              <w:jc w:val="center"/>
            </w:pPr>
            <w:r w:rsidRPr="00C908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6" w:type="dxa"/>
          </w:tcPr>
          <w:p w:rsidR="000F56A0" w:rsidRPr="003D23E6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88" w:type="dxa"/>
          </w:tcPr>
          <w:p w:rsidR="000F56A0" w:rsidRPr="002E1171" w:rsidRDefault="000F56A0" w:rsidP="00FD6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+ викторина</w:t>
            </w:r>
          </w:p>
        </w:tc>
      </w:tr>
      <w:tr w:rsidR="00FD610B" w:rsidRPr="003D23E6" w:rsidTr="000F56A0">
        <w:tc>
          <w:tcPr>
            <w:tcW w:w="9508" w:type="dxa"/>
            <w:gridSpan w:val="7"/>
          </w:tcPr>
          <w:p w:rsidR="00FD610B" w:rsidRPr="003D23E6" w:rsidRDefault="00FD610B" w:rsidP="00FD61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Модуль</w:t>
            </w:r>
            <w:r w:rsidRPr="003D23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13</w:t>
            </w:r>
            <w:r w:rsidRPr="003D23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 Инициализация комнатных растений</w:t>
            </w: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64.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Паспорт комнатных</w:t>
            </w:r>
            <w:r w:rsidR="000F56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растений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65.</w:t>
            </w:r>
          </w:p>
        </w:tc>
        <w:tc>
          <w:tcPr>
            <w:tcW w:w="4820" w:type="dxa"/>
            <w:gridSpan w:val="2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Выбор ассортимента растений, с</w:t>
            </w:r>
            <w:r w:rsidR="001F242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оздание системы условных знаков</w:t>
            </w:r>
          </w:p>
        </w:tc>
        <w:tc>
          <w:tcPr>
            <w:tcW w:w="1075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F2422" w:rsidRPr="003D23E6" w:rsidTr="000F56A0">
        <w:tc>
          <w:tcPr>
            <w:tcW w:w="618" w:type="dxa"/>
          </w:tcPr>
          <w:p w:rsidR="001F2422" w:rsidRPr="003D23E6" w:rsidRDefault="001F2422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66.</w:t>
            </w:r>
          </w:p>
        </w:tc>
        <w:tc>
          <w:tcPr>
            <w:tcW w:w="4820" w:type="dxa"/>
            <w:gridSpan w:val="2"/>
          </w:tcPr>
          <w:p w:rsidR="001F2422" w:rsidRPr="003D23E6" w:rsidRDefault="001F2422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Изготовле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ние паспорта комнатных растений</w:t>
            </w:r>
          </w:p>
        </w:tc>
        <w:tc>
          <w:tcPr>
            <w:tcW w:w="1075" w:type="dxa"/>
          </w:tcPr>
          <w:p w:rsidR="001F2422" w:rsidRPr="003D23E6" w:rsidRDefault="001F2422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1F2422" w:rsidRDefault="001F2422" w:rsidP="001F2422">
            <w:pPr>
              <w:jc w:val="center"/>
            </w:pPr>
            <w:r w:rsidRPr="0072043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6" w:type="dxa"/>
          </w:tcPr>
          <w:p w:rsidR="001F2422" w:rsidRPr="003D23E6" w:rsidRDefault="001F2422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88" w:type="dxa"/>
          </w:tcPr>
          <w:p w:rsidR="001F2422" w:rsidRPr="003D23E6" w:rsidRDefault="001F2422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F2422" w:rsidRPr="003D23E6" w:rsidTr="000F56A0">
        <w:tc>
          <w:tcPr>
            <w:tcW w:w="618" w:type="dxa"/>
          </w:tcPr>
          <w:p w:rsidR="001F2422" w:rsidRPr="003D23E6" w:rsidRDefault="001F2422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67.</w:t>
            </w:r>
          </w:p>
        </w:tc>
        <w:tc>
          <w:tcPr>
            <w:tcW w:w="4820" w:type="dxa"/>
            <w:gridSpan w:val="2"/>
          </w:tcPr>
          <w:p w:rsidR="001F2422" w:rsidRPr="003D23E6" w:rsidRDefault="001F2422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Доработка паспор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 растений. Оценка результатов</w:t>
            </w:r>
          </w:p>
        </w:tc>
        <w:tc>
          <w:tcPr>
            <w:tcW w:w="1075" w:type="dxa"/>
          </w:tcPr>
          <w:p w:rsidR="001F2422" w:rsidRPr="003D23E6" w:rsidRDefault="001F2422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1F2422" w:rsidRDefault="001F2422" w:rsidP="001F2422">
            <w:pPr>
              <w:jc w:val="center"/>
            </w:pPr>
            <w:r w:rsidRPr="0072043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6" w:type="dxa"/>
          </w:tcPr>
          <w:p w:rsidR="001F2422" w:rsidRPr="003D23E6" w:rsidRDefault="001F2422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88" w:type="dxa"/>
          </w:tcPr>
          <w:p w:rsidR="001F2422" w:rsidRPr="002E1171" w:rsidRDefault="001F2422" w:rsidP="00FD6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паспорта растений</w:t>
            </w:r>
          </w:p>
        </w:tc>
      </w:tr>
      <w:tr w:rsidR="00FD610B" w:rsidRPr="003D23E6" w:rsidTr="000F56A0">
        <w:tc>
          <w:tcPr>
            <w:tcW w:w="9508" w:type="dxa"/>
            <w:gridSpan w:val="7"/>
            <w:shd w:val="clear" w:color="auto" w:fill="FFFFFF" w:themeFill="background1"/>
          </w:tcPr>
          <w:p w:rsidR="00FD610B" w:rsidRPr="003D23E6" w:rsidRDefault="00FD610B" w:rsidP="00FD61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Модуль</w:t>
            </w:r>
            <w:r w:rsidRPr="003D23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14</w:t>
            </w:r>
            <w:r w:rsidRPr="003D23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 Это нужно знать</w:t>
            </w:r>
          </w:p>
        </w:tc>
      </w:tr>
      <w:tr w:rsidR="008C70AF" w:rsidRPr="003D23E6" w:rsidTr="000F56A0">
        <w:tc>
          <w:tcPr>
            <w:tcW w:w="618" w:type="dxa"/>
            <w:shd w:val="clear" w:color="auto" w:fill="FFFFFF" w:themeFill="background1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68.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8C70AF" w:rsidRPr="003D23E6" w:rsidRDefault="001F2422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Ядовитые комнатные растения</w:t>
            </w:r>
          </w:p>
        </w:tc>
        <w:tc>
          <w:tcPr>
            <w:tcW w:w="1075" w:type="dxa"/>
            <w:shd w:val="clear" w:color="auto" w:fill="FFFFFF" w:themeFill="background1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shd w:val="clear" w:color="auto" w:fill="FFFFFF" w:themeFill="background1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  <w:shd w:val="clear" w:color="auto" w:fill="FFFFFF" w:themeFill="background1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  <w:shd w:val="clear" w:color="auto" w:fill="FFFFFF" w:themeFill="background1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69.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8C70AF" w:rsidRPr="003D23E6" w:rsidRDefault="001F2422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Лекарственные растения</w:t>
            </w:r>
          </w:p>
        </w:tc>
        <w:tc>
          <w:tcPr>
            <w:tcW w:w="1075" w:type="dxa"/>
            <w:shd w:val="clear" w:color="auto" w:fill="FFFFFF" w:themeFill="background1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shd w:val="clear" w:color="auto" w:fill="FFFFFF" w:themeFill="background1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  <w:shd w:val="clear" w:color="auto" w:fill="FFFFFF" w:themeFill="background1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  <w:shd w:val="clear" w:color="auto" w:fill="FFFFFF" w:themeFill="background1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70.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8C70AF" w:rsidRPr="003D23E6" w:rsidRDefault="008C70AF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Растения Кр</w:t>
            </w:r>
            <w:r w:rsidR="001F242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асной книги Челябинской области</w:t>
            </w:r>
          </w:p>
        </w:tc>
        <w:tc>
          <w:tcPr>
            <w:tcW w:w="1075" w:type="dxa"/>
            <w:shd w:val="clear" w:color="auto" w:fill="FFFFFF" w:themeFill="background1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shd w:val="clear" w:color="auto" w:fill="FFFFFF" w:themeFill="background1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88" w:type="dxa"/>
            <w:shd w:val="clear" w:color="auto" w:fill="FFFFFF" w:themeFill="background1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70AF" w:rsidRPr="003D23E6" w:rsidTr="000F56A0">
        <w:tc>
          <w:tcPr>
            <w:tcW w:w="618" w:type="dxa"/>
            <w:shd w:val="clear" w:color="auto" w:fill="FFFFFF" w:themeFill="background1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71.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8C70AF" w:rsidRPr="003D23E6" w:rsidRDefault="00FD610B" w:rsidP="00FD610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Заключительное занятие: з</w:t>
            </w:r>
            <w:r w:rsidR="008C70AF" w:rsidRPr="003D2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ащита </w:t>
            </w:r>
            <w:r w:rsidR="001F242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творческих и реферативных работ</w:t>
            </w:r>
          </w:p>
        </w:tc>
        <w:tc>
          <w:tcPr>
            <w:tcW w:w="1075" w:type="dxa"/>
            <w:shd w:val="clear" w:color="auto" w:fill="FFFFFF" w:themeFill="background1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FFFFFF" w:themeFill="background1"/>
          </w:tcPr>
          <w:p w:rsidR="008C70AF" w:rsidRPr="003D23E6" w:rsidRDefault="001F2422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F242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636" w:type="dxa"/>
            <w:shd w:val="clear" w:color="auto" w:fill="FFFFFF" w:themeFill="background1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88" w:type="dxa"/>
            <w:shd w:val="clear" w:color="auto" w:fill="FFFFFF" w:themeFill="background1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Защита работ</w:t>
            </w:r>
          </w:p>
        </w:tc>
      </w:tr>
      <w:tr w:rsidR="008C70AF" w:rsidRPr="003D23E6" w:rsidTr="000F56A0">
        <w:tc>
          <w:tcPr>
            <w:tcW w:w="5438" w:type="dxa"/>
            <w:gridSpan w:val="3"/>
            <w:shd w:val="clear" w:color="auto" w:fill="FFFFFF" w:themeFill="background1"/>
          </w:tcPr>
          <w:p w:rsidR="008C70AF" w:rsidRPr="003D23E6" w:rsidRDefault="008C70AF" w:rsidP="000F2EF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Всего</w:t>
            </w:r>
            <w:r w:rsidR="000F2EF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за второй год</w:t>
            </w:r>
          </w:p>
        </w:tc>
        <w:tc>
          <w:tcPr>
            <w:tcW w:w="1075" w:type="dxa"/>
            <w:shd w:val="clear" w:color="auto" w:fill="FFFFFF" w:themeFill="background1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144</w:t>
            </w:r>
          </w:p>
        </w:tc>
        <w:tc>
          <w:tcPr>
            <w:tcW w:w="571" w:type="dxa"/>
            <w:shd w:val="clear" w:color="auto" w:fill="FFFFFF" w:themeFill="background1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45</w:t>
            </w:r>
          </w:p>
        </w:tc>
        <w:tc>
          <w:tcPr>
            <w:tcW w:w="636" w:type="dxa"/>
            <w:shd w:val="clear" w:color="auto" w:fill="FFFFFF" w:themeFill="background1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D23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</w:t>
            </w:r>
          </w:p>
        </w:tc>
        <w:tc>
          <w:tcPr>
            <w:tcW w:w="1788" w:type="dxa"/>
            <w:shd w:val="clear" w:color="auto" w:fill="FFFFFF" w:themeFill="background1"/>
          </w:tcPr>
          <w:p w:rsidR="008C70AF" w:rsidRPr="003D23E6" w:rsidRDefault="008C70AF" w:rsidP="00FD61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0F2EFE" w:rsidRPr="003D23E6" w:rsidTr="000F56A0">
        <w:tc>
          <w:tcPr>
            <w:tcW w:w="5438" w:type="dxa"/>
            <w:gridSpan w:val="3"/>
            <w:shd w:val="clear" w:color="auto" w:fill="FFFFFF" w:themeFill="background1"/>
          </w:tcPr>
          <w:p w:rsidR="000F2EFE" w:rsidRPr="003D23E6" w:rsidRDefault="000F2EFE" w:rsidP="000F2EF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075" w:type="dxa"/>
            <w:shd w:val="clear" w:color="auto" w:fill="FFFFFF" w:themeFill="background1"/>
          </w:tcPr>
          <w:p w:rsidR="000F2EFE" w:rsidRPr="003D23E6" w:rsidRDefault="000F2EFE" w:rsidP="00FD61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288</w:t>
            </w:r>
          </w:p>
        </w:tc>
        <w:tc>
          <w:tcPr>
            <w:tcW w:w="571" w:type="dxa"/>
            <w:shd w:val="clear" w:color="auto" w:fill="FFFFFF" w:themeFill="background1"/>
          </w:tcPr>
          <w:p w:rsidR="000F2EFE" w:rsidRPr="003D23E6" w:rsidRDefault="000F2EFE" w:rsidP="00FD61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90</w:t>
            </w:r>
          </w:p>
        </w:tc>
        <w:tc>
          <w:tcPr>
            <w:tcW w:w="636" w:type="dxa"/>
            <w:shd w:val="clear" w:color="auto" w:fill="FFFFFF" w:themeFill="background1"/>
          </w:tcPr>
          <w:p w:rsidR="000F2EFE" w:rsidRPr="003D23E6" w:rsidRDefault="000F2EFE" w:rsidP="00FD61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198</w:t>
            </w:r>
          </w:p>
        </w:tc>
        <w:tc>
          <w:tcPr>
            <w:tcW w:w="1788" w:type="dxa"/>
            <w:shd w:val="clear" w:color="auto" w:fill="FFFFFF" w:themeFill="background1"/>
          </w:tcPr>
          <w:p w:rsidR="000F2EFE" w:rsidRPr="003D23E6" w:rsidRDefault="000F2EFE" w:rsidP="00FD61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7571BB" w:rsidRDefault="007571BB" w:rsidP="007571BB">
      <w:pPr>
        <w:pStyle w:val="a3"/>
        <w:spacing w:after="0" w:line="360" w:lineRule="auto"/>
        <w:ind w:left="0"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571BB" w:rsidRDefault="007571BB" w:rsidP="007571BB">
      <w:pPr>
        <w:pStyle w:val="a3"/>
        <w:spacing w:after="0" w:line="360" w:lineRule="auto"/>
        <w:ind w:left="0"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157FB7" w:rsidRDefault="00157FB7" w:rsidP="00A216EC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СОДЕРЖАТЕЛЬНЫЙ РАЗДЕЛ</w:t>
      </w:r>
    </w:p>
    <w:p w:rsidR="00157FB7" w:rsidRPr="00A216EC" w:rsidRDefault="00157FB7" w:rsidP="000E7DCF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216E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Содержание программы</w:t>
      </w:r>
    </w:p>
    <w:p w:rsidR="00157FB7" w:rsidRPr="008703F9" w:rsidRDefault="00157FB7" w:rsidP="000E7D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год обучения</w:t>
      </w:r>
    </w:p>
    <w:p w:rsidR="00157FB7" w:rsidRPr="008703F9" w:rsidRDefault="00A12618" w:rsidP="000E7D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6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Модуль</w:t>
      </w:r>
      <w:r w:rsidR="00157FB7" w:rsidRPr="00A12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1F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57FB7" w:rsidRPr="00A12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57FB7" w:rsidRPr="00A126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итодизайн</w:t>
      </w:r>
      <w:proofErr w:type="spellEnd"/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как современное направление в дизайне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6 часов 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(теория </w:t>
      </w:r>
      <w:r w:rsidR="001F2422" w:rsidRPr="001F2422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1F24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 часа, практика </w:t>
      </w:r>
      <w:r w:rsidR="001F2422" w:rsidRPr="001F2422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1F24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3 часа)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Pr="008703F9" w:rsidRDefault="00A12618" w:rsidP="000E7D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1. </w:t>
      </w:r>
      <w:proofErr w:type="spellStart"/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Фитодизайн</w:t>
      </w:r>
      <w:proofErr w:type="spellEnd"/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понятие, цели, задачи. История </w:t>
      </w:r>
      <w:proofErr w:type="spellStart"/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фитодизайна</w:t>
      </w:r>
      <w:proofErr w:type="spellEnd"/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C654A">
        <w:rPr>
          <w:rFonts w:ascii="Times New Roman" w:hAnsi="Times New Roman" w:cs="Times New Roman"/>
          <w:sz w:val="28"/>
          <w:szCs w:val="28"/>
        </w:rPr>
        <w:t xml:space="preserve">– 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2 часа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Pr="008703F9" w:rsidRDefault="00157FB7" w:rsidP="000E7D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Теория</w:t>
      </w:r>
      <w:r w:rsidR="00A126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Определение понятия, основных целей и задач. Краткое описание основных этапов развития </w:t>
      </w:r>
      <w:proofErr w:type="spellStart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фитодизайна</w:t>
      </w:r>
      <w:proofErr w:type="spellEnd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Pr="008703F9" w:rsidRDefault="00157FB7" w:rsidP="000E7D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Практика</w:t>
      </w:r>
      <w:r w:rsidR="00A126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Просмотр презентац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ии, видеоматериала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Pr="008703F9" w:rsidRDefault="00A12618" w:rsidP="000E7D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Тенденции развития современного </w:t>
      </w:r>
      <w:proofErr w:type="spellStart"/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фитодизайна</w:t>
      </w:r>
      <w:proofErr w:type="spellEnd"/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 часа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Pr="008703F9" w:rsidRDefault="00157FB7" w:rsidP="000E7D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Теория. Современный </w:t>
      </w:r>
      <w:proofErr w:type="spellStart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фитодизайн</w:t>
      </w:r>
      <w:proofErr w:type="spellEnd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, его виды. Интерьерное озеленение.</w:t>
      </w:r>
    </w:p>
    <w:p w:rsidR="00157FB7" w:rsidRPr="008703F9" w:rsidRDefault="00157FB7" w:rsidP="000E7D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Практика. Просмотр презентац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ии, видеоматериала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Pr="008703F9" w:rsidRDefault="00A12618" w:rsidP="000E7D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Технический проект озеленения интерьера в </w:t>
      </w:r>
      <w:proofErr w:type="spellStart"/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фитодизайне</w:t>
      </w:r>
      <w:proofErr w:type="spellEnd"/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 часа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Pr="008703F9" w:rsidRDefault="00A12618" w:rsidP="000E7D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Теория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. Определение понятия, целей и задач технического проекта. Этапы интерьерного озеленения.</w:t>
      </w:r>
    </w:p>
    <w:p w:rsidR="00157FB7" w:rsidRPr="008703F9" w:rsidRDefault="00157FB7" w:rsidP="000E7D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Практика. Просмотр презентац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ии, видеоматериала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Pr="008703F9" w:rsidRDefault="00A12618" w:rsidP="000E7D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126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Модуль</w:t>
      </w:r>
      <w:r w:rsidR="00157FB7" w:rsidRPr="00A126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 w:rsidR="001F24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Основы цветоводства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57FB7" w:rsidRPr="008703F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32 часа </w:t>
      </w:r>
      <w:r w:rsidR="00157F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(теория </w:t>
      </w:r>
      <w:r w:rsidR="001F2422" w:rsidRPr="001F24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</w:t>
      </w:r>
      <w:r w:rsidR="001F24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57F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14 часов, практика </w:t>
      </w:r>
      <w:r w:rsidR="001F2422" w:rsidRPr="001F24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</w:t>
      </w:r>
      <w:r w:rsidR="001F24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57F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18 часов</w:t>
      </w:r>
      <w:r w:rsidR="00157FB7" w:rsidRPr="008703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="00157F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157FB7" w:rsidRPr="008703F9" w:rsidRDefault="00A12618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4. 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Определение роли растений в жизни человека, декорировании, организации пространства помещений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 часа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Pr="008703F9" w:rsidRDefault="00157FB7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Теория. Растения. Основные функции и части растений. Растения в интерьере. </w:t>
      </w:r>
    </w:p>
    <w:p w:rsidR="00157FB7" w:rsidRPr="008703F9" w:rsidRDefault="00157FB7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Практика. Просмотр презентации. Работа с иллюстрати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вным материалом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A126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Практическая работа № 1. Части растений. </w:t>
      </w:r>
    </w:p>
    <w:p w:rsidR="00157FB7" w:rsidRPr="008703F9" w:rsidRDefault="00A12618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5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="00157FB7" w:rsidRPr="008703F9">
        <w:rPr>
          <w:rFonts w:ascii="Times New Roman" w:hAnsi="Times New Roman" w:cs="Times New Roman"/>
          <w:sz w:val="28"/>
          <w:szCs w:val="28"/>
          <w:lang w:eastAsia="ru-RU"/>
        </w:rPr>
        <w:t>Основные жизненные формы растений, применяемы</w:t>
      </w:r>
      <w:r w:rsidR="00157FB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57FB7" w:rsidRPr="008703F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57FB7" w:rsidRPr="008703F9">
        <w:rPr>
          <w:rFonts w:ascii="Times New Roman" w:hAnsi="Times New Roman" w:cs="Times New Roman"/>
          <w:sz w:val="28"/>
          <w:szCs w:val="28"/>
          <w:lang w:eastAsia="ru-RU"/>
        </w:rPr>
        <w:t>фитодизайне</w:t>
      </w:r>
      <w:proofErr w:type="spellEnd"/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 часа.</w:t>
      </w:r>
    </w:p>
    <w:p w:rsidR="00157FB7" w:rsidRPr="008703F9" w:rsidRDefault="00157FB7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Теория. Понятие о жизненных формах растений. Упрощенная система И.Г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Серебрякова.</w:t>
      </w:r>
    </w:p>
    <w:p w:rsidR="00157FB7" w:rsidRPr="008703F9" w:rsidRDefault="00157FB7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Практика. Просмотр презентации. Работа с иллюстративным материалом, живыми объектами. Практическая работа № 2. Определение жизненных форм растений: Лианы. Ампельные растения. Суккуленты. Древесные растения. Луковичные растения. Травянистые растения. Оформление таблицы.</w:t>
      </w:r>
    </w:p>
    <w:p w:rsidR="00157FB7" w:rsidRPr="008703F9" w:rsidRDefault="00A12618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6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Классификация растений по Д.Г. </w:t>
      </w:r>
      <w:proofErr w:type="spellStart"/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Хессайону</w:t>
      </w:r>
      <w:proofErr w:type="spellEnd"/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 часов</w:t>
      </w:r>
      <w:r w:rsidR="001F242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Pr="008703F9" w:rsidRDefault="00157FB7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Теория. Понятие и принципы классификации растений. Характеристика растений в соответствии с классификацией Д.Г. </w:t>
      </w:r>
      <w:proofErr w:type="spellStart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Хесса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йона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Pr="008703F9" w:rsidRDefault="00157FB7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Практика. Просмотр </w:t>
      </w:r>
      <w:proofErr w:type="gramStart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слайд-фильмов</w:t>
      </w:r>
      <w:proofErr w:type="gramEnd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Работа с живыми объектами, иллюстративн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 материалом.</w:t>
      </w:r>
      <w:r w:rsidR="00A126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7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№ 3. </w:t>
      </w:r>
      <w:proofErr w:type="spellStart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Декоративнолистные</w:t>
      </w:r>
      <w:proofErr w:type="spellEnd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proofErr w:type="spellStart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декоративноцветущие</w:t>
      </w:r>
      <w:proofErr w:type="spellEnd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комнатные растения. </w:t>
      </w:r>
      <w:proofErr w:type="spellStart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Декоративноцветущие</w:t>
      </w:r>
      <w:proofErr w:type="spellEnd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горшечные комнатные растения. Суккуленты. Оформ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ление таблицы.</w:t>
      </w:r>
    </w:p>
    <w:p w:rsidR="00157FB7" w:rsidRPr="008703F9" w:rsidRDefault="00A12618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7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Экологические факторы роста растений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 часов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Pr="008703F9" w:rsidRDefault="00A12618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Теория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. Климатический фактор (состав воздуха, свет, температура и влажность воздуха). Эдафический фактор (почвенно-грунтово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>й)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Pr="008703F9" w:rsidRDefault="00157FB7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Практика. Просмотр презентации, видеоматериала. Практическая работа № 4. </w:t>
      </w:r>
      <w:r w:rsidRPr="0087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влияния основных экологических факторов при </w:t>
      </w:r>
      <w:r w:rsidRPr="00870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выращивании растений.</w:t>
      </w:r>
      <w:r w:rsidR="00A1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Практическая работа № 5. Размещение растений от их экологических требований.</w:t>
      </w:r>
    </w:p>
    <w:p w:rsidR="00157FB7" w:rsidRPr="008703F9" w:rsidRDefault="00A12618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8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="00157FB7" w:rsidRPr="008703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способы размножения растений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 часа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Pr="008703F9" w:rsidRDefault="00157FB7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Теория. </w:t>
      </w:r>
      <w:proofErr w:type="gramStart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Размножение растений: отводками (горизонтальными, воздушными), отпрысками, усами, черенками, кусочками стебля, делением, воздушными отводками,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еменами, спорами.</w:t>
      </w:r>
      <w:proofErr w:type="gramEnd"/>
    </w:p>
    <w:p w:rsidR="00157FB7" w:rsidRPr="008703F9" w:rsidRDefault="00157FB7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Практика. Просмотр презентации. Работа с иллюстративным материалом, ж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ивыми объектами.</w:t>
      </w:r>
      <w:r w:rsidR="00A126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Практическая работа № 6. Способы размножения растений.</w:t>
      </w:r>
    </w:p>
    <w:p w:rsidR="00157FB7" w:rsidRPr="008703F9" w:rsidRDefault="00A12618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Уход за растениями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 часов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Pr="008703F9" w:rsidRDefault="00157FB7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Теория. Уход за растениями. 10 золотых правил. Правильная обрезка растений, формовка и полир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овка, пересадка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Pr="008703F9" w:rsidRDefault="00157FB7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Практика. Просмотр презентации, видеоматериала. Работа с живыми объектами, иллюстративным материалом. Правила полива и подкормки растений.</w:t>
      </w:r>
      <w:r w:rsidR="00A126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Практическая работа № 7. Вредители и бо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лезни растений.</w:t>
      </w:r>
    </w:p>
    <w:p w:rsidR="00157FB7" w:rsidRPr="008703F9" w:rsidRDefault="00A12618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126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Модуль</w:t>
      </w:r>
      <w:r w:rsidR="00157FB7" w:rsidRPr="00A126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3</w:t>
      </w:r>
      <w:r w:rsidR="001F24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Композиция, ее элементы и свойства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14 часов 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(теория </w:t>
      </w:r>
      <w:r w:rsidR="001F2422" w:rsidRPr="001F2422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1F24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>6 часов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практика </w:t>
      </w:r>
      <w:r w:rsidR="001F2422" w:rsidRPr="001F2422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1F24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8 час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.)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Pr="008703F9" w:rsidRDefault="00A12618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10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Общие сведения о композиции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 часа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Pr="008703F9" w:rsidRDefault="00157FB7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Теория. Понятие композици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. Основные свойства и элементы композиции.</w:t>
      </w:r>
    </w:p>
    <w:p w:rsidR="00157FB7" w:rsidRPr="008703F9" w:rsidRDefault="00A12618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11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Виды композиций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 часов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Pr="008703F9" w:rsidRDefault="00157FB7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Теория. Виды композиций: основы построения плоскостных и объемно-пространственных композиций.</w:t>
      </w:r>
    </w:p>
    <w:p w:rsidR="00157FB7" w:rsidRPr="008703F9" w:rsidRDefault="00157FB7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Практика. Просмотр </w:t>
      </w:r>
      <w:proofErr w:type="gramStart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слайд-фильма</w:t>
      </w:r>
      <w:proofErr w:type="gramEnd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Работа с иллюстративным материалом (схемы).</w:t>
      </w:r>
      <w:r w:rsidR="00A126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Практическая работа № 8. Построение плоскостных композиций.</w:t>
      </w:r>
      <w:r w:rsidR="00A126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Практическая работа № 9. Построение объ</w:t>
      </w:r>
      <w:r w:rsidR="00D71F50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мно-пространственных композиций.</w:t>
      </w:r>
    </w:p>
    <w:p w:rsidR="00157FB7" w:rsidRPr="008703F9" w:rsidRDefault="00A12618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12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Цветочные композиции и их свойства </w:t>
      </w:r>
      <w:r w:rsidR="001F2422">
        <w:rPr>
          <w:rFonts w:ascii="Times New Roman" w:hAnsi="Times New Roman" w:cs="Times New Roman"/>
          <w:sz w:val="28"/>
          <w:szCs w:val="28"/>
        </w:rPr>
        <w:t>–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 часов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Pr="008703F9" w:rsidRDefault="00A12618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Теория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. Цветочные композиции и их свойства: основные стили цветочных композиций (массивный, линейный, с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>мешанный стили)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Pr="008703F9" w:rsidRDefault="00157FB7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Практика. Просмотр </w:t>
      </w:r>
      <w:proofErr w:type="gramStart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слайд-фильма</w:t>
      </w:r>
      <w:proofErr w:type="gramEnd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Правила построения цветочных композиций. Работа с декоративным материалом. Практическая работа № 10. Построение цветочных композиций. </w:t>
      </w:r>
    </w:p>
    <w:p w:rsidR="00157FB7" w:rsidRPr="008703F9" w:rsidRDefault="00A12618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Модуль 4</w:t>
      </w:r>
      <w:r w:rsidR="001F24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Цветовые характеристики декоративных растений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12 часов 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(теория </w:t>
      </w:r>
      <w:r w:rsidR="001F2422" w:rsidRPr="001F2422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часов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практика </w:t>
      </w:r>
      <w:r w:rsidR="001F2422" w:rsidRPr="001F2422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8 час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Pr="008703F9" w:rsidRDefault="00A12618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13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понятия и характеристики цвета. Классификация ц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вета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 часов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Pr="008703F9" w:rsidRDefault="00157FB7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Теория. Основные понятия и характеристики цвета.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Классификация цвета (ахроматические и хроматические цвета). Поняти</w:t>
      </w:r>
      <w:r w:rsidR="001F2422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«цветовой фон», «насыщенность».</w:t>
      </w:r>
    </w:p>
    <w:p w:rsidR="00157FB7" w:rsidRPr="008703F9" w:rsidRDefault="00157FB7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Практика. Просмотр презентации. Работа с таблицей «Психологическое воздействие цвета на человека». Работа с иллюстративным материалом.</w:t>
      </w:r>
      <w:r w:rsidR="00A126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Практическая работа № 11. Восприятие цвета. Контраст, его виды и 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арактеристика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A126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Практическая раб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ота № 11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Гармония и колорит. Правильный подбор цвета. </w:t>
      </w:r>
    </w:p>
    <w:p w:rsidR="00157FB7" w:rsidRPr="008703F9" w:rsidRDefault="000B7C42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14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Растения и их цветовые характеристики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 часа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Pr="008703F9" w:rsidRDefault="000B7C42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Теория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Растения и их цветовые характеристики: цветовая окраска цветка и листьев, фактура листьев.</w:t>
      </w:r>
    </w:p>
    <w:p w:rsidR="00157FB7" w:rsidRPr="008703F9" w:rsidRDefault="00157FB7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Практика. Просмотр </w:t>
      </w:r>
      <w:proofErr w:type="gramStart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слайд-фильма</w:t>
      </w:r>
      <w:proofErr w:type="gramEnd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Работа с таблицей «Цветовые гаммы растений». </w:t>
      </w:r>
    </w:p>
    <w:p w:rsidR="00157FB7" w:rsidRPr="008703F9" w:rsidRDefault="000B7C42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Модуль</w:t>
      </w:r>
      <w:r w:rsidR="00157FB7" w:rsidRPr="000B7C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5</w:t>
      </w:r>
      <w:r w:rsidR="001F24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Композиции из растений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46 часов 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(теория </w:t>
      </w:r>
      <w:r w:rsidR="001F2422" w:rsidRPr="001F2422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1F24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>10 часов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практика </w:t>
      </w:r>
      <w:r w:rsidR="001F2422" w:rsidRPr="001F2422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36 час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Pr="008703F9" w:rsidRDefault="000B7C42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15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Виды растительных композиций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10 часов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Pr="008703F9" w:rsidRDefault="00157FB7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Теория. Виды растительных композиций: витраж, коллаж, панно, кашпо, цветочница, террариум, </w:t>
      </w:r>
      <w:proofErr w:type="spellStart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флорариум</w:t>
      </w:r>
      <w:proofErr w:type="spellEnd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. Техника создания различных видов растительных композиций. Поэтапное оформление.</w:t>
      </w:r>
    </w:p>
    <w:p w:rsidR="00157FB7" w:rsidRPr="008703F9" w:rsidRDefault="00157FB7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Практика. Просм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отр презентации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Работа с иллюстративным материалом, декоративными элементами.</w:t>
      </w:r>
      <w:r w:rsidR="000B7C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Творческое занятие 1: </w:t>
      </w:r>
      <w:proofErr w:type="gramStart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флористического панно</w:t>
      </w:r>
      <w:r w:rsidR="000B7C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Выбор тематики флористического панно.</w:t>
      </w:r>
      <w:proofErr w:type="gramEnd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Подготовка материала. Выбор 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и закрепление основы панно, декорирование рамки. Доработка флористического панно. </w:t>
      </w:r>
      <w:proofErr w:type="gramStart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Выставочный просмотр</w:t>
      </w:r>
      <w:r w:rsidR="000B7C42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157FB7" w:rsidRPr="008703F9" w:rsidRDefault="000B7C42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16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Аранжировка цветов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12 часов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Pr="008703F9" w:rsidRDefault="00157FB7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Теория. Аранжировка цветов. История аранжировки цветов.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Материалы, используемые для аранжировки. Стили цвето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чных композиций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Default="00157FB7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Практика. Просмотр </w:t>
      </w:r>
      <w:proofErr w:type="gramStart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слайд-фильма</w:t>
      </w:r>
      <w:proofErr w:type="gramEnd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Работа с иллюстративным материалом, декоративными элементами.</w:t>
      </w:r>
      <w:r w:rsidR="000B7C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Творческое занятие 2: </w:t>
      </w:r>
      <w:proofErr w:type="gramStart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ние миниатюры</w:t>
      </w:r>
      <w:r w:rsidR="000B7C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и оформление миниатюр: композиция со свечами.</w:t>
      </w:r>
      <w:proofErr w:type="gramEnd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Косы и гирлянды. Миниатюра кольцо. Создание миниатюры на выбор. Подготовка материала. Оформление миниатюры. Доработка 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мпозиции.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Выставочный просмотр</w:t>
      </w:r>
      <w:r w:rsidR="000B7C42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  <w:proofErr w:type="gramEnd"/>
    </w:p>
    <w:p w:rsidR="00157FB7" w:rsidRPr="008703F9" w:rsidRDefault="000B7C42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17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Восточная аранжировка цветов: икебана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14 часов</w:t>
      </w:r>
    </w:p>
    <w:p w:rsidR="00157FB7" w:rsidRPr="008703F9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70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Исторический экскурс зарождение икебаны. Школы икебаны. Растения, традиционно используемые в икебане. </w:t>
      </w:r>
    </w:p>
    <w:p w:rsidR="00157FB7" w:rsidRPr="008703F9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Практика. Просмотр презентации. Работа с иллюстративным материалом, декоратив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ными элементами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B7C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Практическая работа № 12. </w:t>
      </w:r>
      <w:r w:rsidRPr="008703F9">
        <w:rPr>
          <w:rFonts w:ascii="Times New Roman" w:hAnsi="Times New Roman" w:cs="Times New Roman"/>
          <w:sz w:val="28"/>
          <w:szCs w:val="28"/>
        </w:rPr>
        <w:t xml:space="preserve">Стили икебаны: </w:t>
      </w:r>
      <w:proofErr w:type="spellStart"/>
      <w:r w:rsidRPr="008703F9">
        <w:rPr>
          <w:rFonts w:ascii="Times New Roman" w:hAnsi="Times New Roman" w:cs="Times New Roman"/>
          <w:sz w:val="28"/>
          <w:szCs w:val="28"/>
        </w:rPr>
        <w:t>морибана</w:t>
      </w:r>
      <w:proofErr w:type="spellEnd"/>
      <w:r w:rsidRPr="00870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3F9">
        <w:rPr>
          <w:rFonts w:ascii="Times New Roman" w:hAnsi="Times New Roman" w:cs="Times New Roman"/>
          <w:sz w:val="28"/>
          <w:szCs w:val="28"/>
        </w:rPr>
        <w:t>нагеир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рикка</w:t>
      </w:r>
      <w:proofErr w:type="spellEnd"/>
      <w:r w:rsidRPr="008703F9">
        <w:rPr>
          <w:rFonts w:ascii="Times New Roman" w:hAnsi="Times New Roman" w:cs="Times New Roman"/>
          <w:sz w:val="28"/>
          <w:szCs w:val="28"/>
        </w:rPr>
        <w:t>.</w:t>
      </w:r>
      <w:r w:rsidR="000B7C42">
        <w:rPr>
          <w:rFonts w:ascii="Times New Roman" w:hAnsi="Times New Roman" w:cs="Times New Roman"/>
          <w:sz w:val="28"/>
          <w:szCs w:val="28"/>
        </w:rPr>
        <w:t xml:space="preserve"> </w:t>
      </w:r>
      <w:r w:rsidRPr="008703F9">
        <w:rPr>
          <w:rFonts w:ascii="Times New Roman" w:hAnsi="Times New Roman" w:cs="Times New Roman"/>
          <w:sz w:val="28"/>
          <w:szCs w:val="28"/>
        </w:rPr>
        <w:t>Практическая работа № 13. Варианты основных форм в икебан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03F9">
        <w:rPr>
          <w:rFonts w:ascii="Times New Roman" w:hAnsi="Times New Roman" w:cs="Times New Roman"/>
          <w:sz w:val="28"/>
          <w:szCs w:val="28"/>
        </w:rPr>
        <w:t>.</w:t>
      </w:r>
      <w:r w:rsidR="000B7C42">
        <w:rPr>
          <w:rFonts w:ascii="Times New Roman" w:hAnsi="Times New Roman" w:cs="Times New Roman"/>
          <w:sz w:val="28"/>
          <w:szCs w:val="28"/>
        </w:rPr>
        <w:t xml:space="preserve"> 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Творческое занятие 3: </w:t>
      </w:r>
      <w:r w:rsidRPr="008703F9">
        <w:rPr>
          <w:rFonts w:ascii="Times New Roman" w:hAnsi="Times New Roman" w:cs="Times New Roman"/>
          <w:sz w:val="28"/>
          <w:szCs w:val="28"/>
        </w:rPr>
        <w:t>Построение несложной композиции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3F9">
        <w:rPr>
          <w:rFonts w:ascii="Times New Roman" w:hAnsi="Times New Roman" w:cs="Times New Roman"/>
          <w:sz w:val="28"/>
          <w:szCs w:val="28"/>
        </w:rPr>
        <w:t xml:space="preserve">- выстраивание силуэта японской аранжировки </w:t>
      </w:r>
      <w:proofErr w:type="spellStart"/>
      <w:r w:rsidRPr="008703F9">
        <w:rPr>
          <w:rFonts w:ascii="Times New Roman" w:hAnsi="Times New Roman" w:cs="Times New Roman"/>
          <w:sz w:val="28"/>
          <w:szCs w:val="28"/>
        </w:rPr>
        <w:t>Син-Соэ-Хикаэ</w:t>
      </w:r>
      <w:proofErr w:type="spellEnd"/>
      <w:r w:rsidRPr="008703F9">
        <w:rPr>
          <w:rFonts w:ascii="Times New Roman" w:hAnsi="Times New Roman" w:cs="Times New Roman"/>
          <w:sz w:val="28"/>
          <w:szCs w:val="28"/>
        </w:rPr>
        <w:t xml:space="preserve"> – Небо-Человек-Земля. Выставочный просмотр.</w:t>
      </w:r>
    </w:p>
    <w:p w:rsidR="00157FB7" w:rsidRPr="008703F9" w:rsidRDefault="000B7C42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18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Искусство </w:t>
      </w:r>
      <w:proofErr w:type="spellStart"/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бонсай</w:t>
      </w:r>
      <w:proofErr w:type="spellEnd"/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10 часов.</w:t>
      </w:r>
    </w:p>
    <w:p w:rsidR="00157FB7" w:rsidRPr="008703F9" w:rsidRDefault="00157FB7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Теория. История развития искусства </w:t>
      </w:r>
      <w:proofErr w:type="spellStart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бонсай</w:t>
      </w:r>
      <w:proofErr w:type="spellEnd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Стили в искусстве </w:t>
      </w:r>
      <w:proofErr w:type="spellStart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бонсай</w:t>
      </w:r>
      <w:proofErr w:type="spellEnd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Техника создания </w:t>
      </w:r>
      <w:proofErr w:type="spellStart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бонсай</w:t>
      </w:r>
      <w:proofErr w:type="spellEnd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уход за ним.</w:t>
      </w:r>
    </w:p>
    <w:p w:rsidR="00157FB7" w:rsidRPr="008703F9" w:rsidRDefault="00157FB7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Практика. Просмотр презентации. Работа с наглядным пособием, декоративными элементами. Творческое занятие 4: </w:t>
      </w:r>
      <w:proofErr w:type="gramStart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Бонсай</w:t>
      </w:r>
      <w:proofErr w:type="spellEnd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» - 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ерево счастья</w:t>
      </w:r>
      <w:r w:rsidR="000B7C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Техника создания </w:t>
      </w:r>
      <w:proofErr w:type="spellStart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бонсай</w:t>
      </w:r>
      <w:proofErr w:type="spellEnd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уход за ним.</w:t>
      </w:r>
      <w:proofErr w:type="gramEnd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Подготовка материала к созданию композиции «</w:t>
      </w:r>
      <w:proofErr w:type="spellStart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Бонсай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B7C42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дерево счастья». Изготовление композиции «</w:t>
      </w:r>
      <w:proofErr w:type="spellStart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Бонсай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дерево счастья». Доработка композиции. </w:t>
      </w:r>
      <w:proofErr w:type="gramStart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Выставочный просмотр</w:t>
      </w:r>
      <w:r w:rsidR="000B7C42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End"/>
    </w:p>
    <w:p w:rsidR="00157FB7" w:rsidRPr="008703F9" w:rsidRDefault="000B7C42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7C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Модуль</w:t>
      </w:r>
      <w:r w:rsidR="00157FB7" w:rsidRPr="000B7C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6</w:t>
      </w:r>
      <w:r w:rsidR="001F24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Основы </w:t>
      </w:r>
      <w:proofErr w:type="spellStart"/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фитодизайна</w:t>
      </w:r>
      <w:proofErr w:type="spellEnd"/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- 28 часов 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(теория </w:t>
      </w:r>
      <w:r w:rsidR="001F2422" w:rsidRPr="001F2422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1F24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 часов, практика </w:t>
      </w:r>
      <w:r w:rsidR="001F2422" w:rsidRPr="001F2422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1F24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>20 часов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157FB7" w:rsidRPr="008703F9" w:rsidRDefault="000B7C42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Раздел 19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Группы растений для внутреннего озеленения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 часа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Pr="008703F9" w:rsidRDefault="00157FB7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Теория. Группы растений для внутреннего озеленения. Ассортимент растений, </w:t>
      </w:r>
      <w:proofErr w:type="spellStart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оздоравливающих</w:t>
      </w:r>
      <w:proofErr w:type="spellEnd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среду помещений. </w:t>
      </w:r>
    </w:p>
    <w:p w:rsidR="00157FB7" w:rsidRPr="008703F9" w:rsidRDefault="000B7C42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20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Расположение растений в интерьере. Приемы размещения растений в интерьере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 часа</w:t>
      </w:r>
      <w:r w:rsidR="00157F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Pr="008703F9" w:rsidRDefault="00157FB7" w:rsidP="000E7D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Теория. Варианты расположения растений в интерьере. Приемы размещения растений в интерьере с учетом их полезных свойств и микрокл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имата помещений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FB7" w:rsidRPr="008703F9" w:rsidRDefault="00157FB7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Практика. Просмотр </w:t>
      </w:r>
      <w:proofErr w:type="gramStart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слайд-фильма</w:t>
      </w:r>
      <w:proofErr w:type="gramEnd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Работа с иллюстративным материалом.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57FB7" w:rsidRPr="008703F9" w:rsidRDefault="000B7C42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21</w:t>
      </w:r>
      <w:r w:rsidR="00157FB7" w:rsidRPr="008703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157F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Озеленение интерьеров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14 часов.</w:t>
      </w:r>
    </w:p>
    <w:p w:rsidR="00157FB7" w:rsidRPr="008703F9" w:rsidRDefault="00157FB7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Теория. Особенности озеленения интерьеров. Озеленение служебных помещений. Экспозиции композиций: северная, южная, западная, восточная. </w:t>
      </w:r>
    </w:p>
    <w:p w:rsidR="00157FB7" w:rsidRPr="008703F9" w:rsidRDefault="00157FB7" w:rsidP="000E7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Практика. Просмотр презентации. Работа с иллюстративным материалом.</w:t>
      </w:r>
      <w:r w:rsidR="000B7C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Практическая работа № 14. Озеленение жилых помещений. Под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бор посадочного материала.</w:t>
      </w:r>
      <w:r w:rsidR="000B7C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Итоговая работа: </w:t>
      </w:r>
      <w:proofErr w:type="gramStart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проекта по</w:t>
      </w:r>
      <w:r w:rsidR="000B7C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озеленению частного интерьера (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Этапы создания проекта:</w:t>
      </w:r>
      <w:proofErr w:type="gramEnd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Подготовка материалов к созданию проекта по озеленению частного интерьера. Выбор интерьера. Разработка концепции озеленения. Подбор посадочного материала с учетом всех изученных характеристик.</w:t>
      </w:r>
      <w:r w:rsidR="000B7C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Создание эскиза, чертежа проекта. Создание проекта по озеленению частного интерьера. </w:t>
      </w:r>
      <w:proofErr w:type="gramStart"/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Доработка проекта по озеленению частного интерьера</w:t>
      </w:r>
      <w:r w:rsidR="000B7C42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157FB7" w:rsidRPr="003D23E6" w:rsidRDefault="00157FB7" w:rsidP="000E7D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год обучения</w:t>
      </w:r>
    </w:p>
    <w:p w:rsidR="00157FB7" w:rsidRPr="003D23E6" w:rsidRDefault="000B7C42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Модуль 7</w:t>
      </w:r>
      <w:r w:rsidR="00CF5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 xml:space="preserve"> Растения: систематизация и классификация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30 часов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10 часов,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20 часов).</w:t>
      </w:r>
    </w:p>
    <w:p w:rsidR="00157FB7" w:rsidRPr="003D23E6" w:rsidRDefault="000B7C42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22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Центры происхождения цветочных растений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2 часа.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 xml:space="preserve">Теория. </w:t>
      </w:r>
      <w:proofErr w:type="spellStart"/>
      <w:proofErr w:type="gramStart"/>
      <w:r w:rsidRPr="003D23E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Южноазиатский</w:t>
      </w:r>
      <w:proofErr w:type="spellEnd"/>
      <w:r w:rsidRPr="003D23E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тропический центр</w:t>
      </w:r>
      <w:r w:rsidRPr="003D23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Pr="003D23E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Восточноазиатский центр</w:t>
      </w:r>
      <w:r w:rsidRPr="003D23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Юго</w:t>
      </w:r>
      <w:r w:rsidRPr="003D23E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-</w:t>
      </w:r>
      <w:proofErr w:type="spellStart"/>
      <w:r w:rsidRPr="003D23E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Западноазиатский</w:t>
      </w:r>
      <w:proofErr w:type="spellEnd"/>
      <w:r w:rsidRPr="003D23E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центр</w:t>
      </w:r>
      <w:r w:rsidRPr="003D23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Pr="003D23E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Средиземноморский центр</w:t>
      </w:r>
      <w:r w:rsidRPr="003D23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Pr="003D23E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Эфиопский центр</w:t>
      </w:r>
      <w:r w:rsidRPr="003D23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Pr="003D23E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Центральноамериканский центр</w:t>
      </w:r>
      <w:r w:rsidRPr="003D23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D23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Андийский</w:t>
      </w:r>
      <w:r w:rsidRPr="003D23E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(Южноамериканский) центр</w:t>
      </w:r>
      <w:r w:rsidRPr="003D23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Многообразие растений, используемых в цветоводстве.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lastRenderedPageBreak/>
        <w:t>Практика. Просмотр видеоматериала, презентации. Работа с контурной картой.</w:t>
      </w:r>
    </w:p>
    <w:p w:rsidR="00157FB7" w:rsidRPr="003D23E6" w:rsidRDefault="00080CC6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23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Систематизация растений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2 часа.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Теория. Понятие и принципы систематики растений. Структура таксономии.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Практика. Просмотр презентации. Работа с иллюстративным материалом.</w:t>
      </w:r>
    </w:p>
    <w:p w:rsidR="00157FB7" w:rsidRPr="003D23E6" w:rsidRDefault="00080CC6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24.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Пространственная классификация растений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18 часов.</w:t>
      </w:r>
    </w:p>
    <w:p w:rsidR="00157FB7" w:rsidRPr="003D23E6" w:rsidRDefault="00080CC6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  <w:r w:rsidR="00157FB7" w:rsidRPr="003D23E6">
        <w:rPr>
          <w:rFonts w:ascii="Times New Roman" w:hAnsi="Times New Roman" w:cs="Times New Roman"/>
          <w:sz w:val="28"/>
          <w:szCs w:val="28"/>
        </w:rPr>
        <w:t>. Растения пустынь и полупустынь. Растения влажных тропиков и субтропиков. Растения тундры и высокогорий. Растения степей и лесостепи.</w:t>
      </w:r>
      <w:r w:rsidR="00157FB7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Растения болот и водоемов.</w:t>
      </w:r>
    </w:p>
    <w:p w:rsidR="00157FB7" w:rsidRPr="003D23E6" w:rsidRDefault="00080CC6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="00157FB7" w:rsidRPr="003D23E6">
        <w:rPr>
          <w:rFonts w:ascii="Times New Roman" w:hAnsi="Times New Roman" w:cs="Times New Roman"/>
          <w:sz w:val="28"/>
          <w:szCs w:val="28"/>
        </w:rPr>
        <w:t>. Просмотр презентации, видеоматериала. Работа с иллюстративным материалом, живыми объектами.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Практическая работа № 1. Адаптации растений в условиях жаркого климата.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Практическая работа № 2. Адаптации растений к экстремальным условиям климата (высокогорье, тундра).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Практическая работа № 3. Доклады учащихся:</w:t>
      </w:r>
      <w:r w:rsidR="00157FB7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Растения тайги, смешанных лесов.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Практическая работа № 4. Адаптации растений в условиях повышенной влажности.</w:t>
      </w:r>
    </w:p>
    <w:p w:rsidR="00157FB7" w:rsidRPr="003D23E6" w:rsidRDefault="00080CC6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25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Классификация растений по жизненным формам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4 часа.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 xml:space="preserve">Теория. Классификация жизненных форм по Серебрякову, по </w:t>
      </w:r>
      <w:proofErr w:type="spellStart"/>
      <w:r w:rsidRPr="003D23E6">
        <w:rPr>
          <w:rFonts w:ascii="Times New Roman" w:hAnsi="Times New Roman" w:cs="Times New Roman"/>
          <w:sz w:val="28"/>
          <w:szCs w:val="28"/>
        </w:rPr>
        <w:t>Раункиеру</w:t>
      </w:r>
      <w:proofErr w:type="spellEnd"/>
      <w:r w:rsidRPr="003D23E6">
        <w:rPr>
          <w:rFonts w:ascii="Times New Roman" w:hAnsi="Times New Roman" w:cs="Times New Roman"/>
          <w:sz w:val="28"/>
          <w:szCs w:val="28"/>
        </w:rPr>
        <w:t>. Особенности систем классификации.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Практика. Просмотр презентации. Работа с иллюстративным материалом, схемами.</w:t>
      </w:r>
    </w:p>
    <w:p w:rsidR="00157FB7" w:rsidRPr="003D23E6" w:rsidRDefault="00080CC6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26.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Классификация растений по группам Д.Г. </w:t>
      </w:r>
      <w:proofErr w:type="spellStart"/>
      <w:r w:rsidR="00157FB7" w:rsidRPr="003D23E6">
        <w:rPr>
          <w:rFonts w:ascii="Times New Roman" w:hAnsi="Times New Roman" w:cs="Times New Roman"/>
          <w:sz w:val="28"/>
          <w:szCs w:val="28"/>
        </w:rPr>
        <w:t>Хессайона</w:t>
      </w:r>
      <w:proofErr w:type="spellEnd"/>
      <w:r w:rsidR="00157FB7" w:rsidRPr="003D23E6">
        <w:rPr>
          <w:rFonts w:ascii="Times New Roman" w:hAnsi="Times New Roman" w:cs="Times New Roman"/>
          <w:sz w:val="28"/>
          <w:szCs w:val="28"/>
        </w:rPr>
        <w:t xml:space="preserve">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2 часа.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 xml:space="preserve">Теория. Основные группы: </w:t>
      </w:r>
      <w:proofErr w:type="spellStart"/>
      <w:r w:rsidRPr="003D23E6">
        <w:rPr>
          <w:rFonts w:ascii="Times New Roman" w:hAnsi="Times New Roman" w:cs="Times New Roman"/>
          <w:sz w:val="28"/>
          <w:szCs w:val="28"/>
        </w:rPr>
        <w:t>декоративнолистные</w:t>
      </w:r>
      <w:proofErr w:type="spellEnd"/>
      <w:r w:rsidRPr="003D2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3E6">
        <w:rPr>
          <w:rFonts w:ascii="Times New Roman" w:hAnsi="Times New Roman" w:cs="Times New Roman"/>
          <w:sz w:val="28"/>
          <w:szCs w:val="28"/>
        </w:rPr>
        <w:t>декоративноцветущие</w:t>
      </w:r>
      <w:proofErr w:type="spellEnd"/>
      <w:r w:rsidRPr="003D2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3E6">
        <w:rPr>
          <w:rFonts w:ascii="Times New Roman" w:hAnsi="Times New Roman" w:cs="Times New Roman"/>
          <w:sz w:val="28"/>
          <w:szCs w:val="28"/>
        </w:rPr>
        <w:t>декоративноцветущие</w:t>
      </w:r>
      <w:proofErr w:type="spellEnd"/>
      <w:r w:rsidRPr="003D23E6">
        <w:rPr>
          <w:rFonts w:ascii="Times New Roman" w:hAnsi="Times New Roman" w:cs="Times New Roman"/>
          <w:sz w:val="28"/>
          <w:szCs w:val="28"/>
        </w:rPr>
        <w:t xml:space="preserve"> горшечные растения, суккуленты.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 xml:space="preserve">Практика. Просмотр </w:t>
      </w:r>
      <w:proofErr w:type="gramStart"/>
      <w:r w:rsidRPr="003D23E6">
        <w:rPr>
          <w:rFonts w:ascii="Times New Roman" w:hAnsi="Times New Roman" w:cs="Times New Roman"/>
          <w:sz w:val="28"/>
          <w:szCs w:val="28"/>
        </w:rPr>
        <w:t>слайд-фильма</w:t>
      </w:r>
      <w:proofErr w:type="gramEnd"/>
      <w:r w:rsidRPr="003D23E6">
        <w:rPr>
          <w:rFonts w:ascii="Times New Roman" w:hAnsi="Times New Roman" w:cs="Times New Roman"/>
          <w:sz w:val="28"/>
          <w:szCs w:val="28"/>
        </w:rPr>
        <w:t>. Работа с живыми объектами, наглядным материалом.</w:t>
      </w:r>
    </w:p>
    <w:p w:rsidR="00157FB7" w:rsidRPr="003D23E6" w:rsidRDefault="00080CC6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Модуль 8</w:t>
      </w:r>
      <w:r w:rsidR="00CF5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 xml:space="preserve"> Морфологические особенности растений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18 часов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5 часов,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13 часов).</w:t>
      </w:r>
    </w:p>
    <w:p w:rsidR="00157FB7" w:rsidRPr="003D23E6" w:rsidRDefault="00080CC6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27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Стебель растений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4 часа.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lastRenderedPageBreak/>
        <w:t>Теория. Основные функции стебля. Строение стебля. Понятие узла, междоузлия и пазухи листа. Способы роста стебля (прямой, поднимающийся, лежачий или стелющийся, ползучий, вьющийся, цепляющийся и прикорневая розетка). Классификация стеблей (по сочности, по деревянистости, по характеру роста и положению в пространстве).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Видоизменения стебля (колючки и усики). Кладодий. Побег. Корневище. Луковица. Клубень. Клубнелуковица.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Практика. Просмотр презентации. Работа с дидактическим материалом, схемами, живыми объектами.</w:t>
      </w:r>
      <w:r w:rsidR="00080CC6"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Практическая работа № 5. Определение видоизменений стебля растений.</w:t>
      </w:r>
    </w:p>
    <w:p w:rsidR="00157FB7" w:rsidRPr="003D23E6" w:rsidRDefault="00080CC6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28.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Корень растений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4 часа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1 час,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3 часа).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Корень. Его функции. Строение и рост корня. Виды корневых систем (</w:t>
      </w:r>
      <w:proofErr w:type="gramStart"/>
      <w:r w:rsidRPr="003D23E6">
        <w:rPr>
          <w:rFonts w:ascii="Times New Roman" w:hAnsi="Times New Roman" w:cs="Times New Roman"/>
          <w:sz w:val="28"/>
          <w:szCs w:val="28"/>
        </w:rPr>
        <w:t>стержневая</w:t>
      </w:r>
      <w:proofErr w:type="gramEnd"/>
      <w:r w:rsidRPr="003D23E6">
        <w:rPr>
          <w:rFonts w:ascii="Times New Roman" w:hAnsi="Times New Roman" w:cs="Times New Roman"/>
          <w:sz w:val="28"/>
          <w:szCs w:val="28"/>
        </w:rPr>
        <w:t xml:space="preserve"> и мочковатая). 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Практика. Просмотр видеоматериала, наглядных пособий. Работа с живыми объектами.</w:t>
      </w:r>
      <w:r w:rsidR="00080CC6"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Практическая работа № 6. Строение стержневой и мочковатой корневых систем.</w:t>
      </w:r>
    </w:p>
    <w:p w:rsidR="00157FB7" w:rsidRPr="003D23E6" w:rsidRDefault="00080CC6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29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Лист растений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4 часа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1 час,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3 часа).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Лист. Его функции. Строение листа. Основные части листа (листовая пластинка и черешок).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Виды листовых пластинок.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Формы листа.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Простые и сложные листья. Узел. Междоузлие. Прилистники. Листорасположение (очередное, супротивное, мутовчатое и листья, собранные в прикорневую розетку). Жилкование листьев. Метаморфозы листа (колючки, усики, сочные листья).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Практика. Просмотр презентации. Работа с иллюстративным материалом, схемами, живыми объектами.</w:t>
      </w:r>
      <w:r w:rsidR="00080CC6"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Практическая работа №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Внешнее строение простых и сложных листьев.</w:t>
      </w:r>
    </w:p>
    <w:p w:rsidR="00157FB7" w:rsidRPr="003D23E6" w:rsidRDefault="00080CC6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30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Цветок растений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2 часа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1 час,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1 час).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 xml:space="preserve">Цветок. Его функции. Строение цветка. Виды завязей: </w:t>
      </w:r>
      <w:proofErr w:type="gramStart"/>
      <w:r w:rsidRPr="003D23E6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3D23E6">
        <w:rPr>
          <w:rFonts w:ascii="Times New Roman" w:hAnsi="Times New Roman" w:cs="Times New Roman"/>
          <w:sz w:val="28"/>
          <w:szCs w:val="28"/>
        </w:rPr>
        <w:t>, средняя, нижняя.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Соцветия: кисть, мет</w:t>
      </w:r>
      <w:r w:rsidR="00D71F50">
        <w:rPr>
          <w:rFonts w:ascii="Times New Roman" w:hAnsi="Times New Roman" w:cs="Times New Roman"/>
          <w:sz w:val="28"/>
          <w:szCs w:val="28"/>
        </w:rPr>
        <w:t>е</w:t>
      </w:r>
      <w:r w:rsidRPr="003D23E6">
        <w:rPr>
          <w:rFonts w:ascii="Times New Roman" w:hAnsi="Times New Roman" w:cs="Times New Roman"/>
          <w:sz w:val="28"/>
          <w:szCs w:val="28"/>
        </w:rPr>
        <w:t>лка, колос, початок, щиток, корзинка, зонтик, головка, завиток. Опыление: самоопыление, перекр</w:t>
      </w:r>
      <w:r w:rsidR="00D71F50">
        <w:rPr>
          <w:rFonts w:ascii="Times New Roman" w:hAnsi="Times New Roman" w:cs="Times New Roman"/>
          <w:sz w:val="28"/>
          <w:szCs w:val="28"/>
        </w:rPr>
        <w:t>е</w:t>
      </w:r>
      <w:r w:rsidRPr="003D23E6">
        <w:rPr>
          <w:rFonts w:ascii="Times New Roman" w:hAnsi="Times New Roman" w:cs="Times New Roman"/>
          <w:sz w:val="28"/>
          <w:szCs w:val="28"/>
        </w:rPr>
        <w:t>стное.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lastRenderedPageBreak/>
        <w:t xml:space="preserve">Практика. Просмотр </w:t>
      </w:r>
      <w:proofErr w:type="gramStart"/>
      <w:r w:rsidRPr="003D23E6">
        <w:rPr>
          <w:rFonts w:ascii="Times New Roman" w:hAnsi="Times New Roman" w:cs="Times New Roman"/>
          <w:sz w:val="28"/>
          <w:szCs w:val="28"/>
        </w:rPr>
        <w:t>слайд-фильма</w:t>
      </w:r>
      <w:proofErr w:type="gramEnd"/>
      <w:r w:rsidRPr="003D23E6">
        <w:rPr>
          <w:rFonts w:ascii="Times New Roman" w:hAnsi="Times New Roman" w:cs="Times New Roman"/>
          <w:sz w:val="28"/>
          <w:szCs w:val="28"/>
        </w:rPr>
        <w:t>. Работа с наглядным материалом, живыми объектами.</w:t>
      </w:r>
    </w:p>
    <w:p w:rsidR="00157FB7" w:rsidRPr="003D23E6" w:rsidRDefault="00080CC6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31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Плоды растений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2 часа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1 час,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1 час).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Плод. Типы плодов: костянка, ягода, коробочка, стручок, боб, листовка, семянка, орешек.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Практика. Просмотр презентации. Работа с иллюстративным материалом.</w:t>
      </w:r>
    </w:p>
    <w:p w:rsidR="00157FB7" w:rsidRPr="003D23E6" w:rsidRDefault="00080CC6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Модуль 9</w:t>
      </w:r>
      <w:r w:rsidR="00CF5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 xml:space="preserve"> Особенности содержания комнатных растений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28 часов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7 часов,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21 час).</w:t>
      </w:r>
    </w:p>
    <w:p w:rsidR="00157FB7" w:rsidRPr="003D23E6" w:rsidRDefault="00080CC6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32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>.</w:t>
      </w:r>
      <w:r w:rsidR="0015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Световые условия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4 часа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1 час,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3 часа).</w:t>
      </w:r>
    </w:p>
    <w:p w:rsidR="00157FB7" w:rsidRPr="003D23E6" w:rsidRDefault="00080CC6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  <w:r w:rsidR="00157FB7" w:rsidRPr="003D23E6">
        <w:rPr>
          <w:rFonts w:ascii="Times New Roman" w:hAnsi="Times New Roman" w:cs="Times New Roman"/>
          <w:sz w:val="28"/>
          <w:szCs w:val="28"/>
        </w:rPr>
        <w:t>. Свет и его значение для выращивания растений. Группы растений по отношению к свету (светолюбивые, тенелюбивые, теневыносливые). Методы создания благоприятного светового режима в открытом и защищ</w:t>
      </w:r>
      <w:r w:rsidR="00D71F50">
        <w:rPr>
          <w:rFonts w:ascii="Times New Roman" w:hAnsi="Times New Roman" w:cs="Times New Roman"/>
          <w:sz w:val="28"/>
          <w:szCs w:val="28"/>
        </w:rPr>
        <w:t>е</w:t>
      </w:r>
      <w:r w:rsidR="00157FB7" w:rsidRPr="003D23E6">
        <w:rPr>
          <w:rFonts w:ascii="Times New Roman" w:hAnsi="Times New Roman" w:cs="Times New Roman"/>
          <w:sz w:val="28"/>
          <w:szCs w:val="28"/>
        </w:rPr>
        <w:t>нном грунте (сроки посева и посадки, схема размещения растений).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Практика. Просмотр презентации. Работа с иллюстративным материалом, схемами, таблицами.</w:t>
      </w:r>
      <w:r w:rsidR="00080CC6"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Практическая работа № 8. Определение групп растений по отношению к свету.</w:t>
      </w:r>
    </w:p>
    <w:p w:rsidR="00157FB7" w:rsidRPr="003D23E6" w:rsidRDefault="00080CC6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33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>.</w:t>
      </w:r>
      <w:r w:rsidR="0015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Тепловой режим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4 часа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1 час,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3 часа).</w:t>
      </w:r>
    </w:p>
    <w:p w:rsidR="00157FB7" w:rsidRPr="003D23E6" w:rsidRDefault="00080CC6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. Тепловой режим и его значение для растений. Группы растений по отношению к теплу. </w:t>
      </w:r>
      <w:proofErr w:type="spellStart"/>
      <w:r w:rsidR="00157FB7" w:rsidRPr="003D23E6">
        <w:rPr>
          <w:rFonts w:ascii="Times New Roman" w:hAnsi="Times New Roman" w:cs="Times New Roman"/>
          <w:sz w:val="28"/>
          <w:szCs w:val="28"/>
        </w:rPr>
        <w:t>Холод</w:t>
      </w:r>
      <w:proofErr w:type="gramStart"/>
      <w:r w:rsidR="00157FB7" w:rsidRPr="003D23E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57FB7" w:rsidRPr="003D23E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57FB7" w:rsidRPr="003D2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FB7" w:rsidRPr="003D23E6">
        <w:rPr>
          <w:rFonts w:ascii="Times New Roman" w:hAnsi="Times New Roman" w:cs="Times New Roman"/>
          <w:sz w:val="28"/>
          <w:szCs w:val="28"/>
        </w:rPr>
        <w:t>морозо</w:t>
      </w:r>
      <w:proofErr w:type="spellEnd"/>
      <w:r w:rsidR="00157FB7" w:rsidRPr="003D23E6">
        <w:rPr>
          <w:rFonts w:ascii="Times New Roman" w:hAnsi="Times New Roman" w:cs="Times New Roman"/>
          <w:sz w:val="28"/>
          <w:szCs w:val="28"/>
        </w:rPr>
        <w:t>- и жароустойчивость растений. Влияние температуры почвы на прорастание семян.</w:t>
      </w:r>
    </w:p>
    <w:p w:rsidR="00157FB7" w:rsidRPr="003D23E6" w:rsidRDefault="00080CC6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="00157FB7" w:rsidRPr="003D23E6">
        <w:rPr>
          <w:rFonts w:ascii="Times New Roman" w:hAnsi="Times New Roman" w:cs="Times New Roman"/>
          <w:sz w:val="28"/>
          <w:szCs w:val="28"/>
        </w:rPr>
        <w:t>. Практическая работа № 9. Определение групп растений по отношению к теплу.</w:t>
      </w:r>
    </w:p>
    <w:p w:rsidR="00157FB7" w:rsidRPr="003D23E6" w:rsidRDefault="00080CC6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34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Водный режим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2 часа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1 час,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1 час).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Вода и е</w:t>
      </w:r>
      <w:r w:rsidR="00D71F50">
        <w:rPr>
          <w:rFonts w:ascii="Times New Roman" w:hAnsi="Times New Roman" w:cs="Times New Roman"/>
          <w:sz w:val="28"/>
          <w:szCs w:val="28"/>
        </w:rPr>
        <w:t>е</w:t>
      </w:r>
      <w:r w:rsidRPr="003D23E6">
        <w:rPr>
          <w:rFonts w:ascii="Times New Roman" w:hAnsi="Times New Roman" w:cs="Times New Roman"/>
          <w:sz w:val="28"/>
          <w:szCs w:val="28"/>
        </w:rPr>
        <w:t xml:space="preserve"> значение для растений. Группы растений по отношению к влажности воздуха и почвы. Отрицательное влияние избыточного увлажнения.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 xml:space="preserve">Практика. Просмотр </w:t>
      </w:r>
      <w:proofErr w:type="gramStart"/>
      <w:r w:rsidRPr="003D23E6">
        <w:rPr>
          <w:rFonts w:ascii="Times New Roman" w:hAnsi="Times New Roman" w:cs="Times New Roman"/>
          <w:sz w:val="28"/>
          <w:szCs w:val="28"/>
        </w:rPr>
        <w:t>слайд-фильма</w:t>
      </w:r>
      <w:proofErr w:type="gramEnd"/>
      <w:r w:rsidRPr="003D23E6">
        <w:rPr>
          <w:rFonts w:ascii="Times New Roman" w:hAnsi="Times New Roman" w:cs="Times New Roman"/>
          <w:sz w:val="28"/>
          <w:szCs w:val="28"/>
        </w:rPr>
        <w:t>. Работа с иллюстративным материалом, схемами, таблицами.</w:t>
      </w:r>
    </w:p>
    <w:p w:rsidR="00157FB7" w:rsidRPr="003D23E6" w:rsidRDefault="00080CC6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35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>.</w:t>
      </w:r>
      <w:r w:rsidR="0015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Воздушный режим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2 часа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1 час,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1 час).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lastRenderedPageBreak/>
        <w:t>Теория. Состав воздуха. Дыхание растений. Проветривание помещений. Воздушный режим почв.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 xml:space="preserve">Практика. Просмотр </w:t>
      </w:r>
      <w:proofErr w:type="gramStart"/>
      <w:r w:rsidRPr="003D23E6">
        <w:rPr>
          <w:rFonts w:ascii="Times New Roman" w:hAnsi="Times New Roman" w:cs="Times New Roman"/>
          <w:sz w:val="28"/>
          <w:szCs w:val="28"/>
        </w:rPr>
        <w:t>слайд-фильма</w:t>
      </w:r>
      <w:proofErr w:type="gramEnd"/>
      <w:r w:rsidRPr="003D23E6">
        <w:rPr>
          <w:rFonts w:ascii="Times New Roman" w:hAnsi="Times New Roman" w:cs="Times New Roman"/>
          <w:sz w:val="28"/>
          <w:szCs w:val="28"/>
        </w:rPr>
        <w:t xml:space="preserve">. Работа с иллюстративным материалом. </w:t>
      </w:r>
    </w:p>
    <w:p w:rsidR="00157FB7" w:rsidRPr="003D23E6" w:rsidRDefault="00080CC6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36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>.</w:t>
      </w:r>
      <w:r w:rsidR="0015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Почвенные условия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4 часа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1 час,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3 часа).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 xml:space="preserve">Теория. </w:t>
      </w:r>
      <w:proofErr w:type="gramStart"/>
      <w:r w:rsidRPr="003D23E6">
        <w:rPr>
          <w:rFonts w:ascii="Times New Roman" w:hAnsi="Times New Roman" w:cs="Times New Roman"/>
          <w:sz w:val="28"/>
          <w:szCs w:val="28"/>
        </w:rPr>
        <w:t xml:space="preserve">Виды садовых земель (дерновая, листовая, перегнойная, торфяная и др. Земляные смеси. </w:t>
      </w:r>
      <w:proofErr w:type="gramEnd"/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Практика. Просмотр презентации. Работа с инструментарием, землей, иллюстративным материалом.</w:t>
      </w:r>
      <w:r w:rsidR="00080CC6"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Практическая работа № 10. Составление почвенных смесей.</w:t>
      </w:r>
    </w:p>
    <w:p w:rsidR="00157FB7" w:rsidRPr="003D23E6" w:rsidRDefault="00080CC6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37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>.</w:t>
      </w:r>
      <w:r w:rsidR="0015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Питание и удобрение комнатных растений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10 часов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2 часа,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8 часов).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 xml:space="preserve">Питание комнатных растений. Минеральные вещества и их физиологическая роль. Классификация минеральных веществ по характеру потребления: макроэлементы, микроэлементы, </w:t>
      </w:r>
      <w:proofErr w:type="spellStart"/>
      <w:r w:rsidRPr="003D23E6">
        <w:rPr>
          <w:rFonts w:ascii="Times New Roman" w:hAnsi="Times New Roman" w:cs="Times New Roman"/>
          <w:sz w:val="28"/>
          <w:szCs w:val="28"/>
        </w:rPr>
        <w:t>ультрамикроэлементы</w:t>
      </w:r>
      <w:proofErr w:type="spellEnd"/>
      <w:r w:rsidRPr="003D23E6">
        <w:rPr>
          <w:rFonts w:ascii="Times New Roman" w:hAnsi="Times New Roman" w:cs="Times New Roman"/>
          <w:sz w:val="28"/>
          <w:szCs w:val="28"/>
        </w:rPr>
        <w:t>. Индивидуальная характеристика отдельных элементов. Подкормка как добавочное питание. Способы внесения удобрений (корневые и внекорневые подкормки). Сроки внесения удобрений. Правила и количество подкормок в течение вегетационного периода.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 xml:space="preserve">Практика. Просмотр </w:t>
      </w:r>
      <w:proofErr w:type="gramStart"/>
      <w:r w:rsidRPr="003D23E6">
        <w:rPr>
          <w:rFonts w:ascii="Times New Roman" w:hAnsi="Times New Roman" w:cs="Times New Roman"/>
          <w:sz w:val="28"/>
          <w:szCs w:val="28"/>
        </w:rPr>
        <w:t>слайд-фильма</w:t>
      </w:r>
      <w:proofErr w:type="gramEnd"/>
      <w:r w:rsidRPr="003D23E6">
        <w:rPr>
          <w:rFonts w:ascii="Times New Roman" w:hAnsi="Times New Roman" w:cs="Times New Roman"/>
          <w:sz w:val="28"/>
          <w:szCs w:val="28"/>
        </w:rPr>
        <w:t>. Работа с иллюстративными материалами, схемами, инструментарием.</w:t>
      </w:r>
      <w:r w:rsidR="00080CC6"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Практическая работа № 11. Характеристика органических удобрений: торф, навоз, ТМАУЗ.</w:t>
      </w:r>
      <w:r w:rsidR="00080CC6"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Практическая работа № 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 xml:space="preserve">Характеристика минеральных удобрений: </w:t>
      </w:r>
      <w:proofErr w:type="gramStart"/>
      <w:r w:rsidRPr="003D23E6">
        <w:rPr>
          <w:rFonts w:ascii="Times New Roman" w:hAnsi="Times New Roman" w:cs="Times New Roman"/>
          <w:sz w:val="28"/>
          <w:szCs w:val="28"/>
        </w:rPr>
        <w:t>азотные</w:t>
      </w:r>
      <w:proofErr w:type="gramEnd"/>
      <w:r w:rsidRPr="003D23E6">
        <w:rPr>
          <w:rFonts w:ascii="Times New Roman" w:hAnsi="Times New Roman" w:cs="Times New Roman"/>
          <w:sz w:val="28"/>
          <w:szCs w:val="28"/>
        </w:rPr>
        <w:t>, фосфорные, калийные, смешанные.</w:t>
      </w:r>
      <w:r w:rsidR="00080CC6"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Практическая работа № 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Характеристика комбинированных удобрений.</w:t>
      </w:r>
      <w:r w:rsidR="00080CC6"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 xml:space="preserve">Практическая работа № 14. Характеристика бактериальных удобрений: </w:t>
      </w:r>
      <w:proofErr w:type="spellStart"/>
      <w:r w:rsidRPr="003D23E6">
        <w:rPr>
          <w:rFonts w:ascii="Times New Roman" w:hAnsi="Times New Roman" w:cs="Times New Roman"/>
          <w:sz w:val="28"/>
          <w:szCs w:val="28"/>
        </w:rPr>
        <w:t>фосфобактерии</w:t>
      </w:r>
      <w:proofErr w:type="spellEnd"/>
      <w:r w:rsidRPr="003D23E6">
        <w:rPr>
          <w:rFonts w:ascii="Times New Roman" w:hAnsi="Times New Roman" w:cs="Times New Roman"/>
          <w:sz w:val="28"/>
          <w:szCs w:val="28"/>
        </w:rPr>
        <w:t>, нитрагин, азотобактерии, удобрения А.М.Б.</w:t>
      </w:r>
    </w:p>
    <w:p w:rsidR="00157FB7" w:rsidRPr="003D23E6" w:rsidRDefault="00080CC6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Модуль 10</w:t>
      </w:r>
      <w:r w:rsidR="00CF5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 xml:space="preserve"> Уход за комнатными растениями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12 часов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5 часов,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7 часов).</w:t>
      </w:r>
    </w:p>
    <w:p w:rsidR="00157FB7" w:rsidRPr="003D23E6" w:rsidRDefault="00080CC6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38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Пересадка и перевалка комнатных растений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2 часа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1 час,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1 час).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 xml:space="preserve">Теория. Правила пересадки растений. Время для пересадки. Перевалка комнатных растений. Рыхление почвы. 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Практика. Просмотр презентации. Работа с инструментарием, наглядным пособием.</w:t>
      </w:r>
    </w:p>
    <w:p w:rsidR="00157FB7" w:rsidRPr="003D23E6" w:rsidRDefault="001306F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39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7FB7" w:rsidRPr="003D23E6">
        <w:rPr>
          <w:rFonts w:ascii="Times New Roman" w:hAnsi="Times New Roman" w:cs="Times New Roman"/>
          <w:sz w:val="28"/>
          <w:szCs w:val="28"/>
        </w:rPr>
        <w:t xml:space="preserve">Прищипка, обрезка и омолаживание, дефолиация растений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2 часа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1 час,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1 час).</w:t>
      </w:r>
      <w:proofErr w:type="gramEnd"/>
    </w:p>
    <w:p w:rsidR="00157FB7" w:rsidRPr="003D23E6" w:rsidRDefault="001306F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  <w:r w:rsidR="00157FB7" w:rsidRPr="003D23E6">
        <w:rPr>
          <w:rFonts w:ascii="Times New Roman" w:hAnsi="Times New Roman" w:cs="Times New Roman"/>
          <w:sz w:val="28"/>
          <w:szCs w:val="28"/>
        </w:rPr>
        <w:t>.</w:t>
      </w:r>
      <w:r w:rsidR="00157FB7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Прищипка, обрезка и омолаживание, дефолиация растений. 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Практика. Просмотр презентации. Работа с живыми объектами, схемами.</w:t>
      </w:r>
    </w:p>
    <w:p w:rsidR="00157FB7" w:rsidRPr="003D23E6" w:rsidRDefault="001306F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40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Подвязка и купание растений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2 часа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1 час,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1 час).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Теория. Подвязка и купание растений. Сухая мойка. Душ.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Практика. Просмотр презентации. Работа с литературой, инструментарием, живыми объектами, наглядным пособием.</w:t>
      </w:r>
    </w:p>
    <w:p w:rsidR="00157FB7" w:rsidRPr="003D23E6" w:rsidRDefault="001306F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41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Гидропоника. </w:t>
      </w:r>
      <w:proofErr w:type="spellStart"/>
      <w:r w:rsidR="00157FB7" w:rsidRPr="003D23E6">
        <w:rPr>
          <w:rFonts w:ascii="Times New Roman" w:hAnsi="Times New Roman" w:cs="Times New Roman"/>
          <w:sz w:val="28"/>
          <w:szCs w:val="28"/>
        </w:rPr>
        <w:t>Ионитопоника</w:t>
      </w:r>
      <w:proofErr w:type="spellEnd"/>
      <w:r w:rsidR="00157FB7" w:rsidRPr="003D23E6">
        <w:rPr>
          <w:rFonts w:ascii="Times New Roman" w:hAnsi="Times New Roman" w:cs="Times New Roman"/>
          <w:sz w:val="28"/>
          <w:szCs w:val="28"/>
        </w:rPr>
        <w:t xml:space="preserve">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2 часа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1 час,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1 час).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 xml:space="preserve">Теория. Основные гидропонные системы: Фитильная система. Система глубоководных культур. Система периодического затопления. Техника питательного слоя (NFT). Система капельного полива. Аэропоника. Отличия гидропоники от </w:t>
      </w:r>
      <w:proofErr w:type="spellStart"/>
      <w:r w:rsidRPr="003D23E6">
        <w:rPr>
          <w:rFonts w:ascii="Times New Roman" w:hAnsi="Times New Roman" w:cs="Times New Roman"/>
          <w:sz w:val="28"/>
          <w:szCs w:val="28"/>
        </w:rPr>
        <w:t>ионитопоники</w:t>
      </w:r>
      <w:proofErr w:type="spellEnd"/>
      <w:r w:rsidRPr="003D23E6">
        <w:rPr>
          <w:rFonts w:ascii="Times New Roman" w:hAnsi="Times New Roman" w:cs="Times New Roman"/>
          <w:sz w:val="28"/>
          <w:szCs w:val="28"/>
        </w:rPr>
        <w:t>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 xml:space="preserve">Практика. Просмотр </w:t>
      </w:r>
      <w:proofErr w:type="gramStart"/>
      <w:r w:rsidRPr="003D23E6">
        <w:rPr>
          <w:rFonts w:ascii="Times New Roman" w:hAnsi="Times New Roman" w:cs="Times New Roman"/>
          <w:sz w:val="28"/>
          <w:szCs w:val="28"/>
        </w:rPr>
        <w:t>слайд-фильма</w:t>
      </w:r>
      <w:proofErr w:type="gramEnd"/>
      <w:r w:rsidRPr="003D23E6">
        <w:rPr>
          <w:rFonts w:ascii="Times New Roman" w:hAnsi="Times New Roman" w:cs="Times New Roman"/>
          <w:sz w:val="28"/>
          <w:szCs w:val="28"/>
        </w:rPr>
        <w:t>. Работа с литературой, наглядным пособием.</w:t>
      </w:r>
    </w:p>
    <w:p w:rsidR="00157FB7" w:rsidRPr="003D23E6" w:rsidRDefault="001306F7" w:rsidP="000E7DCF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Раздел 42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>.</w:t>
      </w:r>
      <w:r w:rsidR="0015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Емкости для комнатных растений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2 часа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1 час,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1 час).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Емкости для комнатных растений: глиняные горшки, пластмассовые горшки, кашпо, контейнеры.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Практика. Просмотр презентации. Работа с инструментарием.</w:t>
      </w:r>
    </w:p>
    <w:p w:rsidR="00157FB7" w:rsidRPr="003D23E6" w:rsidRDefault="001306F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Модуль 11</w:t>
      </w:r>
      <w:r w:rsidR="00CF5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 xml:space="preserve"> Размножение комнатных растений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18 часов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6 часов,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12 часов).</w:t>
      </w:r>
    </w:p>
    <w:p w:rsidR="00157FB7" w:rsidRPr="003D23E6" w:rsidRDefault="001306F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43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>.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Семенное размножение растений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6 часов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2 часа,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4 часа).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Семенное размножение. Морфологические особенности семян: величина, форма, окраска, характер поверхности. Условия прорастания семян. Сроки сохранения всхожести. Сортовые и посевные качества семян. Определение посевных качеств семян (лабораторная и полевая всхожесть). Глубина заделки семян. Рассадный способ выращивания и его значение для получения раннего цветения. Пикировка и е</w:t>
      </w:r>
      <w:r w:rsidR="00D71F50">
        <w:rPr>
          <w:rFonts w:ascii="Times New Roman" w:hAnsi="Times New Roman" w:cs="Times New Roman"/>
          <w:sz w:val="28"/>
          <w:szCs w:val="28"/>
        </w:rPr>
        <w:t>е</w:t>
      </w:r>
      <w:r w:rsidRPr="003D23E6">
        <w:rPr>
          <w:rFonts w:ascii="Times New Roman" w:hAnsi="Times New Roman" w:cs="Times New Roman"/>
          <w:sz w:val="28"/>
          <w:szCs w:val="28"/>
        </w:rPr>
        <w:t xml:space="preserve"> значение. </w:t>
      </w:r>
      <w:proofErr w:type="spellStart"/>
      <w:r w:rsidRPr="003D23E6">
        <w:rPr>
          <w:rFonts w:ascii="Times New Roman" w:hAnsi="Times New Roman" w:cs="Times New Roman"/>
          <w:sz w:val="28"/>
          <w:szCs w:val="28"/>
        </w:rPr>
        <w:t>Безрассадный</w:t>
      </w:r>
      <w:proofErr w:type="spellEnd"/>
      <w:r w:rsidRPr="003D23E6">
        <w:rPr>
          <w:rFonts w:ascii="Times New Roman" w:hAnsi="Times New Roman" w:cs="Times New Roman"/>
          <w:sz w:val="28"/>
          <w:szCs w:val="28"/>
        </w:rPr>
        <w:t xml:space="preserve"> способ выращивания семян.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Практика. Просмотр презентации. Работа с инструментарием, иллюстративным материалом.</w:t>
      </w:r>
      <w:r w:rsidR="001306F7"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Практическая работа № 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«Способы посева семян различных культур».</w:t>
      </w:r>
    </w:p>
    <w:p w:rsidR="00157FB7" w:rsidRPr="003D23E6" w:rsidRDefault="001306F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44</w:t>
      </w:r>
      <w:r w:rsidR="00157FB7" w:rsidRPr="003D23E6">
        <w:rPr>
          <w:rFonts w:ascii="Times New Roman" w:hAnsi="Times New Roman" w:cs="Times New Roman"/>
          <w:sz w:val="28"/>
          <w:szCs w:val="28"/>
        </w:rPr>
        <w:t>.</w:t>
      </w:r>
      <w:r w:rsidR="00157FB7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Вегетативное размножение растений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8 часов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2 часа,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6 часов).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 xml:space="preserve">Теория. Естественные способы размножения. Размножение луковицами (подземными и надземными </w:t>
      </w:r>
      <w:proofErr w:type="spellStart"/>
      <w:r w:rsidRPr="003D23E6">
        <w:rPr>
          <w:rFonts w:ascii="Times New Roman" w:hAnsi="Times New Roman" w:cs="Times New Roman"/>
          <w:sz w:val="28"/>
          <w:szCs w:val="28"/>
        </w:rPr>
        <w:t>бульбочками</w:t>
      </w:r>
      <w:proofErr w:type="spellEnd"/>
      <w:r w:rsidRPr="003D23E6">
        <w:rPr>
          <w:rFonts w:ascii="Times New Roman" w:hAnsi="Times New Roman" w:cs="Times New Roman"/>
          <w:sz w:val="28"/>
          <w:szCs w:val="28"/>
        </w:rPr>
        <w:t xml:space="preserve">). Размножение клубнями, </w:t>
      </w:r>
      <w:proofErr w:type="spellStart"/>
      <w:r w:rsidRPr="003D23E6">
        <w:rPr>
          <w:rFonts w:ascii="Times New Roman" w:hAnsi="Times New Roman" w:cs="Times New Roman"/>
          <w:sz w:val="28"/>
          <w:szCs w:val="28"/>
        </w:rPr>
        <w:t>корнеклубнями</w:t>
      </w:r>
      <w:proofErr w:type="spellEnd"/>
      <w:r w:rsidRPr="003D23E6">
        <w:rPr>
          <w:rFonts w:ascii="Times New Roman" w:hAnsi="Times New Roman" w:cs="Times New Roman"/>
          <w:sz w:val="28"/>
          <w:szCs w:val="28"/>
        </w:rPr>
        <w:t>, корневищами. Размножение «усами». Искусственные способы размножения. Размножение делением (куст, корневище и др.). Размножение отводками, черенками. Типы черенков: корневые, стеблевые (зел</w:t>
      </w:r>
      <w:r w:rsidR="00D71F50">
        <w:rPr>
          <w:rFonts w:ascii="Times New Roman" w:hAnsi="Times New Roman" w:cs="Times New Roman"/>
          <w:sz w:val="28"/>
          <w:szCs w:val="28"/>
        </w:rPr>
        <w:t>е</w:t>
      </w:r>
      <w:r w:rsidRPr="003D23E6">
        <w:rPr>
          <w:rFonts w:ascii="Times New Roman" w:hAnsi="Times New Roman" w:cs="Times New Roman"/>
          <w:sz w:val="28"/>
          <w:szCs w:val="28"/>
        </w:rPr>
        <w:t>ные, полуодревесневшие, одревесневшие), листовые.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 xml:space="preserve">Практика. Просмотр </w:t>
      </w:r>
      <w:proofErr w:type="gramStart"/>
      <w:r w:rsidRPr="003D23E6">
        <w:rPr>
          <w:rFonts w:ascii="Times New Roman" w:hAnsi="Times New Roman" w:cs="Times New Roman"/>
          <w:sz w:val="28"/>
          <w:szCs w:val="28"/>
        </w:rPr>
        <w:t>слайд-фильма</w:t>
      </w:r>
      <w:proofErr w:type="gramEnd"/>
      <w:r w:rsidRPr="003D23E6">
        <w:rPr>
          <w:rFonts w:ascii="Times New Roman" w:hAnsi="Times New Roman" w:cs="Times New Roman"/>
          <w:sz w:val="28"/>
          <w:szCs w:val="28"/>
        </w:rPr>
        <w:t>. Работа с наглядным пособием, инструментарием, живыми объектами.</w:t>
      </w:r>
      <w:r w:rsidR="001306F7"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1306F7"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№ 16. Черенкование растений.</w:t>
      </w:r>
      <w:r w:rsidR="001306F7"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Практическая работа № 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Способы деления куста различных растений.</w:t>
      </w:r>
    </w:p>
    <w:p w:rsidR="00157FB7" w:rsidRPr="003D23E6" w:rsidRDefault="001306F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45</w:t>
      </w:r>
      <w:r w:rsidR="00157FB7" w:rsidRPr="003D23E6">
        <w:rPr>
          <w:rFonts w:ascii="Times New Roman" w:hAnsi="Times New Roman" w:cs="Times New Roman"/>
          <w:sz w:val="28"/>
          <w:szCs w:val="28"/>
        </w:rPr>
        <w:t>.</w:t>
      </w:r>
      <w:r w:rsidR="00157FB7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Размножение спорами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2 часа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1 час,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1 час).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Теория. Особенности размножения растений спорами. Основные этапы процесса.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Практика. Просмотр презентации. Работа с литературными данными, иллюстративным материалом.</w:t>
      </w:r>
    </w:p>
    <w:p w:rsidR="00157FB7" w:rsidRPr="003D23E6" w:rsidRDefault="001306F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Модуль 12</w:t>
      </w:r>
      <w:r w:rsidR="00CF5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 xml:space="preserve"> Болезни и вредители комнатных растений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18 часов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4 часа,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14 часов).</w:t>
      </w:r>
    </w:p>
    <w:p w:rsidR="00157FB7" w:rsidRPr="003D23E6" w:rsidRDefault="001306F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46</w:t>
      </w:r>
      <w:r w:rsidR="00157FB7" w:rsidRPr="003D23E6">
        <w:rPr>
          <w:rFonts w:ascii="Times New Roman" w:hAnsi="Times New Roman" w:cs="Times New Roman"/>
          <w:sz w:val="28"/>
          <w:szCs w:val="28"/>
        </w:rPr>
        <w:t>.</w:t>
      </w:r>
      <w:r w:rsidR="00157FB7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Болезни комнатных растений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8 часов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2 часа,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6 часов).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 xml:space="preserve">Классификация болезней. </w:t>
      </w:r>
      <w:proofErr w:type="gramStart"/>
      <w:r w:rsidRPr="003D23E6">
        <w:rPr>
          <w:rFonts w:ascii="Times New Roman" w:hAnsi="Times New Roman" w:cs="Times New Roman"/>
          <w:sz w:val="28"/>
          <w:szCs w:val="28"/>
        </w:rPr>
        <w:t>Болезни (мучнистая роса (бель), ложная мучнистая роса, ржавчина, чернь, пятнистость листьев, черная ножка, корневая гниль).</w:t>
      </w:r>
      <w:proofErr w:type="gramEnd"/>
      <w:r w:rsidRPr="003D23E6">
        <w:rPr>
          <w:rFonts w:ascii="Times New Roman" w:hAnsi="Times New Roman" w:cs="Times New Roman"/>
          <w:sz w:val="28"/>
          <w:szCs w:val="28"/>
        </w:rPr>
        <w:t xml:space="preserve"> Причины заболевания растений. Экологически безопасные меры борьбы с ними. Профилактика болезней комнатных растений.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Практика. Просмотр презентации. Работа с иллюстративным материалом, инструментарием. Практическая работа № 18. Определение болезни комнатных растений.</w:t>
      </w:r>
      <w:r w:rsidR="001306F7"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Практическая работа № 19. Приготовление препаратов и обработка растений от болезней.</w:t>
      </w:r>
    </w:p>
    <w:p w:rsidR="00157FB7" w:rsidRPr="003D23E6" w:rsidRDefault="001306F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47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>.</w:t>
      </w:r>
      <w:r w:rsidR="0015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Вредители комнатных растений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8 часов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2 часа,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6 часов).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3E6">
        <w:rPr>
          <w:rFonts w:ascii="Times New Roman" w:hAnsi="Times New Roman" w:cs="Times New Roman"/>
          <w:sz w:val="28"/>
          <w:szCs w:val="28"/>
        </w:rPr>
        <w:t xml:space="preserve">Вредители комнатных растений (зеленая листовая тля, паутинный клещ, </w:t>
      </w:r>
      <w:proofErr w:type="spellStart"/>
      <w:r w:rsidRPr="003D23E6">
        <w:rPr>
          <w:rFonts w:ascii="Times New Roman" w:hAnsi="Times New Roman" w:cs="Times New Roman"/>
          <w:sz w:val="28"/>
          <w:szCs w:val="28"/>
        </w:rPr>
        <w:t>белокрылка</w:t>
      </w:r>
      <w:proofErr w:type="spellEnd"/>
      <w:r w:rsidRPr="003D23E6">
        <w:rPr>
          <w:rFonts w:ascii="Times New Roman" w:hAnsi="Times New Roman" w:cs="Times New Roman"/>
          <w:sz w:val="28"/>
          <w:szCs w:val="28"/>
        </w:rPr>
        <w:t xml:space="preserve">, щитовка и </w:t>
      </w:r>
      <w:proofErr w:type="spellStart"/>
      <w:r w:rsidRPr="003D23E6">
        <w:rPr>
          <w:rFonts w:ascii="Times New Roman" w:hAnsi="Times New Roman" w:cs="Times New Roman"/>
          <w:sz w:val="28"/>
          <w:szCs w:val="28"/>
        </w:rPr>
        <w:t>ложнощитовка</w:t>
      </w:r>
      <w:proofErr w:type="spellEnd"/>
      <w:r w:rsidRPr="003D23E6">
        <w:rPr>
          <w:rFonts w:ascii="Times New Roman" w:hAnsi="Times New Roman" w:cs="Times New Roman"/>
          <w:sz w:val="28"/>
          <w:szCs w:val="28"/>
        </w:rPr>
        <w:t>, мучнистые черве</w:t>
      </w:r>
      <w:r w:rsidR="005A490C">
        <w:rPr>
          <w:rFonts w:ascii="Times New Roman" w:hAnsi="Times New Roman" w:cs="Times New Roman"/>
          <w:sz w:val="28"/>
          <w:szCs w:val="28"/>
        </w:rPr>
        <w:t xml:space="preserve">цы, </w:t>
      </w:r>
      <w:proofErr w:type="spellStart"/>
      <w:r w:rsidR="005A490C">
        <w:rPr>
          <w:rFonts w:ascii="Times New Roman" w:hAnsi="Times New Roman" w:cs="Times New Roman"/>
          <w:sz w:val="28"/>
          <w:szCs w:val="28"/>
        </w:rPr>
        <w:t>трипсы</w:t>
      </w:r>
      <w:proofErr w:type="spellEnd"/>
      <w:r w:rsidR="005A490C">
        <w:rPr>
          <w:rFonts w:ascii="Times New Roman" w:hAnsi="Times New Roman" w:cs="Times New Roman"/>
          <w:sz w:val="28"/>
          <w:szCs w:val="28"/>
        </w:rPr>
        <w:t>, ногохвостки (</w:t>
      </w:r>
      <w:proofErr w:type="spellStart"/>
      <w:r w:rsidR="005A490C">
        <w:rPr>
          <w:rFonts w:ascii="Times New Roman" w:hAnsi="Times New Roman" w:cs="Times New Roman"/>
          <w:sz w:val="28"/>
          <w:szCs w:val="28"/>
        </w:rPr>
        <w:t>подуры</w:t>
      </w:r>
      <w:proofErr w:type="spellEnd"/>
      <w:r w:rsidRPr="003D23E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3D23E6">
        <w:rPr>
          <w:rFonts w:ascii="Times New Roman" w:hAnsi="Times New Roman" w:cs="Times New Roman"/>
          <w:sz w:val="28"/>
          <w:szCs w:val="28"/>
        </w:rPr>
        <w:t xml:space="preserve"> Безопасные меры борьбы с вредителями. Профилактика.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Практика. Просмотр презентации. Работа с иллюстративным материалом, инструментарием.</w:t>
      </w:r>
      <w:r w:rsidR="001306F7"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Практическая работа № 20. Определение вредителей комнатных растений.</w:t>
      </w:r>
      <w:r w:rsidR="001306F7"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Практическая работа № 21. Приготовление препаратов и обработка растений от вредителей.</w:t>
      </w:r>
    </w:p>
    <w:p w:rsidR="00157FB7" w:rsidRPr="003D23E6" w:rsidRDefault="001306F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Модуль</w:t>
      </w:r>
      <w:r w:rsidRPr="003D23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CF57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>Инициализация комнатных растений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8 часов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2 часа,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6 часов).</w:t>
      </w:r>
    </w:p>
    <w:p w:rsidR="00157FB7" w:rsidRPr="003D23E6" w:rsidRDefault="001306F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48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>.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Паспорт комнатных растений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8 часов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2 часа,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6 часов).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Теория. Форма паспорта комнатных растений. Что должен включать в себя паспорт. Как оформить паспорт комнатных растений. Система условных обозначений.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lastRenderedPageBreak/>
        <w:t>Практика. Просмотр презентации. Работа с литературой, иллюстративным материалом, живыми объектами.</w:t>
      </w:r>
      <w:r w:rsidR="001306F7">
        <w:rPr>
          <w:rFonts w:ascii="Times New Roman" w:hAnsi="Times New Roman" w:cs="Times New Roman"/>
          <w:sz w:val="28"/>
          <w:szCs w:val="28"/>
        </w:rPr>
        <w:t xml:space="preserve"> </w:t>
      </w:r>
      <w:r w:rsidRPr="003D23E6">
        <w:rPr>
          <w:rFonts w:ascii="Times New Roman" w:hAnsi="Times New Roman" w:cs="Times New Roman"/>
          <w:sz w:val="28"/>
          <w:szCs w:val="28"/>
        </w:rPr>
        <w:t>Творческое занятие: изготовление паспорта комнатных растений.</w:t>
      </w:r>
    </w:p>
    <w:p w:rsidR="00157FB7" w:rsidRPr="003D23E6" w:rsidRDefault="001306F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Модуль</w:t>
      </w:r>
      <w:r w:rsidRPr="003D23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CF57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7FC">
        <w:rPr>
          <w:rFonts w:ascii="Times New Roman" w:hAnsi="Times New Roman" w:cs="Times New Roman"/>
          <w:b/>
          <w:sz w:val="28"/>
          <w:szCs w:val="28"/>
        </w:rPr>
        <w:t>Это нужно знать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6 часов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3 часа,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3 часа).</w:t>
      </w:r>
    </w:p>
    <w:p w:rsidR="00157FB7" w:rsidRPr="003D23E6" w:rsidRDefault="001306F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49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Ядовитые комнатные растения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2 часа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1 час,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1 час).</w:t>
      </w:r>
    </w:p>
    <w:p w:rsidR="00157FB7" w:rsidRPr="003D23E6" w:rsidRDefault="001306F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  <w:r w:rsidR="00157FB7" w:rsidRPr="003D23E6">
        <w:rPr>
          <w:rFonts w:ascii="Times New Roman" w:hAnsi="Times New Roman" w:cs="Times New Roman"/>
          <w:sz w:val="28"/>
          <w:szCs w:val="28"/>
        </w:rPr>
        <w:t>. Ассортимент ядовитых растений. В чем заключается опасность.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Практика. Просмотр презентации. Работа с литературой, иллюстративным материалом.</w:t>
      </w:r>
    </w:p>
    <w:p w:rsidR="00157FB7" w:rsidRPr="003D23E6" w:rsidRDefault="001306F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50</w:t>
      </w:r>
      <w:r w:rsidR="00157FB7" w:rsidRPr="003D23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Лекарственные растения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2 часа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1 час,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1 час).</w:t>
      </w:r>
    </w:p>
    <w:p w:rsidR="00157FB7" w:rsidRPr="003D23E6" w:rsidRDefault="001306F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. Ассортимент лекарственных растений. </w:t>
      </w:r>
    </w:p>
    <w:p w:rsidR="00157FB7" w:rsidRPr="003D23E6" w:rsidRDefault="001306F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. Просмотр </w:t>
      </w:r>
      <w:proofErr w:type="gramStart"/>
      <w:r w:rsidR="00157FB7" w:rsidRPr="003D23E6">
        <w:rPr>
          <w:rFonts w:ascii="Times New Roman" w:hAnsi="Times New Roman" w:cs="Times New Roman"/>
          <w:sz w:val="28"/>
          <w:szCs w:val="28"/>
        </w:rPr>
        <w:t>слайд-фильма</w:t>
      </w:r>
      <w:proofErr w:type="gramEnd"/>
      <w:r w:rsidR="00157FB7" w:rsidRPr="003D23E6">
        <w:rPr>
          <w:rFonts w:ascii="Times New Roman" w:hAnsi="Times New Roman" w:cs="Times New Roman"/>
          <w:sz w:val="28"/>
          <w:szCs w:val="28"/>
        </w:rPr>
        <w:t>. Работа с литературой, иллюстративным материалом, живыми объектами.</w:t>
      </w:r>
    </w:p>
    <w:p w:rsidR="00157FB7" w:rsidRPr="003D23E6" w:rsidRDefault="001306F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F7">
        <w:rPr>
          <w:rFonts w:ascii="Times New Roman" w:hAnsi="Times New Roman" w:cs="Times New Roman"/>
          <w:b/>
          <w:sz w:val="28"/>
          <w:szCs w:val="28"/>
        </w:rPr>
        <w:t>Раздел 51</w:t>
      </w:r>
      <w:r w:rsidR="00157FB7" w:rsidRPr="001306F7">
        <w:rPr>
          <w:rFonts w:ascii="Times New Roman" w:hAnsi="Times New Roman" w:cs="Times New Roman"/>
          <w:b/>
          <w:sz w:val="28"/>
          <w:szCs w:val="28"/>
        </w:rPr>
        <w:t>.</w:t>
      </w:r>
      <w:r w:rsidR="00157FB7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Растения Красной книги Челябинской области </w:t>
      </w:r>
      <w:r w:rsidR="001C654A">
        <w:rPr>
          <w:rFonts w:ascii="Times New Roman" w:hAnsi="Times New Roman" w:cs="Times New Roman"/>
          <w:sz w:val="28"/>
          <w:szCs w:val="28"/>
        </w:rPr>
        <w:t>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2 часа (теория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1 час, практика </w:t>
      </w:r>
      <w:r w:rsidR="00CF57FC" w:rsidRPr="00CF57FC">
        <w:rPr>
          <w:rFonts w:ascii="Times New Roman" w:hAnsi="Times New Roman" w:cs="Times New Roman"/>
          <w:sz w:val="28"/>
          <w:szCs w:val="28"/>
        </w:rPr>
        <w:t>–</w:t>
      </w:r>
      <w:r w:rsidR="00CF57FC">
        <w:rPr>
          <w:rFonts w:ascii="Times New Roman" w:hAnsi="Times New Roman" w:cs="Times New Roman"/>
          <w:sz w:val="28"/>
          <w:szCs w:val="28"/>
        </w:rPr>
        <w:t xml:space="preserve"> </w:t>
      </w:r>
      <w:r w:rsidR="00157FB7" w:rsidRPr="003D23E6">
        <w:rPr>
          <w:rFonts w:ascii="Times New Roman" w:hAnsi="Times New Roman" w:cs="Times New Roman"/>
          <w:sz w:val="28"/>
          <w:szCs w:val="28"/>
        </w:rPr>
        <w:t>1 час).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 xml:space="preserve">Теория. Природоохранный статус. Основные представители </w:t>
      </w:r>
      <w:proofErr w:type="spellStart"/>
      <w:r w:rsidRPr="003D23E6">
        <w:rPr>
          <w:rFonts w:ascii="Times New Roman" w:hAnsi="Times New Roman" w:cs="Times New Roman"/>
          <w:sz w:val="28"/>
          <w:szCs w:val="28"/>
        </w:rPr>
        <w:t>краснокнижной</w:t>
      </w:r>
      <w:proofErr w:type="spellEnd"/>
      <w:r w:rsidRPr="003D23E6">
        <w:rPr>
          <w:rFonts w:ascii="Times New Roman" w:hAnsi="Times New Roman" w:cs="Times New Roman"/>
          <w:sz w:val="28"/>
          <w:szCs w:val="28"/>
        </w:rPr>
        <w:t xml:space="preserve"> флоры.</w:t>
      </w:r>
    </w:p>
    <w:p w:rsidR="00157FB7" w:rsidRPr="003D23E6" w:rsidRDefault="00157FB7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E6">
        <w:rPr>
          <w:rFonts w:ascii="Times New Roman" w:hAnsi="Times New Roman" w:cs="Times New Roman"/>
          <w:sz w:val="28"/>
          <w:szCs w:val="28"/>
        </w:rPr>
        <w:t>Практика. Просмотр презентации. Работа с Красной книгой Челябинской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FB7" w:rsidRPr="003D23E6" w:rsidRDefault="000E7DCF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52. </w:t>
      </w:r>
      <w:r w:rsidR="00157FB7" w:rsidRPr="000E7DCF">
        <w:rPr>
          <w:rFonts w:ascii="Times New Roman" w:hAnsi="Times New Roman" w:cs="Times New Roman"/>
          <w:sz w:val="28"/>
          <w:szCs w:val="28"/>
        </w:rPr>
        <w:t>Заключительное занятие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57FB7" w:rsidRPr="003D23E6">
        <w:rPr>
          <w:rFonts w:ascii="Times New Roman" w:hAnsi="Times New Roman" w:cs="Times New Roman"/>
          <w:sz w:val="28"/>
          <w:szCs w:val="28"/>
        </w:rPr>
        <w:t xml:space="preserve"> 4 часа</w:t>
      </w:r>
      <w:r>
        <w:rPr>
          <w:rFonts w:ascii="Times New Roman" w:hAnsi="Times New Roman" w:cs="Times New Roman"/>
          <w:sz w:val="28"/>
          <w:szCs w:val="28"/>
        </w:rPr>
        <w:t xml:space="preserve"> (практика)</w:t>
      </w:r>
      <w:r w:rsidR="00157FB7" w:rsidRPr="003D23E6">
        <w:rPr>
          <w:rFonts w:ascii="Times New Roman" w:hAnsi="Times New Roman" w:cs="Times New Roman"/>
          <w:sz w:val="28"/>
          <w:szCs w:val="28"/>
        </w:rPr>
        <w:t>.</w:t>
      </w:r>
    </w:p>
    <w:p w:rsidR="00157FB7" w:rsidRPr="003D23E6" w:rsidRDefault="000E7DCF" w:rsidP="000E7D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157FB7" w:rsidRPr="003D23E6">
        <w:rPr>
          <w:rFonts w:ascii="Times New Roman" w:hAnsi="Times New Roman" w:cs="Times New Roman"/>
          <w:sz w:val="28"/>
          <w:szCs w:val="28"/>
        </w:rPr>
        <w:t>Защита творческих и реферативных работ.</w:t>
      </w:r>
    </w:p>
    <w:p w:rsidR="00157FB7" w:rsidRDefault="00157FB7" w:rsidP="00157FB7">
      <w:pPr>
        <w:spacing w:after="0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157FB7" w:rsidRPr="00BD53A9" w:rsidRDefault="00157FB7" w:rsidP="00BD53A9">
      <w:pPr>
        <w:tabs>
          <w:tab w:val="left" w:pos="1276"/>
        </w:tabs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D53A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Календарный учебный график</w:t>
      </w:r>
    </w:p>
    <w:p w:rsidR="00157FB7" w:rsidRPr="00157FB7" w:rsidRDefault="00157FB7" w:rsidP="00BD53A9">
      <w:pPr>
        <w:pStyle w:val="a3"/>
        <w:tabs>
          <w:tab w:val="left" w:pos="1276"/>
        </w:tabs>
        <w:spacing w:after="0" w:line="360" w:lineRule="auto"/>
        <w:ind w:left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1-й год обучения</w:t>
      </w:r>
    </w:p>
    <w:tbl>
      <w:tblPr>
        <w:tblStyle w:val="a4"/>
        <w:tblpPr w:leftFromText="180" w:rightFromText="180" w:vertAnchor="text" w:horzAnchor="margin" w:tblpXSpec="center" w:tblpY="208"/>
        <w:tblW w:w="0" w:type="auto"/>
        <w:tblLook w:val="04A0" w:firstRow="1" w:lastRow="0" w:firstColumn="1" w:lastColumn="0" w:noHBand="0" w:noVBand="1"/>
      </w:tblPr>
      <w:tblGrid>
        <w:gridCol w:w="495"/>
        <w:gridCol w:w="791"/>
        <w:gridCol w:w="761"/>
        <w:gridCol w:w="1240"/>
        <w:gridCol w:w="893"/>
        <w:gridCol w:w="707"/>
        <w:gridCol w:w="2222"/>
        <w:gridCol w:w="1240"/>
        <w:gridCol w:w="1505"/>
      </w:tblGrid>
      <w:tr w:rsidR="00CF57FC" w:rsidRPr="00157FB7" w:rsidTr="00CF57FC">
        <w:trPr>
          <w:trHeight w:val="1107"/>
        </w:trPr>
        <w:tc>
          <w:tcPr>
            <w:tcW w:w="0" w:type="auto"/>
          </w:tcPr>
          <w:p w:rsidR="004661DA" w:rsidRPr="00157FB7" w:rsidRDefault="004661DA" w:rsidP="00157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4661DA" w:rsidRPr="00157FB7" w:rsidRDefault="004661DA" w:rsidP="00157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</w:tcPr>
          <w:p w:rsidR="004661DA" w:rsidRPr="00157FB7" w:rsidRDefault="004661DA" w:rsidP="00157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0" w:type="auto"/>
          </w:tcPr>
          <w:p w:rsidR="004661DA" w:rsidRPr="00157FB7" w:rsidRDefault="004661DA" w:rsidP="00157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0" w:type="auto"/>
          </w:tcPr>
          <w:p w:rsidR="004661DA" w:rsidRPr="00157FB7" w:rsidRDefault="004661DA" w:rsidP="00157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0" w:type="auto"/>
          </w:tcPr>
          <w:p w:rsidR="004661DA" w:rsidRPr="00157FB7" w:rsidRDefault="004661DA" w:rsidP="00157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4661DA" w:rsidRPr="00157FB7" w:rsidRDefault="004661DA" w:rsidP="00157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</w:tcPr>
          <w:p w:rsidR="004661DA" w:rsidRPr="00157FB7" w:rsidRDefault="004661DA" w:rsidP="0015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shd w:val="clear" w:color="auto" w:fill="auto"/>
          </w:tcPr>
          <w:p w:rsidR="004661DA" w:rsidRPr="00157FB7" w:rsidRDefault="004661DA" w:rsidP="00157FB7">
            <w:pPr>
              <w:rPr>
                <w:sz w:val="24"/>
                <w:szCs w:val="24"/>
              </w:rPr>
            </w:pPr>
            <w:r w:rsidRPr="0015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CF57FC" w:rsidRDefault="00CF57F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</w:t>
            </w:r>
            <w:proofErr w:type="spellStart"/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Фитодизайн</w:t>
            </w:r>
            <w:proofErr w:type="spellEnd"/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понятие, цели, задачи. История </w:t>
            </w:r>
            <w:proofErr w:type="spellStart"/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</w:t>
            </w:r>
            <w:r w:rsidR="00CF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дизайна</w:t>
            </w:r>
            <w:proofErr w:type="spellEnd"/>
          </w:p>
        </w:tc>
        <w:tc>
          <w:tcPr>
            <w:tcW w:w="0" w:type="auto"/>
            <w:vMerge w:val="restart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кабинет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CF57F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раз</w:t>
            </w:r>
            <w:r w:rsidR="00CF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вития современного </w:t>
            </w:r>
            <w:proofErr w:type="spellStart"/>
            <w:r w:rsidR="00CF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фитодизайна</w:t>
            </w:r>
            <w:proofErr w:type="spellEnd"/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CF57F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CF5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проект озе</w:t>
            </w:r>
            <w:r w:rsidR="00CF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ленения интерьера в </w:t>
            </w:r>
            <w:proofErr w:type="spellStart"/>
            <w:r w:rsidR="00CF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фитодизайне</w:t>
            </w:r>
            <w:proofErr w:type="spellEnd"/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Фитодизайн</w:t>
            </w:r>
            <w:proofErr w:type="spellEnd"/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CF57F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роли растений в жизни человека, декорировании, орг</w:t>
            </w:r>
            <w:r w:rsidR="00CF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анизации пространства помещений</w:t>
            </w:r>
          </w:p>
        </w:tc>
        <w:tc>
          <w:tcPr>
            <w:tcW w:w="0" w:type="auto"/>
            <w:vMerge w:val="restart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CF57F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жизненные формы раст</w:t>
            </w:r>
            <w:r w:rsidR="00CF57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ений, применяемых в </w:t>
            </w:r>
            <w:proofErr w:type="spellStart"/>
            <w:r w:rsidR="00CF57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фитодизайне</w:t>
            </w:r>
            <w:proofErr w:type="spellEnd"/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CF57F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жизненных форм растений: Лианы. Ампельные растения. Суккуленты. Древесные растения. Луковичные растения. Тра</w:t>
            </w:r>
            <w:r w:rsidR="00CF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вянистые растения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397"/>
        </w:trPr>
        <w:tc>
          <w:tcPr>
            <w:tcW w:w="0" w:type="auto"/>
          </w:tcPr>
          <w:p w:rsidR="004661DA" w:rsidRPr="00157FB7" w:rsidRDefault="00CF57F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</w:t>
            </w:r>
            <w:r w:rsidR="00CF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ация растений по Д.Г. </w:t>
            </w:r>
            <w:proofErr w:type="spellStart"/>
            <w:r w:rsidR="00CF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Хессайону</w:t>
            </w:r>
            <w:proofErr w:type="spellEnd"/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CF57F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661DA"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Декоративнолистные</w:t>
            </w:r>
            <w:proofErr w:type="spellEnd"/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</w:t>
            </w:r>
            <w:r w:rsidR="00CF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ив-ноцветущие</w:t>
            </w:r>
            <w:proofErr w:type="spellEnd"/>
            <w:r w:rsidR="00CF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F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</w:t>
            </w:r>
            <w:proofErr w:type="spellStart"/>
            <w:r w:rsidR="00CF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натные</w:t>
            </w:r>
            <w:proofErr w:type="spellEnd"/>
            <w:proofErr w:type="gramEnd"/>
            <w:r w:rsidR="00CF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CF57F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Декоративноцветущие</w:t>
            </w:r>
            <w:proofErr w:type="spellEnd"/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горшечные</w:t>
            </w:r>
            <w:r w:rsidR="00CF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комнатные растения. Суккуленты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CF57F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факторы роста растений: климатический фактор (состав </w:t>
            </w: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воздуха, свет, т</w:t>
            </w:r>
            <w:r w:rsidR="00CF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емпература и влажность воздуха)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CF57F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Эдафичес</w:t>
            </w:r>
            <w:r w:rsidR="00CF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фактор (почвенно-грунтовой)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CF57F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влияния основных экологических факторов при выращивании растений. Растения для конк</w:t>
            </w:r>
            <w:r w:rsidR="00CF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ретных помещений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CF57F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размещения растений в зависимости</w:t>
            </w:r>
            <w:r w:rsidR="00CF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их экологических требований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4661DA" w:rsidP="00CF5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размножения растений: отводками, отпрысками, уса</w:t>
            </w:r>
            <w:r w:rsidR="00CF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черенками, кусочками стебля</w:t>
            </w:r>
          </w:p>
        </w:tc>
        <w:tc>
          <w:tcPr>
            <w:tcW w:w="0" w:type="auto"/>
            <w:vMerge w:val="restart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4661DA" w:rsidP="00CF5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размножения растений: делением, воздушны</w:t>
            </w:r>
            <w:r w:rsidR="00CF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отводками, семенами, спорами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4661DA" w:rsidP="00CF5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</w:t>
            </w:r>
            <w:r w:rsidR="00CF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растениями. 10 золотых правил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4661DA" w:rsidP="00CF5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CF57FC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Полив. Минеральное питание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4661DA" w:rsidP="00CF5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Мытье, полировка, формовка</w:t>
            </w:r>
            <w:r w:rsidR="00CF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обрезка. Защита от вредителей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CF57FC" w:rsidP="00CF5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</w:t>
            </w:r>
            <w:r w:rsidR="00CF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нятие по блоку (игра-викторина)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</w:t>
            </w: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CF57FC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композиции</w:t>
            </w:r>
          </w:p>
        </w:tc>
        <w:tc>
          <w:tcPr>
            <w:tcW w:w="0" w:type="auto"/>
            <w:vMerge w:val="restart"/>
          </w:tcPr>
          <w:p w:rsidR="004661DA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CF57FC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композиций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плоскостных композиций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объ</w:t>
            </w:r>
            <w:r w:rsidR="00D7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 - пространственн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композиций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точные композиции и их свойства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цветочной композиции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цветочн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композиций. Итоговое занятие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характеристики цвета. Классификация цв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</w:t>
            </w:r>
          </w:p>
        </w:tc>
        <w:tc>
          <w:tcPr>
            <w:tcW w:w="0" w:type="auto"/>
            <w:vMerge w:val="restart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и его воздействие на челове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ка: психологическое воздействие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цвета. Конт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раст, его виды и характеристика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 и к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олорит. Правильный подбор цвета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их цвето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характеристики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Цветовые г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аммы растений. Итоговое занятие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растительных композиций: витраж, коллаж, панно, кашпо, ц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веточница, террариум, </w:t>
            </w:r>
            <w:proofErr w:type="spellStart"/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флорариум</w:t>
            </w:r>
            <w:proofErr w:type="spellEnd"/>
          </w:p>
        </w:tc>
        <w:tc>
          <w:tcPr>
            <w:tcW w:w="0" w:type="auto"/>
            <w:vMerge w:val="restart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тематики флористического панно. Под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материала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закрепление ос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 панно, декорирование рамки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пление основных элементов панно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флористическ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панно. Выставочный просмотр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просмотр</w:t>
            </w: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Аранжировка цветов. История аранжировки цветов. Материал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используемые для аранжировки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6E787C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цветочных композиций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оформление миниатюр: композиция со свечами. Ко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и гирлянды. Миниатюра кольцо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миниатюры на выбор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материала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6E787C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миниатюры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к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омпозиции. Выставочный просмотр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просмотр</w:t>
            </w: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экскурс зарождение икебаны. Школы икебаны. Растения, тра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диционно используемые в икебане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икебаны: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морибана</w:t>
            </w:r>
            <w:proofErr w:type="spellEnd"/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нагеирэ</w:t>
            </w:r>
            <w:proofErr w:type="spellEnd"/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сека</w:t>
            </w:r>
            <w:proofErr w:type="spellEnd"/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рикка</w:t>
            </w:r>
            <w:proofErr w:type="spellEnd"/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вертикальная </w:t>
            </w: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(стили </w:t>
            </w:r>
            <w:proofErr w:type="spellStart"/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нагеирэ</w:t>
            </w:r>
            <w:proofErr w:type="spellEnd"/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морибана</w:t>
            </w:r>
            <w:proofErr w:type="spellEnd"/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Основная наклонная ф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 (стили </w:t>
            </w:r>
            <w:proofErr w:type="spellStart"/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нагеирэ</w:t>
            </w:r>
            <w:proofErr w:type="spellEnd"/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морибана</w:t>
            </w:r>
            <w:proofErr w:type="spellEnd"/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Зеркальны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формы. Варианты основных форм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к созданию композиции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несложной композиции - выстраивание силуэта японской аранжировки </w:t>
            </w:r>
            <w:proofErr w:type="spellStart"/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-Соэ-Хикаэ</w:t>
            </w:r>
            <w:proofErr w:type="spellEnd"/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Небо-Человек-Земля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ко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мпозиции. Выставочный просмотр</w:t>
            </w:r>
          </w:p>
        </w:tc>
        <w:tc>
          <w:tcPr>
            <w:tcW w:w="0" w:type="auto"/>
            <w:vMerge w:val="restart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просмотр</w:t>
            </w: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развития искусства </w:t>
            </w:r>
            <w:proofErr w:type="spellStart"/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онсай</w:t>
            </w:r>
            <w:proofErr w:type="spellEnd"/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Стили в искусстве </w:t>
            </w:r>
            <w:proofErr w:type="spellStart"/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бонсай</w:t>
            </w:r>
            <w:proofErr w:type="spellEnd"/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создания </w:t>
            </w:r>
            <w:proofErr w:type="spellStart"/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бонсай</w:t>
            </w:r>
            <w:proofErr w:type="spellEnd"/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уход за ним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материала к созданию компо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зиции «</w:t>
            </w:r>
            <w:proofErr w:type="spellStart"/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Бонсай</w:t>
            </w:r>
            <w:proofErr w:type="spellEnd"/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дерево счастья»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композиции «</w:t>
            </w:r>
            <w:proofErr w:type="spellStart"/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Бонсай</w:t>
            </w:r>
            <w:proofErr w:type="spellEnd"/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 счастья»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к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омпозиции. Выставочный просмотр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просмотр</w:t>
            </w: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раст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 для внутреннего озеленения</w:t>
            </w:r>
          </w:p>
        </w:tc>
        <w:tc>
          <w:tcPr>
            <w:tcW w:w="0" w:type="auto"/>
            <w:vMerge w:val="restart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растений в 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интерьере.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растений в интерьере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обенности озеленения интерьеров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6E787C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служебных помещений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жилых помещений: гостиная, спальн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Подбор посадочного материала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3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жилых помещений: рабочий кабинет, кухня. Подбор посадоч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материала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629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жилых помещений: ванная, прихожа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Подбор посадочного материала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537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жилых помещений: холл, коридор, фойе, вестибюл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ь. Подбор посадочного материала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407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Экспозиции композиций: северная, юж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западная, восточная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629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к созданию проекта по озеленению част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интерьера. Выбор интерьера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2164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концепции озеленения. Подбор посадочного материала с учет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всех изученных характеристик</w:t>
            </w:r>
          </w:p>
        </w:tc>
        <w:tc>
          <w:tcPr>
            <w:tcW w:w="0" w:type="auto"/>
            <w:vMerge w:val="restart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538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эскиза, чертежа проекта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131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проекта п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озеленению частного интерьера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1119"/>
        </w:trPr>
        <w:tc>
          <w:tcPr>
            <w:tcW w:w="0" w:type="auto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проекта п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озеленению частного интерьера</w:t>
            </w:r>
          </w:p>
        </w:tc>
        <w:tc>
          <w:tcPr>
            <w:tcW w:w="0" w:type="auto"/>
            <w:vMerge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7FC" w:rsidRPr="00157FB7" w:rsidTr="00CF57FC">
        <w:trPr>
          <w:trHeight w:val="622"/>
        </w:trPr>
        <w:tc>
          <w:tcPr>
            <w:tcW w:w="0" w:type="auto"/>
            <w:shd w:val="clear" w:color="auto" w:fill="FFFFFF" w:themeFill="background1"/>
          </w:tcPr>
          <w:p w:rsidR="004661DA" w:rsidRPr="00157FB7" w:rsidRDefault="006E787C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FF" w:themeFill="background1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0" w:type="auto"/>
            <w:shd w:val="clear" w:color="auto" w:fill="FFFFFF" w:themeFill="background1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4661DA" w:rsidRPr="00157FB7" w:rsidTr="00CF57FC">
        <w:trPr>
          <w:trHeight w:val="306"/>
        </w:trPr>
        <w:tc>
          <w:tcPr>
            <w:tcW w:w="0" w:type="auto"/>
            <w:gridSpan w:val="2"/>
            <w:shd w:val="clear" w:color="auto" w:fill="FFFFFF" w:themeFill="background1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FFFFFF" w:themeFill="background1"/>
          </w:tcPr>
          <w:p w:rsidR="004661DA" w:rsidRPr="00157FB7" w:rsidRDefault="004661DA" w:rsidP="000E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первый год 144 часа</w:t>
            </w:r>
          </w:p>
        </w:tc>
        <w:tc>
          <w:tcPr>
            <w:tcW w:w="0" w:type="auto"/>
            <w:shd w:val="clear" w:color="auto" w:fill="FFFFFF" w:themeFill="background1"/>
          </w:tcPr>
          <w:p w:rsidR="004661DA" w:rsidRPr="00157FB7" w:rsidRDefault="004661DA" w:rsidP="000E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87C" w:rsidRDefault="006E787C" w:rsidP="00157FB7">
      <w:pPr>
        <w:ind w:right="141"/>
        <w:jc w:val="center"/>
        <w:rPr>
          <w:rFonts w:ascii="Times New Roman" w:hAnsi="Times New Roman" w:cs="Times New Roman"/>
          <w:b/>
          <w:sz w:val="28"/>
        </w:rPr>
      </w:pPr>
    </w:p>
    <w:p w:rsidR="00416D1A" w:rsidRPr="00157FB7" w:rsidRDefault="00157FB7" w:rsidP="00157FB7">
      <w:pPr>
        <w:ind w:right="141"/>
        <w:jc w:val="center"/>
        <w:rPr>
          <w:rFonts w:ascii="Times New Roman" w:hAnsi="Times New Roman" w:cs="Times New Roman"/>
          <w:b/>
          <w:sz w:val="28"/>
        </w:rPr>
      </w:pPr>
      <w:r w:rsidRPr="00157FB7">
        <w:rPr>
          <w:rFonts w:ascii="Times New Roman" w:hAnsi="Times New Roman" w:cs="Times New Roman"/>
          <w:b/>
          <w:sz w:val="28"/>
        </w:rPr>
        <w:t>2-й год обучения</w:t>
      </w:r>
    </w:p>
    <w:tbl>
      <w:tblPr>
        <w:tblStyle w:val="a4"/>
        <w:tblpPr w:leftFromText="180" w:rightFromText="180" w:vertAnchor="text" w:horzAnchor="margin" w:tblpXSpec="center" w:tblpY="208"/>
        <w:tblW w:w="5000" w:type="pct"/>
        <w:tblLayout w:type="fixed"/>
        <w:tblLook w:val="04A0" w:firstRow="1" w:lastRow="0" w:firstColumn="1" w:lastColumn="0" w:noHBand="0" w:noVBand="1"/>
      </w:tblPr>
      <w:tblGrid>
        <w:gridCol w:w="521"/>
        <w:gridCol w:w="14"/>
        <w:gridCol w:w="708"/>
        <w:gridCol w:w="615"/>
        <w:gridCol w:w="236"/>
        <w:gridCol w:w="1273"/>
        <w:gridCol w:w="708"/>
        <w:gridCol w:w="853"/>
        <w:gridCol w:w="2130"/>
        <w:gridCol w:w="1277"/>
        <w:gridCol w:w="1519"/>
      </w:tblGrid>
      <w:tr w:rsidR="00BD53A9" w:rsidRPr="00157FB7" w:rsidTr="006E787C">
        <w:trPr>
          <w:trHeight w:val="993"/>
        </w:trPr>
        <w:tc>
          <w:tcPr>
            <w:tcW w:w="271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9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646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359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48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контроля, аттестации</w:t>
            </w:r>
          </w:p>
        </w:tc>
      </w:tr>
      <w:tr w:rsidR="00BD53A9" w:rsidRPr="00157FB7" w:rsidTr="006E787C">
        <w:trPr>
          <w:trHeight w:val="1556"/>
        </w:trPr>
        <w:tc>
          <w:tcPr>
            <w:tcW w:w="271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Инструктаж по ТБ. Центры п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роисхождения цветочных растений</w:t>
            </w:r>
          </w:p>
        </w:tc>
        <w:tc>
          <w:tcPr>
            <w:tcW w:w="648" w:type="pct"/>
            <w:vMerge w:val="restart"/>
          </w:tcPr>
          <w:p w:rsidR="00BD53A9" w:rsidRDefault="00BD53A9" w:rsidP="00BD53A9">
            <w:pPr>
              <w:ind w:left="-3227" w:right="3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9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9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555"/>
        </w:trPr>
        <w:tc>
          <w:tcPr>
            <w:tcW w:w="271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6E787C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растений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293"/>
        </w:trPr>
        <w:tc>
          <w:tcPr>
            <w:tcW w:w="271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Пространственная классификация растений: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 пустынь и полупустынь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71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 раст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 в условиях жаркого климата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71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Пространственная классификация растений: растения влажных тропиков и 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субтропиков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71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Пространственная классификация растений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растения тундры и высокогорий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71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 растений к экстремальным условия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климата (высокогорье, тундра)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71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Пространственная классификация растений: растения ст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епей и лесостепи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71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9A40E8" w:rsidP="009A4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D53A9"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ространственная классификация растений: 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тайги, смешанных лесов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71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Пространственная классификация раст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ений: растения болот и водоемов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71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Адаптации растений 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повышенной влажности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71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растений по жизнен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формам: система Серебрякова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71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растений по жизн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енным формам: система </w:t>
            </w:r>
            <w:proofErr w:type="spellStart"/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Раункиера</w:t>
            </w:r>
            <w:proofErr w:type="spellEnd"/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71" w:type="pct"/>
            <w:gridSpan w:val="2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рас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тений по группам Д.Г. </w:t>
            </w:r>
            <w:proofErr w:type="spellStart"/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Хессайона</w:t>
            </w:r>
            <w:proofErr w:type="spellEnd"/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71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по блоку: </w:t>
            </w:r>
            <w:r w:rsidRPr="00157FB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</w:t>
            </w: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6E787C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Стебель растений</w:t>
            </w:r>
          </w:p>
        </w:tc>
        <w:tc>
          <w:tcPr>
            <w:tcW w:w="648" w:type="pct"/>
            <w:vMerge w:val="restar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видоизменений 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стебля растений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6E787C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растений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стержнев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и мочковатой корневых систем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6E787C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растений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стр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оение простых и сложных листьев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360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6E787C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 растений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6E787C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растений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6E787C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моделирование</w:t>
            </w: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6E787C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Световые условия</w:t>
            </w:r>
          </w:p>
        </w:tc>
        <w:tc>
          <w:tcPr>
            <w:tcW w:w="648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растений по отношению к свету</w:t>
            </w:r>
          </w:p>
        </w:tc>
        <w:tc>
          <w:tcPr>
            <w:tcW w:w="648" w:type="pct"/>
            <w:vMerge w:val="restar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6E787C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режим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растений по отношению к теплу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6E787C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режим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6E787C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режим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6E787C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Почвенные условия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6E787C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почвенных смесей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и удобрение комнатных расте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органически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удобрений: торф, навоз, ТМАУЗ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минеральных удобрений: </w:t>
            </w:r>
            <w:proofErr w:type="gramStart"/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азотные</w:t>
            </w:r>
            <w:proofErr w:type="gramEnd"/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фосфорные, калийные, смешанные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 комбинированных удобрений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бактериальных удобрений: </w:t>
            </w:r>
            <w:proofErr w:type="spellStart"/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фосфобактерии</w:t>
            </w:r>
            <w:proofErr w:type="spellEnd"/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нитрагин,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азотобактерии, удобрения А.М.Б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реферативной работы</w:t>
            </w: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перевалка комнатных растений</w:t>
            </w:r>
          </w:p>
        </w:tc>
        <w:tc>
          <w:tcPr>
            <w:tcW w:w="648" w:type="pct"/>
            <w:vMerge w:val="restar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Прищипка, обрезка и омолаживание, дефолиация 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6E787C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Подвязка и купание растений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6E787C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Гидропоника.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Ионитопоника</w:t>
            </w:r>
            <w:proofErr w:type="spellEnd"/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6E787C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комнатных растений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7C" w:rsidRPr="00157FB7" w:rsidTr="006E787C">
        <w:trPr>
          <w:trHeight w:val="148"/>
        </w:trPr>
        <w:tc>
          <w:tcPr>
            <w:tcW w:w="264" w:type="pct"/>
          </w:tcPr>
          <w:p w:rsidR="006E787C" w:rsidRPr="00157FB7" w:rsidRDefault="006E787C" w:rsidP="006E7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6" w:type="pct"/>
            <w:gridSpan w:val="2"/>
          </w:tcPr>
          <w:p w:rsidR="006E787C" w:rsidRPr="00157FB7" w:rsidRDefault="006E787C" w:rsidP="006E7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6E787C" w:rsidRPr="00157FB7" w:rsidRDefault="006E787C" w:rsidP="006E7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6E787C" w:rsidRPr="00157FB7" w:rsidRDefault="006E787C" w:rsidP="006E7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6E787C" w:rsidRPr="00157FB7" w:rsidRDefault="006E787C" w:rsidP="006E7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6E787C" w:rsidRPr="00157FB7" w:rsidRDefault="006E787C" w:rsidP="006E7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6E787C" w:rsidRPr="00157FB7" w:rsidRDefault="006E787C" w:rsidP="006E7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648" w:type="pct"/>
            <w:vMerge/>
          </w:tcPr>
          <w:p w:rsidR="006E787C" w:rsidRPr="00157FB7" w:rsidRDefault="006E787C" w:rsidP="006E7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6E787C" w:rsidRPr="00157FB7" w:rsidRDefault="006E787C" w:rsidP="006E7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Тест-опрос</w:t>
            </w: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6E787C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Семенное размножение растений</w:t>
            </w:r>
          </w:p>
        </w:tc>
        <w:tc>
          <w:tcPr>
            <w:tcW w:w="648" w:type="pct"/>
            <w:vMerge w:val="restar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Рассадный и </w:t>
            </w:r>
            <w:proofErr w:type="spellStart"/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безрасса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дный</w:t>
            </w:r>
            <w:proofErr w:type="spellEnd"/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выращивания семян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посева семян различных культур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Вегетативное размножение растений: </w:t>
            </w:r>
            <w:r w:rsidRPr="00157FB7">
              <w:rPr>
                <w:rFonts w:ascii="Times New Roman" w:hAnsi="Times New Roman" w:cs="Times New Roman"/>
                <w:sz w:val="24"/>
                <w:szCs w:val="24"/>
              </w:rPr>
              <w:t>естественные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размножения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Вегетативное размножение растений: </w:t>
            </w:r>
            <w:r w:rsidRPr="00157FB7">
              <w:rPr>
                <w:rFonts w:ascii="Times New Roman" w:hAnsi="Times New Roman" w:cs="Times New Roman"/>
                <w:sz w:val="24"/>
                <w:szCs w:val="24"/>
              </w:rPr>
              <w:t>искусственные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размножения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6E787C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Черенкование растений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деления </w:t>
            </w: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куста различных растений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6E787C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спорами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6E787C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+ игровое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6E787C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комнатных растений</w:t>
            </w:r>
          </w:p>
        </w:tc>
        <w:tc>
          <w:tcPr>
            <w:tcW w:w="648" w:type="pct"/>
            <w:vMerge w:val="restar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борьбы и профилакти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болезней комнатных растений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болезни комнатных растений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препаратов и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растений от болезней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6E787C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Вредители комнатных растений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меры борьбы с вредителями. Профилакт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вредителей комнатных растений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препаратов и о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бработка растений от вредителей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6E787C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+ викторина</w:t>
            </w: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6E787C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комнатных растений</w:t>
            </w:r>
          </w:p>
        </w:tc>
        <w:tc>
          <w:tcPr>
            <w:tcW w:w="648" w:type="pct"/>
            <w:vMerge w:val="restar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ассортимента растений, с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системы условных знаков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паспорта 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комнатных растений</w:t>
            </w:r>
          </w:p>
        </w:tc>
        <w:tc>
          <w:tcPr>
            <w:tcW w:w="648" w:type="pct"/>
            <w:vMerge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66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паспор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растений. Оценка результатов</w:t>
            </w:r>
          </w:p>
        </w:tc>
        <w:tc>
          <w:tcPr>
            <w:tcW w:w="648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паспорта растений</w:t>
            </w: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  <w:shd w:val="clear" w:color="auto" w:fill="FFFFFF" w:themeFill="background1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6" w:type="pct"/>
            <w:gridSpan w:val="2"/>
            <w:shd w:val="clear" w:color="auto" w:fill="FFFFFF" w:themeFill="background1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  <w:shd w:val="clear" w:color="auto" w:fill="FFFFFF" w:themeFill="background1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  <w:shd w:val="clear" w:color="auto" w:fill="FFFFFF" w:themeFill="background1"/>
          </w:tcPr>
          <w:p w:rsidR="00BD53A9" w:rsidRPr="00157FB7" w:rsidRDefault="006E787C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комнатные растения</w:t>
            </w:r>
          </w:p>
        </w:tc>
        <w:tc>
          <w:tcPr>
            <w:tcW w:w="648" w:type="pct"/>
            <w:vMerge w:val="restart"/>
            <w:shd w:val="clear" w:color="auto" w:fill="FFFFFF" w:themeFill="background1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772" w:type="pct"/>
            <w:shd w:val="clear" w:color="auto" w:fill="FFFFFF" w:themeFill="background1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  <w:shd w:val="clear" w:color="auto" w:fill="FFFFFF" w:themeFill="background1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6" w:type="pct"/>
            <w:gridSpan w:val="2"/>
            <w:shd w:val="clear" w:color="auto" w:fill="FFFFFF" w:themeFill="background1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  <w:shd w:val="clear" w:color="auto" w:fill="FFFFFF" w:themeFill="background1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  <w:shd w:val="clear" w:color="auto" w:fill="FFFFFF" w:themeFill="background1"/>
          </w:tcPr>
          <w:p w:rsidR="00BD53A9" w:rsidRPr="00157FB7" w:rsidRDefault="006E787C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растения</w:t>
            </w:r>
          </w:p>
        </w:tc>
        <w:tc>
          <w:tcPr>
            <w:tcW w:w="648" w:type="pct"/>
            <w:vMerge/>
            <w:shd w:val="clear" w:color="auto" w:fill="FFFFFF" w:themeFill="background1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FFFFFF" w:themeFill="background1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  <w:shd w:val="clear" w:color="auto" w:fill="FFFFFF" w:themeFill="background1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6" w:type="pct"/>
            <w:gridSpan w:val="2"/>
            <w:shd w:val="clear" w:color="auto" w:fill="FFFFFF" w:themeFill="background1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  <w:shd w:val="clear" w:color="auto" w:fill="FFFFFF" w:themeFill="background1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pct"/>
            <w:shd w:val="clear" w:color="auto" w:fill="FFFFFF" w:themeFill="background1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Кр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асной книги Челябинской области</w:t>
            </w:r>
          </w:p>
        </w:tc>
        <w:tc>
          <w:tcPr>
            <w:tcW w:w="648" w:type="pct"/>
            <w:vMerge/>
            <w:shd w:val="clear" w:color="auto" w:fill="FFFFFF" w:themeFill="background1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FFFFFF" w:themeFill="background1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A9" w:rsidRPr="00157FB7" w:rsidTr="006E787C">
        <w:trPr>
          <w:trHeight w:val="148"/>
        </w:trPr>
        <w:tc>
          <w:tcPr>
            <w:tcW w:w="264" w:type="pct"/>
            <w:shd w:val="clear" w:color="auto" w:fill="FFFFFF" w:themeFill="background1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6" w:type="pct"/>
            <w:gridSpan w:val="2"/>
            <w:shd w:val="clear" w:color="auto" w:fill="FFFFFF" w:themeFill="background1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  <w:shd w:val="clear" w:color="auto" w:fill="FFFFFF" w:themeFill="background1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shd w:val="clear" w:color="auto" w:fill="FFFFFF" w:themeFill="background1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BD53A9" w:rsidRPr="00157FB7" w:rsidRDefault="00BD53A9" w:rsidP="00BD53A9">
            <w:pPr>
              <w:ind w:right="35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pct"/>
            <w:shd w:val="clear" w:color="auto" w:fill="FFFFFF" w:themeFill="background1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r w:rsidR="006E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и реферативных работ</w:t>
            </w:r>
          </w:p>
        </w:tc>
        <w:tc>
          <w:tcPr>
            <w:tcW w:w="648" w:type="pct"/>
            <w:shd w:val="clear" w:color="auto" w:fill="FFFFFF" w:themeFill="background1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shd w:val="clear" w:color="auto" w:fill="FFFFFF" w:themeFill="background1"/>
          </w:tcPr>
          <w:p w:rsidR="00BD53A9" w:rsidRPr="00157FB7" w:rsidRDefault="00BD53A9" w:rsidP="00BD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работ</w:t>
            </w:r>
          </w:p>
        </w:tc>
      </w:tr>
      <w:tr w:rsidR="00BD53A9" w:rsidRPr="00157FB7" w:rsidTr="006E787C">
        <w:trPr>
          <w:trHeight w:val="70"/>
        </w:trPr>
        <w:tc>
          <w:tcPr>
            <w:tcW w:w="942" w:type="pct"/>
            <w:gridSpan w:val="4"/>
            <w:shd w:val="clear" w:color="auto" w:fill="FFFFFF" w:themeFill="background1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  <w:gridSpan w:val="5"/>
            <w:shd w:val="clear" w:color="auto" w:fill="FFFFFF" w:themeFill="background1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второй год </w:t>
            </w:r>
            <w:r w:rsidRPr="0015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20" w:type="pct"/>
            <w:gridSpan w:val="2"/>
            <w:shd w:val="clear" w:color="auto" w:fill="FFFFFF" w:themeFill="background1"/>
          </w:tcPr>
          <w:p w:rsidR="00BD53A9" w:rsidRPr="00157FB7" w:rsidRDefault="00BD53A9" w:rsidP="00BD53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C654A" w:rsidRDefault="001C654A" w:rsidP="00BD53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</w:pPr>
    </w:p>
    <w:p w:rsidR="00157FB7" w:rsidRPr="00BD53A9" w:rsidRDefault="00157FB7" w:rsidP="00BD53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</w:pPr>
      <w:r w:rsidRPr="00BD53A9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 xml:space="preserve">Система условий реализации </w:t>
      </w:r>
      <w:proofErr w:type="gramStart"/>
      <w:r w:rsidRPr="00BD53A9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>ДОП</w:t>
      </w:r>
      <w:proofErr w:type="gramEnd"/>
    </w:p>
    <w:p w:rsidR="00157FB7" w:rsidRDefault="00157FB7" w:rsidP="00BD53A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4B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материально-техническим условиям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3"/>
        <w:gridCol w:w="1701"/>
        <w:gridCol w:w="2239"/>
      </w:tblGrid>
      <w:tr w:rsidR="00BD53A9" w:rsidRPr="00BC181A" w:rsidTr="00664246">
        <w:tc>
          <w:tcPr>
            <w:tcW w:w="5983" w:type="dxa"/>
          </w:tcPr>
          <w:p w:rsidR="00BD53A9" w:rsidRPr="00BC181A" w:rsidRDefault="00BD53A9" w:rsidP="0066424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181A">
              <w:t>Наименование основного оборудования</w:t>
            </w:r>
          </w:p>
        </w:tc>
        <w:tc>
          <w:tcPr>
            <w:tcW w:w="1701" w:type="dxa"/>
          </w:tcPr>
          <w:p w:rsidR="00BD53A9" w:rsidRPr="00BC181A" w:rsidRDefault="00BD53A9" w:rsidP="00664246">
            <w:pPr>
              <w:pStyle w:val="formattext"/>
              <w:spacing w:before="0" w:beforeAutospacing="0" w:after="0" w:afterAutospacing="0"/>
              <w:ind w:right="27"/>
              <w:jc w:val="center"/>
              <w:textAlignment w:val="baseline"/>
            </w:pPr>
            <w:r w:rsidRPr="00BC181A">
              <w:t>Единица измерения</w:t>
            </w:r>
          </w:p>
        </w:tc>
        <w:tc>
          <w:tcPr>
            <w:tcW w:w="2239" w:type="dxa"/>
          </w:tcPr>
          <w:p w:rsidR="00BD53A9" w:rsidRPr="00BC181A" w:rsidRDefault="00BD53A9" w:rsidP="0066424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181A">
              <w:t xml:space="preserve">Кол-во единиц </w:t>
            </w:r>
          </w:p>
          <w:p w:rsidR="00BD53A9" w:rsidRPr="00BC181A" w:rsidRDefault="00BD53A9" w:rsidP="0066424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181A">
              <w:t>(в расчете на 1 группу)</w:t>
            </w:r>
          </w:p>
        </w:tc>
      </w:tr>
      <w:tr w:rsidR="00BD53A9" w:rsidRPr="00BC181A" w:rsidTr="00664246">
        <w:trPr>
          <w:trHeight w:val="64"/>
        </w:trPr>
        <w:tc>
          <w:tcPr>
            <w:tcW w:w="9923" w:type="dxa"/>
            <w:gridSpan w:val="3"/>
          </w:tcPr>
          <w:p w:rsidR="00BD53A9" w:rsidRPr="00BC181A" w:rsidRDefault="00BD53A9" w:rsidP="006642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81A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</w:tr>
      <w:tr w:rsidR="00BD53A9" w:rsidRPr="00BC181A" w:rsidTr="00664246">
        <w:tc>
          <w:tcPr>
            <w:tcW w:w="5983" w:type="dxa"/>
          </w:tcPr>
          <w:p w:rsidR="00BD53A9" w:rsidRPr="00BC181A" w:rsidRDefault="00BD53A9" w:rsidP="00664246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Учебный кабинет на 15 посадочных мест</w:t>
            </w:r>
          </w:p>
        </w:tc>
        <w:tc>
          <w:tcPr>
            <w:tcW w:w="1701" w:type="dxa"/>
          </w:tcPr>
          <w:p w:rsidR="00BD53A9" w:rsidRPr="00BC181A" w:rsidRDefault="006E787C" w:rsidP="006E787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="00BD53A9"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BD53A9" w:rsidRPr="00BC181A" w:rsidRDefault="00BD53A9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1</w:t>
            </w:r>
          </w:p>
        </w:tc>
      </w:tr>
      <w:tr w:rsidR="006E787C" w:rsidRPr="00BC181A" w:rsidTr="00664246">
        <w:tc>
          <w:tcPr>
            <w:tcW w:w="5983" w:type="dxa"/>
          </w:tcPr>
          <w:p w:rsidR="006E787C" w:rsidRPr="00BC181A" w:rsidRDefault="006E787C" w:rsidP="00664246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Зимний сад</w:t>
            </w:r>
          </w:p>
        </w:tc>
        <w:tc>
          <w:tcPr>
            <w:tcW w:w="1701" w:type="dxa"/>
          </w:tcPr>
          <w:p w:rsidR="006E787C" w:rsidRPr="00BC181A" w:rsidRDefault="006E787C" w:rsidP="006E787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6E787C" w:rsidRPr="00BC181A" w:rsidRDefault="006E787C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1</w:t>
            </w:r>
          </w:p>
        </w:tc>
      </w:tr>
      <w:tr w:rsidR="006E787C" w:rsidRPr="00BC181A" w:rsidTr="00664246">
        <w:tc>
          <w:tcPr>
            <w:tcW w:w="5983" w:type="dxa"/>
          </w:tcPr>
          <w:p w:rsidR="006E787C" w:rsidRPr="00BC181A" w:rsidRDefault="006E787C" w:rsidP="00664246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 w:rsidRPr="00BC181A">
              <w:t>Методический кабинет</w:t>
            </w:r>
          </w:p>
        </w:tc>
        <w:tc>
          <w:tcPr>
            <w:tcW w:w="1701" w:type="dxa"/>
          </w:tcPr>
          <w:p w:rsidR="006E787C" w:rsidRPr="00BC181A" w:rsidRDefault="006E787C" w:rsidP="006E787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6E787C" w:rsidRPr="00BC181A" w:rsidRDefault="006E787C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1</w:t>
            </w:r>
          </w:p>
        </w:tc>
      </w:tr>
      <w:tr w:rsidR="00BD53A9" w:rsidRPr="00BC181A" w:rsidTr="00664246">
        <w:tc>
          <w:tcPr>
            <w:tcW w:w="9923" w:type="dxa"/>
            <w:gridSpan w:val="3"/>
          </w:tcPr>
          <w:p w:rsidR="00BD53A9" w:rsidRPr="00BC181A" w:rsidRDefault="00BD53A9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Оборудование и инвентарь</w:t>
            </w:r>
          </w:p>
        </w:tc>
      </w:tr>
      <w:tr w:rsidR="006E787C" w:rsidRPr="00BC181A" w:rsidTr="00664246">
        <w:tc>
          <w:tcPr>
            <w:tcW w:w="5983" w:type="dxa"/>
          </w:tcPr>
          <w:p w:rsidR="006E787C" w:rsidRPr="00BC181A" w:rsidRDefault="006E787C" w:rsidP="00664246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Микроскопы световые</w:t>
            </w:r>
          </w:p>
        </w:tc>
        <w:tc>
          <w:tcPr>
            <w:tcW w:w="1701" w:type="dxa"/>
          </w:tcPr>
          <w:p w:rsidR="006E787C" w:rsidRPr="00BC181A" w:rsidRDefault="006E787C" w:rsidP="006E787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6E787C" w:rsidRPr="00BC181A" w:rsidRDefault="006E787C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15</w:t>
            </w:r>
          </w:p>
        </w:tc>
      </w:tr>
      <w:tr w:rsidR="006E787C" w:rsidRPr="00BC181A" w:rsidTr="00664246">
        <w:tc>
          <w:tcPr>
            <w:tcW w:w="5983" w:type="dxa"/>
          </w:tcPr>
          <w:p w:rsidR="006E787C" w:rsidRPr="00BC181A" w:rsidRDefault="006E787C" w:rsidP="00664246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Комплект микропрепаратов «Ботаника-1»</w:t>
            </w:r>
          </w:p>
        </w:tc>
        <w:tc>
          <w:tcPr>
            <w:tcW w:w="1701" w:type="dxa"/>
          </w:tcPr>
          <w:p w:rsidR="006E787C" w:rsidRPr="00BC181A" w:rsidRDefault="006E787C" w:rsidP="006E787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6E787C" w:rsidRPr="00BC181A" w:rsidRDefault="006E787C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</w:t>
            </w:r>
          </w:p>
        </w:tc>
      </w:tr>
      <w:tr w:rsidR="006E787C" w:rsidRPr="00BC181A" w:rsidTr="00664246">
        <w:tc>
          <w:tcPr>
            <w:tcW w:w="5983" w:type="dxa"/>
          </w:tcPr>
          <w:p w:rsidR="006E787C" w:rsidRPr="00BC181A" w:rsidRDefault="006E787C" w:rsidP="00664246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Комплект микропрепаратов «Ботаника-2»</w:t>
            </w:r>
          </w:p>
        </w:tc>
        <w:tc>
          <w:tcPr>
            <w:tcW w:w="1701" w:type="dxa"/>
          </w:tcPr>
          <w:p w:rsidR="006E787C" w:rsidRPr="00BC181A" w:rsidRDefault="006E787C" w:rsidP="006E787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6E787C" w:rsidRPr="00BC181A" w:rsidRDefault="006E787C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1</w:t>
            </w:r>
          </w:p>
        </w:tc>
      </w:tr>
      <w:tr w:rsidR="006E787C" w:rsidRPr="00BC181A" w:rsidTr="00664246">
        <w:tc>
          <w:tcPr>
            <w:tcW w:w="5983" w:type="dxa"/>
          </w:tcPr>
          <w:p w:rsidR="006E787C" w:rsidRPr="00BC181A" w:rsidRDefault="006E787C" w:rsidP="00664246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 xml:space="preserve">Коллекция комнатных растений </w:t>
            </w:r>
          </w:p>
        </w:tc>
        <w:tc>
          <w:tcPr>
            <w:tcW w:w="1701" w:type="dxa"/>
          </w:tcPr>
          <w:p w:rsidR="006E787C" w:rsidRPr="00BC181A" w:rsidRDefault="006E787C" w:rsidP="006E787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6E787C" w:rsidRPr="00BC181A" w:rsidRDefault="006E787C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</w:t>
            </w:r>
          </w:p>
        </w:tc>
      </w:tr>
      <w:tr w:rsidR="006E787C" w:rsidRPr="00BC181A" w:rsidTr="00664246">
        <w:tc>
          <w:tcPr>
            <w:tcW w:w="5983" w:type="dxa"/>
          </w:tcPr>
          <w:p w:rsidR="006E787C" w:rsidRPr="00BC181A" w:rsidRDefault="006E787C" w:rsidP="00664246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Коллекция гербарных образцов</w:t>
            </w:r>
          </w:p>
        </w:tc>
        <w:tc>
          <w:tcPr>
            <w:tcW w:w="1701" w:type="dxa"/>
          </w:tcPr>
          <w:p w:rsidR="006E787C" w:rsidRPr="00BC181A" w:rsidRDefault="006E787C" w:rsidP="006E787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6E787C" w:rsidRPr="00BC181A" w:rsidRDefault="006E787C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1</w:t>
            </w:r>
          </w:p>
        </w:tc>
      </w:tr>
      <w:tr w:rsidR="00BD53A9" w:rsidRPr="00BC181A" w:rsidTr="00664246">
        <w:tc>
          <w:tcPr>
            <w:tcW w:w="5983" w:type="dxa"/>
          </w:tcPr>
          <w:p w:rsidR="00BD53A9" w:rsidRPr="00BC181A" w:rsidRDefault="00BD53A9" w:rsidP="00664246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Гербарий фотографический</w:t>
            </w:r>
          </w:p>
        </w:tc>
        <w:tc>
          <w:tcPr>
            <w:tcW w:w="1701" w:type="dxa"/>
          </w:tcPr>
          <w:p w:rsidR="00BD53A9" w:rsidRPr="00BC181A" w:rsidRDefault="00BD53A9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к</w:t>
            </w:r>
            <w:r>
              <w:t>омплект</w:t>
            </w:r>
          </w:p>
        </w:tc>
        <w:tc>
          <w:tcPr>
            <w:tcW w:w="2239" w:type="dxa"/>
          </w:tcPr>
          <w:p w:rsidR="00BD53A9" w:rsidRPr="00BC181A" w:rsidRDefault="00BD53A9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</w:t>
            </w:r>
            <w:r w:rsidRPr="00BC181A">
              <w:t>1</w:t>
            </w:r>
          </w:p>
        </w:tc>
      </w:tr>
      <w:tr w:rsidR="00BD53A9" w:rsidRPr="00BC181A" w:rsidTr="00664246">
        <w:tc>
          <w:tcPr>
            <w:tcW w:w="5983" w:type="dxa"/>
          </w:tcPr>
          <w:p w:rsidR="00BD53A9" w:rsidRDefault="00BD53A9" w:rsidP="00664246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 xml:space="preserve">Таблицы природных сообществ </w:t>
            </w:r>
          </w:p>
        </w:tc>
        <w:tc>
          <w:tcPr>
            <w:tcW w:w="1701" w:type="dxa"/>
          </w:tcPr>
          <w:p w:rsidR="00BD53A9" w:rsidRDefault="00BD53A9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комплект</w:t>
            </w:r>
          </w:p>
        </w:tc>
        <w:tc>
          <w:tcPr>
            <w:tcW w:w="2239" w:type="dxa"/>
          </w:tcPr>
          <w:p w:rsidR="00BD53A9" w:rsidRDefault="00BD53A9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</w:t>
            </w:r>
          </w:p>
        </w:tc>
      </w:tr>
      <w:tr w:rsidR="006E787C" w:rsidRPr="00BC181A" w:rsidTr="00664246">
        <w:tc>
          <w:tcPr>
            <w:tcW w:w="5983" w:type="dxa"/>
          </w:tcPr>
          <w:p w:rsidR="006E787C" w:rsidRPr="00BC181A" w:rsidRDefault="006E787C" w:rsidP="00664246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proofErr w:type="spellStart"/>
            <w:r>
              <w:t>Рыхлилка</w:t>
            </w:r>
            <w:proofErr w:type="spellEnd"/>
          </w:p>
        </w:tc>
        <w:tc>
          <w:tcPr>
            <w:tcW w:w="1701" w:type="dxa"/>
          </w:tcPr>
          <w:p w:rsidR="006E787C" w:rsidRPr="00BC181A" w:rsidRDefault="006E787C" w:rsidP="006E787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6E787C" w:rsidRPr="00BC181A" w:rsidRDefault="006E787C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1</w:t>
            </w:r>
            <w:r>
              <w:t>5</w:t>
            </w:r>
          </w:p>
        </w:tc>
      </w:tr>
      <w:tr w:rsidR="006E787C" w:rsidRPr="00BC181A" w:rsidTr="00664246">
        <w:tc>
          <w:tcPr>
            <w:tcW w:w="5983" w:type="dxa"/>
          </w:tcPr>
          <w:p w:rsidR="006E787C" w:rsidRPr="00BC181A" w:rsidRDefault="006E787C" w:rsidP="00664246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Копалка</w:t>
            </w:r>
          </w:p>
        </w:tc>
        <w:tc>
          <w:tcPr>
            <w:tcW w:w="1701" w:type="dxa"/>
          </w:tcPr>
          <w:p w:rsidR="006E787C" w:rsidRPr="00BC181A" w:rsidRDefault="006E787C" w:rsidP="006E787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6E787C" w:rsidRPr="00BC181A" w:rsidRDefault="006E787C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15</w:t>
            </w:r>
          </w:p>
        </w:tc>
      </w:tr>
      <w:tr w:rsidR="006E787C" w:rsidRPr="00BC181A" w:rsidTr="00664246">
        <w:tc>
          <w:tcPr>
            <w:tcW w:w="5983" w:type="dxa"/>
          </w:tcPr>
          <w:p w:rsidR="006E787C" w:rsidRDefault="006E787C" w:rsidP="00664246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Лейка</w:t>
            </w:r>
          </w:p>
        </w:tc>
        <w:tc>
          <w:tcPr>
            <w:tcW w:w="1701" w:type="dxa"/>
          </w:tcPr>
          <w:p w:rsidR="006E787C" w:rsidRPr="00BC181A" w:rsidRDefault="006E787C" w:rsidP="006E787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6E787C" w:rsidRPr="00BC181A" w:rsidRDefault="006E787C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5</w:t>
            </w:r>
          </w:p>
        </w:tc>
      </w:tr>
      <w:tr w:rsidR="006E787C" w:rsidRPr="00BC181A" w:rsidTr="00664246">
        <w:tc>
          <w:tcPr>
            <w:tcW w:w="5983" w:type="dxa"/>
          </w:tcPr>
          <w:p w:rsidR="006E787C" w:rsidRDefault="006E787C" w:rsidP="00664246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lastRenderedPageBreak/>
              <w:t>Опрыскиватель</w:t>
            </w:r>
          </w:p>
        </w:tc>
        <w:tc>
          <w:tcPr>
            <w:tcW w:w="1701" w:type="dxa"/>
          </w:tcPr>
          <w:p w:rsidR="006E787C" w:rsidRPr="00BC181A" w:rsidRDefault="006E787C" w:rsidP="006E787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6E787C" w:rsidRPr="00BC181A" w:rsidRDefault="006E787C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5</w:t>
            </w:r>
          </w:p>
        </w:tc>
      </w:tr>
      <w:tr w:rsidR="006E787C" w:rsidRPr="00BC181A" w:rsidTr="00664246">
        <w:tc>
          <w:tcPr>
            <w:tcW w:w="5983" w:type="dxa"/>
          </w:tcPr>
          <w:p w:rsidR="006E787C" w:rsidRDefault="006E787C" w:rsidP="00664246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Контейнеры для рассады</w:t>
            </w:r>
          </w:p>
        </w:tc>
        <w:tc>
          <w:tcPr>
            <w:tcW w:w="1701" w:type="dxa"/>
          </w:tcPr>
          <w:p w:rsidR="006E787C" w:rsidRPr="00BC181A" w:rsidRDefault="006E787C" w:rsidP="006E787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6E787C" w:rsidRPr="00BC181A" w:rsidRDefault="006E787C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30</w:t>
            </w:r>
          </w:p>
        </w:tc>
      </w:tr>
      <w:tr w:rsidR="00BD53A9" w:rsidRPr="00BC181A" w:rsidTr="00664246">
        <w:tc>
          <w:tcPr>
            <w:tcW w:w="9923" w:type="dxa"/>
            <w:gridSpan w:val="3"/>
          </w:tcPr>
          <w:p w:rsidR="00BD53A9" w:rsidRPr="00BC181A" w:rsidRDefault="00BD53A9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Дополнительное и вспомогательное оборудование</w:t>
            </w:r>
          </w:p>
        </w:tc>
      </w:tr>
      <w:tr w:rsidR="00BD53A9" w:rsidRPr="00BC181A" w:rsidTr="00664246">
        <w:tc>
          <w:tcPr>
            <w:tcW w:w="5983" w:type="dxa"/>
          </w:tcPr>
          <w:p w:rsidR="00BD53A9" w:rsidRPr="00BC181A" w:rsidRDefault="00BD53A9" w:rsidP="00664246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Почвенная смесь</w:t>
            </w:r>
          </w:p>
        </w:tc>
        <w:tc>
          <w:tcPr>
            <w:tcW w:w="1701" w:type="dxa"/>
          </w:tcPr>
          <w:p w:rsidR="00BD53A9" w:rsidRPr="00BC181A" w:rsidRDefault="00BD53A9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литры</w:t>
            </w:r>
          </w:p>
        </w:tc>
        <w:tc>
          <w:tcPr>
            <w:tcW w:w="2239" w:type="dxa"/>
          </w:tcPr>
          <w:p w:rsidR="00BD53A9" w:rsidRPr="00BC181A" w:rsidRDefault="00BD53A9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25</w:t>
            </w:r>
          </w:p>
        </w:tc>
      </w:tr>
      <w:tr w:rsidR="00BD53A9" w:rsidRPr="00BC181A" w:rsidTr="00664246">
        <w:tc>
          <w:tcPr>
            <w:tcW w:w="5983" w:type="dxa"/>
          </w:tcPr>
          <w:p w:rsidR="00BD53A9" w:rsidRPr="00BC181A" w:rsidRDefault="00BD53A9" w:rsidP="00664246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Дренаж (керамзит)</w:t>
            </w:r>
          </w:p>
        </w:tc>
        <w:tc>
          <w:tcPr>
            <w:tcW w:w="1701" w:type="dxa"/>
          </w:tcPr>
          <w:p w:rsidR="00BD53A9" w:rsidRPr="00BC181A" w:rsidRDefault="00BD53A9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 xml:space="preserve">упаковка </w:t>
            </w:r>
          </w:p>
        </w:tc>
        <w:tc>
          <w:tcPr>
            <w:tcW w:w="2239" w:type="dxa"/>
          </w:tcPr>
          <w:p w:rsidR="00BD53A9" w:rsidRPr="00BC181A" w:rsidRDefault="00BD53A9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2</w:t>
            </w:r>
          </w:p>
        </w:tc>
      </w:tr>
      <w:tr w:rsidR="00BD53A9" w:rsidRPr="00BC181A" w:rsidTr="00664246">
        <w:tc>
          <w:tcPr>
            <w:tcW w:w="5983" w:type="dxa"/>
          </w:tcPr>
          <w:p w:rsidR="00BD53A9" w:rsidRPr="00BC181A" w:rsidRDefault="00BD53A9" w:rsidP="00664246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Удобрение универсальное концентрированное</w:t>
            </w:r>
          </w:p>
        </w:tc>
        <w:tc>
          <w:tcPr>
            <w:tcW w:w="1701" w:type="dxa"/>
          </w:tcPr>
          <w:p w:rsidR="00BD53A9" w:rsidRPr="00BC181A" w:rsidRDefault="00BD53A9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литры</w:t>
            </w:r>
          </w:p>
        </w:tc>
        <w:tc>
          <w:tcPr>
            <w:tcW w:w="2239" w:type="dxa"/>
          </w:tcPr>
          <w:p w:rsidR="00BD53A9" w:rsidRPr="00BC181A" w:rsidRDefault="00BD53A9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0,5</w:t>
            </w:r>
          </w:p>
        </w:tc>
      </w:tr>
      <w:tr w:rsidR="006E787C" w:rsidRPr="00BC181A" w:rsidTr="00664246">
        <w:tc>
          <w:tcPr>
            <w:tcW w:w="5983" w:type="dxa"/>
          </w:tcPr>
          <w:p w:rsidR="006E787C" w:rsidRPr="00BC181A" w:rsidRDefault="006E787C" w:rsidP="00664246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Коллекция образцов почв</w:t>
            </w:r>
          </w:p>
        </w:tc>
        <w:tc>
          <w:tcPr>
            <w:tcW w:w="1701" w:type="dxa"/>
          </w:tcPr>
          <w:p w:rsidR="006E787C" w:rsidRPr="00BC181A" w:rsidRDefault="006E787C" w:rsidP="006E787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6E787C" w:rsidRPr="00BC181A" w:rsidRDefault="006E787C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1</w:t>
            </w:r>
          </w:p>
        </w:tc>
      </w:tr>
      <w:tr w:rsidR="006E787C" w:rsidRPr="00BC181A" w:rsidTr="00664246">
        <w:tc>
          <w:tcPr>
            <w:tcW w:w="5983" w:type="dxa"/>
          </w:tcPr>
          <w:p w:rsidR="006E787C" w:rsidRPr="00387652" w:rsidRDefault="006E787C" w:rsidP="00664246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202020"/>
                <w:sz w:val="24"/>
                <w:szCs w:val="24"/>
              </w:rPr>
            </w:pPr>
            <w:r w:rsidRPr="00387652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Прибор для демонстрации всасывания воды корнями</w:t>
            </w:r>
          </w:p>
        </w:tc>
        <w:tc>
          <w:tcPr>
            <w:tcW w:w="1701" w:type="dxa"/>
          </w:tcPr>
          <w:p w:rsidR="006E787C" w:rsidRPr="00BC181A" w:rsidRDefault="006E787C" w:rsidP="006E787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6E787C" w:rsidRPr="00BC181A" w:rsidRDefault="006E787C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</w:t>
            </w:r>
          </w:p>
        </w:tc>
      </w:tr>
      <w:tr w:rsidR="00BD53A9" w:rsidRPr="00BC181A" w:rsidTr="00664246">
        <w:tc>
          <w:tcPr>
            <w:tcW w:w="5983" w:type="dxa"/>
          </w:tcPr>
          <w:p w:rsidR="00BD53A9" w:rsidRPr="00BC181A" w:rsidRDefault="00BD53A9" w:rsidP="00664246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Семена комнатных растений</w:t>
            </w:r>
          </w:p>
        </w:tc>
        <w:tc>
          <w:tcPr>
            <w:tcW w:w="1701" w:type="dxa"/>
          </w:tcPr>
          <w:p w:rsidR="00BD53A9" w:rsidRPr="00BC181A" w:rsidRDefault="00BD53A9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упаковка</w:t>
            </w:r>
          </w:p>
        </w:tc>
        <w:tc>
          <w:tcPr>
            <w:tcW w:w="2239" w:type="dxa"/>
          </w:tcPr>
          <w:p w:rsidR="00BD53A9" w:rsidRPr="00BC181A" w:rsidRDefault="00BD53A9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5</w:t>
            </w:r>
          </w:p>
        </w:tc>
      </w:tr>
      <w:tr w:rsidR="00BD53A9" w:rsidRPr="00BC181A" w:rsidTr="00664246">
        <w:tc>
          <w:tcPr>
            <w:tcW w:w="5983" w:type="dxa"/>
          </w:tcPr>
          <w:p w:rsidR="00BD53A9" w:rsidRPr="00BC181A" w:rsidRDefault="00BD53A9" w:rsidP="00664246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 xml:space="preserve">Перчатки резиновые </w:t>
            </w:r>
          </w:p>
        </w:tc>
        <w:tc>
          <w:tcPr>
            <w:tcW w:w="1701" w:type="dxa"/>
          </w:tcPr>
          <w:p w:rsidR="00BD53A9" w:rsidRPr="00BC181A" w:rsidRDefault="00BD53A9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пары</w:t>
            </w:r>
          </w:p>
        </w:tc>
        <w:tc>
          <w:tcPr>
            <w:tcW w:w="2239" w:type="dxa"/>
          </w:tcPr>
          <w:p w:rsidR="00BD53A9" w:rsidRPr="00BC181A" w:rsidRDefault="00BD53A9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15</w:t>
            </w:r>
          </w:p>
        </w:tc>
      </w:tr>
      <w:tr w:rsidR="006E787C" w:rsidRPr="00BC181A" w:rsidTr="00664246">
        <w:tc>
          <w:tcPr>
            <w:tcW w:w="5983" w:type="dxa"/>
          </w:tcPr>
          <w:p w:rsidR="006E787C" w:rsidRPr="00BC181A" w:rsidRDefault="006E787C" w:rsidP="00664246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 xml:space="preserve">Секатор </w:t>
            </w:r>
          </w:p>
        </w:tc>
        <w:tc>
          <w:tcPr>
            <w:tcW w:w="1701" w:type="dxa"/>
          </w:tcPr>
          <w:p w:rsidR="006E787C" w:rsidRPr="00BC181A" w:rsidRDefault="006E787C" w:rsidP="006E787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6E787C" w:rsidRPr="00BC181A" w:rsidRDefault="006E787C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 w:rsidRPr="00BC181A">
              <w:t>5</w:t>
            </w:r>
          </w:p>
        </w:tc>
      </w:tr>
      <w:tr w:rsidR="006E787C" w:rsidRPr="00BC181A" w:rsidTr="00664246">
        <w:tc>
          <w:tcPr>
            <w:tcW w:w="5983" w:type="dxa"/>
          </w:tcPr>
          <w:p w:rsidR="006E787C" w:rsidRDefault="006E787C" w:rsidP="00664246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 xml:space="preserve">Ножницы </w:t>
            </w:r>
          </w:p>
        </w:tc>
        <w:tc>
          <w:tcPr>
            <w:tcW w:w="1701" w:type="dxa"/>
          </w:tcPr>
          <w:p w:rsidR="006E787C" w:rsidRPr="00BC181A" w:rsidRDefault="006E787C" w:rsidP="006E787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6E787C" w:rsidRPr="00BC181A" w:rsidRDefault="006E787C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15</w:t>
            </w:r>
          </w:p>
        </w:tc>
      </w:tr>
      <w:tr w:rsidR="006E787C" w:rsidRPr="00BC181A" w:rsidTr="00664246">
        <w:tc>
          <w:tcPr>
            <w:tcW w:w="5983" w:type="dxa"/>
          </w:tcPr>
          <w:p w:rsidR="006E787C" w:rsidRDefault="006E787C" w:rsidP="00664246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Клей ПВА</w:t>
            </w:r>
          </w:p>
        </w:tc>
        <w:tc>
          <w:tcPr>
            <w:tcW w:w="1701" w:type="dxa"/>
          </w:tcPr>
          <w:p w:rsidR="006E787C" w:rsidRPr="00BC181A" w:rsidRDefault="006E787C" w:rsidP="006E787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6E787C" w:rsidRDefault="006E787C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15</w:t>
            </w:r>
          </w:p>
        </w:tc>
      </w:tr>
      <w:tr w:rsidR="006E787C" w:rsidRPr="00BC181A" w:rsidTr="00664246">
        <w:tc>
          <w:tcPr>
            <w:tcW w:w="5983" w:type="dxa"/>
          </w:tcPr>
          <w:p w:rsidR="006E787C" w:rsidRDefault="006E787C" w:rsidP="00664246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Набор цветной бумаги</w:t>
            </w:r>
          </w:p>
        </w:tc>
        <w:tc>
          <w:tcPr>
            <w:tcW w:w="1701" w:type="dxa"/>
          </w:tcPr>
          <w:p w:rsidR="006E787C" w:rsidRPr="00BC181A" w:rsidRDefault="006E787C" w:rsidP="006E787C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ш</w:t>
            </w:r>
            <w:r w:rsidRPr="00BC181A">
              <w:t>т</w:t>
            </w:r>
            <w:r>
              <w:t>.</w:t>
            </w:r>
          </w:p>
        </w:tc>
        <w:tc>
          <w:tcPr>
            <w:tcW w:w="2239" w:type="dxa"/>
          </w:tcPr>
          <w:p w:rsidR="006E787C" w:rsidRDefault="006E787C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15</w:t>
            </w:r>
          </w:p>
        </w:tc>
      </w:tr>
      <w:tr w:rsidR="00BD53A9" w:rsidRPr="00BC181A" w:rsidTr="00664246">
        <w:tc>
          <w:tcPr>
            <w:tcW w:w="5983" w:type="dxa"/>
          </w:tcPr>
          <w:p w:rsidR="00BD53A9" w:rsidRDefault="00D71F50" w:rsidP="00664246">
            <w:pPr>
              <w:pStyle w:val="formattext"/>
              <w:spacing w:before="0" w:beforeAutospacing="0" w:after="0" w:afterAutospacing="0" w:line="360" w:lineRule="auto"/>
              <w:textAlignment w:val="baseline"/>
            </w:pPr>
            <w:r>
              <w:t>Картон</w:t>
            </w:r>
          </w:p>
        </w:tc>
        <w:tc>
          <w:tcPr>
            <w:tcW w:w="1701" w:type="dxa"/>
          </w:tcPr>
          <w:p w:rsidR="00BD53A9" w:rsidRDefault="00D71F50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упаковка</w:t>
            </w:r>
          </w:p>
        </w:tc>
        <w:tc>
          <w:tcPr>
            <w:tcW w:w="2239" w:type="dxa"/>
          </w:tcPr>
          <w:p w:rsidR="00BD53A9" w:rsidRDefault="00D71F50" w:rsidP="00664246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</w:pPr>
            <w:r>
              <w:t>5</w:t>
            </w:r>
          </w:p>
        </w:tc>
      </w:tr>
    </w:tbl>
    <w:p w:rsidR="00157FB7" w:rsidRDefault="00157FB7" w:rsidP="00157FB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7FB7" w:rsidRPr="00AE6478" w:rsidRDefault="00157FB7" w:rsidP="00D71F5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6478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кадровому составу</w:t>
      </w:r>
    </w:p>
    <w:p w:rsidR="00D71F50" w:rsidRPr="00A912BA" w:rsidRDefault="00D71F50" w:rsidP="00D71F50">
      <w:pPr>
        <w:pStyle w:val="2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12BA">
        <w:rPr>
          <w:rFonts w:ascii="Times New Roman" w:hAnsi="Times New Roman"/>
          <w:sz w:val="28"/>
          <w:szCs w:val="28"/>
        </w:rPr>
        <w:t>К реализации программы допускаются лица, имеющие с</w:t>
      </w:r>
      <w:r w:rsidRPr="00A912BA">
        <w:rPr>
          <w:rFonts w:ascii="Times New Roman" w:hAnsi="Times New Roman"/>
          <w:sz w:val="28"/>
          <w:szCs w:val="28"/>
          <w:shd w:val="clear" w:color="auto" w:fill="FFFFFF"/>
        </w:rPr>
        <w:t xml:space="preserve">реднее профессиональное образование </w:t>
      </w:r>
      <w:r w:rsidR="006E787C">
        <w:rPr>
          <w:rFonts w:ascii="Times New Roman" w:hAnsi="Times New Roman"/>
          <w:sz w:val="28"/>
          <w:szCs w:val="28"/>
          <w:shd w:val="clear" w:color="auto" w:fill="FFFFFF"/>
        </w:rPr>
        <w:t>(п</w:t>
      </w:r>
      <w:r w:rsidRPr="00A912BA">
        <w:rPr>
          <w:rFonts w:ascii="Times New Roman" w:hAnsi="Times New Roman"/>
          <w:sz w:val="28"/>
          <w:szCs w:val="28"/>
          <w:shd w:val="clear" w:color="auto" w:fill="FFFFFF"/>
        </w:rPr>
        <w:t>рограммы подготовки специалистов среднег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звена</w:t>
      </w:r>
      <w:r w:rsidR="006E787C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или высшее образование </w:t>
      </w:r>
      <w:r w:rsidR="006E787C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r w:rsidRPr="00A912BA">
        <w:rPr>
          <w:rFonts w:ascii="Times New Roman" w:hAnsi="Times New Roman"/>
          <w:sz w:val="28"/>
          <w:szCs w:val="28"/>
          <w:shd w:val="clear" w:color="auto" w:fill="FFFFFF"/>
        </w:rPr>
        <w:t>бакалавриат</w:t>
      </w:r>
      <w:proofErr w:type="spellEnd"/>
      <w:r w:rsidRPr="00A912B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специалитет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магистратура</w:t>
      </w:r>
      <w:r w:rsidR="006E787C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A912BA">
        <w:rPr>
          <w:rFonts w:ascii="Times New Roman" w:hAnsi="Times New Roman"/>
          <w:sz w:val="28"/>
          <w:szCs w:val="28"/>
          <w:shd w:val="clear" w:color="auto" w:fill="FFFFFF"/>
        </w:rPr>
        <w:t>направленность (профиль) которого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(модулю). Дополнительное профессионал</w:t>
      </w:r>
      <w:r w:rsidR="001C654A">
        <w:rPr>
          <w:rFonts w:ascii="Times New Roman" w:hAnsi="Times New Roman"/>
          <w:sz w:val="28"/>
          <w:szCs w:val="28"/>
          <w:shd w:val="clear" w:color="auto" w:fill="FFFFFF"/>
        </w:rPr>
        <w:t xml:space="preserve">ьное образование </w:t>
      </w:r>
      <w:r w:rsidR="006E787C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A912BA">
        <w:rPr>
          <w:rFonts w:ascii="Times New Roman" w:hAnsi="Times New Roman"/>
          <w:sz w:val="28"/>
          <w:szCs w:val="28"/>
          <w:shd w:val="clear" w:color="auto" w:fill="FFFFFF"/>
        </w:rPr>
        <w:t>профессиональная переподготовка</w:t>
      </w:r>
      <w:r w:rsidR="006E787C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A912BA">
        <w:rPr>
          <w:rFonts w:ascii="Times New Roman" w:hAnsi="Times New Roman"/>
          <w:sz w:val="28"/>
          <w:szCs w:val="28"/>
          <w:shd w:val="clear" w:color="auto" w:fill="FFFFFF"/>
        </w:rPr>
        <w:t>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без пр</w:t>
      </w:r>
      <w:r w:rsidRPr="00533DBE">
        <w:rPr>
          <w:rFonts w:ascii="Times New Roman" w:hAnsi="Times New Roman"/>
          <w:sz w:val="28"/>
          <w:szCs w:val="28"/>
          <w:lang w:eastAsia="ru-RU"/>
        </w:rPr>
        <w:t>едъявления требований к стажу работы.</w:t>
      </w:r>
    </w:p>
    <w:p w:rsidR="00157FB7" w:rsidRDefault="00157FB7" w:rsidP="00D71F50">
      <w:pPr>
        <w:pStyle w:val="2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DB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7FB7" w:rsidRPr="00AE6478" w:rsidRDefault="00157FB7" w:rsidP="00D71F50">
      <w:pPr>
        <w:pStyle w:val="21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E6478">
        <w:rPr>
          <w:rFonts w:ascii="Times New Roman" w:hAnsi="Times New Roman"/>
          <w:b/>
          <w:sz w:val="28"/>
          <w:szCs w:val="28"/>
          <w:lang w:eastAsia="ru-RU"/>
        </w:rPr>
        <w:t>Требования к программно-методическим условиям</w:t>
      </w:r>
    </w:p>
    <w:p w:rsidR="006D2A6D" w:rsidRDefault="006D2A6D" w:rsidP="00D71F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D2A6D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Методическое обеспечение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подразделяется на две группы: для получения ботанических знаний и знаний дизайнерского направления. </w:t>
      </w:r>
    </w:p>
    <w:p w:rsidR="003714CF" w:rsidRDefault="006D2A6D" w:rsidP="00D71F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proofErr w:type="gramStart"/>
      <w:r w:rsidR="00CC1559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ля изучения растительных объектов понадобятся: ботаническое оборудование (гербарные прессы, копалки, секаторы, проволока, кусачки,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бокорезы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), исследовательское оборудование (люксметр, рН</w:t>
      </w:r>
      <w:r w:rsidR="006E787C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метр, микроскопы, лабораторная посуда,</w:t>
      </w:r>
      <w:r w:rsidR="00B87C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набор микропрепаратов по ботанике)</w:t>
      </w:r>
      <w:r w:rsidR="003714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End"/>
    </w:p>
    <w:p w:rsidR="003714CF" w:rsidRDefault="003714CF" w:rsidP="00D71F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Для демонстрации особенностей комнатных растений можно использовать гербарии, таблицы, фотографии. </w:t>
      </w:r>
    </w:p>
    <w:p w:rsidR="003714CF" w:rsidRDefault="003714CF" w:rsidP="00D71F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</w:t>
      </w:r>
      <w:r w:rsidR="00D71F50">
        <w:rPr>
          <w:rFonts w:ascii="Times New Roman" w:eastAsia="Times New Roman" w:hAnsi="Times New Roman" w:cs="Times New Roman"/>
          <w:sz w:val="28"/>
          <w:szCs w:val="20"/>
          <w:lang w:eastAsia="ru-RU"/>
        </w:rPr>
        <w:t>ассмотрении вопросов дизайна –</w:t>
      </w:r>
      <w:r w:rsidR="00B87C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создание композиций, аранжировки растений понадобится: 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ножницы, канцелярский нож, клеевой пистолет, шпагат (нить), двусторонний скотч, проволока флористичес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кая,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спрей</w:t>
      </w:r>
      <w:r w:rsidR="006E787C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краска,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пиафлор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р</w:t>
      </w:r>
      <w:r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азли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чные виды емкостей для растений, земля в пакетах, удобрения, декоративные элементы. </w:t>
      </w:r>
      <w:proofErr w:type="gramEnd"/>
    </w:p>
    <w:p w:rsidR="008B6F6E" w:rsidRDefault="003714CF" w:rsidP="00C357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На протяжении реализации всей образовательной программы педагогу может понадобиться: </w:t>
      </w:r>
      <w:r w:rsidR="008B6F6E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мультимедиа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B6F6E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проектор с экраном и комплектами мультимедиа презентаций, цифровых фото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8B6F6E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видео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B6F6E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альбомов, компьютер с принтером и сканером, подключ</w:t>
      </w:r>
      <w:r w:rsidR="00D71F50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8B6F6E" w:rsidRPr="008703F9">
        <w:rPr>
          <w:rFonts w:ascii="Times New Roman" w:eastAsia="Times New Roman" w:hAnsi="Times New Roman" w:cs="Times New Roman"/>
          <w:sz w:val="28"/>
          <w:szCs w:val="20"/>
          <w:lang w:eastAsia="ru-RU"/>
        </w:rPr>
        <w:t>нный к сети Интернет.</w:t>
      </w:r>
    </w:p>
    <w:p w:rsidR="00157FB7" w:rsidRPr="008703F9" w:rsidRDefault="00157FB7" w:rsidP="00C357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6F6E" w:rsidRPr="00157FB7" w:rsidRDefault="00157FB7" w:rsidP="00C35701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57F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Информационные источники</w:t>
      </w:r>
    </w:p>
    <w:p w:rsidR="008B6F6E" w:rsidRPr="00157FB7" w:rsidRDefault="009157C1" w:rsidP="00C35701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8B6F6E" w:rsidRDefault="008B6F6E" w:rsidP="00C35701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</w:t>
      </w:r>
      <w:r w:rsidR="00F9634D">
        <w:rPr>
          <w:rFonts w:ascii="Times New Roman" w:hAnsi="Times New Roman" w:cs="Times New Roman"/>
          <w:sz w:val="28"/>
          <w:szCs w:val="28"/>
        </w:rPr>
        <w:t xml:space="preserve"> В.П.</w:t>
      </w:r>
      <w:r w:rsidR="006E787C">
        <w:rPr>
          <w:rFonts w:ascii="Times New Roman" w:hAnsi="Times New Roman" w:cs="Times New Roman"/>
          <w:sz w:val="28"/>
          <w:szCs w:val="28"/>
        </w:rPr>
        <w:t>,</w:t>
      </w:r>
      <w:r w:rsidR="00F9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87C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="006E787C" w:rsidRPr="006E787C">
        <w:rPr>
          <w:rFonts w:ascii="Times New Roman" w:hAnsi="Times New Roman" w:cs="Times New Roman"/>
          <w:sz w:val="28"/>
          <w:szCs w:val="28"/>
        </w:rPr>
        <w:t xml:space="preserve"> </w:t>
      </w:r>
      <w:r w:rsidR="006E787C">
        <w:rPr>
          <w:rFonts w:ascii="Times New Roman" w:hAnsi="Times New Roman" w:cs="Times New Roman"/>
          <w:sz w:val="28"/>
          <w:szCs w:val="28"/>
        </w:rPr>
        <w:t xml:space="preserve">И.В., </w:t>
      </w:r>
      <w:proofErr w:type="spellStart"/>
      <w:r w:rsidR="006E787C">
        <w:rPr>
          <w:rFonts w:ascii="Times New Roman" w:hAnsi="Times New Roman" w:cs="Times New Roman"/>
          <w:sz w:val="28"/>
          <w:szCs w:val="28"/>
        </w:rPr>
        <w:t>Нифатьева</w:t>
      </w:r>
      <w:proofErr w:type="spellEnd"/>
      <w:r w:rsidR="006E787C">
        <w:rPr>
          <w:rFonts w:ascii="Times New Roman" w:hAnsi="Times New Roman" w:cs="Times New Roman"/>
          <w:sz w:val="28"/>
          <w:szCs w:val="28"/>
        </w:rPr>
        <w:t xml:space="preserve"> Е.А. </w:t>
      </w:r>
      <w:r>
        <w:rPr>
          <w:rFonts w:ascii="Times New Roman" w:hAnsi="Times New Roman" w:cs="Times New Roman"/>
          <w:sz w:val="28"/>
          <w:szCs w:val="28"/>
        </w:rPr>
        <w:t>Экология живых организмов: Практикум с основами экологического проектирования. 6-7 классы. – М.</w:t>
      </w:r>
      <w:proofErr w:type="gramStart"/>
      <w:r w:rsidR="006E7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ВАКО, 2014. – 144с.</w:t>
      </w:r>
    </w:p>
    <w:p w:rsidR="008B6F6E" w:rsidRPr="00E14B23" w:rsidRDefault="008B6F6E" w:rsidP="006E787C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B23">
        <w:rPr>
          <w:rFonts w:ascii="Times New Roman" w:hAnsi="Times New Roman" w:cs="Times New Roman"/>
          <w:sz w:val="28"/>
          <w:szCs w:val="28"/>
        </w:rPr>
        <w:t xml:space="preserve">Грачева А.В. Основы </w:t>
      </w:r>
      <w:proofErr w:type="spellStart"/>
      <w:r w:rsidRPr="00E14B23">
        <w:rPr>
          <w:rFonts w:ascii="Times New Roman" w:hAnsi="Times New Roman" w:cs="Times New Roman"/>
          <w:sz w:val="28"/>
          <w:szCs w:val="28"/>
        </w:rPr>
        <w:t>фитодизайна</w:t>
      </w:r>
      <w:proofErr w:type="spellEnd"/>
      <w:r w:rsidRPr="00E14B23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E14B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4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B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4B23">
        <w:rPr>
          <w:rFonts w:ascii="Times New Roman" w:hAnsi="Times New Roman" w:cs="Times New Roman"/>
          <w:sz w:val="28"/>
          <w:szCs w:val="28"/>
        </w:rPr>
        <w:t>особие. – М.</w:t>
      </w:r>
      <w:proofErr w:type="gramStart"/>
      <w:r w:rsidR="006E787C">
        <w:rPr>
          <w:rFonts w:ascii="Times New Roman" w:hAnsi="Times New Roman" w:cs="Times New Roman"/>
          <w:sz w:val="28"/>
          <w:szCs w:val="28"/>
        </w:rPr>
        <w:t xml:space="preserve"> </w:t>
      </w:r>
      <w:r w:rsidRPr="00E14B2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14B23">
        <w:rPr>
          <w:rFonts w:ascii="Times New Roman" w:hAnsi="Times New Roman" w:cs="Times New Roman"/>
          <w:sz w:val="28"/>
          <w:szCs w:val="28"/>
        </w:rPr>
        <w:t xml:space="preserve"> Форум, 2007. – 200с.</w:t>
      </w:r>
    </w:p>
    <w:p w:rsidR="008B6F6E" w:rsidRDefault="008B6F6E" w:rsidP="00C35701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6E78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87C">
        <w:rPr>
          <w:rFonts w:ascii="Times New Roman" w:hAnsi="Times New Roman" w:cs="Times New Roman"/>
          <w:sz w:val="28"/>
          <w:szCs w:val="28"/>
        </w:rPr>
        <w:t>Пасечник</w:t>
      </w:r>
      <w:r w:rsidR="006E787C" w:rsidRPr="006E787C">
        <w:rPr>
          <w:rFonts w:ascii="Times New Roman" w:hAnsi="Times New Roman" w:cs="Times New Roman"/>
          <w:sz w:val="28"/>
          <w:szCs w:val="28"/>
        </w:rPr>
        <w:t xml:space="preserve"> </w:t>
      </w:r>
      <w:r w:rsidR="006E787C">
        <w:rPr>
          <w:rFonts w:ascii="Times New Roman" w:hAnsi="Times New Roman" w:cs="Times New Roman"/>
          <w:sz w:val="28"/>
          <w:szCs w:val="28"/>
        </w:rPr>
        <w:t xml:space="preserve">В.В., Сидорин А.П. </w:t>
      </w:r>
      <w:r>
        <w:rPr>
          <w:rFonts w:ascii="Times New Roman" w:hAnsi="Times New Roman" w:cs="Times New Roman"/>
          <w:sz w:val="28"/>
          <w:szCs w:val="28"/>
        </w:rPr>
        <w:t>Экология. 9 класс: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заведений</w:t>
      </w:r>
      <w:r w:rsidR="009157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: Дрофа, 1997. – 240с.</w:t>
      </w:r>
    </w:p>
    <w:p w:rsidR="008B6F6E" w:rsidRPr="00E14B23" w:rsidRDefault="008B6F6E" w:rsidP="00C35701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4B23">
        <w:rPr>
          <w:rFonts w:ascii="Times New Roman" w:hAnsi="Times New Roman" w:cs="Times New Roman"/>
          <w:sz w:val="28"/>
          <w:szCs w:val="28"/>
        </w:rPr>
        <w:t>Одум</w:t>
      </w:r>
      <w:proofErr w:type="spellEnd"/>
      <w:r w:rsidRPr="00E14B23">
        <w:rPr>
          <w:rFonts w:ascii="Times New Roman" w:hAnsi="Times New Roman" w:cs="Times New Roman"/>
          <w:sz w:val="28"/>
          <w:szCs w:val="28"/>
        </w:rPr>
        <w:t xml:space="preserve"> Ю. Основы экологии.</w:t>
      </w:r>
      <w:r w:rsidR="00F9634D">
        <w:rPr>
          <w:rFonts w:ascii="Times New Roman" w:hAnsi="Times New Roman" w:cs="Times New Roman"/>
          <w:sz w:val="28"/>
          <w:szCs w:val="28"/>
        </w:rPr>
        <w:t xml:space="preserve"> –</w:t>
      </w:r>
      <w:r w:rsidRPr="00E14B23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 w:rsidRPr="00E14B2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14B23">
        <w:rPr>
          <w:rFonts w:ascii="Times New Roman" w:hAnsi="Times New Roman" w:cs="Times New Roman"/>
          <w:sz w:val="28"/>
          <w:szCs w:val="28"/>
        </w:rPr>
        <w:t xml:space="preserve"> Мир, 1975.</w:t>
      </w:r>
    </w:p>
    <w:p w:rsidR="008B6F6E" w:rsidRDefault="008B6F6E" w:rsidP="00C35701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Сидорова М.А. </w:t>
      </w:r>
      <w:r w:rsidRPr="00ED3C4C">
        <w:rPr>
          <w:rFonts w:ascii="Times New Roman" w:hAnsi="Times New Roman" w:cs="Times New Roman"/>
          <w:sz w:val="28"/>
          <w:szCs w:val="28"/>
        </w:rPr>
        <w:t>Икебана. Практическое руководство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63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-пресс, 2007. – 128с.</w:t>
      </w:r>
    </w:p>
    <w:p w:rsidR="008B6F6E" w:rsidRDefault="008B6F6E" w:rsidP="00C35701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Семенова Н.А. </w:t>
      </w:r>
      <w:r w:rsidR="00F9634D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9157C1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>: учебное пособие.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 w:rsidR="00F963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2015. – 192с.</w:t>
      </w:r>
    </w:p>
    <w:p w:rsidR="008B6F6E" w:rsidRDefault="008B6F6E" w:rsidP="00C35701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Солод Л.Е. Искусство цветочного дизайна. Набор в коробке. – М.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2013. </w:t>
      </w:r>
      <w:r w:rsidR="00F9634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96с.</w:t>
      </w:r>
    </w:p>
    <w:p w:rsidR="008B6F6E" w:rsidRDefault="008B6F6E" w:rsidP="00C35701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9157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7C1">
        <w:rPr>
          <w:rFonts w:ascii="Times New Roman" w:hAnsi="Times New Roman" w:cs="Times New Roman"/>
          <w:sz w:val="28"/>
          <w:szCs w:val="28"/>
        </w:rPr>
        <w:t xml:space="preserve">Наумова Л.Г. </w:t>
      </w:r>
      <w:r>
        <w:rPr>
          <w:rFonts w:ascii="Times New Roman" w:hAnsi="Times New Roman" w:cs="Times New Roman"/>
          <w:sz w:val="28"/>
          <w:szCs w:val="28"/>
        </w:rPr>
        <w:t>Экология: 10</w:t>
      </w:r>
      <w:r w:rsidR="009157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11 классы: метод</w:t>
      </w:r>
      <w:proofErr w:type="gramStart"/>
      <w:r w:rsidR="00F9634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="00F963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2012. – 304с.</w:t>
      </w:r>
    </w:p>
    <w:p w:rsidR="008B6F6E" w:rsidRPr="00ED3C4C" w:rsidRDefault="008B6F6E" w:rsidP="00C35701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C4C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ED3C4C">
        <w:rPr>
          <w:rFonts w:ascii="Times New Roman" w:hAnsi="Times New Roman" w:cs="Times New Roman"/>
          <w:sz w:val="28"/>
          <w:szCs w:val="28"/>
        </w:rPr>
        <w:t xml:space="preserve"> Д.Г. Все об аранжировке цветов. – М.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 w:rsidRPr="00ED3C4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D3C4C">
        <w:rPr>
          <w:rFonts w:ascii="Times New Roman" w:hAnsi="Times New Roman" w:cs="Times New Roman"/>
          <w:sz w:val="28"/>
          <w:szCs w:val="28"/>
        </w:rPr>
        <w:t xml:space="preserve"> Кладезь-букс, 2011. – 128с.</w:t>
      </w:r>
    </w:p>
    <w:p w:rsidR="008B6F6E" w:rsidRPr="00ED3C4C" w:rsidRDefault="008B6F6E" w:rsidP="00C35701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C4C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ED3C4C">
        <w:rPr>
          <w:rFonts w:ascii="Times New Roman" w:hAnsi="Times New Roman" w:cs="Times New Roman"/>
          <w:sz w:val="28"/>
          <w:szCs w:val="28"/>
        </w:rPr>
        <w:t xml:space="preserve"> Д.Г. Все о болезнях и вредителях растений. – М.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 w:rsidRPr="00ED3C4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D3C4C">
        <w:rPr>
          <w:rFonts w:ascii="Times New Roman" w:hAnsi="Times New Roman" w:cs="Times New Roman"/>
          <w:sz w:val="28"/>
          <w:szCs w:val="28"/>
        </w:rPr>
        <w:t xml:space="preserve"> Кладезь-букс, 2008. </w:t>
      </w:r>
      <w:r w:rsidR="00F9634D">
        <w:rPr>
          <w:rFonts w:ascii="Times New Roman" w:hAnsi="Times New Roman" w:cs="Times New Roman"/>
          <w:sz w:val="28"/>
          <w:szCs w:val="28"/>
        </w:rPr>
        <w:t>–</w:t>
      </w:r>
      <w:r w:rsidRPr="00ED3C4C">
        <w:rPr>
          <w:rFonts w:ascii="Times New Roman" w:hAnsi="Times New Roman" w:cs="Times New Roman"/>
          <w:sz w:val="28"/>
          <w:szCs w:val="28"/>
        </w:rPr>
        <w:t xml:space="preserve"> 128с.</w:t>
      </w:r>
    </w:p>
    <w:p w:rsidR="008B6F6E" w:rsidRPr="00ED3C4C" w:rsidRDefault="008B6F6E" w:rsidP="00C35701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C4C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ED3C4C">
        <w:rPr>
          <w:rFonts w:ascii="Times New Roman" w:hAnsi="Times New Roman" w:cs="Times New Roman"/>
          <w:sz w:val="28"/>
          <w:szCs w:val="28"/>
        </w:rPr>
        <w:t xml:space="preserve"> Д.Г. Все о комнатных растениях. – М.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 w:rsidRPr="00ED3C4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D3C4C">
        <w:rPr>
          <w:rFonts w:ascii="Times New Roman" w:hAnsi="Times New Roman" w:cs="Times New Roman"/>
          <w:sz w:val="28"/>
          <w:szCs w:val="28"/>
        </w:rPr>
        <w:t xml:space="preserve"> Кладезь-букс, 200</w:t>
      </w:r>
      <w:r w:rsidR="00F9634D">
        <w:rPr>
          <w:rFonts w:ascii="Times New Roman" w:hAnsi="Times New Roman" w:cs="Times New Roman"/>
          <w:sz w:val="28"/>
          <w:szCs w:val="28"/>
        </w:rPr>
        <w:t>8. –</w:t>
      </w:r>
      <w:r w:rsidRPr="00ED3C4C">
        <w:rPr>
          <w:rFonts w:ascii="Times New Roman" w:hAnsi="Times New Roman" w:cs="Times New Roman"/>
          <w:sz w:val="28"/>
          <w:szCs w:val="28"/>
        </w:rPr>
        <w:t xml:space="preserve"> 256с.</w:t>
      </w:r>
    </w:p>
    <w:p w:rsidR="008B6F6E" w:rsidRPr="00ED3C4C" w:rsidRDefault="008B6F6E" w:rsidP="00C35701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C4C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ED3C4C">
        <w:rPr>
          <w:rFonts w:ascii="Times New Roman" w:hAnsi="Times New Roman" w:cs="Times New Roman"/>
          <w:sz w:val="28"/>
          <w:szCs w:val="28"/>
        </w:rPr>
        <w:t xml:space="preserve"> Д.Г. Все о комнатных растениях: Книга вторая</w:t>
      </w:r>
      <w:r w:rsidR="00F9634D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 w:rsidR="00F963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9634D">
        <w:rPr>
          <w:rFonts w:ascii="Times New Roman" w:hAnsi="Times New Roman" w:cs="Times New Roman"/>
          <w:sz w:val="28"/>
          <w:szCs w:val="28"/>
        </w:rPr>
        <w:t xml:space="preserve"> Кладезь-букс, 2008. –</w:t>
      </w:r>
      <w:r w:rsidRPr="00ED3C4C">
        <w:rPr>
          <w:rFonts w:ascii="Times New Roman" w:hAnsi="Times New Roman" w:cs="Times New Roman"/>
          <w:sz w:val="28"/>
          <w:szCs w:val="28"/>
        </w:rPr>
        <w:t xml:space="preserve"> 128с.</w:t>
      </w:r>
    </w:p>
    <w:p w:rsidR="008B6F6E" w:rsidRPr="00E14B23" w:rsidRDefault="008B6F6E" w:rsidP="00C35701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C4C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ED3C4C">
        <w:rPr>
          <w:rFonts w:ascii="Times New Roman" w:hAnsi="Times New Roman" w:cs="Times New Roman"/>
          <w:sz w:val="28"/>
          <w:szCs w:val="28"/>
        </w:rPr>
        <w:t xml:space="preserve"> Д.Г. Все о контейнерных растениях</w:t>
      </w:r>
      <w:r w:rsidR="00F9634D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 w:rsidR="00F963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9634D">
        <w:rPr>
          <w:rFonts w:ascii="Times New Roman" w:hAnsi="Times New Roman" w:cs="Times New Roman"/>
          <w:sz w:val="28"/>
          <w:szCs w:val="28"/>
        </w:rPr>
        <w:t xml:space="preserve"> Кладезь-букс, 2007. –</w:t>
      </w:r>
      <w:r w:rsidRPr="00ED3C4C">
        <w:rPr>
          <w:rFonts w:ascii="Times New Roman" w:hAnsi="Times New Roman" w:cs="Times New Roman"/>
          <w:sz w:val="28"/>
          <w:szCs w:val="28"/>
        </w:rPr>
        <w:t xml:space="preserve"> 128с.</w:t>
      </w:r>
    </w:p>
    <w:p w:rsidR="008B6F6E" w:rsidRDefault="009157C1" w:rsidP="00C357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педагога</w:t>
      </w:r>
    </w:p>
    <w:p w:rsidR="004A4898" w:rsidRDefault="004A4898" w:rsidP="00C35701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В.П.</w:t>
      </w:r>
      <w:r w:rsidR="009157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7C1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="009157C1" w:rsidRPr="009157C1">
        <w:rPr>
          <w:rFonts w:ascii="Times New Roman" w:hAnsi="Times New Roman" w:cs="Times New Roman"/>
          <w:sz w:val="28"/>
          <w:szCs w:val="28"/>
        </w:rPr>
        <w:t xml:space="preserve"> </w:t>
      </w:r>
      <w:r w:rsidR="009157C1">
        <w:rPr>
          <w:rFonts w:ascii="Times New Roman" w:hAnsi="Times New Roman" w:cs="Times New Roman"/>
          <w:sz w:val="28"/>
          <w:szCs w:val="28"/>
        </w:rPr>
        <w:t xml:space="preserve">И.В., </w:t>
      </w:r>
      <w:proofErr w:type="spellStart"/>
      <w:r w:rsidR="009157C1">
        <w:rPr>
          <w:rFonts w:ascii="Times New Roman" w:hAnsi="Times New Roman" w:cs="Times New Roman"/>
          <w:sz w:val="28"/>
          <w:szCs w:val="28"/>
        </w:rPr>
        <w:t>Нифатьева</w:t>
      </w:r>
      <w:proofErr w:type="spellEnd"/>
      <w:r w:rsidR="009157C1">
        <w:rPr>
          <w:rFonts w:ascii="Times New Roman" w:hAnsi="Times New Roman" w:cs="Times New Roman"/>
          <w:sz w:val="28"/>
          <w:szCs w:val="28"/>
        </w:rPr>
        <w:t xml:space="preserve"> Е.А. </w:t>
      </w:r>
      <w:r>
        <w:rPr>
          <w:rFonts w:ascii="Times New Roman" w:hAnsi="Times New Roman" w:cs="Times New Roman"/>
          <w:sz w:val="28"/>
          <w:szCs w:val="28"/>
        </w:rPr>
        <w:t>Экология живых организмов: Практикум с основами экологического проектирования. 6-7 классы. – М.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ВАКО, 2014. – 144с.</w:t>
      </w:r>
    </w:p>
    <w:p w:rsidR="004A4898" w:rsidRPr="00E14B23" w:rsidRDefault="004A4898" w:rsidP="009157C1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B23">
        <w:rPr>
          <w:rFonts w:ascii="Times New Roman" w:hAnsi="Times New Roman" w:cs="Times New Roman"/>
          <w:sz w:val="28"/>
          <w:szCs w:val="28"/>
        </w:rPr>
        <w:t xml:space="preserve">Грачева А.В. Основы </w:t>
      </w:r>
      <w:proofErr w:type="spellStart"/>
      <w:r w:rsidRPr="00E14B23">
        <w:rPr>
          <w:rFonts w:ascii="Times New Roman" w:hAnsi="Times New Roman" w:cs="Times New Roman"/>
          <w:sz w:val="28"/>
          <w:szCs w:val="28"/>
        </w:rPr>
        <w:t>фитодизайна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B2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14B23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Pr="00E14B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4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B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4B23">
        <w:rPr>
          <w:rFonts w:ascii="Times New Roman" w:hAnsi="Times New Roman" w:cs="Times New Roman"/>
          <w:sz w:val="28"/>
          <w:szCs w:val="28"/>
        </w:rPr>
        <w:t>особие. – М.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 w:rsidRPr="00E14B2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14B23">
        <w:rPr>
          <w:rFonts w:ascii="Times New Roman" w:hAnsi="Times New Roman" w:cs="Times New Roman"/>
          <w:sz w:val="28"/>
          <w:szCs w:val="28"/>
        </w:rPr>
        <w:t xml:space="preserve"> Форум, 2007. – 200с.</w:t>
      </w:r>
    </w:p>
    <w:p w:rsidR="008B6F6E" w:rsidRDefault="004A4898" w:rsidP="00C35701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14B23">
        <w:rPr>
          <w:rFonts w:ascii="Times New Roman" w:hAnsi="Times New Roman" w:cs="Times New Roman"/>
          <w:sz w:val="28"/>
          <w:szCs w:val="28"/>
        </w:rPr>
        <w:t>Одум</w:t>
      </w:r>
      <w:proofErr w:type="spellEnd"/>
      <w:r w:rsidRPr="00E14B23">
        <w:rPr>
          <w:rFonts w:ascii="Times New Roman" w:hAnsi="Times New Roman" w:cs="Times New Roman"/>
          <w:sz w:val="28"/>
          <w:szCs w:val="28"/>
        </w:rPr>
        <w:t xml:space="preserve"> Ю. Основы экологии.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14B23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 w:rsidRPr="00E14B2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14B23">
        <w:rPr>
          <w:rFonts w:ascii="Times New Roman" w:hAnsi="Times New Roman" w:cs="Times New Roman"/>
          <w:sz w:val="28"/>
          <w:szCs w:val="28"/>
        </w:rPr>
        <w:t xml:space="preserve"> Мир, 1975.</w:t>
      </w:r>
    </w:p>
    <w:p w:rsidR="008B6F6E" w:rsidRPr="00E14B23" w:rsidRDefault="008B6F6E" w:rsidP="009157C1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Розенштейн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</w:t>
      </w:r>
      <w:r w:rsidR="004A4898">
        <w:rPr>
          <w:rFonts w:ascii="Times New Roman" w:hAnsi="Times New Roman" w:cs="Times New Roman"/>
          <w:sz w:val="28"/>
          <w:szCs w:val="28"/>
        </w:rPr>
        <w:t xml:space="preserve">Самостоятельные </w:t>
      </w:r>
      <w:r>
        <w:rPr>
          <w:rFonts w:ascii="Times New Roman" w:hAnsi="Times New Roman" w:cs="Times New Roman"/>
          <w:sz w:val="28"/>
          <w:szCs w:val="28"/>
        </w:rPr>
        <w:t xml:space="preserve">работы учащихся по биологии: </w:t>
      </w:r>
      <w:r w:rsidR="004A48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особие для учителя. </w:t>
      </w:r>
      <w:r w:rsidR="004A489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1988. – 144с.</w:t>
      </w:r>
    </w:p>
    <w:p w:rsidR="004A4898" w:rsidRDefault="004A4898" w:rsidP="00C35701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Сидорова М.А. </w:t>
      </w:r>
      <w:r w:rsidRPr="00ED3C4C">
        <w:rPr>
          <w:rFonts w:ascii="Times New Roman" w:hAnsi="Times New Roman" w:cs="Times New Roman"/>
          <w:sz w:val="28"/>
          <w:szCs w:val="28"/>
        </w:rPr>
        <w:t>Икебана. Практическое руководство</w:t>
      </w:r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-пресс, 2007. – 128с.</w:t>
      </w:r>
    </w:p>
    <w:p w:rsidR="004A4898" w:rsidRDefault="004A4898" w:rsidP="00C35701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Солод Л.Е. Искусство цветочного дизайна. Набор в коробке. – М.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 – 96с.</w:t>
      </w:r>
    </w:p>
    <w:p w:rsidR="004A4898" w:rsidRPr="00ED3C4C" w:rsidRDefault="004A4898" w:rsidP="00C35701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C4C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ED3C4C">
        <w:rPr>
          <w:rFonts w:ascii="Times New Roman" w:hAnsi="Times New Roman" w:cs="Times New Roman"/>
          <w:sz w:val="28"/>
          <w:szCs w:val="28"/>
        </w:rPr>
        <w:t xml:space="preserve"> Д.Г. Все об аранжировке цветов. – М.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 w:rsidRPr="00ED3C4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D3C4C">
        <w:rPr>
          <w:rFonts w:ascii="Times New Roman" w:hAnsi="Times New Roman" w:cs="Times New Roman"/>
          <w:sz w:val="28"/>
          <w:szCs w:val="28"/>
        </w:rPr>
        <w:t xml:space="preserve"> Кладезь-букс, 2011. – 128с.</w:t>
      </w:r>
    </w:p>
    <w:p w:rsidR="004A4898" w:rsidRPr="00ED3C4C" w:rsidRDefault="004A4898" w:rsidP="00C35701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C4C">
        <w:rPr>
          <w:rFonts w:ascii="Times New Roman" w:hAnsi="Times New Roman" w:cs="Times New Roman"/>
          <w:sz w:val="28"/>
          <w:szCs w:val="28"/>
        </w:rPr>
        <w:lastRenderedPageBreak/>
        <w:t>Хессайон</w:t>
      </w:r>
      <w:proofErr w:type="spellEnd"/>
      <w:r w:rsidRPr="00ED3C4C">
        <w:rPr>
          <w:rFonts w:ascii="Times New Roman" w:hAnsi="Times New Roman" w:cs="Times New Roman"/>
          <w:sz w:val="28"/>
          <w:szCs w:val="28"/>
        </w:rPr>
        <w:t xml:space="preserve"> Д.Г. Все о болезнях и вредителях растений. – М.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 w:rsidRPr="00ED3C4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D3C4C">
        <w:rPr>
          <w:rFonts w:ascii="Times New Roman" w:hAnsi="Times New Roman" w:cs="Times New Roman"/>
          <w:sz w:val="28"/>
          <w:szCs w:val="28"/>
        </w:rPr>
        <w:t xml:space="preserve"> Кладезь-букс, 2008.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3C4C">
        <w:rPr>
          <w:rFonts w:ascii="Times New Roman" w:hAnsi="Times New Roman" w:cs="Times New Roman"/>
          <w:sz w:val="28"/>
          <w:szCs w:val="28"/>
        </w:rPr>
        <w:t xml:space="preserve"> 128с.</w:t>
      </w:r>
    </w:p>
    <w:p w:rsidR="004A4898" w:rsidRPr="00ED3C4C" w:rsidRDefault="004A4898" w:rsidP="00C35701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C4C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ED3C4C">
        <w:rPr>
          <w:rFonts w:ascii="Times New Roman" w:hAnsi="Times New Roman" w:cs="Times New Roman"/>
          <w:sz w:val="28"/>
          <w:szCs w:val="28"/>
        </w:rPr>
        <w:t xml:space="preserve"> Д.Г. Все о комнатных растениях. – М.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 w:rsidRPr="00ED3C4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D3C4C">
        <w:rPr>
          <w:rFonts w:ascii="Times New Roman" w:hAnsi="Times New Roman" w:cs="Times New Roman"/>
          <w:sz w:val="28"/>
          <w:szCs w:val="28"/>
        </w:rPr>
        <w:t xml:space="preserve"> Кладезь-букс, 200</w:t>
      </w:r>
      <w:r>
        <w:rPr>
          <w:rFonts w:ascii="Times New Roman" w:hAnsi="Times New Roman" w:cs="Times New Roman"/>
          <w:sz w:val="28"/>
          <w:szCs w:val="28"/>
        </w:rPr>
        <w:t>8. –</w:t>
      </w:r>
      <w:r w:rsidRPr="00ED3C4C">
        <w:rPr>
          <w:rFonts w:ascii="Times New Roman" w:hAnsi="Times New Roman" w:cs="Times New Roman"/>
          <w:sz w:val="28"/>
          <w:szCs w:val="28"/>
        </w:rPr>
        <w:t xml:space="preserve"> 256с.</w:t>
      </w:r>
    </w:p>
    <w:p w:rsidR="004A4898" w:rsidRPr="00ED3C4C" w:rsidRDefault="004A4898" w:rsidP="00C35701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C4C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ED3C4C">
        <w:rPr>
          <w:rFonts w:ascii="Times New Roman" w:hAnsi="Times New Roman" w:cs="Times New Roman"/>
          <w:sz w:val="28"/>
          <w:szCs w:val="28"/>
        </w:rPr>
        <w:t xml:space="preserve"> Д.Г. Все о комнатных растениях: Книга вторая</w:t>
      </w:r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Кладезь-букс, 2008. –</w:t>
      </w:r>
      <w:r w:rsidRPr="00ED3C4C">
        <w:rPr>
          <w:rFonts w:ascii="Times New Roman" w:hAnsi="Times New Roman" w:cs="Times New Roman"/>
          <w:sz w:val="28"/>
          <w:szCs w:val="28"/>
        </w:rPr>
        <w:t xml:space="preserve"> 128с.</w:t>
      </w:r>
    </w:p>
    <w:p w:rsidR="009157C1" w:rsidRDefault="004A4898" w:rsidP="00C35701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C4C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ED3C4C">
        <w:rPr>
          <w:rFonts w:ascii="Times New Roman" w:hAnsi="Times New Roman" w:cs="Times New Roman"/>
          <w:sz w:val="28"/>
          <w:szCs w:val="28"/>
        </w:rPr>
        <w:t xml:space="preserve"> Д.Г. Все о контейнерных растениях</w:t>
      </w:r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Кладезь-букс, 2007. –</w:t>
      </w:r>
      <w:r w:rsidRPr="00ED3C4C">
        <w:rPr>
          <w:rFonts w:ascii="Times New Roman" w:hAnsi="Times New Roman" w:cs="Times New Roman"/>
          <w:sz w:val="28"/>
          <w:szCs w:val="28"/>
        </w:rPr>
        <w:t xml:space="preserve"> 128 с.</w:t>
      </w:r>
      <w:r w:rsidR="008B6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F6E" w:rsidRDefault="008B6F6E" w:rsidP="00C35701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Шабалин А.Г. практические работы по ботанике с раздаточным и демонстрационным материалом. </w:t>
      </w:r>
      <w:r w:rsidR="009157C1">
        <w:rPr>
          <w:rFonts w:ascii="Times New Roman" w:hAnsi="Times New Roman" w:cs="Times New Roman"/>
          <w:sz w:val="28"/>
          <w:szCs w:val="28"/>
        </w:rPr>
        <w:t>–</w:t>
      </w:r>
      <w:r w:rsidR="00B87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Минск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1969.</w:t>
      </w:r>
    </w:p>
    <w:p w:rsidR="00C35701" w:rsidRPr="00EB0C4E" w:rsidRDefault="00C35701" w:rsidP="00C35701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нциклопедия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hyperlink r:id="rId11" w:history="1">
        <w:r w:rsidRPr="00EB0C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http://bse.sci-lib.com</w:t>
        </w:r>
      </w:hyperlink>
      <w:r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C35701" w:rsidRPr="00EB0C4E" w:rsidRDefault="00C35701" w:rsidP="00C35701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Википедия –</w:t>
      </w:r>
      <w:r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свободная энциклопедия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hyperlink r:id="rId12" w:history="1">
        <w:r w:rsidRPr="00EB0C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http://ru.wikipedia.org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C35701" w:rsidRPr="00EB0C4E" w:rsidRDefault="00C35701" w:rsidP="00C35701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EB0C4E">
        <w:rPr>
          <w:rFonts w:ascii="Times New Roman" w:hAnsi="Times New Roman" w:cs="Times New Roman"/>
          <w:sz w:val="28"/>
          <w:szCs w:val="28"/>
        </w:rPr>
        <w:t>лорибунда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hyperlink r:id="rId13" w:history="1">
        <w:r w:rsidRPr="00CB177D">
          <w:rPr>
            <w:rStyle w:val="af"/>
            <w:rFonts w:ascii="Times New Roman" w:hAnsi="Times New Roman" w:cs="Times New Roman"/>
            <w:sz w:val="28"/>
            <w:szCs w:val="28"/>
          </w:rPr>
          <w:t>http://floribunda.ru/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экрана. </w:t>
      </w:r>
    </w:p>
    <w:p w:rsidR="008B6F6E" w:rsidRPr="00C35701" w:rsidRDefault="00C35701" w:rsidP="00C35701">
      <w:pPr>
        <w:pStyle w:val="a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4E">
        <w:rPr>
          <w:rFonts w:ascii="Times New Roman" w:hAnsi="Times New Roman"/>
          <w:sz w:val="28"/>
          <w:szCs w:val="28"/>
        </w:rPr>
        <w:t>Флористика для начинающих. Все для флористик</w:t>
      </w:r>
      <w:proofErr w:type="gramStart"/>
      <w:r w:rsidRPr="00EB0C4E">
        <w:rPr>
          <w:rFonts w:ascii="Times New Roman" w:hAnsi="Times New Roman"/>
          <w:sz w:val="28"/>
          <w:szCs w:val="28"/>
        </w:rPr>
        <w:t>и</w:t>
      </w:r>
      <w:r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hyperlink r:id="rId14" w:history="1">
        <w:r w:rsidRPr="00CB177D">
          <w:rPr>
            <w:rStyle w:val="af"/>
            <w:rFonts w:ascii="Times New Roman" w:hAnsi="Times New Roman"/>
            <w:sz w:val="28"/>
            <w:szCs w:val="28"/>
          </w:rPr>
          <w:t>http://df-floristika.ru/</w:t>
        </w:r>
      </w:hyperlink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Загл</w:t>
      </w:r>
      <w:proofErr w:type="spellEnd"/>
      <w:r>
        <w:rPr>
          <w:rFonts w:ascii="Times New Roman" w:hAnsi="Times New Roman"/>
          <w:sz w:val="28"/>
          <w:szCs w:val="28"/>
        </w:rPr>
        <w:t>. с экрана.</w:t>
      </w:r>
    </w:p>
    <w:p w:rsidR="008B6F6E" w:rsidRPr="003E15A3" w:rsidRDefault="009157C1" w:rsidP="00C357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</w:t>
      </w:r>
    </w:p>
    <w:p w:rsidR="00C35701" w:rsidRDefault="00C35701" w:rsidP="00C35701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В.П.</w:t>
      </w:r>
      <w:r w:rsidR="009157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7C1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="009157C1" w:rsidRPr="009157C1">
        <w:rPr>
          <w:rFonts w:ascii="Times New Roman" w:hAnsi="Times New Roman" w:cs="Times New Roman"/>
          <w:sz w:val="28"/>
          <w:szCs w:val="28"/>
        </w:rPr>
        <w:t xml:space="preserve"> </w:t>
      </w:r>
      <w:r w:rsidR="009157C1">
        <w:rPr>
          <w:rFonts w:ascii="Times New Roman" w:hAnsi="Times New Roman" w:cs="Times New Roman"/>
          <w:sz w:val="28"/>
          <w:szCs w:val="28"/>
        </w:rPr>
        <w:t xml:space="preserve">И.В., </w:t>
      </w:r>
      <w:proofErr w:type="spellStart"/>
      <w:r w:rsidR="009157C1">
        <w:rPr>
          <w:rFonts w:ascii="Times New Roman" w:hAnsi="Times New Roman" w:cs="Times New Roman"/>
          <w:sz w:val="28"/>
          <w:szCs w:val="28"/>
        </w:rPr>
        <w:t>Нифатьева</w:t>
      </w:r>
      <w:proofErr w:type="spellEnd"/>
      <w:r w:rsidR="009157C1">
        <w:rPr>
          <w:rFonts w:ascii="Times New Roman" w:hAnsi="Times New Roman" w:cs="Times New Roman"/>
          <w:sz w:val="28"/>
          <w:szCs w:val="28"/>
        </w:rPr>
        <w:t xml:space="preserve"> Е.А. </w:t>
      </w:r>
      <w:r>
        <w:rPr>
          <w:rFonts w:ascii="Times New Roman" w:hAnsi="Times New Roman" w:cs="Times New Roman"/>
          <w:sz w:val="28"/>
          <w:szCs w:val="28"/>
        </w:rPr>
        <w:t>Экология живых организмов: Практикум с основами экологического проектирования. 6-7 классы. – М.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ВАКО, 2014. – 144с.</w:t>
      </w:r>
    </w:p>
    <w:p w:rsidR="00C35701" w:rsidRDefault="00C35701" w:rsidP="00C35701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Н.А. Общая экология: учебное пособие.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2015. – 192с.</w:t>
      </w:r>
    </w:p>
    <w:p w:rsidR="00C35701" w:rsidRDefault="00C35701" w:rsidP="00C35701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Сидорова М.А. </w:t>
      </w:r>
      <w:r w:rsidRPr="00ED3C4C">
        <w:rPr>
          <w:rFonts w:ascii="Times New Roman" w:hAnsi="Times New Roman" w:cs="Times New Roman"/>
          <w:sz w:val="28"/>
          <w:szCs w:val="28"/>
        </w:rPr>
        <w:t>Икебана. Практическое руководство</w:t>
      </w:r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-пресс, 2007. – 128с.</w:t>
      </w:r>
    </w:p>
    <w:p w:rsidR="00C35701" w:rsidRDefault="00C35701" w:rsidP="00C35701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Солод Л.Е. Искусство цветочного дизайна. Набор в коробке. – М.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 – 96с.</w:t>
      </w:r>
    </w:p>
    <w:p w:rsidR="00C35701" w:rsidRPr="00ED3C4C" w:rsidRDefault="00C35701" w:rsidP="00C35701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C4C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ED3C4C">
        <w:rPr>
          <w:rFonts w:ascii="Times New Roman" w:hAnsi="Times New Roman" w:cs="Times New Roman"/>
          <w:sz w:val="28"/>
          <w:szCs w:val="28"/>
        </w:rPr>
        <w:t xml:space="preserve"> Д.Г. Все об аранжировке цветов. – М.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 w:rsidRPr="00ED3C4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D3C4C">
        <w:rPr>
          <w:rFonts w:ascii="Times New Roman" w:hAnsi="Times New Roman" w:cs="Times New Roman"/>
          <w:sz w:val="28"/>
          <w:szCs w:val="28"/>
        </w:rPr>
        <w:t xml:space="preserve"> Кладезь-букс, 2011. – 128с.</w:t>
      </w:r>
    </w:p>
    <w:p w:rsidR="00C35701" w:rsidRPr="00ED3C4C" w:rsidRDefault="00C35701" w:rsidP="00C35701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C4C">
        <w:rPr>
          <w:rFonts w:ascii="Times New Roman" w:hAnsi="Times New Roman" w:cs="Times New Roman"/>
          <w:sz w:val="28"/>
          <w:szCs w:val="28"/>
        </w:rPr>
        <w:lastRenderedPageBreak/>
        <w:t>Хессайон</w:t>
      </w:r>
      <w:proofErr w:type="spellEnd"/>
      <w:r w:rsidRPr="00ED3C4C">
        <w:rPr>
          <w:rFonts w:ascii="Times New Roman" w:hAnsi="Times New Roman" w:cs="Times New Roman"/>
          <w:sz w:val="28"/>
          <w:szCs w:val="28"/>
        </w:rPr>
        <w:t xml:space="preserve"> Д.Г. Все о болезнях и вредителях растений</w:t>
      </w:r>
      <w:r w:rsidR="009157C1">
        <w:rPr>
          <w:rFonts w:ascii="Times New Roman" w:hAnsi="Times New Roman" w:cs="Times New Roman"/>
          <w:sz w:val="28"/>
          <w:szCs w:val="28"/>
        </w:rPr>
        <w:t>.</w:t>
      </w:r>
      <w:r w:rsidRPr="00ED3C4C">
        <w:rPr>
          <w:rFonts w:ascii="Times New Roman" w:hAnsi="Times New Roman" w:cs="Times New Roman"/>
          <w:sz w:val="28"/>
          <w:szCs w:val="28"/>
        </w:rPr>
        <w:t xml:space="preserve">  – М.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 w:rsidRPr="00ED3C4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D3C4C">
        <w:rPr>
          <w:rFonts w:ascii="Times New Roman" w:hAnsi="Times New Roman" w:cs="Times New Roman"/>
          <w:sz w:val="28"/>
          <w:szCs w:val="28"/>
        </w:rPr>
        <w:t xml:space="preserve"> Кладезь-букс, 2008.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3C4C">
        <w:rPr>
          <w:rFonts w:ascii="Times New Roman" w:hAnsi="Times New Roman" w:cs="Times New Roman"/>
          <w:sz w:val="28"/>
          <w:szCs w:val="28"/>
        </w:rPr>
        <w:t xml:space="preserve"> 128с.</w:t>
      </w:r>
    </w:p>
    <w:p w:rsidR="00C35701" w:rsidRPr="00ED3C4C" w:rsidRDefault="00C35701" w:rsidP="00C35701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C4C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ED3C4C">
        <w:rPr>
          <w:rFonts w:ascii="Times New Roman" w:hAnsi="Times New Roman" w:cs="Times New Roman"/>
          <w:sz w:val="28"/>
          <w:szCs w:val="28"/>
        </w:rPr>
        <w:t xml:space="preserve"> Д.Г. Все о комнатных растениях. – М.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 w:rsidRPr="00ED3C4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D3C4C">
        <w:rPr>
          <w:rFonts w:ascii="Times New Roman" w:hAnsi="Times New Roman" w:cs="Times New Roman"/>
          <w:sz w:val="28"/>
          <w:szCs w:val="28"/>
        </w:rPr>
        <w:t xml:space="preserve"> Кладезь-букс, 200</w:t>
      </w:r>
      <w:r>
        <w:rPr>
          <w:rFonts w:ascii="Times New Roman" w:hAnsi="Times New Roman" w:cs="Times New Roman"/>
          <w:sz w:val="28"/>
          <w:szCs w:val="28"/>
        </w:rPr>
        <w:t>8. –</w:t>
      </w:r>
      <w:r w:rsidRPr="00ED3C4C">
        <w:rPr>
          <w:rFonts w:ascii="Times New Roman" w:hAnsi="Times New Roman" w:cs="Times New Roman"/>
          <w:sz w:val="28"/>
          <w:szCs w:val="28"/>
        </w:rPr>
        <w:t xml:space="preserve"> 256с.</w:t>
      </w:r>
    </w:p>
    <w:p w:rsidR="00C35701" w:rsidRPr="00ED3C4C" w:rsidRDefault="00C35701" w:rsidP="00C35701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C4C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ED3C4C">
        <w:rPr>
          <w:rFonts w:ascii="Times New Roman" w:hAnsi="Times New Roman" w:cs="Times New Roman"/>
          <w:sz w:val="28"/>
          <w:szCs w:val="28"/>
        </w:rPr>
        <w:t xml:space="preserve"> Д.Г. Все о комнатных растениях: Книга вторая</w:t>
      </w:r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Кладезь-букс, 2008. –</w:t>
      </w:r>
      <w:r w:rsidRPr="00ED3C4C">
        <w:rPr>
          <w:rFonts w:ascii="Times New Roman" w:hAnsi="Times New Roman" w:cs="Times New Roman"/>
          <w:sz w:val="28"/>
          <w:szCs w:val="28"/>
        </w:rPr>
        <w:t xml:space="preserve"> 128с.</w:t>
      </w:r>
    </w:p>
    <w:p w:rsidR="009157C1" w:rsidRDefault="00C35701" w:rsidP="00C35701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C4C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ED3C4C">
        <w:rPr>
          <w:rFonts w:ascii="Times New Roman" w:hAnsi="Times New Roman" w:cs="Times New Roman"/>
          <w:sz w:val="28"/>
          <w:szCs w:val="28"/>
        </w:rPr>
        <w:t xml:space="preserve"> Д.Г. Все о контейнерных растениях</w:t>
      </w:r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Кладезь-букс, 2007. –</w:t>
      </w:r>
      <w:r w:rsidRPr="00ED3C4C">
        <w:rPr>
          <w:rFonts w:ascii="Times New Roman" w:hAnsi="Times New Roman" w:cs="Times New Roman"/>
          <w:sz w:val="28"/>
          <w:szCs w:val="28"/>
        </w:rPr>
        <w:t xml:space="preserve"> 128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701" w:rsidRDefault="00C35701" w:rsidP="00C35701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Шабалин А.Г. практические работы по ботанике с раздаточным и демонстрационным материалом. </w:t>
      </w:r>
      <w:r w:rsidR="009157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Минск</w:t>
      </w:r>
      <w:proofErr w:type="gramStart"/>
      <w:r w:rsidR="0091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1969.</w:t>
      </w:r>
    </w:p>
    <w:p w:rsidR="00C35701" w:rsidRPr="00EB0C4E" w:rsidRDefault="00C35701" w:rsidP="00C35701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нциклопедия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hyperlink r:id="rId15" w:history="1">
        <w:r w:rsidRPr="00EB0C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http://bse.sci-lib.com</w:t>
        </w:r>
      </w:hyperlink>
      <w:r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C35701" w:rsidRPr="00EB0C4E" w:rsidRDefault="00C35701" w:rsidP="00C35701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Википедия –</w:t>
      </w:r>
      <w:r w:rsidRPr="00E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свободная энциклопедия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hyperlink r:id="rId16" w:history="1">
        <w:r w:rsidRPr="00EB0C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http://ru.wikipedia.org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C35701" w:rsidRPr="00EB0C4E" w:rsidRDefault="00C35701" w:rsidP="00C35701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EB0C4E">
        <w:rPr>
          <w:rFonts w:ascii="Times New Roman" w:hAnsi="Times New Roman" w:cs="Times New Roman"/>
          <w:sz w:val="28"/>
          <w:szCs w:val="28"/>
        </w:rPr>
        <w:t>лорибунда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hyperlink r:id="rId17" w:history="1">
        <w:r w:rsidRPr="00CB177D">
          <w:rPr>
            <w:rStyle w:val="af"/>
            <w:rFonts w:ascii="Times New Roman" w:hAnsi="Times New Roman" w:cs="Times New Roman"/>
            <w:sz w:val="28"/>
            <w:szCs w:val="28"/>
          </w:rPr>
          <w:t>http://floribunda.ru/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экрана. </w:t>
      </w:r>
    </w:p>
    <w:p w:rsidR="00C35701" w:rsidRPr="009452B6" w:rsidRDefault="00C35701" w:rsidP="00C35701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4E">
        <w:rPr>
          <w:rFonts w:ascii="Times New Roman" w:hAnsi="Times New Roman"/>
          <w:sz w:val="28"/>
          <w:szCs w:val="28"/>
        </w:rPr>
        <w:t>Флористика для начинающих. Все для флористики</w:t>
      </w:r>
      <w:r w:rsidRPr="00C35701">
        <w:rPr>
          <w:rFonts w:ascii="Times New Roman" w:hAnsi="Times New Roman"/>
          <w:sz w:val="28"/>
          <w:szCs w:val="28"/>
        </w:rPr>
        <w:t xml:space="preserve"> </w:t>
      </w:r>
      <w:r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hyperlink r:id="rId18" w:history="1">
        <w:r w:rsidRPr="00CB177D">
          <w:rPr>
            <w:rStyle w:val="af"/>
            <w:rFonts w:ascii="Times New Roman" w:hAnsi="Times New Roman"/>
            <w:sz w:val="28"/>
            <w:szCs w:val="28"/>
          </w:rPr>
          <w:t>http://df-floristika.ru/</w:t>
        </w:r>
      </w:hyperlink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Загл</w:t>
      </w:r>
      <w:proofErr w:type="spellEnd"/>
      <w:r>
        <w:rPr>
          <w:rFonts w:ascii="Times New Roman" w:hAnsi="Times New Roman"/>
          <w:sz w:val="28"/>
          <w:szCs w:val="28"/>
        </w:rPr>
        <w:t>. с экрана.</w:t>
      </w:r>
    </w:p>
    <w:p w:rsidR="008B6F6E" w:rsidRPr="00C35701" w:rsidRDefault="008B6F6E" w:rsidP="00C35701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A3">
        <w:rPr>
          <w:rFonts w:ascii="Times New Roman" w:hAnsi="Times New Roman" w:cs="Times New Roman"/>
          <w:sz w:val="28"/>
          <w:szCs w:val="28"/>
        </w:rPr>
        <w:t>Красная Книга, флора, фауна и ООПТ Челябинской области и Южного Урала</w:t>
      </w:r>
      <w:r w:rsidR="00C35701" w:rsidRPr="00C35701">
        <w:rPr>
          <w:rFonts w:ascii="Times New Roman" w:hAnsi="Times New Roman" w:cs="Times New Roman"/>
          <w:sz w:val="28"/>
          <w:szCs w:val="28"/>
        </w:rPr>
        <w:t xml:space="preserve"> </w:t>
      </w:r>
      <w:r w:rsidR="00C35701"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357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="00C35701" w:rsidRPr="004B07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35701" w:rsidRPr="00C3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3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доступа:</w:t>
      </w:r>
      <w:r w:rsidRPr="003E15A3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C35701" w:rsidRPr="003D3181">
          <w:rPr>
            <w:rStyle w:val="af"/>
            <w:rFonts w:ascii="Times New Roman" w:hAnsi="Times New Roman" w:cs="Times New Roman"/>
            <w:sz w:val="28"/>
            <w:szCs w:val="28"/>
          </w:rPr>
          <w:t>http://redbook.ru</w:t>
        </w:r>
      </w:hyperlink>
      <w:r w:rsidR="00C3570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3570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C35701">
        <w:rPr>
          <w:rFonts w:ascii="Times New Roman" w:hAnsi="Times New Roman" w:cs="Times New Roman"/>
          <w:sz w:val="28"/>
          <w:szCs w:val="28"/>
        </w:rPr>
        <w:t>. с экрана.</w:t>
      </w:r>
    </w:p>
    <w:sectPr w:rsidR="008B6F6E" w:rsidRPr="00C35701" w:rsidSect="005762C5">
      <w:footerReference w:type="default" r:id="rId20"/>
      <w:footerReference w:type="first" r:id="rId2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7A" w:rsidRDefault="001F0A7A" w:rsidP="007F1DFD">
      <w:pPr>
        <w:spacing w:after="0" w:line="240" w:lineRule="auto"/>
      </w:pPr>
      <w:r>
        <w:separator/>
      </w:r>
    </w:p>
  </w:endnote>
  <w:endnote w:type="continuationSeparator" w:id="0">
    <w:p w:rsidR="001F0A7A" w:rsidRDefault="001F0A7A" w:rsidP="007F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charset w:val="CC"/>
    <w:family w:val="auto"/>
    <w:pitch w:val="variable"/>
    <w:sig w:usb0="8000022F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8911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787C" w:rsidRPr="00EE3769" w:rsidRDefault="006E787C" w:rsidP="00EE376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7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37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7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4E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E37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F7" w:rsidRPr="00364EF7" w:rsidRDefault="00364EF7" w:rsidP="00364EF7">
    <w:pPr>
      <w:pStyle w:val="aa"/>
      <w:ind w:left="-567"/>
      <w:rPr>
        <w:rFonts w:ascii="Times New Roman" w:hAnsi="Times New Roman" w:cs="Times New Roman"/>
      </w:rPr>
    </w:pPr>
    <w:r w:rsidRPr="00364EF7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 xml:space="preserve">При использовании материалов программы, обязательна ссылка Методические рекомендации по разработке модельных дополнительных общеобразовательных программ [Электронный ресурс] / А. В. Кисляков, Ю. В. </w:t>
    </w:r>
    <w:proofErr w:type="spellStart"/>
    <w:r w:rsidRPr="00364EF7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>Ребикова</w:t>
    </w:r>
    <w:proofErr w:type="spellEnd"/>
    <w:r w:rsidRPr="00364EF7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 xml:space="preserve">, А. В. Щербаков, Е. Л. </w:t>
    </w:r>
    <w:proofErr w:type="spellStart"/>
    <w:r w:rsidRPr="00364EF7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>Кинева</w:t>
    </w:r>
    <w:proofErr w:type="spellEnd"/>
    <w:r w:rsidRPr="00364EF7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 xml:space="preserve">, Е. В. </w:t>
    </w:r>
    <w:proofErr w:type="spellStart"/>
    <w:r w:rsidRPr="00364EF7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>Лямцева</w:t>
    </w:r>
    <w:proofErr w:type="spellEnd"/>
    <w:proofErr w:type="gramStart"/>
    <w:r w:rsidRPr="00364EF7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 xml:space="preserve"> ;</w:t>
    </w:r>
    <w:proofErr w:type="gramEnd"/>
    <w:r w:rsidRPr="00364EF7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 xml:space="preserve"> под ред. М. И. Солодковой. – Челябинск</w:t>
    </w:r>
    <w:proofErr w:type="gramStart"/>
    <w:r w:rsidRPr="00364EF7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 xml:space="preserve"> :</w:t>
    </w:r>
    <w:proofErr w:type="gramEnd"/>
    <w:r w:rsidRPr="00364EF7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 xml:space="preserve"> ЧИППКРО, 2018. – 340 с.</w:t>
    </w:r>
    <w:proofErr w:type="gramStart"/>
    <w:r w:rsidRPr="00364EF7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>(</w:t>
    </w:r>
    <w:r w:rsidRPr="00364EF7">
      <w:rPr>
        <w:rFonts w:ascii="Times New Roman" w:hAnsi="Times New Roman" w:cs="Times New Roman"/>
      </w:rPr>
      <w:t xml:space="preserve"> </w:t>
    </w:r>
    <w:proofErr w:type="gramEnd"/>
    <w:r w:rsidRPr="00364EF7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>https://ipk74.ru/upload/iblock/c11/c11332157273955020ea6ab5430a2fb1.pdf)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7A" w:rsidRDefault="001F0A7A" w:rsidP="007F1DFD">
      <w:pPr>
        <w:spacing w:after="0" w:line="240" w:lineRule="auto"/>
      </w:pPr>
      <w:r>
        <w:separator/>
      </w:r>
    </w:p>
  </w:footnote>
  <w:footnote w:type="continuationSeparator" w:id="0">
    <w:p w:rsidR="001F0A7A" w:rsidRDefault="001F0A7A" w:rsidP="007F1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E0A"/>
    <w:multiLevelType w:val="hybridMultilevel"/>
    <w:tmpl w:val="AF782450"/>
    <w:lvl w:ilvl="0" w:tplc="20A252D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0C4C"/>
    <w:multiLevelType w:val="hybridMultilevel"/>
    <w:tmpl w:val="C228F43E"/>
    <w:lvl w:ilvl="0" w:tplc="63820534">
      <w:start w:val="2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923BB"/>
    <w:multiLevelType w:val="hybridMultilevel"/>
    <w:tmpl w:val="E5EC5498"/>
    <w:lvl w:ilvl="0" w:tplc="20A252D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822B0"/>
    <w:multiLevelType w:val="hybridMultilevel"/>
    <w:tmpl w:val="BB5EA9A4"/>
    <w:lvl w:ilvl="0" w:tplc="20A252D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57920"/>
    <w:multiLevelType w:val="hybridMultilevel"/>
    <w:tmpl w:val="0F28DB26"/>
    <w:lvl w:ilvl="0" w:tplc="E662F76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171C38A9"/>
    <w:multiLevelType w:val="hybridMultilevel"/>
    <w:tmpl w:val="E25C8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142E6"/>
    <w:multiLevelType w:val="hybridMultilevel"/>
    <w:tmpl w:val="4F26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A6779"/>
    <w:multiLevelType w:val="hybridMultilevel"/>
    <w:tmpl w:val="A3E4D2A2"/>
    <w:lvl w:ilvl="0" w:tplc="63820534">
      <w:start w:val="2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76A8C"/>
    <w:multiLevelType w:val="hybridMultilevel"/>
    <w:tmpl w:val="753E4E60"/>
    <w:lvl w:ilvl="0" w:tplc="B6962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5686F"/>
    <w:multiLevelType w:val="hybridMultilevel"/>
    <w:tmpl w:val="51B28BF0"/>
    <w:lvl w:ilvl="0" w:tplc="63820534">
      <w:start w:val="2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028FE"/>
    <w:multiLevelType w:val="hybridMultilevel"/>
    <w:tmpl w:val="9CD2D3CE"/>
    <w:lvl w:ilvl="0" w:tplc="20A252D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20BF6"/>
    <w:multiLevelType w:val="hybridMultilevel"/>
    <w:tmpl w:val="33FE089A"/>
    <w:lvl w:ilvl="0" w:tplc="B6962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A042D"/>
    <w:multiLevelType w:val="hybridMultilevel"/>
    <w:tmpl w:val="AAB6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E4E3D"/>
    <w:multiLevelType w:val="hybridMultilevel"/>
    <w:tmpl w:val="669611C2"/>
    <w:lvl w:ilvl="0" w:tplc="90FE03C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31333850"/>
    <w:multiLevelType w:val="hybridMultilevel"/>
    <w:tmpl w:val="41D87866"/>
    <w:lvl w:ilvl="0" w:tplc="63820534">
      <w:start w:val="2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973C5"/>
    <w:multiLevelType w:val="multilevel"/>
    <w:tmpl w:val="DA769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3091B78"/>
    <w:multiLevelType w:val="hybridMultilevel"/>
    <w:tmpl w:val="249E03EC"/>
    <w:lvl w:ilvl="0" w:tplc="63820534">
      <w:start w:val="2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E1C3C"/>
    <w:multiLevelType w:val="hybridMultilevel"/>
    <w:tmpl w:val="B93835E2"/>
    <w:lvl w:ilvl="0" w:tplc="63820534">
      <w:start w:val="2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D2615"/>
    <w:multiLevelType w:val="hybridMultilevel"/>
    <w:tmpl w:val="53789FFA"/>
    <w:lvl w:ilvl="0" w:tplc="B6962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FC0C8E"/>
    <w:multiLevelType w:val="hybridMultilevel"/>
    <w:tmpl w:val="5986CF1E"/>
    <w:lvl w:ilvl="0" w:tplc="20A252D4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652479"/>
    <w:multiLevelType w:val="hybridMultilevel"/>
    <w:tmpl w:val="B582C3F4"/>
    <w:lvl w:ilvl="0" w:tplc="20A252D4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2C0829"/>
    <w:multiLevelType w:val="hybridMultilevel"/>
    <w:tmpl w:val="77A2DDC6"/>
    <w:lvl w:ilvl="0" w:tplc="90FE03C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42AD174E"/>
    <w:multiLevelType w:val="hybridMultilevel"/>
    <w:tmpl w:val="214A72FA"/>
    <w:lvl w:ilvl="0" w:tplc="474CC5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AAD100D"/>
    <w:multiLevelType w:val="multilevel"/>
    <w:tmpl w:val="E15AFD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DE68CE"/>
    <w:multiLevelType w:val="hybridMultilevel"/>
    <w:tmpl w:val="DD22FA4C"/>
    <w:lvl w:ilvl="0" w:tplc="20A252D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8110B"/>
    <w:multiLevelType w:val="multilevel"/>
    <w:tmpl w:val="DA769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5053494B"/>
    <w:multiLevelType w:val="multilevel"/>
    <w:tmpl w:val="2402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280BE4"/>
    <w:multiLevelType w:val="hybridMultilevel"/>
    <w:tmpl w:val="A850B706"/>
    <w:lvl w:ilvl="0" w:tplc="20A252D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34954"/>
    <w:multiLevelType w:val="hybridMultilevel"/>
    <w:tmpl w:val="B72C8BE4"/>
    <w:lvl w:ilvl="0" w:tplc="20A252D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F12A3"/>
    <w:multiLevelType w:val="hybridMultilevel"/>
    <w:tmpl w:val="41A486D8"/>
    <w:lvl w:ilvl="0" w:tplc="63820534">
      <w:start w:val="2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55F7C"/>
    <w:multiLevelType w:val="hybridMultilevel"/>
    <w:tmpl w:val="B1EC59AE"/>
    <w:lvl w:ilvl="0" w:tplc="E662F76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>
    <w:nsid w:val="66DF3BE1"/>
    <w:multiLevelType w:val="hybridMultilevel"/>
    <w:tmpl w:val="DAC68D52"/>
    <w:lvl w:ilvl="0" w:tplc="63820534">
      <w:start w:val="2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13B5B"/>
    <w:multiLevelType w:val="hybridMultilevel"/>
    <w:tmpl w:val="722EEE5E"/>
    <w:lvl w:ilvl="0" w:tplc="63820534">
      <w:start w:val="2"/>
      <w:numFmt w:val="bullet"/>
      <w:lvlText w:val="-"/>
      <w:lvlJc w:val="left"/>
      <w:pPr>
        <w:ind w:left="14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D2E55C9"/>
    <w:multiLevelType w:val="hybridMultilevel"/>
    <w:tmpl w:val="B0AE97DA"/>
    <w:lvl w:ilvl="0" w:tplc="B6962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2E372F"/>
    <w:multiLevelType w:val="multilevel"/>
    <w:tmpl w:val="DA769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13A024D"/>
    <w:multiLevelType w:val="hybridMultilevel"/>
    <w:tmpl w:val="FCDE6734"/>
    <w:lvl w:ilvl="0" w:tplc="20A252D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62D76"/>
    <w:multiLevelType w:val="hybridMultilevel"/>
    <w:tmpl w:val="8A4C02B6"/>
    <w:lvl w:ilvl="0" w:tplc="63820534">
      <w:start w:val="2"/>
      <w:numFmt w:val="bullet"/>
      <w:lvlText w:val="-"/>
      <w:lvlJc w:val="left"/>
      <w:pPr>
        <w:ind w:left="14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3567D51"/>
    <w:multiLevelType w:val="hybridMultilevel"/>
    <w:tmpl w:val="CD8613A4"/>
    <w:lvl w:ilvl="0" w:tplc="90FE03C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8">
    <w:nsid w:val="74B50411"/>
    <w:multiLevelType w:val="hybridMultilevel"/>
    <w:tmpl w:val="C6B8074C"/>
    <w:lvl w:ilvl="0" w:tplc="20A252D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54C6D"/>
    <w:multiLevelType w:val="multilevel"/>
    <w:tmpl w:val="DA769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762E11F8"/>
    <w:multiLevelType w:val="hybridMultilevel"/>
    <w:tmpl w:val="0C5A1B02"/>
    <w:lvl w:ilvl="0" w:tplc="63820534">
      <w:start w:val="2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86D17"/>
    <w:multiLevelType w:val="multilevel"/>
    <w:tmpl w:val="DA769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7C5D4DAC"/>
    <w:multiLevelType w:val="hybridMultilevel"/>
    <w:tmpl w:val="1500150E"/>
    <w:lvl w:ilvl="0" w:tplc="63820534">
      <w:start w:val="2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F3640"/>
    <w:multiLevelType w:val="hybridMultilevel"/>
    <w:tmpl w:val="C302C4DE"/>
    <w:lvl w:ilvl="0" w:tplc="63820534">
      <w:start w:val="2"/>
      <w:numFmt w:val="bullet"/>
      <w:lvlText w:val="-"/>
      <w:lvlJc w:val="left"/>
      <w:pPr>
        <w:ind w:left="14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8"/>
  </w:num>
  <w:num w:numId="3">
    <w:abstractNumId w:val="26"/>
  </w:num>
  <w:num w:numId="4">
    <w:abstractNumId w:val="1"/>
  </w:num>
  <w:num w:numId="5">
    <w:abstractNumId w:val="2"/>
  </w:num>
  <w:num w:numId="6">
    <w:abstractNumId w:val="24"/>
  </w:num>
  <w:num w:numId="7">
    <w:abstractNumId w:val="16"/>
  </w:num>
  <w:num w:numId="8">
    <w:abstractNumId w:val="14"/>
  </w:num>
  <w:num w:numId="9">
    <w:abstractNumId w:val="35"/>
  </w:num>
  <w:num w:numId="10">
    <w:abstractNumId w:val="0"/>
  </w:num>
  <w:num w:numId="11">
    <w:abstractNumId w:val="3"/>
  </w:num>
  <w:num w:numId="12">
    <w:abstractNumId w:val="28"/>
  </w:num>
  <w:num w:numId="13">
    <w:abstractNumId w:val="27"/>
  </w:num>
  <w:num w:numId="14">
    <w:abstractNumId w:val="31"/>
  </w:num>
  <w:num w:numId="15">
    <w:abstractNumId w:val="29"/>
  </w:num>
  <w:num w:numId="16">
    <w:abstractNumId w:val="32"/>
  </w:num>
  <w:num w:numId="17">
    <w:abstractNumId w:val="9"/>
  </w:num>
  <w:num w:numId="18">
    <w:abstractNumId w:val="43"/>
  </w:num>
  <w:num w:numId="19">
    <w:abstractNumId w:val="40"/>
  </w:num>
  <w:num w:numId="20">
    <w:abstractNumId w:val="17"/>
  </w:num>
  <w:num w:numId="21">
    <w:abstractNumId w:val="42"/>
  </w:num>
  <w:num w:numId="22">
    <w:abstractNumId w:val="7"/>
  </w:num>
  <w:num w:numId="23">
    <w:abstractNumId w:val="36"/>
  </w:num>
  <w:num w:numId="24">
    <w:abstractNumId w:val="20"/>
  </w:num>
  <w:num w:numId="25">
    <w:abstractNumId w:val="19"/>
  </w:num>
  <w:num w:numId="26">
    <w:abstractNumId w:val="12"/>
  </w:num>
  <w:num w:numId="27">
    <w:abstractNumId w:val="6"/>
  </w:num>
  <w:num w:numId="28">
    <w:abstractNumId w:val="5"/>
  </w:num>
  <w:num w:numId="29">
    <w:abstractNumId w:val="22"/>
  </w:num>
  <w:num w:numId="30">
    <w:abstractNumId w:val="21"/>
  </w:num>
  <w:num w:numId="31">
    <w:abstractNumId w:val="13"/>
  </w:num>
  <w:num w:numId="32">
    <w:abstractNumId w:val="37"/>
  </w:num>
  <w:num w:numId="33">
    <w:abstractNumId w:val="15"/>
  </w:num>
  <w:num w:numId="34">
    <w:abstractNumId w:val="41"/>
  </w:num>
  <w:num w:numId="35">
    <w:abstractNumId w:val="25"/>
  </w:num>
  <w:num w:numId="36">
    <w:abstractNumId w:val="39"/>
  </w:num>
  <w:num w:numId="37">
    <w:abstractNumId w:val="34"/>
  </w:num>
  <w:num w:numId="38">
    <w:abstractNumId w:val="8"/>
  </w:num>
  <w:num w:numId="39">
    <w:abstractNumId w:val="33"/>
  </w:num>
  <w:num w:numId="40">
    <w:abstractNumId w:val="18"/>
  </w:num>
  <w:num w:numId="41">
    <w:abstractNumId w:val="30"/>
  </w:num>
  <w:num w:numId="42">
    <w:abstractNumId w:val="4"/>
  </w:num>
  <w:num w:numId="43">
    <w:abstractNumId w:val="11"/>
  </w:num>
  <w:num w:numId="44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WQXpoRvuXI3K6B+sYJ4/IdvrPY=" w:salt="0MzFi4NrWNIdUqHxMQMYW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53"/>
    <w:rsid w:val="000011EC"/>
    <w:rsid w:val="00046BB7"/>
    <w:rsid w:val="00050A0A"/>
    <w:rsid w:val="00055CC0"/>
    <w:rsid w:val="00056CA2"/>
    <w:rsid w:val="00080CC6"/>
    <w:rsid w:val="000B7C42"/>
    <w:rsid w:val="000C4122"/>
    <w:rsid w:val="000E7DCF"/>
    <w:rsid w:val="000F2EFE"/>
    <w:rsid w:val="000F56A0"/>
    <w:rsid w:val="00112CE7"/>
    <w:rsid w:val="001306F7"/>
    <w:rsid w:val="00157FB7"/>
    <w:rsid w:val="001879E4"/>
    <w:rsid w:val="001A7EAA"/>
    <w:rsid w:val="001C21C8"/>
    <w:rsid w:val="001C4044"/>
    <w:rsid w:val="001C654A"/>
    <w:rsid w:val="001F0A7A"/>
    <w:rsid w:val="001F2422"/>
    <w:rsid w:val="00232CFD"/>
    <w:rsid w:val="00256C27"/>
    <w:rsid w:val="00274C98"/>
    <w:rsid w:val="002A7A35"/>
    <w:rsid w:val="002D6485"/>
    <w:rsid w:val="002E1171"/>
    <w:rsid w:val="0032713A"/>
    <w:rsid w:val="00363AB9"/>
    <w:rsid w:val="00364D3C"/>
    <w:rsid w:val="00364EF7"/>
    <w:rsid w:val="00366397"/>
    <w:rsid w:val="003714CF"/>
    <w:rsid w:val="003D23E6"/>
    <w:rsid w:val="003F2345"/>
    <w:rsid w:val="00416D1A"/>
    <w:rsid w:val="00437537"/>
    <w:rsid w:val="00441818"/>
    <w:rsid w:val="004661DA"/>
    <w:rsid w:val="00473FC2"/>
    <w:rsid w:val="004A4898"/>
    <w:rsid w:val="004C3D2F"/>
    <w:rsid w:val="005762C5"/>
    <w:rsid w:val="005A490C"/>
    <w:rsid w:val="005B3A60"/>
    <w:rsid w:val="005D5191"/>
    <w:rsid w:val="005D66DF"/>
    <w:rsid w:val="005E2C53"/>
    <w:rsid w:val="00606B5A"/>
    <w:rsid w:val="00611BA5"/>
    <w:rsid w:val="00627498"/>
    <w:rsid w:val="00664246"/>
    <w:rsid w:val="006D2A6D"/>
    <w:rsid w:val="006E787C"/>
    <w:rsid w:val="007571BB"/>
    <w:rsid w:val="007F1DFD"/>
    <w:rsid w:val="008009BE"/>
    <w:rsid w:val="00813664"/>
    <w:rsid w:val="008639A3"/>
    <w:rsid w:val="00864A42"/>
    <w:rsid w:val="008B6F6E"/>
    <w:rsid w:val="008C1512"/>
    <w:rsid w:val="008C70AF"/>
    <w:rsid w:val="008D6A81"/>
    <w:rsid w:val="008E5E22"/>
    <w:rsid w:val="008F16E6"/>
    <w:rsid w:val="009005BD"/>
    <w:rsid w:val="009157C1"/>
    <w:rsid w:val="00967A87"/>
    <w:rsid w:val="009A3E10"/>
    <w:rsid w:val="009A40E8"/>
    <w:rsid w:val="009D4B08"/>
    <w:rsid w:val="00A12618"/>
    <w:rsid w:val="00A216EC"/>
    <w:rsid w:val="00AB40C9"/>
    <w:rsid w:val="00B352C7"/>
    <w:rsid w:val="00B62AC8"/>
    <w:rsid w:val="00B73F87"/>
    <w:rsid w:val="00B87C7D"/>
    <w:rsid w:val="00BA4EA1"/>
    <w:rsid w:val="00BC01B4"/>
    <w:rsid w:val="00BC0806"/>
    <w:rsid w:val="00BD53A9"/>
    <w:rsid w:val="00C163BB"/>
    <w:rsid w:val="00C23F95"/>
    <w:rsid w:val="00C35701"/>
    <w:rsid w:val="00C47044"/>
    <w:rsid w:val="00CC1559"/>
    <w:rsid w:val="00CE06A5"/>
    <w:rsid w:val="00CF57FC"/>
    <w:rsid w:val="00D71F50"/>
    <w:rsid w:val="00D75EA6"/>
    <w:rsid w:val="00D773CA"/>
    <w:rsid w:val="00D9268B"/>
    <w:rsid w:val="00D94C99"/>
    <w:rsid w:val="00DE4331"/>
    <w:rsid w:val="00E2736A"/>
    <w:rsid w:val="00E40B75"/>
    <w:rsid w:val="00E920BE"/>
    <w:rsid w:val="00EA7F1B"/>
    <w:rsid w:val="00ED77C1"/>
    <w:rsid w:val="00EE3769"/>
    <w:rsid w:val="00F566BC"/>
    <w:rsid w:val="00F6286A"/>
    <w:rsid w:val="00F9634D"/>
    <w:rsid w:val="00FA27F6"/>
    <w:rsid w:val="00FB14A4"/>
    <w:rsid w:val="00FD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53"/>
  </w:style>
  <w:style w:type="paragraph" w:styleId="1">
    <w:name w:val="heading 1"/>
    <w:basedOn w:val="a"/>
    <w:next w:val="a"/>
    <w:link w:val="10"/>
    <w:uiPriority w:val="9"/>
    <w:qFormat/>
    <w:rsid w:val="003D2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3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2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53"/>
    <w:pPr>
      <w:ind w:left="720"/>
      <w:contextualSpacing/>
    </w:pPr>
  </w:style>
  <w:style w:type="table" w:styleId="a4">
    <w:name w:val="Table Grid"/>
    <w:basedOn w:val="a1"/>
    <w:uiPriority w:val="39"/>
    <w:rsid w:val="005E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D23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23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2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3D23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3D23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uiPriority w:val="1"/>
    <w:qFormat/>
    <w:rsid w:val="003D23E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D23E6"/>
  </w:style>
  <w:style w:type="paragraph" w:styleId="a8">
    <w:name w:val="header"/>
    <w:basedOn w:val="a"/>
    <w:link w:val="a9"/>
    <w:uiPriority w:val="99"/>
    <w:unhideWhenUsed/>
    <w:rsid w:val="003D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3E6"/>
  </w:style>
  <w:style w:type="paragraph" w:styleId="aa">
    <w:name w:val="footer"/>
    <w:basedOn w:val="a"/>
    <w:link w:val="ab"/>
    <w:uiPriority w:val="99"/>
    <w:unhideWhenUsed/>
    <w:rsid w:val="003D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23E6"/>
  </w:style>
  <w:style w:type="paragraph" w:styleId="ac">
    <w:name w:val="Normal (Web)"/>
    <w:basedOn w:val="a"/>
    <w:uiPriority w:val="99"/>
    <w:unhideWhenUsed/>
    <w:rsid w:val="003D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3D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D94C99"/>
    <w:rPr>
      <w:b/>
      <w:bCs/>
    </w:rPr>
  </w:style>
  <w:style w:type="character" w:customStyle="1" w:styleId="c1">
    <w:name w:val="c1"/>
    <w:basedOn w:val="a0"/>
    <w:rsid w:val="00157FB7"/>
  </w:style>
  <w:style w:type="paragraph" w:customStyle="1" w:styleId="c13">
    <w:name w:val="c13"/>
    <w:basedOn w:val="a"/>
    <w:rsid w:val="0015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157F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e">
    <w:name w:val="Обычный текст"/>
    <w:uiPriority w:val="99"/>
    <w:rsid w:val="005762C5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Baltica" w:eastAsia="Times New Roman" w:hAnsi="Baltica" w:cs="Baltica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BD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35701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35701"/>
    <w:rPr>
      <w:color w:val="954F72" w:themeColor="followedHyperlink"/>
      <w:u w:val="single"/>
    </w:rPr>
  </w:style>
  <w:style w:type="table" w:customStyle="1" w:styleId="22">
    <w:name w:val="Сетка таблицы2"/>
    <w:basedOn w:val="a1"/>
    <w:next w:val="a4"/>
    <w:uiPriority w:val="59"/>
    <w:rsid w:val="008E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36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6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53"/>
  </w:style>
  <w:style w:type="paragraph" w:styleId="1">
    <w:name w:val="heading 1"/>
    <w:basedOn w:val="a"/>
    <w:next w:val="a"/>
    <w:link w:val="10"/>
    <w:uiPriority w:val="9"/>
    <w:qFormat/>
    <w:rsid w:val="003D2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3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2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53"/>
    <w:pPr>
      <w:ind w:left="720"/>
      <w:contextualSpacing/>
    </w:pPr>
  </w:style>
  <w:style w:type="table" w:styleId="a4">
    <w:name w:val="Table Grid"/>
    <w:basedOn w:val="a1"/>
    <w:uiPriority w:val="39"/>
    <w:rsid w:val="005E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D23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23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2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3D23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3D23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uiPriority w:val="1"/>
    <w:qFormat/>
    <w:rsid w:val="003D23E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D23E6"/>
  </w:style>
  <w:style w:type="paragraph" w:styleId="a8">
    <w:name w:val="header"/>
    <w:basedOn w:val="a"/>
    <w:link w:val="a9"/>
    <w:uiPriority w:val="99"/>
    <w:unhideWhenUsed/>
    <w:rsid w:val="003D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3E6"/>
  </w:style>
  <w:style w:type="paragraph" w:styleId="aa">
    <w:name w:val="footer"/>
    <w:basedOn w:val="a"/>
    <w:link w:val="ab"/>
    <w:uiPriority w:val="99"/>
    <w:unhideWhenUsed/>
    <w:rsid w:val="003D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23E6"/>
  </w:style>
  <w:style w:type="paragraph" w:styleId="ac">
    <w:name w:val="Normal (Web)"/>
    <w:basedOn w:val="a"/>
    <w:uiPriority w:val="99"/>
    <w:unhideWhenUsed/>
    <w:rsid w:val="003D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3D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D94C99"/>
    <w:rPr>
      <w:b/>
      <w:bCs/>
    </w:rPr>
  </w:style>
  <w:style w:type="character" w:customStyle="1" w:styleId="c1">
    <w:name w:val="c1"/>
    <w:basedOn w:val="a0"/>
    <w:rsid w:val="00157FB7"/>
  </w:style>
  <w:style w:type="paragraph" w:customStyle="1" w:styleId="c13">
    <w:name w:val="c13"/>
    <w:basedOn w:val="a"/>
    <w:rsid w:val="0015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157F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e">
    <w:name w:val="Обычный текст"/>
    <w:uiPriority w:val="99"/>
    <w:rsid w:val="005762C5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Baltica" w:eastAsia="Times New Roman" w:hAnsi="Baltica" w:cs="Baltica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BD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35701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35701"/>
    <w:rPr>
      <w:color w:val="954F72" w:themeColor="followedHyperlink"/>
      <w:u w:val="single"/>
    </w:rPr>
  </w:style>
  <w:style w:type="table" w:customStyle="1" w:styleId="22">
    <w:name w:val="Сетка таблицы2"/>
    <w:basedOn w:val="a1"/>
    <w:next w:val="a4"/>
    <w:uiPriority w:val="59"/>
    <w:rsid w:val="008E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36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6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loribunda.ru/" TargetMode="External"/><Relationship Id="rId18" Type="http://schemas.openxmlformats.org/officeDocument/2006/relationships/hyperlink" Target="http://df-floristika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" TargetMode="External"/><Relationship Id="rId17" Type="http://schemas.openxmlformats.org/officeDocument/2006/relationships/hyperlink" Target="http://floribund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se.sci-lib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se.sci-lib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redboo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f-floristik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9C38-700A-4543-AC12-09B7AD09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46</Pages>
  <Words>9068</Words>
  <Characters>51688</Characters>
  <Application>Microsoft Office Word</Application>
  <DocSecurity>8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Елена Лямцева Валерьевна</cp:lastModifiedBy>
  <cp:revision>21</cp:revision>
  <cp:lastPrinted>2018-08-31T06:55:00Z</cp:lastPrinted>
  <dcterms:created xsi:type="dcterms:W3CDTF">2018-10-08T04:36:00Z</dcterms:created>
  <dcterms:modified xsi:type="dcterms:W3CDTF">2018-11-08T08:23:00Z</dcterms:modified>
</cp:coreProperties>
</file>