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07" w:rsidRPr="00201A2F" w:rsidRDefault="00720E07" w:rsidP="00201A2F">
      <w:pPr>
        <w:jc w:val="center"/>
        <w:rPr>
          <w:b/>
        </w:rPr>
      </w:pPr>
      <w:r w:rsidRPr="00201A2F">
        <w:rPr>
          <w:b/>
        </w:rPr>
        <w:t>Профессиональные требования к библиотекарю в настоящее время</w:t>
      </w:r>
    </w:p>
    <w:p w:rsidR="00720E07" w:rsidRDefault="00720E07" w:rsidP="00201A2F">
      <w:pPr>
        <w:ind w:firstLine="708"/>
      </w:pPr>
      <w:r>
        <w:t xml:space="preserve">Библиотечная профессия – не такова, какой ее обычно представляют, она – не для </w:t>
      </w:r>
      <w:proofErr w:type="gramStart"/>
      <w:r>
        <w:t>слабых</w:t>
      </w:r>
      <w:proofErr w:type="gramEnd"/>
      <w:r>
        <w:t xml:space="preserve"> душой.</w:t>
      </w:r>
    </w:p>
    <w:p w:rsidR="00720E07" w:rsidRDefault="00720E07" w:rsidP="00201A2F">
      <w:pPr>
        <w:ind w:firstLine="708"/>
      </w:pPr>
      <w:r>
        <w:t xml:space="preserve">Отсутствие престижности, расхожее представление о библиотекарях, как </w:t>
      </w:r>
      <w:proofErr w:type="gramStart"/>
      <w:r>
        <w:t>о</w:t>
      </w:r>
      <w:proofErr w:type="gramEnd"/>
      <w:r>
        <w:t xml:space="preserve"> глубоко </w:t>
      </w:r>
      <w:proofErr w:type="spellStart"/>
      <w:r>
        <w:t>интровертных</w:t>
      </w:r>
      <w:proofErr w:type="spellEnd"/>
      <w:r>
        <w:t xml:space="preserve">, «не </w:t>
      </w:r>
      <w:proofErr w:type="gramStart"/>
      <w:r>
        <w:t>от</w:t>
      </w:r>
      <w:proofErr w:type="gramEnd"/>
      <w:r>
        <w:t xml:space="preserve"> мира сего» личностях, - с этим приходится бороться профессиональным объединениям библиотекарей в разных странах. Специфика библиотечной работы остается загадкой для общественного сознания в целом.</w:t>
      </w:r>
    </w:p>
    <w:p w:rsidR="00720E07" w:rsidRDefault="00720E07" w:rsidP="00201A2F">
      <w:pPr>
        <w:ind w:firstLine="708"/>
      </w:pPr>
      <w:r>
        <w:t>Библиотекарь – это специалист, имеющий специальное библиотечное образование, который занимается организацией библиотечных фондов, библиотечным обслуживанием пользователей. Библиотекарь – это связующее звено между информацией и пользователями.</w:t>
      </w:r>
    </w:p>
    <w:p w:rsidR="00720E07" w:rsidRDefault="00720E07" w:rsidP="00201A2F">
      <w:pPr>
        <w:ind w:firstLine="708"/>
      </w:pPr>
      <w:r>
        <w:t xml:space="preserve">Функция современного библиотекаря, работающего в условиях информационно насыщенного общества в том, чтобы создать условия, организовать информационную среду библиотеки так, чтобы с наибольшей экономией умственных сил и времени пользователя, читателя, она </w:t>
      </w:r>
      <w:proofErr w:type="spellStart"/>
      <w:r>
        <w:t>интериоризировалась</w:t>
      </w:r>
      <w:proofErr w:type="spellEnd"/>
      <w:r>
        <w:t xml:space="preserve"> (т.е. была глубинно усвоена) им. Библиотекарь. В первую очередь, организатор доступа к информации, знанию пользователей библиотеки, населению. Обеспечивая доступ к информации, знанию, организуя информационную комфортность библиотечной среды, библиотекарь содействует просвещению. Библиотекари представляют собой профессию, непосредственно призванную к защите интеллектуальной свободы и свободы доступа к информации. На них возложена особая обязанность </w:t>
      </w:r>
      <w:proofErr w:type="gramStart"/>
      <w:r>
        <w:t>обеспечивать</w:t>
      </w:r>
      <w:proofErr w:type="gramEnd"/>
      <w:r>
        <w:t xml:space="preserve"> свободный поток информации и идей в настоящем и будущем поколениях.</w:t>
      </w:r>
    </w:p>
    <w:p w:rsidR="00720E07" w:rsidRDefault="00720E07" w:rsidP="00201A2F">
      <w:pPr>
        <w:ind w:firstLine="708"/>
      </w:pPr>
      <w:r>
        <w:t xml:space="preserve">Библиотека – необходимый элемент гражданского общества, т.к. призвана обеспечивать документированную форму </w:t>
      </w:r>
      <w:proofErr w:type="spellStart"/>
      <w:r>
        <w:t>межпоколенной</w:t>
      </w:r>
      <w:proofErr w:type="spellEnd"/>
      <w:r>
        <w:t xml:space="preserve"> и этической связи индивидуальных сознаний. И библиотекарь в меру своей интеллектуальности становится либо проводником, либо фильтром в этой важнейшей форме человеческого общения.</w:t>
      </w:r>
    </w:p>
    <w:p w:rsidR="00720E07" w:rsidRDefault="00720E07" w:rsidP="00720E07">
      <w:r>
        <w:t xml:space="preserve">Библиотекари призваны не только сохранять культурные ценности, но и продвигать, сближать профессиональные сознания с </w:t>
      </w:r>
      <w:proofErr w:type="gramStart"/>
      <w:r>
        <w:t>обыденными</w:t>
      </w:r>
      <w:proofErr w:type="gramEnd"/>
      <w:r>
        <w:t>.</w:t>
      </w:r>
    </w:p>
    <w:p w:rsidR="00720E07" w:rsidRDefault="00720E07" w:rsidP="00201A2F">
      <w:pPr>
        <w:ind w:firstLine="708"/>
      </w:pPr>
      <w:r>
        <w:t xml:space="preserve">Проблема библиотечной профессии в том, что уровень интеллектуальной культуры российских библиотекарей вызывает серьезную озабоченность общественности. </w:t>
      </w:r>
      <w:proofErr w:type="gramStart"/>
      <w:r>
        <w:t>Так, в ходе всесоюзного исследования «Библиотечная профессия: современное состояние и перспективы», проведенного в 1986 – 1991 гг., установлено, что лишь сравнительно небольшую часть работников библиотек склонна к инновационному мышлению, является инициатором новых начинаний, адекватно реагирует на изменения в обществе, способна к освоению новейших информационных технологий.</w:t>
      </w:r>
      <w:proofErr w:type="gramEnd"/>
      <w:r>
        <w:t xml:space="preserve"> Процесс активного вхождения молодых специалистов в профессиональную жизнь затягивается на многие годы. Не случайно, видимо, пик трудовой активности приходится главным образом на зрелый и </w:t>
      </w:r>
      <w:proofErr w:type="spellStart"/>
      <w:r>
        <w:t>предпенсионный</w:t>
      </w:r>
      <w:proofErr w:type="spellEnd"/>
      <w:r>
        <w:t xml:space="preserve"> возраст. </w:t>
      </w:r>
      <w:proofErr w:type="gramStart"/>
      <w:r>
        <w:t xml:space="preserve">Под интеллектуальной культурой библиотекаря понимается условное соединение таких профессионально-значимых качеств, как: широкая эрудиция, базирующаяся на историко-культурном фундаменте, профессиональная компетентность, основанная на необходимом запасе общепрофессиональных и специальных знаний, умений и навыков, методологическая оснащенность, гибкость и адаптивность мышления, обуславливающая </w:t>
      </w:r>
      <w:proofErr w:type="spellStart"/>
      <w:r>
        <w:t>инновационность</w:t>
      </w:r>
      <w:proofErr w:type="spellEnd"/>
      <w:r>
        <w:t xml:space="preserve"> профессионального поведения и способность пониманию условности имеющихся теоретических знаний и получению нового знания, приобретению новых практических умений и навыков.</w:t>
      </w:r>
      <w:proofErr w:type="gramEnd"/>
    </w:p>
    <w:p w:rsidR="00720E07" w:rsidRDefault="00720E07" w:rsidP="00201A2F">
      <w:pPr>
        <w:ind w:firstLine="708"/>
      </w:pPr>
      <w:r>
        <w:lastRenderedPageBreak/>
        <w:t>Библиотекарь должен не только рекомендовать читателю интересные новинки в соответствии с жанровыми и тематическими предпочтениями каждого, но и ставить перед собой задачи приобщить читателей к высоким образцам изящной словесности, помочь ему проникнуть в ткань сложного текста.</w:t>
      </w:r>
    </w:p>
    <w:p w:rsidR="00720E07" w:rsidRDefault="00720E07" w:rsidP="00201A2F">
      <w:pPr>
        <w:ind w:firstLine="708"/>
      </w:pPr>
      <w:r>
        <w:t>Библиотечная профессия является одной из самых интересных и увлекательных в том отношении, что каждый день приносит знакомство с новыми книгами, свежими номерами газет и журналов, новыми людьми, возникают неповторимые конкретные ситуации.</w:t>
      </w:r>
    </w:p>
    <w:p w:rsidR="00720E07" w:rsidRDefault="00720E07" w:rsidP="00201A2F">
      <w:pPr>
        <w:ind w:firstLine="708"/>
      </w:pPr>
      <w:r>
        <w:t>Служа другим – растешь и сам. Академик Д. Лихачев назвал библиотекаря ученым, который работает не над одной «своей» темой, а над многими «чужими» темами. Это ученый, целиком отдающий себя другим.</w:t>
      </w:r>
    </w:p>
    <w:p w:rsidR="00720E07" w:rsidRDefault="00720E07" w:rsidP="00201A2F">
      <w:pPr>
        <w:ind w:firstLine="708"/>
      </w:pPr>
      <w:r>
        <w:t>Профессия библиотекаря требует активной позиции, связи с жизнью. Все, что делается в стране, - это кровное дело библиотекарей.</w:t>
      </w:r>
    </w:p>
    <w:p w:rsidR="00720E07" w:rsidRDefault="00720E07" w:rsidP="00201A2F">
      <w:pPr>
        <w:ind w:firstLine="708"/>
      </w:pPr>
      <w:r>
        <w:t xml:space="preserve">Высокое педагогическое мастерство – профессиональная черта библиотекаря. Как педагог, он </w:t>
      </w:r>
      <w:proofErr w:type="gramStart"/>
      <w:r>
        <w:t>должен</w:t>
      </w:r>
      <w:proofErr w:type="gramEnd"/>
      <w:r>
        <w:t xml:space="preserve"> прежде всего любить людей, помогать читателям выработать систему знаний, дифференцированно походить к различным категориям читателей, учитывать особенности их информационных запросов, помогать ориентироваться в справочно-библиографическом аппарате, доходчиво объяснять и проверять качество усвоения материала. А это требует от специалиста такта и вместе с тем настойчивости.</w:t>
      </w:r>
    </w:p>
    <w:p w:rsidR="00720E07" w:rsidRDefault="00720E07" w:rsidP="00201A2F">
      <w:pPr>
        <w:ind w:firstLine="708"/>
      </w:pPr>
      <w:r>
        <w:t>Людям этой профессии свойственны чуткость, отзывчивость, вежливость, внимательность. Принцип «Все для читателя» – основной для библиотекаря. Но если библиотекарь человек равнодушный, если в процессе общения с читателем у него возникают чувство раздражения, скука, апатия, значит, профессия выбрана ошибочно.</w:t>
      </w:r>
    </w:p>
    <w:p w:rsidR="00720E07" w:rsidRDefault="00720E07" w:rsidP="00201A2F">
      <w:pPr>
        <w:ind w:firstLine="708"/>
      </w:pPr>
      <w:r>
        <w:t>Для настоящего библиотекаря читатель – это не статистическая единица, а человек с индивидуальными особенностями и запросами.</w:t>
      </w:r>
    </w:p>
    <w:p w:rsidR="00720E07" w:rsidRDefault="00720E07" w:rsidP="00201A2F">
      <w:pPr>
        <w:ind w:firstLine="708"/>
      </w:pPr>
      <w:r>
        <w:t>Специфической чертой библиотечного специалиста является знание книги. Он должен воспринимать книгу в ее взаимосвязях, а главное – представлять, кому она предназначена. Потому библиотекарь должен постоянно работать над собой. Систематическое, организованное, последовательное чтение является профессиональной чертой библиотечного работника. Профессия требует и развития организаторских качеств. Библиотекарю необходимо знать основы управления, прогнозирования.</w:t>
      </w:r>
    </w:p>
    <w:p w:rsidR="00720E07" w:rsidRDefault="00720E07" w:rsidP="00201A2F">
      <w:pPr>
        <w:ind w:firstLine="708"/>
      </w:pPr>
      <w:r>
        <w:t>Сегодня работа с читателями предъявляет к специалисту определенные коммуникативные требования: контактности, общительности, эмоциональности, умения понимать и слушать, находить нужный тон в разговоре. Работа на абонементе, в читальном зале позволяет проявить эти качества.</w:t>
      </w:r>
    </w:p>
    <w:p w:rsidR="00720E07" w:rsidRDefault="00720E07" w:rsidP="00201A2F">
      <w:pPr>
        <w:ind w:firstLine="708"/>
      </w:pPr>
      <w:r>
        <w:t xml:space="preserve">Какими же этическими чертами должен обладать библиотекарь, работающий на абонементе, и что он должен знать? В первую очередь он должен пропагандировать лучшую литературу, находить подход к каждому читателю, понимать его запросы и интересы, уметь рассказать о книгах, давать сравнительный анализ источников. Кроме того, работник абонемента должен проводить различные массовые мероприятия; хорошо ориентироваться в потоке литературы; оперативно вести библиографические разыскания; знать фонды и каталоги; </w:t>
      </w:r>
      <w:r>
        <w:lastRenderedPageBreak/>
        <w:t>организовывать информационную работу; проводить библиографические обзоры, дни информатора; устраивать выставки-просмотры.</w:t>
      </w:r>
    </w:p>
    <w:p w:rsidR="00720E07" w:rsidRDefault="00720E07" w:rsidP="00201A2F">
      <w:pPr>
        <w:ind w:firstLine="708"/>
      </w:pPr>
      <w:r>
        <w:t>Чтобы все это делать, специалисту необходимо методами агитационно-пропагандистской, справочно-библиографической и информационной работы; методами изучения читателей (индивидуальной и массовой работы с ними); методологией библиотековедческих исследований; техническими средствами.</w:t>
      </w:r>
    </w:p>
    <w:p w:rsidR="00720E07" w:rsidRDefault="00720E07" w:rsidP="00201A2F">
      <w:pPr>
        <w:ind w:firstLine="708"/>
      </w:pPr>
      <w:r>
        <w:t>Одной из важных форм индивидуальной работы является беседа: о правилах пользования библиотекой, о каталогах, о новых поступлениях и т.д. Библиотекарь должен первым начать беседу или незаметно побудить читателя сделать это, т.е. выступить в роли психолога, постараться понять психологию читателя. Следует оперативно и доброжелательно откликнуться на запросы читателя; выбирать применительно к каждому из них действенный способ влияния.</w:t>
      </w:r>
    </w:p>
    <w:p w:rsidR="00720E07" w:rsidRDefault="00720E07" w:rsidP="00201A2F">
      <w:pPr>
        <w:ind w:firstLine="708"/>
      </w:pPr>
      <w:r>
        <w:t>Личность человека, есть культура, общая эрудиция, умение хорошо излагать свои мысли, вести дискуссию… Часто эти черты библиотекаря оказывают решающее воздействие на интересы читателей, способствуют более глубокому восприятию смысла общения.</w:t>
      </w:r>
    </w:p>
    <w:p w:rsidR="00720E07" w:rsidRDefault="00720E07" w:rsidP="00201A2F">
      <w:pPr>
        <w:ind w:firstLine="708"/>
      </w:pPr>
      <w:r>
        <w:t>Контакт с читателем должен быть неформальным, доверительным. Не случайно за советом в выборе книг читатель предпочитает обращаться к одному и тому же библиотекарю. Положительное отношение к специалисту возникает не только потому, что он хорошо ориентируется в фонде, но и из-за его доброжелательности, способности непринужденно и увлекательно вести беседы, охотно помогать в выборе книг</w:t>
      </w:r>
      <w:proofErr w:type="gramStart"/>
      <w:r>
        <w:t>.</w:t>
      </w:r>
      <w:proofErr w:type="gramEnd"/>
      <w:r>
        <w:t xml:space="preserve"> </w:t>
      </w:r>
      <w:proofErr w:type="gramStart"/>
      <w:r>
        <w:t>п</w:t>
      </w:r>
      <w:proofErr w:type="gramEnd"/>
      <w:r>
        <w:t>оэтому настоящему библиотекарю свойственно сопереживание, осознание индивидуальной неповторимости другого человека. Даже выбор литературы должен соответствовать настроению читателя. Дать читателю книгу, необходимую именно ему в нужный момент, - вот задача библиотекаря. Порой нужны и советы, и рекомендации. Поэтому требуется определенная степень близости и взаимопонимания с читателем.</w:t>
      </w:r>
    </w:p>
    <w:p w:rsidR="00720E07" w:rsidRDefault="00720E07" w:rsidP="00201A2F">
      <w:pPr>
        <w:ind w:firstLine="708"/>
      </w:pPr>
      <w:r>
        <w:t>Как этого добиваться? По-разному. Можно поговорить о книге, а затем о здоровье близких и родных. Главное, чтобы человек почувствовал, что он тебе не безразличен. И тогда начинается воспитание книгой.</w:t>
      </w:r>
    </w:p>
    <w:p w:rsidR="00720E07" w:rsidRDefault="00720E07" w:rsidP="00201A2F">
      <w:pPr>
        <w:ind w:firstLine="708"/>
      </w:pPr>
      <w:r>
        <w:t>Проблемы культуры общения особенно значимы, ибо контакты с людьми разных возрастов, вкусов, профессий должны занимать большую часть времени библиотекаря. Так, например, в разговоре с подготовленным читателем требуется быстрая реакция. К людям старшего возраста лучше обратиться по имени-отчеству.</w:t>
      </w:r>
    </w:p>
    <w:p w:rsidR="00720E07" w:rsidRDefault="00720E07" w:rsidP="00201A2F">
      <w:pPr>
        <w:ind w:firstLine="708"/>
      </w:pPr>
      <w:r>
        <w:t xml:space="preserve">Очень важен доверительный стиль, взаимопонимание. Не новость для библиотекарей, что в «часы пик» устаешь и не всегда контролируешь свои эмоции. Поэтому необходимо формировать у себя навыки </w:t>
      </w:r>
      <w:proofErr w:type="spellStart"/>
      <w:r>
        <w:t>кртического</w:t>
      </w:r>
      <w:proofErr w:type="spellEnd"/>
      <w:r>
        <w:t xml:space="preserve"> анализа психологических ситуаций, возникающих в библиотечной повседневности.</w:t>
      </w:r>
    </w:p>
    <w:p w:rsidR="00720E07" w:rsidRDefault="00720E07" w:rsidP="00201A2F">
      <w:pPr>
        <w:ind w:firstLine="708"/>
      </w:pPr>
      <w:r>
        <w:t>Общение с читателем – это обмен информацией. Не многие знают, что 40 % информации передается интонацией речи. А многие ли помнят, что помимо текста существует подтекст? Иногда «открытие» этих истин приходит в конфликтных ситуациях.</w:t>
      </w:r>
    </w:p>
    <w:p w:rsidR="00720E07" w:rsidRDefault="00720E07" w:rsidP="00201A2F">
      <w:pPr>
        <w:ind w:firstLine="708"/>
      </w:pPr>
      <w:r>
        <w:t>Огромную роль играет тон разговора. В отказе «нет» читатели порой чувствуют подтекст… «Как вы все мне надоели».</w:t>
      </w:r>
    </w:p>
    <w:p w:rsidR="00720E07" w:rsidRDefault="00720E07" w:rsidP="00201A2F">
      <w:pPr>
        <w:ind w:firstLine="708"/>
      </w:pPr>
      <w:r>
        <w:lastRenderedPageBreak/>
        <w:t>Важно помнить, что общение с читателем не сводится только соблюдению определенных правил этикета. Контакты предполагают владение психологической культурой. Начинается она с постижения человека, мира его чувств и мыслей. Знания эти помогают библиотекарю точно определить ролевые позиции читателя и в соответствии с этим построить свою тактику общения.</w:t>
      </w:r>
    </w:p>
    <w:p w:rsidR="00720E07" w:rsidRDefault="00720E07" w:rsidP="00201A2F">
      <w:pPr>
        <w:ind w:firstLine="708"/>
      </w:pPr>
      <w:r>
        <w:t>Разве вы не встречались с «эрудитами», которые уже все прочитали по интересующей теме? Но вы тонко и с большим тактом даете понять ему, что в библиотеке есть и новинка, о существовании которой читатель не догадывается.</w:t>
      </w:r>
    </w:p>
    <w:p w:rsidR="00720E07" w:rsidRDefault="00720E07" w:rsidP="00201A2F">
      <w:pPr>
        <w:ind w:firstLine="708"/>
      </w:pPr>
      <w:r>
        <w:t xml:space="preserve">Вот к стойке подходит пожилой человек. Он явно напряжен, выбирая книгу. Ситуация для библиотекаря трудная, но надо терпеливо беседовать с читателем, помочь ему отыскать нужную книгу, быть предельно внимательным к нему. Смотришь, в конце </w:t>
      </w:r>
      <w:proofErr w:type="gramStart"/>
      <w:r>
        <w:t>концов</w:t>
      </w:r>
      <w:proofErr w:type="gramEnd"/>
      <w:r>
        <w:t xml:space="preserve"> читатель успокоился, оживился. Вступил в разговор. Надо уметь выслушать человека, учитывать его запросы, интересы, настроения. Эмоциональные контакты приносят удовлетворение, уплотняют рабочий день и вместе с тем от однообразия и скуки. Лишенное эмоциональных контактов общение оборачивается раздражением, скукой, а порой и разочарованием в избранной профессии. Надо радоваться, когда читатель «разговорился». В ходе общения с ним постоянно подвергаются проверке такие качества библиотекаря, как уравновешенность, терпимость, эмоциональная устойчивость.</w:t>
      </w:r>
    </w:p>
    <w:p w:rsidR="00720E07" w:rsidRDefault="00720E07" w:rsidP="00201A2F">
      <w:pPr>
        <w:ind w:firstLine="708"/>
      </w:pPr>
      <w:r>
        <w:t>Каждому библиотекарю надо выработать у себя культуру общения. Следует помнить, что без готовности работать для людей общение будет бессодержательным. Содержательное общение – это всегда творчество, в котором нравственные и педагогические аспекты переплетаются, взаимопроникают.</w:t>
      </w:r>
    </w:p>
    <w:p w:rsidR="00720E07" w:rsidRDefault="00720E07" w:rsidP="00201A2F">
      <w:pPr>
        <w:ind w:firstLine="708"/>
      </w:pPr>
      <w:r>
        <w:t>Какая из струн сложного духовного мира человека зазвучит в процессе общения, зависит от подхода, от уважения к самобытной личности, и поэтому без самовоспитания, без преодоления инерции библиотекарю рассчитывать на успех нельзя. Культура общения вырабатывается в процессе самостоятельной духовной работы над собой.</w:t>
      </w:r>
    </w:p>
    <w:p w:rsidR="00720E07" w:rsidRDefault="00720E07" w:rsidP="00201A2F">
      <w:pPr>
        <w:ind w:firstLine="708"/>
      </w:pPr>
      <w:r>
        <w:t>Для библиотекарей, осуществляющих постоянный контакт с читателями, умение по-деловому общаться становится не только важным, но и профессионально необходимым качеством, поэтому к речи библиотекаря предъявляются повышенные требования. Библиотекарь постоянно должен работать над своей дикцией, образностью и выразительностью речи. Особое значение имеет частота и четкость произношения, связность, логичность, богатство словарного запаса, ясность при поставке вопросов и ответов, оптимальная для восприятия скорость речи.</w:t>
      </w:r>
    </w:p>
    <w:p w:rsidR="00720E07" w:rsidRDefault="00720E07" w:rsidP="00201A2F">
      <w:pPr>
        <w:ind w:firstLine="708"/>
      </w:pPr>
      <w:r>
        <w:t>Наблюдательность крайне важна для библиотекаря. Без нее он не заметит, удобно ли в библиотеке читателю, как он работает с каталогами, как реагирует на манеру общения с ним, обращает ли внимание на выставки, стенды, не портит ли книги и т.д.</w:t>
      </w:r>
    </w:p>
    <w:p w:rsidR="00720E07" w:rsidRDefault="00720E07" w:rsidP="00201A2F">
      <w:pPr>
        <w:ind w:firstLine="708"/>
      </w:pPr>
      <w:r>
        <w:t>Библиотекарь должен быть внутренне собран. Способность к длительной работе без ухудшения ее качества и снижения темпа – не только волевое качество, но и признак выносливости, физического здоровья. Библиотекарь должен уметь длительное время сохранять устойчивое внимание, несмотря на усталость.</w:t>
      </w:r>
    </w:p>
    <w:p w:rsidR="00720E07" w:rsidRDefault="00720E07" w:rsidP="00201A2F">
      <w:pPr>
        <w:ind w:firstLine="708"/>
      </w:pPr>
      <w:r>
        <w:t>Общительность, личное обаяние, приятная внешность – эти черты так же необходимы библиотекарю. Хороший психологический климат в библиотеке создают жизнерадостность, чувство юмора, эмоциональность, чувство коллективизма.</w:t>
      </w:r>
    </w:p>
    <w:p w:rsidR="00720E07" w:rsidRDefault="00720E07" w:rsidP="00201A2F">
      <w:pPr>
        <w:ind w:firstLine="708"/>
      </w:pPr>
      <w:r>
        <w:lastRenderedPageBreak/>
        <w:t>Высокий уровень работы с читателями, творческая атмосфера в библиотеке находятся в прямой зависимости от таких качеств библиотекаря, как дисциплинированность, аккуратность, деловитость, творческий подход к делу.</w:t>
      </w:r>
    </w:p>
    <w:p w:rsidR="00720E07" w:rsidRDefault="00720E07" w:rsidP="00201A2F">
      <w:pPr>
        <w:ind w:firstLine="708"/>
      </w:pPr>
      <w:r>
        <w:t>Итак, какими качествами должен обладать библиотекарь, занимающийся обслуживанием читателей? Во-первых, способностью критически анализировать явления, факты; уметь выбирать из общего объема необходимую информацию, схватывать суть проблемы; во-вторых, быть внимательным, уметь быстро переключаться с одного вида деятельности на другой; в-третьих, обладать деловыми качествами, заставлять себя делать любую необходимую работу; в-четвертых, обладать коммуникативными качествами: уметь вести деловую беседу, доходчиво доносить до читателя свои мысли, находить нужный тон, целесообразную форму общения в зависимости от индивидуальных особенностей читателей, и, наконец, в-пятых, грамотно говорить, связно и логично излагать свои мысли.</w:t>
      </w:r>
    </w:p>
    <w:p w:rsidR="00720E07" w:rsidRDefault="00720E07" w:rsidP="00201A2F">
      <w:pPr>
        <w:ind w:firstLine="708"/>
      </w:pPr>
      <w:r>
        <w:t>Таким образом, библиотекарь – это высокообразованный человек, владеющий основами психологии читателей, педагогическим мастерством, ориентирующийся в многообразии издательской продукции, умеющий использовать технические средства в работе, знающий основы информатики, пропагандист, организатор.</w:t>
      </w:r>
    </w:p>
    <w:p w:rsidR="00720E07" w:rsidRDefault="00720E07" w:rsidP="00201A2F">
      <w:pPr>
        <w:ind w:firstLine="708"/>
      </w:pPr>
      <w:proofErr w:type="gramStart"/>
      <w:r>
        <w:t>Библиотекарь не имеет права быть равнодушным, заносчивым, злопамятным, излишне горячим, фамильярным, сварливым, консервативным, неряшливым, слишком экстравагантным.</w:t>
      </w:r>
      <w:proofErr w:type="gramEnd"/>
    </w:p>
    <w:p w:rsidR="00720E07" w:rsidRDefault="00720E07" w:rsidP="00201A2F">
      <w:pPr>
        <w:ind w:firstLine="708"/>
      </w:pPr>
      <w:r>
        <w:t xml:space="preserve">В библиотечной прессе все отчетливее звучит мысль о влиянии личных качеств библиотекаря на удовлетворенность читателя и, следовательно, на образ библиотеки в общественном сознании. Так, один специалист-филолог из США, работая во многих библиотеках и архивах Франции, пришел к достаточно, может быть, </w:t>
      </w:r>
      <w:proofErr w:type="gramStart"/>
      <w:r>
        <w:t>банальному</w:t>
      </w:r>
      <w:proofErr w:type="gramEnd"/>
      <w:r>
        <w:t xml:space="preserve"> но очень важному выводу: низкое качество обслуживания и особенно плохая доступность имеющихся в фондах документов чаще всего связаны исключительно с произволом и недобросовестностью библиотечного персонала.</w:t>
      </w:r>
    </w:p>
    <w:p w:rsidR="00720E07" w:rsidRDefault="00720E07" w:rsidP="00201A2F">
      <w:pPr>
        <w:ind w:firstLine="708"/>
      </w:pPr>
      <w:r>
        <w:t xml:space="preserve">Отношение к работе – это проблема, которая существует во многих сферах деятельности. Американская библиотечная ассоциация уделяет систематическое внимание профессиональной этике библиотекаря с 1939 г. В кодексе этики 1981 г. закреплены принципы, обязывающие библиотекарей обеспечивать высокий уровень обслуживания, противостоять попыткам цензуры библиотечных материалов, оберегать право пользователей на сохранение тайны получаемой информации, не допускать получения выгоды за счет пользователей, коллег или библиотеки. Российским специалистам известны также пять библиотечных постулатов Ш. </w:t>
      </w:r>
      <w:proofErr w:type="spellStart"/>
      <w:r>
        <w:t>Ранганатана</w:t>
      </w:r>
      <w:proofErr w:type="spellEnd"/>
      <w:r>
        <w:t>, которые в определенной степени можно считать кодексом профессиональной этики. Этическая сторона библиотечного труда связана с правами на интеллектуальную свободу и доступ к информации, что отмечается во многих публикациях. Этический и профессиональный уровень библиотекарей нередко довольно низок: они не всегда предупредительны, терпимы и внимательны к посетителям и пользователям, время читателей ценят меньше, чем собственное, отстает от современных требований справочно-библиографическое обслуживание, минимальны знания иностранных языков, порой не хватает знаний и в области библиотечного дела.</w:t>
      </w:r>
    </w:p>
    <w:p w:rsidR="00720E07" w:rsidRDefault="00720E07" w:rsidP="00201A2F">
      <w:pPr>
        <w:ind w:firstLine="708"/>
      </w:pPr>
      <w:r>
        <w:t xml:space="preserve">Интересно, что профессиональная этика библиотекаря рассматривается в широком социальном и морально-нравственном контексте. Замечено, например, общее снижение уровня трудовой морали. </w:t>
      </w:r>
      <w:proofErr w:type="gramStart"/>
      <w:r>
        <w:t>Которое</w:t>
      </w:r>
      <w:proofErr w:type="gramEnd"/>
      <w:r>
        <w:t xml:space="preserve"> произошло от однозначно </w:t>
      </w:r>
      <w:proofErr w:type="spellStart"/>
      <w:r>
        <w:t>сформулированности</w:t>
      </w:r>
      <w:proofErr w:type="spellEnd"/>
      <w:r>
        <w:t xml:space="preserve"> мировоззренческих позиций. Этические ценности сместились в сторону моральной индифферентности. Равнодушие к </w:t>
      </w:r>
      <w:r>
        <w:lastRenderedPageBreak/>
        <w:t xml:space="preserve">потребителю, читателю стало, к сожалению, нормой, результатом чего является во многом </w:t>
      </w:r>
      <w:proofErr w:type="gramStart"/>
      <w:r>
        <w:t>социальная</w:t>
      </w:r>
      <w:proofErr w:type="gramEnd"/>
      <w:r>
        <w:t xml:space="preserve"> </w:t>
      </w:r>
      <w:proofErr w:type="spellStart"/>
      <w:r>
        <w:t>невостребованность</w:t>
      </w:r>
      <w:proofErr w:type="spellEnd"/>
      <w:r>
        <w:t xml:space="preserve"> библиотек.</w:t>
      </w:r>
    </w:p>
    <w:p w:rsidR="00720E07" w:rsidRDefault="00720E07" w:rsidP="00201A2F">
      <w:pPr>
        <w:ind w:firstLine="708"/>
      </w:pPr>
      <w:r>
        <w:t>Кодекс профессиональной этики должен закрепить изменения в социальном статусе библиотек и библиотекарей. Этические нормы библиотечной профессии сегодня должны формироваться с пониманием того, что в нынешней трудной жизненной ситуации люди приходят в библиотеку не только за книгами, но и ради общения для восстановления душевного комфорта.</w:t>
      </w:r>
    </w:p>
    <w:p w:rsidR="00073BE2" w:rsidRDefault="00720E07" w:rsidP="00201A2F">
      <w:pPr>
        <w:ind w:firstLine="708"/>
      </w:pPr>
      <w:bookmarkStart w:id="0" w:name="_GoBack"/>
      <w:bookmarkEnd w:id="0"/>
      <w:r>
        <w:t>Таким образом, вполне очевидно, что меняться должны не только читатели, фонды, материально-техническая база библиотек, но и библиотекари. Им предстоит трезво и самокритично оценивать свои личные возможности, личное влияние на формирование атмосферы, делающей библиотеку привлекательной для читателя и, следовательно, нужной обществу.</w:t>
      </w:r>
    </w:p>
    <w:sectPr w:rsidR="0007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CC"/>
    <w:rsid w:val="000249CC"/>
    <w:rsid w:val="00073BE2"/>
    <w:rsid w:val="00201A2F"/>
    <w:rsid w:val="0072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2492</Words>
  <Characters>14210</Characters>
  <Application>Microsoft Office Word</Application>
  <DocSecurity>0</DocSecurity>
  <Lines>118</Lines>
  <Paragraphs>33</Paragraphs>
  <ScaleCrop>false</ScaleCrop>
  <Company>ГБОУ ДПО ЧИППКРО</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Курышова Л.А.</dc:creator>
  <cp:keywords/>
  <dc:description/>
  <cp:lastModifiedBy>Курышова Л.А.</cp:lastModifiedBy>
  <cp:revision>3</cp:revision>
  <dcterms:created xsi:type="dcterms:W3CDTF">2016-11-01T11:19:00Z</dcterms:created>
  <dcterms:modified xsi:type="dcterms:W3CDTF">2016-12-13T07:56:00Z</dcterms:modified>
</cp:coreProperties>
</file>