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1D" w:rsidRDefault="0052143A" w:rsidP="00E5081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775B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Участие в </w:t>
      </w:r>
      <w:proofErr w:type="spellStart"/>
      <w:r w:rsidRPr="00A775B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Грантовой</w:t>
      </w:r>
      <w:proofErr w:type="spellEnd"/>
      <w:r w:rsidRPr="00A775B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деятельности</w:t>
      </w:r>
    </w:p>
    <w:p w:rsidR="0052143A" w:rsidRPr="00A775BF" w:rsidRDefault="0052143A" w:rsidP="00E5081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A775B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(проблематика написания и защиты проекта Гранта)</w:t>
      </w:r>
      <w:r w:rsidR="00A775BF" w:rsidRPr="00A775B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3856A4" w:rsidRPr="00885E1E" w:rsidRDefault="003856A4" w:rsidP="0052143A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</w:p>
    <w:p w:rsidR="003856A4" w:rsidRPr="00885E1E" w:rsidRDefault="0052143A" w:rsidP="00885E1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На сегодняшний день в сети Интернет появляется множество конкурсов самых различных направлений, в которых может принять участие, как организация, так и педаг</w:t>
      </w:r>
      <w:r w:rsidR="003856A4" w:rsidRPr="00885E1E">
        <w:rPr>
          <w:rStyle w:val="c3"/>
          <w:color w:val="000000"/>
          <w:sz w:val="28"/>
          <w:szCs w:val="28"/>
        </w:rPr>
        <w:t>ог дополнительного образования.</w:t>
      </w:r>
    </w:p>
    <w:p w:rsidR="003856A4" w:rsidRPr="00885E1E" w:rsidRDefault="0052143A" w:rsidP="00885E1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 xml:space="preserve">Можно еще создать свой проект и попытаться получить на него грант. Ведь у каждого педагога есть своя идея, разработка, которую он бы хотел реализовать, а имеющиеся для этого средства не всегда позволяют покрыть весь объем затрат.  Грант – средства, безвозмездно передаваемые дарителем (фондом, корпорацией, правительственным учреждением или частным лицом) некоммерческой организации или частному лицу для выполнения конкретной работы. В последнее время все больше и больше организаций и частных лиц в нашей стране сталкиваются с необходимостью писать заявки на гранты. Свежие идеи требуют средств. Однако зачастую для специалистов проблема написания и подачи заявки на такой конкурс идей и проектов является довольно актуальной. </w:t>
      </w:r>
    </w:p>
    <w:p w:rsidR="0052143A" w:rsidRPr="00885E1E" w:rsidRDefault="0052143A" w:rsidP="00885E1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Можно выделить несколько рекомендаций по написанию заявки на грант:</w:t>
      </w:r>
    </w:p>
    <w:p w:rsidR="003856A4" w:rsidRPr="00885E1E" w:rsidRDefault="0052143A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готовиться к гранту нужно</w:t>
      </w:r>
      <w:r w:rsidR="003856A4" w:rsidRPr="00885E1E">
        <w:rPr>
          <w:rStyle w:val="c3"/>
          <w:color w:val="000000"/>
          <w:sz w:val="28"/>
          <w:szCs w:val="28"/>
        </w:rPr>
        <w:t xml:space="preserve"> </w:t>
      </w:r>
      <w:r w:rsidRPr="00885E1E">
        <w:rPr>
          <w:rStyle w:val="c3"/>
          <w:color w:val="000000"/>
          <w:sz w:val="28"/>
          <w:szCs w:val="28"/>
        </w:rPr>
        <w:t>заранее, а не в последний момент, чтобы потом просто оформить ваши материалы и заявку под требования конкурса;</w:t>
      </w:r>
    </w:p>
    <w:p w:rsidR="003856A4" w:rsidRPr="00885E1E" w:rsidRDefault="0052143A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c3"/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очень важно иметь реком</w:t>
      </w:r>
      <w:r w:rsidR="003856A4" w:rsidRPr="00885E1E">
        <w:rPr>
          <w:rStyle w:val="c3"/>
          <w:color w:val="000000"/>
          <w:sz w:val="28"/>
          <w:szCs w:val="28"/>
        </w:rPr>
        <w:t>ендации и отзывы о вашей работе;</w:t>
      </w:r>
    </w:p>
    <w:p w:rsidR="003856A4" w:rsidRPr="00885E1E" w:rsidRDefault="003856A4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ч</w:t>
      </w:r>
      <w:r w:rsidR="0052143A" w:rsidRPr="00885E1E">
        <w:rPr>
          <w:rStyle w:val="c3"/>
          <w:color w:val="000000"/>
          <w:sz w:val="28"/>
          <w:szCs w:val="28"/>
        </w:rPr>
        <w:t>тобы написать успешную заявку, прежде всего, внимательно прочтите правила оформления заявок. Пользуйтесь только свежей информацией, так как каждый год в порядок оформления заявок вносятся поправки, иногда существенные;</w:t>
      </w:r>
    </w:p>
    <w:p w:rsidR="003856A4" w:rsidRPr="00885E1E" w:rsidRDefault="0052143A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каждое слово, используемое в названии проекта, должно давать максимальную информацию о содержании гранта;</w:t>
      </w:r>
    </w:p>
    <w:p w:rsidR="003856A4" w:rsidRPr="00885E1E" w:rsidRDefault="0052143A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план проекта должен быть оптимален и конкретен. Каждый пункт заявки должен строиться так, чтобы уже начало чтения давало основную информацию;</w:t>
      </w:r>
    </w:p>
    <w:p w:rsidR="003856A4" w:rsidRPr="00885E1E" w:rsidRDefault="0052143A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нужно не только излагать идеи, мнения, но и доказывать их;</w:t>
      </w:r>
    </w:p>
    <w:p w:rsidR="003856A4" w:rsidRPr="00885E1E" w:rsidRDefault="0052143A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каждое предложение должно быть важным и ясно изложенным, многое можно донести без пространных объяснений;</w:t>
      </w:r>
    </w:p>
    <w:p w:rsidR="0052143A" w:rsidRPr="00885E1E" w:rsidRDefault="0052143A" w:rsidP="00885E1E">
      <w:pPr>
        <w:pStyle w:val="c2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должны быть четко прописаны бизнес-план и смета расходов проекта. Бюджет должен строго вытекать из экспериментального плана.</w:t>
      </w:r>
    </w:p>
    <w:p w:rsidR="0052143A" w:rsidRPr="00885E1E" w:rsidRDefault="003856A4" w:rsidP="00885E1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 xml:space="preserve">Можно выделить следующие </w:t>
      </w:r>
      <w:r w:rsidR="0052143A" w:rsidRPr="00885E1E">
        <w:rPr>
          <w:rStyle w:val="c3"/>
          <w:color w:val="000000"/>
          <w:sz w:val="28"/>
          <w:szCs w:val="28"/>
        </w:rPr>
        <w:t>сайты с грантами:</w:t>
      </w:r>
      <w:r w:rsidR="0052143A" w:rsidRPr="00885E1E">
        <w:rPr>
          <w:sz w:val="28"/>
          <w:szCs w:val="28"/>
        </w:rPr>
        <w:t xml:space="preserve"> </w:t>
      </w:r>
      <w:r w:rsidR="0052143A" w:rsidRPr="00885E1E">
        <w:rPr>
          <w:rStyle w:val="c3"/>
          <w:color w:val="000000"/>
          <w:sz w:val="28"/>
          <w:szCs w:val="28"/>
        </w:rPr>
        <w:t xml:space="preserve">rybakovfond.ru, russkiymir.ru; vsekonkursy.ru; rsci.ru; konkursgrant.ru; asi.org.ru; grants.oprf.ru; pravkonkurs.ru; </w:t>
      </w:r>
      <w:proofErr w:type="spellStart"/>
      <w:r w:rsidR="0052143A" w:rsidRPr="00885E1E">
        <w:rPr>
          <w:rStyle w:val="c3"/>
          <w:color w:val="000000"/>
          <w:sz w:val="28"/>
          <w:szCs w:val="28"/>
        </w:rPr>
        <w:t>минобрнауки.рф</w:t>
      </w:r>
      <w:proofErr w:type="spellEnd"/>
      <w:r w:rsidR="0052143A" w:rsidRPr="00885E1E">
        <w:rPr>
          <w:rStyle w:val="c3"/>
          <w:color w:val="000000"/>
          <w:sz w:val="28"/>
          <w:szCs w:val="28"/>
        </w:rPr>
        <w:t>.</w:t>
      </w:r>
    </w:p>
    <w:p w:rsidR="0052143A" w:rsidRPr="00885E1E" w:rsidRDefault="0052143A" w:rsidP="00885E1E">
      <w:pPr>
        <w:pStyle w:val="c2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85E1E">
        <w:rPr>
          <w:rStyle w:val="c3"/>
          <w:color w:val="000000"/>
          <w:sz w:val="28"/>
          <w:szCs w:val="28"/>
        </w:rPr>
        <w:t>Чтобы обучить педагогов грамотно оформлять заявки на конкурсы и гранты и достигать в этом успеха, можно порекомендовать проводить в образовательных учреждениях обучающие семинары, мастер-классы, скайп-конференции со специалистами.</w:t>
      </w:r>
    </w:p>
    <w:p w:rsidR="001B587C" w:rsidRPr="00885E1E" w:rsidRDefault="001B587C" w:rsidP="00885E1E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B587C" w:rsidRPr="00885E1E" w:rsidSect="00885E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3A2E"/>
    <w:multiLevelType w:val="hybridMultilevel"/>
    <w:tmpl w:val="6B3E9234"/>
    <w:lvl w:ilvl="0" w:tplc="5BAE8DA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38E2"/>
    <w:multiLevelType w:val="hybridMultilevel"/>
    <w:tmpl w:val="E99A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3A"/>
    <w:rsid w:val="001B587C"/>
    <w:rsid w:val="003856A4"/>
    <w:rsid w:val="00495501"/>
    <w:rsid w:val="0052143A"/>
    <w:rsid w:val="00885E1E"/>
    <w:rsid w:val="00A775BF"/>
    <w:rsid w:val="00C00944"/>
    <w:rsid w:val="00E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3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2">
    <w:name w:val="c2"/>
    <w:basedOn w:val="a"/>
    <w:rsid w:val="005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3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2">
    <w:name w:val="c2"/>
    <w:basedOn w:val="a"/>
    <w:rsid w:val="0052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КС. Задорин</dc:creator>
  <cp:keywords/>
  <dc:description/>
  <cp:lastModifiedBy>Елена Лямцева Валерьевна</cp:lastModifiedBy>
  <cp:revision>6</cp:revision>
  <dcterms:created xsi:type="dcterms:W3CDTF">2018-12-20T06:13:00Z</dcterms:created>
  <dcterms:modified xsi:type="dcterms:W3CDTF">2018-12-25T06:49:00Z</dcterms:modified>
</cp:coreProperties>
</file>