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AC" w:rsidRDefault="00D816E8" w:rsidP="00D94E35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И</w:t>
      </w:r>
      <w:r w:rsidR="00D94E35" w:rsidRPr="00D94E35">
        <w:rPr>
          <w:rFonts w:ascii="Times New Roman" w:hAnsi="Times New Roman"/>
          <w:b/>
          <w:bCs/>
          <w:sz w:val="28"/>
        </w:rPr>
        <w:t>нтегрированн</w:t>
      </w:r>
      <w:r>
        <w:rPr>
          <w:rFonts w:ascii="Times New Roman" w:hAnsi="Times New Roman"/>
          <w:b/>
          <w:bCs/>
          <w:sz w:val="28"/>
        </w:rPr>
        <w:t>ый</w:t>
      </w:r>
      <w:r w:rsidR="00D94E35" w:rsidRPr="00D94E35">
        <w:rPr>
          <w:rFonts w:ascii="Times New Roman" w:hAnsi="Times New Roman"/>
          <w:b/>
          <w:bCs/>
          <w:sz w:val="28"/>
        </w:rPr>
        <w:t xml:space="preserve"> урок (математика – биология) по теме «Дыхание - жизнь» в 8 классе</w:t>
      </w:r>
      <w:r w:rsidR="00D94E35" w:rsidRPr="004008DF">
        <w:rPr>
          <w:rFonts w:ascii="Times New Roman" w:hAnsi="Times New Roman"/>
          <w:b/>
          <w:sz w:val="24"/>
        </w:rPr>
        <w:t xml:space="preserve"> </w:t>
      </w:r>
      <w:proofErr w:type="gramEnd"/>
    </w:p>
    <w:p w:rsidR="00FE1EAC" w:rsidRDefault="00D816E8">
      <w:pPr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 xml:space="preserve">Ю.Н. Короткова </w:t>
      </w:r>
      <w:r>
        <w:rPr>
          <w:rFonts w:ascii="Times New Roman" w:hAnsi="Times New Roman"/>
          <w:sz w:val="28"/>
        </w:rPr>
        <w:t>учитель математики, Е.М. Каминская, учитель биологии, МАОУ «Гимназия № 100 г. Челябинска»</w:t>
      </w:r>
    </w:p>
    <w:tbl>
      <w:tblPr>
        <w:tblW w:w="15200" w:type="dxa"/>
        <w:tblInd w:w="-22" w:type="dxa"/>
        <w:tblLook w:val="04A0"/>
      </w:tblPr>
      <w:tblGrid>
        <w:gridCol w:w="1939"/>
        <w:gridCol w:w="13261"/>
      </w:tblGrid>
      <w:tr w:rsidR="00FE1EAC" w:rsidTr="00D816E8">
        <w:trPr>
          <w:trHeight w:val="300"/>
        </w:trPr>
        <w:tc>
          <w:tcPr>
            <w:tcW w:w="15200" w:type="dxa"/>
            <w:gridSpan w:val="2"/>
            <w:shd w:val="clear" w:color="auto" w:fill="auto"/>
            <w:vAlign w:val="bottom"/>
          </w:tcPr>
          <w:p w:rsidR="00D816E8" w:rsidRPr="00D816E8" w:rsidRDefault="00D816E8">
            <w:pPr>
              <w:jc w:val="center"/>
              <w:rPr>
                <w:rFonts w:ascii="Times New Roman" w:hAnsi="Times New Roman"/>
                <w:sz w:val="28"/>
              </w:rPr>
            </w:pPr>
            <w:r w:rsidRPr="00D816E8">
              <w:rPr>
                <w:rFonts w:ascii="Times New Roman" w:hAnsi="Times New Roman"/>
                <w:sz w:val="28"/>
              </w:rPr>
              <w:t>П</w:t>
            </w:r>
            <w:r w:rsidRPr="00D816E8">
              <w:rPr>
                <w:rFonts w:ascii="Times New Roman" w:hAnsi="Times New Roman"/>
                <w:sz w:val="28"/>
              </w:rPr>
              <w:t>редмет: Математика-Биология</w:t>
            </w:r>
            <w:r w:rsidRPr="00D816E8">
              <w:rPr>
                <w:rFonts w:ascii="Times New Roman" w:hAnsi="Times New Roman"/>
                <w:sz w:val="28"/>
              </w:rPr>
              <w:t xml:space="preserve">     </w:t>
            </w:r>
            <w:r w:rsidRPr="00D816E8">
              <w:rPr>
                <w:rFonts w:ascii="Times New Roman" w:hAnsi="Times New Roman"/>
                <w:sz w:val="28"/>
              </w:rPr>
              <w:t>Класс: 8</w:t>
            </w:r>
            <w:r w:rsidRPr="00D816E8">
              <w:rPr>
                <w:rFonts w:ascii="Times New Roman" w:hAnsi="Times New Roman"/>
                <w:sz w:val="28"/>
              </w:rPr>
              <w:t xml:space="preserve">       </w:t>
            </w:r>
          </w:p>
          <w:p w:rsidR="00FE1EAC" w:rsidRDefault="00D816E8">
            <w:pPr>
              <w:jc w:val="center"/>
              <w:rPr>
                <w:rFonts w:ascii="Times New Roman" w:hAnsi="Times New Roman"/>
                <w:sz w:val="28"/>
              </w:rPr>
            </w:pPr>
            <w:r w:rsidRPr="00D816E8">
              <w:rPr>
                <w:rFonts w:ascii="Times New Roman" w:hAnsi="Times New Roman"/>
                <w:sz w:val="28"/>
              </w:rPr>
              <w:t>Тип урока:</w:t>
            </w:r>
            <w:r w:rsidRPr="00D816E8">
              <w:rPr>
                <w:rFonts w:ascii="Times New Roman" w:hAnsi="Times New Roman"/>
                <w:sz w:val="28"/>
              </w:rPr>
              <w:t xml:space="preserve"> </w:t>
            </w:r>
            <w:r w:rsidRPr="00D816E8">
              <w:rPr>
                <w:rFonts w:ascii="Times New Roman" w:hAnsi="Times New Roman"/>
                <w:sz w:val="28"/>
              </w:rPr>
              <w:t xml:space="preserve">Урок </w:t>
            </w:r>
            <w:r w:rsidRPr="00D816E8">
              <w:rPr>
                <w:rFonts w:ascii="Times New Roman" w:hAnsi="Times New Roman"/>
                <w:sz w:val="28"/>
              </w:rPr>
              <w:t>комплексного применения знаний, умений и навыков.</w:t>
            </w:r>
          </w:p>
          <w:p w:rsidR="00FE1EAC" w:rsidRPr="00D816E8" w:rsidRDefault="00FE1EA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FE1EAC">
        <w:trPr>
          <w:trHeight w:val="300"/>
        </w:trPr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Тема</w:t>
            </w:r>
          </w:p>
        </w:tc>
        <w:tc>
          <w:tcPr>
            <w:tcW w:w="1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</w:rPr>
              <w:t>Дыхание-жизнь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FE1EAC">
        <w:trPr>
          <w:trHeight w:val="83"/>
        </w:trPr>
        <w:tc>
          <w:tcPr>
            <w:tcW w:w="1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Цель</w:t>
            </w:r>
          </w:p>
        </w:tc>
        <w:tc>
          <w:tcPr>
            <w:tcW w:w="1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Научиться решать эколого-биологические проблемы и задачи, связанные с дыханием, математическими способами</w:t>
            </w:r>
          </w:p>
        </w:tc>
      </w:tr>
      <w:tr w:rsidR="00FE1EAC">
        <w:trPr>
          <w:trHeight w:val="1380"/>
        </w:trPr>
        <w:tc>
          <w:tcPr>
            <w:tcW w:w="19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132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понимать взаимосвязь математики с другими областями наук (биология, экология, химия, география,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обществознание). Уметь анализировать статистические данные, графики и диаграммы и с их помощью решать задачи на части, проценты по действиям и с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омощью пропорций. Работать с формулами и проводить необходимые вычисления.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Развивающи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развивать логическое мышление с помощью методов анализа и синтеза, память, творческие навыки (в ходе создания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интеллект-карт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Воспитательные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воспитывать умение высказывать свою точку зрения, анализировать свои результаты действий, сравнивать их с резу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льтатами товарищей. Воспитывать активную гражданско-нравственную позицию. </w:t>
            </w:r>
          </w:p>
        </w:tc>
      </w:tr>
      <w:tr w:rsidR="00FE1EAC">
        <w:trPr>
          <w:trHeight w:val="48"/>
        </w:trPr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1EAC">
        <w:trPr>
          <w:trHeight w:val="1656"/>
        </w:trPr>
        <w:tc>
          <w:tcPr>
            <w:tcW w:w="19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УУД</w:t>
            </w:r>
          </w:p>
        </w:tc>
        <w:tc>
          <w:tcPr>
            <w:tcW w:w="132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 формировать познавательный интерес, способности к волевому усилию в преодолении трудностей;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навыков самоанализа и самоконтроля активной гражданско-нравственной позиции. 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формировать целевые установки учебной деятельности, выстраивать алгоритм действий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развивать умение точно и грамотно излагать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вои мысли, отстаивать свою точку зрения. Учиться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критично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относиться к своему мнению, признавать ошибочность и корректировать его. Формировать навыки учебного сотрудничества в ходе индивидуальной и групповой работы.       </w:t>
            </w:r>
          </w:p>
        </w:tc>
      </w:tr>
      <w:tr w:rsidR="00FE1EAC">
        <w:trPr>
          <w:trHeight w:val="48"/>
        </w:trPr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учиться основам смыслового чтения; уметь осуществлять сравнение и классификацию по заданным критериям, уметь строить рассуждения в форме связи суждений об объекте, его строении, свойствах и связях  </w:t>
            </w:r>
          </w:p>
        </w:tc>
      </w:tr>
      <w:tr w:rsidR="00FE1EAC">
        <w:trPr>
          <w:trHeight w:val="552"/>
        </w:trPr>
        <w:tc>
          <w:tcPr>
            <w:tcW w:w="19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Планируемые результаты </w:t>
            </w:r>
          </w:p>
        </w:tc>
        <w:tc>
          <w:tcPr>
            <w:tcW w:w="132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Предметные: 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Уметь переводить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одни единицы измерения в другие.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Уметь применять правила арифметических действий с обыкновенными и десятичными дробями и применять их для математических расчетов. 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Уметь решать задачи по действиям, с помощью пропорций.    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Уметь работать с графиками и диаг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раммами.          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Знать основные статистические характеристики.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Научиться приводить соответствующие примеры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Знать основные функции дыхания.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Уметь вычислять ЖЁЛ, понимать её зависимость от образа жизни человека.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Уметь осуществлять гигиену органов дыхания и проводить дыхательную гимнастику.</w:t>
            </w:r>
          </w:p>
        </w:tc>
      </w:tr>
      <w:tr w:rsidR="00FE1EAC">
        <w:trPr>
          <w:trHeight w:val="288"/>
        </w:trPr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Личностные: 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формирование устойчивой мотивации к изучению и закреплению нового;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формирование навыков анализа индивидуального и группового проектирования;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навыка сотрудничества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взрослыми и сверстниками;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формирование творческих способностей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через активные формы деятельности</w:t>
            </w:r>
          </w:p>
        </w:tc>
      </w:tr>
      <w:tr w:rsidR="00FE1EAC">
        <w:trPr>
          <w:trHeight w:val="288"/>
        </w:trPr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: 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интерпретация результатов решения задач с учетом ограничений, связанных с реальными процессами действительности, с учетом связей с другими областями наук. Решение практических расчетных задач с использов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анием при необходимости справочных материалов, средства СМИ, интернета и калькулятора.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Проверка результатов вычислений с использованием различных приемов и способов, а также устной прикидки и оценки результатов вычислений. </w:t>
            </w:r>
          </w:p>
        </w:tc>
      </w:tr>
      <w:tr w:rsidR="00FE1EAC">
        <w:trPr>
          <w:trHeight w:val="552"/>
        </w:trPr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Создавать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интеллект-карты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опираясь на собственные познания во всех областях науки и техники, с опорой на собственный жизненный опыт и опыт других людей.</w:t>
            </w:r>
          </w:p>
        </w:tc>
      </w:tr>
      <w:tr w:rsidR="00FE1EAC">
        <w:trPr>
          <w:trHeight w:val="48"/>
        </w:trPr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E1EAC">
        <w:trPr>
          <w:trHeight w:val="840"/>
        </w:trPr>
        <w:tc>
          <w:tcPr>
            <w:tcW w:w="1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понятия</w:t>
            </w:r>
          </w:p>
        </w:tc>
        <w:tc>
          <w:tcPr>
            <w:tcW w:w="1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Дыхание. Воздух и его состав. ЖЁЛ. Обыкновенные и десятичные дроби. Статистические характеристики. Задачи 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пропорции и проценты. Графики, диаграммы, таблицы.</w:t>
            </w:r>
          </w:p>
        </w:tc>
      </w:tr>
      <w:tr w:rsidR="00FE1EAC">
        <w:trPr>
          <w:trHeight w:val="840"/>
        </w:trPr>
        <w:tc>
          <w:tcPr>
            <w:tcW w:w="1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связи </w:t>
            </w:r>
          </w:p>
        </w:tc>
        <w:tc>
          <w:tcPr>
            <w:tcW w:w="132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Математика. Биология. Русский язык. Обществознание. География. Экология.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Химия.</w:t>
            </w:r>
          </w:p>
        </w:tc>
      </w:tr>
      <w:tr w:rsidR="00FE1EAC">
        <w:trPr>
          <w:trHeight w:val="300"/>
        </w:trPr>
        <w:tc>
          <w:tcPr>
            <w:tcW w:w="1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Ресурсы</w:t>
            </w:r>
          </w:p>
        </w:tc>
        <w:tc>
          <w:tcPr>
            <w:tcW w:w="1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«Алгебра. 8 класс: учеб. Для учащихся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организаций/ [А.Г.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Мордкович и др.] под ред. А.Г. Мордковича. – 20-е изд., стер. – М. : Мнемозина, 2016. – 280 с. : ил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.,</w:t>
            </w:r>
            <w:proofErr w:type="gramEnd"/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Колесов Д.В. Биология. Человек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.: учеб.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учр-ий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/Д.В. Колесов, Р.Д Маш, И.Н. Беляев – 8 изд. стереотип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.: -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М.: Дрофа, 2007 </w:t>
            </w:r>
          </w:p>
        </w:tc>
      </w:tr>
      <w:tr w:rsidR="00FE1EAC">
        <w:trPr>
          <w:trHeight w:val="1380"/>
        </w:trPr>
        <w:tc>
          <w:tcPr>
            <w:tcW w:w="19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Формы организации познавательной деятельности  </w:t>
            </w:r>
          </w:p>
        </w:tc>
        <w:tc>
          <w:tcPr>
            <w:tcW w:w="132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Фронтальная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в ходе устного опроса по предыдущим темам, побуждающий и подводящий диалог при постановки целей и задач урока, определения его темы.  </w:t>
            </w:r>
          </w:p>
          <w:p w:rsidR="00FE1EAC" w:rsidRDefault="00D816E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 при решении задач, рефлексии, в ходе выполне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проекта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интеллект-карты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«Дыхание-жизнь».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Парная: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ходе выполнения практического задания и взаимопроверки.</w:t>
            </w:r>
          </w:p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Групповая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ходе выполнения творческого задания: написание буриме,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интеллект-карты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теме «Дыхание-жизнь», составление диаграмм, ана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лиз статистических данных, таблиц и графиков.</w:t>
            </w:r>
          </w:p>
        </w:tc>
      </w:tr>
      <w:tr w:rsidR="00FE1EAC">
        <w:trPr>
          <w:trHeight w:val="48"/>
        </w:trPr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1EAC">
        <w:trPr>
          <w:trHeight w:val="564"/>
        </w:trPr>
        <w:tc>
          <w:tcPr>
            <w:tcW w:w="19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поэтапного формирования умственных действий, развитие исследовательских навыков, личностно-ориентированного обучения, самодиагностики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результатов обучения, проблемного обучения,  индивидуального и коллективного проектиро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вания.  </w:t>
            </w:r>
          </w:p>
        </w:tc>
      </w:tr>
    </w:tbl>
    <w:p w:rsidR="00FE1EAC" w:rsidRDefault="00FE1EAC"/>
    <w:p w:rsidR="00FE1EAC" w:rsidRDefault="00D816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Технологическая карта урока математики (поэтапная).</w:t>
      </w:r>
    </w:p>
    <w:p w:rsidR="00FE1EAC" w:rsidRDefault="00D816E8">
      <w:pPr>
        <w:jc w:val="center"/>
      </w:pPr>
      <w:r>
        <w:rPr>
          <w:rFonts w:ascii="Times New Roman" w:hAnsi="Times New Roman"/>
          <w:sz w:val="28"/>
        </w:rPr>
        <w:t xml:space="preserve">Тема урока: </w:t>
      </w:r>
      <w:r>
        <w:rPr>
          <w:rFonts w:ascii="Times New Roman" w:hAnsi="Times New Roman"/>
          <w:sz w:val="24"/>
        </w:rPr>
        <w:t>Дыхание-жизнь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E1EAC" w:rsidRDefault="00D816E8">
      <w:pPr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lastRenderedPageBreak/>
        <w:t>Тип урока:</w:t>
      </w:r>
      <w:r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Урок </w:t>
      </w:r>
      <w:r>
        <w:rPr>
          <w:rFonts w:ascii="Times New Roman" w:eastAsia="Times New Roman" w:hAnsi="Times New Roman"/>
          <w:bCs/>
          <w:iCs/>
          <w:sz w:val="28"/>
          <w:lang w:eastAsia="ru-RU"/>
        </w:rPr>
        <w:t>комплексного применения знаний, умений и навыков.</w:t>
      </w:r>
    </w:p>
    <w:tbl>
      <w:tblPr>
        <w:tblW w:w="1556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660"/>
        <w:gridCol w:w="3827"/>
        <w:gridCol w:w="3544"/>
        <w:gridCol w:w="5538"/>
      </w:tblGrid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деятельность ученика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Формируемые УУД</w:t>
            </w:r>
          </w:p>
          <w:p w:rsidR="00FE1EAC" w:rsidRDefault="00D81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– Л, Коммуникативные – К, Регулятивные –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Познавательные - П</w:t>
            </w:r>
          </w:p>
        </w:tc>
      </w:tr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Организационный.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организации</w:t>
            </w:r>
            <w:r>
              <w:rPr>
                <w:rFonts w:ascii="Times New Roman" w:hAnsi="Times New Roman"/>
              </w:rPr>
              <w:t>: групповая и парная.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Методы организации</w:t>
            </w:r>
            <w:r>
              <w:rPr>
                <w:rFonts w:ascii="Times New Roman" w:hAnsi="Times New Roman"/>
              </w:rPr>
              <w:t>: приветствие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проверяет готовность к уроку, создает эмоциональный настрой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приветствуют друг друга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Л: формируется толерантное отношение друг к другу.</w:t>
            </w:r>
          </w:p>
          <w:p w:rsidR="00FE1EAC" w:rsidRDefault="00D816E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К: формируется умение слушать и понимать речь учителей, товарищей, доброжелательное отношение друг к другу.</w:t>
            </w:r>
            <w:proofErr w:type="gramEnd"/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организация рабочего места ученика, формируется положительны</w:t>
            </w:r>
            <w:r>
              <w:rPr>
                <w:rFonts w:ascii="Times New Roman" w:hAnsi="Times New Roman"/>
              </w:rPr>
              <w:t>й настрой.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</w:p>
        </w:tc>
      </w:tr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Постановка целей и задач урока</w:t>
            </w:r>
            <w:r>
              <w:rPr>
                <w:rFonts w:ascii="Times New Roman" w:hAnsi="Times New Roman"/>
              </w:rPr>
              <w:t>. Мотивация учебной деятельности.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Форма организации</w:t>
            </w:r>
            <w:r>
              <w:rPr>
                <w:rFonts w:ascii="Times New Roman" w:hAnsi="Times New Roman"/>
              </w:rPr>
              <w:t>: фронтальный опрос.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Метод организации</w:t>
            </w:r>
            <w:r>
              <w:rPr>
                <w:rFonts w:ascii="Times New Roman" w:hAnsi="Times New Roman"/>
              </w:rPr>
              <w:t>: побуждающий и подводящий диалог.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предлагает обратиться к словам из песни В. Высоцкого: «Я дышу, а </w:t>
            </w:r>
            <w:proofErr w:type="gramStart"/>
            <w:r>
              <w:rPr>
                <w:rFonts w:ascii="Times New Roman" w:hAnsi="Times New Roman"/>
              </w:rPr>
              <w:t>значит</w:t>
            </w:r>
            <w:proofErr w:type="gramEnd"/>
            <w:r>
              <w:rPr>
                <w:rFonts w:ascii="Times New Roman" w:hAnsi="Times New Roman"/>
              </w:rPr>
              <w:t xml:space="preserve"> я </w:t>
            </w:r>
            <w:r>
              <w:rPr>
                <w:rFonts w:ascii="Times New Roman" w:hAnsi="Times New Roman"/>
              </w:rPr>
              <w:t>живу!» и переформулировав эту фразу в прямом и обратном направлении оценить истинность высказываний с биологической точки зрения.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задает вопросы, подводя учащихся к постановке целей и задач урока.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отвечают на вопросы учителя, анализируя с</w:t>
            </w:r>
            <w:r>
              <w:rPr>
                <w:rFonts w:ascii="Times New Roman" w:hAnsi="Times New Roman"/>
              </w:rPr>
              <w:t>вои высказывания и рассуждения своих товарищей, ставят цель урока, формулируют задачи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Л: формируется активная гражданская позиция.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К: формируется умение четко и грамотно выражать свои мысли, отстаивать свою точку зрения в ходе диалога.</w:t>
            </w:r>
            <w:proofErr w:type="gramEnd"/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: формируются </w:t>
            </w:r>
            <w:r>
              <w:rPr>
                <w:rFonts w:ascii="Times New Roman" w:hAnsi="Times New Roman"/>
              </w:rPr>
              <w:t>умения определять целевые установки, составлять план последователь-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  <w:r>
              <w:rPr>
                <w:rFonts w:ascii="Times New Roman" w:hAnsi="Times New Roman"/>
              </w:rPr>
              <w:t xml:space="preserve"> действий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формируются умения самостоятельно осуществлять поиск и выделение информации</w:t>
            </w:r>
          </w:p>
        </w:tc>
      </w:tr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Актуализация знаний.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Форма организации</w:t>
            </w:r>
            <w:r>
              <w:rPr>
                <w:rFonts w:ascii="Times New Roman" w:hAnsi="Times New Roman"/>
              </w:rPr>
              <w:t>: индивидуальная и групповая.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Метод организации</w:t>
            </w:r>
            <w:r>
              <w:rPr>
                <w:rFonts w:ascii="Times New Roman" w:hAnsi="Times New Roman"/>
              </w:rPr>
              <w:t xml:space="preserve">: работа в группах.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 xml:space="preserve">Учитель осуществляет деление учащихся на группы (1-ая - биологи-химики, 2-ая – экологи, </w:t>
            </w:r>
            <w:proofErr w:type="gramEnd"/>
          </w:p>
          <w:p w:rsidR="00FE1EAC" w:rsidRDefault="00D816E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3-ая – биологи, 4-ая – медики, 5-ая - творческая) и ставит перед ними проблемные задачи.</w:t>
            </w:r>
            <w:proofErr w:type="gramEnd"/>
            <w:r>
              <w:rPr>
                <w:rFonts w:ascii="Times New Roman" w:hAnsi="Times New Roman"/>
              </w:rPr>
              <w:t xml:space="preserve"> Учитель контролирует решение. Учитель осуществляет опрос </w:t>
            </w:r>
            <w:r>
              <w:rPr>
                <w:rFonts w:ascii="Times New Roman" w:hAnsi="Times New Roman"/>
              </w:rPr>
              <w:t>учащихся по теоретическим вопросам, контролирует решение задач, предлагает разные способы, помогает при работе с графиками, диаграммами и таблицами.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Задачи: 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1-ая группа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диаграмме представлено распределение процентного содержания состава воздуха. Ка</w:t>
            </w:r>
            <w:r>
              <w:rPr>
                <w:rFonts w:ascii="Times New Roman" w:hAnsi="Times New Roman"/>
              </w:rPr>
              <w:t xml:space="preserve">кие из </w:t>
            </w:r>
            <w:r>
              <w:rPr>
                <w:rFonts w:ascii="Times New Roman" w:hAnsi="Times New Roman"/>
              </w:rPr>
              <w:lastRenderedPageBreak/>
              <w:t>следующих утверждений верны?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</w:rPr>
              <w:t>1. Азот составляет около 3/4 состава воздуха.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Аргон и углекислый газ входят в 1% других газов.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Кислород составляет менее 1/5 части всего воздуха.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Согласно социологическому опросу жителей Челябинска в октябре 2017</w:t>
            </w:r>
            <w:r>
              <w:rPr>
                <w:rFonts w:ascii="Times New Roman" w:hAnsi="Times New Roman"/>
              </w:rPr>
              <w:t>г. получены следующие данные: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«Спокойно вдыхают» воздух города 4% жителей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Оценивают ситуацию как неблагоприятную 24,1%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Остальные недовольны состоянием окружающей среды (оценивают как </w:t>
            </w:r>
            <w:proofErr w:type="gramStart"/>
            <w:r>
              <w:rPr>
                <w:rFonts w:ascii="Times New Roman" w:hAnsi="Times New Roman"/>
              </w:rPr>
              <w:t>критическую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Составьте круговую диаграмму по данным соцопроса и </w:t>
            </w:r>
            <w:r>
              <w:rPr>
                <w:rFonts w:ascii="Times New Roman" w:hAnsi="Times New Roman"/>
              </w:rPr>
              <w:t>три вопроса по ней.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2-ая группа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-по данным экологов на 50 км² леса приходится 40 т пыли, а на такой же площадью безлесного хозяйства в 12 раз больше? Сколько тонн пыли над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Челябинском, если его площадь 530 км², площадь лесных насаждений в городе около </w:t>
            </w:r>
            <w:r>
              <w:rPr>
                <w:rFonts w:ascii="Times New Roman" w:hAnsi="Times New Roman"/>
              </w:rPr>
              <w:t>6 000 га?  Ответ выразить в тоннах.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3-ая группа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 сутки человек потребляет 430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кислорода,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имеющихся данных ответьте на вопросы-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сколько кг воздуха необходимо для дыхания жителям города (население Челябинска около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человек)?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сколько га леса необходимо, чтобы обеспечить жителей города кислородом, если один га леса </w:t>
            </w:r>
            <w:r>
              <w:rPr>
                <w:rFonts w:ascii="Times New Roman" w:hAnsi="Times New Roman"/>
              </w:rPr>
              <w:lastRenderedPageBreak/>
              <w:t>вырабатывает 80 кг кислорода в сутки?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сколько зеленых насаждений нужно посадить в городе, чтобы обеспечить суточную норму кислорода? С какими объектами можно сравн</w:t>
            </w:r>
            <w:r>
              <w:rPr>
                <w:rFonts w:ascii="Times New Roman" w:hAnsi="Times New Roman"/>
              </w:rPr>
              <w:t xml:space="preserve">ить эту площадь?     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 xml:space="preserve">4-ая группа  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используя данные таблицы и формулы для подсчета ЖЁЛ ответьте</w:t>
            </w:r>
            <w:proofErr w:type="gramEnd"/>
            <w:r>
              <w:rPr>
                <w:rFonts w:ascii="Times New Roman" w:hAnsi="Times New Roman"/>
              </w:rPr>
              <w:t xml:space="preserve"> на вопросы: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такое ЖЁЛ?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чем измеряется ЖЁЛ?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зависит ли ЖЁЛ от образа жизни?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чему </w:t>
            </w:r>
            <w:proofErr w:type="gramStart"/>
            <w:r>
              <w:rPr>
                <w:rFonts w:ascii="Times New Roman" w:hAnsi="Times New Roman"/>
              </w:rPr>
              <w:t>равна</w:t>
            </w:r>
            <w:proofErr w:type="gramEnd"/>
            <w:r>
              <w:rPr>
                <w:rFonts w:ascii="Times New Roman" w:hAnsi="Times New Roman"/>
              </w:rPr>
              <w:t xml:space="preserve"> ЖЁЛ девочек 15 лет?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увеличилась ЖЁЛ у </w:t>
            </w:r>
            <w:r>
              <w:rPr>
                <w:rFonts w:ascii="Times New Roman" w:hAnsi="Times New Roman"/>
              </w:rPr>
              <w:t>мальчиков 15 лет по сравнению с 5-ти летним возрастом?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найти средний показатель ЖЁЛ у подростков 15 лет?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5-ая группа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составить буриме по теме «Пока я дышу – я живу!»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выполнить краткосрочный творческий проект – интеллект-карту по теме «Дыхание-жизнь»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Учащиеся выполняют задания и готовятся к публичной защите. Предлагают разные способы решения задачи, проводят необходимые вычисления, делают выводы и записывают их в тетрадь 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Л: формируется умение освоения социальных норм, правил поведения, ролей форм со</w:t>
            </w:r>
            <w:r>
              <w:rPr>
                <w:rFonts w:ascii="Times New Roman" w:hAnsi="Times New Roman"/>
              </w:rPr>
              <w:t>циальной жизни в группах и сообществах сверстников,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ответственное отношение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познанию, развития опыта участия в социально значимом т</w:t>
            </w:r>
            <w:r>
              <w:rPr>
                <w:rFonts w:ascii="Times New Roman" w:hAnsi="Times New Roman"/>
              </w:rPr>
              <w:t xml:space="preserve">руде,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уважительное и доброжелательное отношение к другому человеку.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формируется умение учитывать разные  мнения и самостоятельно выстраивать свою деятельность в сотрудничестве в соответствии с целями, поставленными учителем,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</w:t>
            </w:r>
            <w:r>
              <w:rPr>
                <w:rFonts w:ascii="Times New Roman" w:hAnsi="Times New Roman"/>
              </w:rPr>
              <w:t>ние самостоятельно формулировать и задавать вопросы партнеру, необходимые для организации  собственной деятельности,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обмениваться необходимой и полезной информацией для общения и оказывать </w:t>
            </w:r>
            <w:r>
              <w:rPr>
                <w:rFonts w:ascii="Times New Roman" w:hAnsi="Times New Roman"/>
              </w:rPr>
              <w:lastRenderedPageBreak/>
              <w:t>необходимую  помощь партнеру в процессе сотрудни</w:t>
            </w:r>
            <w:r>
              <w:rPr>
                <w:rFonts w:ascii="Times New Roman" w:hAnsi="Times New Roman"/>
              </w:rPr>
              <w:t>чества,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формируются умения с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оздавать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интеллект-карты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 опираясь на собственные познания во всех областях науки и техники, с опорой на собственный жизненный опыт и опыт других людей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формируется умение самостоятельно учитывать выделенные учителем ориентир</w:t>
            </w:r>
            <w:r>
              <w:rPr>
                <w:rFonts w:ascii="Times New Roman" w:hAnsi="Times New Roman"/>
              </w:rPr>
              <w:t xml:space="preserve">ы действия в новом учебном материале,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владеть основами прогнозирования как предвидения будущих событий,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самостоятельно оценивать правильность выполнения действия на уровне соответствия результата заданным требованиям</w:t>
            </w:r>
            <w:r>
              <w:rPr>
                <w:rFonts w:ascii="Times New Roman" w:hAnsi="Times New Roman"/>
              </w:rPr>
              <w:t>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формируются умения решать задачи разными способами, выбирать оптимальный способ решения, сравнивать полученные результаты,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формируются навыки </w:t>
            </w:r>
            <w:proofErr w:type="spellStart"/>
            <w:r>
              <w:rPr>
                <w:rFonts w:ascii="Times New Roman" w:hAnsi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Физкультминутка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 дыхательной гимнастике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Учатся правильно выполнять дыхательную </w:t>
            </w:r>
            <w:r>
              <w:rPr>
                <w:rFonts w:ascii="Times New Roman" w:hAnsi="Times New Roman"/>
              </w:rPr>
              <w:t>гимнастику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FE1E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b/>
              </w:rPr>
              <w:t>Обобщение и систематизация знаний. Подготовка учащихся к обобщенной деятельности, воспроизведение на новом уровне (</w:t>
            </w:r>
            <w:proofErr w:type="spellStart"/>
            <w:r>
              <w:rPr>
                <w:rFonts w:ascii="Times New Roman" w:hAnsi="Times New Roman"/>
                <w:b/>
              </w:rPr>
              <w:t>переформулирование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вопроса).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Форма организации</w:t>
            </w:r>
            <w:r>
              <w:rPr>
                <w:rFonts w:ascii="Times New Roman" w:hAnsi="Times New Roman"/>
              </w:rPr>
              <w:t>: работа в группах.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Методы организации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lastRenderedPageBreak/>
              <w:t xml:space="preserve">работа в группах, коллективная защита </w:t>
            </w:r>
            <w:r>
              <w:rPr>
                <w:rFonts w:ascii="Times New Roman" w:hAnsi="Times New Roman"/>
              </w:rPr>
              <w:t>решений задач и проблем, формулировка выводов.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предлагает учащимся выступить с сообщением о проделанной работе в ходе решения поставленных проблем и задач, рассказать о полученных результатах, сформулировать выводы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1-ая группа учащихся отвечает на</w:t>
            </w:r>
            <w:r>
              <w:rPr>
                <w:rFonts w:ascii="Times New Roman" w:hAnsi="Times New Roman"/>
              </w:rPr>
              <w:t xml:space="preserve"> вопросы по диаграмме о составе воздуха, предлагает составленную диаграмму по данным соцопроса,                             2-ая группа учащихся готовит сообщение по результатам вычислений и ставит экологическую проблему,                              3-ая </w:t>
            </w:r>
            <w:r>
              <w:rPr>
                <w:rFonts w:ascii="Times New Roman" w:hAnsi="Times New Roman"/>
              </w:rPr>
              <w:t xml:space="preserve">группа учащихся согласно поставленной экологической </w:t>
            </w:r>
            <w:r>
              <w:rPr>
                <w:rFonts w:ascii="Times New Roman" w:hAnsi="Times New Roman"/>
              </w:rPr>
              <w:lastRenderedPageBreak/>
              <w:t xml:space="preserve">проблеме решает задачу, готовит сообщение, связанное с необходимостью озеленения города,                                 </w:t>
            </w:r>
          </w:p>
          <w:p w:rsidR="00FE1EAC" w:rsidRDefault="00D81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4-ая группа учащихся  отвечает на теоретические вопросы, связанные с ЖЁЛ, предлага</w:t>
            </w:r>
            <w:r>
              <w:rPr>
                <w:rFonts w:ascii="Times New Roman" w:hAnsi="Times New Roman"/>
              </w:rPr>
              <w:t xml:space="preserve">ют математические расчеты ЖЁЛ подростков 15 лет, здоровых людей, формулируют выводы о влиянии образа жизни на ЖЁЛ,                                </w:t>
            </w:r>
          </w:p>
          <w:p w:rsidR="00FE1EAC" w:rsidRDefault="00D81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5-ая группа учащихся предлагает составленное буриме и защищает интеллект-карту по теме «Дыхание-жизнь» </w:t>
            </w:r>
          </w:p>
          <w:p w:rsidR="00FE1EAC" w:rsidRDefault="00D816E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 xml:space="preserve">         </w:t>
            </w:r>
          </w:p>
          <w:p w:rsidR="00FE1EAC" w:rsidRDefault="00FE1EAC">
            <w:pPr>
              <w:rPr>
                <w:rFonts w:ascii="Times New Roman" w:hAnsi="Times New Roman"/>
              </w:rPr>
            </w:pPr>
          </w:p>
          <w:p w:rsidR="00FE1EAC" w:rsidRDefault="00D81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Л: формируется российская, гражданская идентичность, любовь к Родине, своему краю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формируется умение планировать общие способы работы, умение сравнивать разные точки зрения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формируется умение самостоятельно преобразовывать практическую з</w:t>
            </w:r>
            <w:r>
              <w:rPr>
                <w:rFonts w:ascii="Times New Roman" w:hAnsi="Times New Roman"/>
              </w:rPr>
              <w:t>адачу в познавательную,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самостоятельно оценивать правильность действия на уровне соответствия результата заданным требованиям,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самостоятельно корректировать свою деятельность в соответствии с изменяющейся </w:t>
            </w:r>
            <w:r>
              <w:rPr>
                <w:rFonts w:ascii="Times New Roman" w:hAnsi="Times New Roman"/>
              </w:rPr>
              <w:lastRenderedPageBreak/>
              <w:t>ситуацией,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владеть основами </w:t>
            </w:r>
            <w:proofErr w:type="gramStart"/>
            <w:r>
              <w:rPr>
                <w:rFonts w:ascii="Times New Roman" w:hAnsi="Times New Roman"/>
              </w:rPr>
              <w:t>волевой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саморегуляции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формируется умение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выбор способов решения задач,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преобразовывать графики и диаграммы для решения задач,</w:t>
            </w:r>
          </w:p>
          <w:p w:rsidR="00FE1EAC" w:rsidRDefault="00D81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обобщать понятия, формулировать и обосн</w:t>
            </w:r>
            <w:r>
              <w:rPr>
                <w:rFonts w:ascii="Times New Roman" w:hAnsi="Times New Roman"/>
              </w:rPr>
              <w:t xml:space="preserve">овывать гипотезы под руководством учителя.   </w:t>
            </w:r>
          </w:p>
        </w:tc>
      </w:tr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>
              <w:rPr>
                <w:rFonts w:ascii="Times New Roman" w:hAnsi="Times New Roman"/>
                <w:b/>
              </w:rPr>
              <w:t>Постановка</w:t>
            </w:r>
            <w:proofErr w:type="gramStart"/>
            <w:r>
              <w:rPr>
                <w:rFonts w:ascii="Times New Roman" w:hAnsi="Times New Roman"/>
                <w:b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</w:rPr>
              <w:t>/З.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Форма организации</w:t>
            </w:r>
            <w:r>
              <w:rPr>
                <w:rFonts w:ascii="Times New Roman" w:hAnsi="Times New Roman"/>
              </w:rPr>
              <w:t>: индивидуальная.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Метод организации</w:t>
            </w:r>
            <w:r>
              <w:rPr>
                <w:rFonts w:ascii="Times New Roman" w:hAnsi="Times New Roman"/>
              </w:rPr>
              <w:t>: дискуссия.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Учитель предлагает учащимся выполнить индивидуальные краткосрочные проекты по темам «Воздух», «НМУ», «ЖЁЛ семьи».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Воздух (Что такое воздух?</w:t>
            </w:r>
            <w:proofErr w:type="gramEnd"/>
            <w:r>
              <w:rPr>
                <w:rFonts w:ascii="Times New Roman" w:hAnsi="Times New Roman"/>
              </w:rPr>
              <w:t xml:space="preserve"> Имеет ли воздух вес? В чем измеряется вес воздуха? Отчего зависит вес воздуха? </w:t>
            </w:r>
            <w:proofErr w:type="gramStart"/>
            <w:r>
              <w:rPr>
                <w:rFonts w:ascii="Times New Roman" w:hAnsi="Times New Roman"/>
              </w:rPr>
              <w:t xml:space="preserve">Определить вес воздуха в нашем регионе) </w:t>
            </w:r>
            <w:proofErr w:type="gramEnd"/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Изучив данные сайтов </w:t>
            </w:r>
            <w:proofErr w:type="spellStart"/>
            <w:r>
              <w:rPr>
                <w:rFonts w:ascii="Times New Roman" w:hAnsi="Times New Roman"/>
                <w:lang w:val="en-US"/>
              </w:rPr>
              <w:t>Gismeteo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Chel</w:t>
            </w:r>
            <w:r>
              <w:rPr>
                <w:rFonts w:ascii="Times New Roman" w:hAnsi="Times New Roman"/>
                <w:lang w:val="en-US"/>
              </w:rPr>
              <w:t>pogoda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  составить график и столбчатую диаграмму НМУ за последн</w:t>
            </w:r>
            <w:r>
              <w:rPr>
                <w:rFonts w:ascii="Times New Roman" w:hAnsi="Times New Roman"/>
              </w:rPr>
              <w:t>ие три месяца и сформулировать три вопроса к ним.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Рассчитать ЖЁЛ членов своей семьи и составить правило гигиены, предупреждающие заболевания </w:t>
            </w:r>
            <w:r>
              <w:rPr>
                <w:rFonts w:ascii="Times New Roman" w:hAnsi="Times New Roman"/>
              </w:rPr>
              <w:lastRenderedPageBreak/>
              <w:t xml:space="preserve">органов дыхания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определяют критерии оценивания проекта: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познавательность,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лаконичность,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творчество;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вид проекта: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количеству учащихся (</w:t>
            </w:r>
            <w:proofErr w:type="gramStart"/>
            <w:r>
              <w:rPr>
                <w:rFonts w:ascii="Times New Roman" w:hAnsi="Times New Roman"/>
              </w:rPr>
              <w:t>индивидуальный</w:t>
            </w:r>
            <w:proofErr w:type="gramEnd"/>
            <w:r>
              <w:rPr>
                <w:rFonts w:ascii="Times New Roman" w:hAnsi="Times New Roman"/>
              </w:rPr>
              <w:t>);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времени (</w:t>
            </w:r>
            <w:proofErr w:type="gramStart"/>
            <w:r>
              <w:rPr>
                <w:rFonts w:ascii="Times New Roman" w:hAnsi="Times New Roman"/>
              </w:rPr>
              <w:t>краткосрочный</w:t>
            </w:r>
            <w:proofErr w:type="gramEnd"/>
            <w:r>
              <w:rPr>
                <w:rFonts w:ascii="Times New Roman" w:hAnsi="Times New Roman"/>
              </w:rPr>
              <w:t>);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характеру деятельности (</w:t>
            </w:r>
            <w:proofErr w:type="gramStart"/>
            <w:r>
              <w:rPr>
                <w:rFonts w:ascii="Times New Roman" w:hAnsi="Times New Roman"/>
              </w:rPr>
              <w:t>исследовательский</w:t>
            </w:r>
            <w:proofErr w:type="gramEnd"/>
            <w:r>
              <w:rPr>
                <w:rFonts w:ascii="Times New Roman" w:hAnsi="Times New Roman"/>
              </w:rPr>
              <w:t>, познавательный, творческий);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предметным содержательным областям (</w:t>
            </w:r>
            <w:proofErr w:type="spellStart"/>
            <w:r>
              <w:rPr>
                <w:rFonts w:ascii="Times New Roman" w:hAnsi="Times New Roman"/>
              </w:rPr>
              <w:t>межпредметный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Л: формируется умени</w:t>
            </w:r>
            <w:r>
              <w:rPr>
                <w:rFonts w:ascii="Times New Roman" w:hAnsi="Times New Roman"/>
              </w:rPr>
              <w:t>е осознавать себя частью природы, членом общества,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осознавать значение семьи в жизни человека и общества.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формируется умение планировать общие способы работы в совместной деятельности под руководством учителя,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формируется умение са</w:t>
            </w:r>
            <w:r>
              <w:rPr>
                <w:rFonts w:ascii="Times New Roman" w:hAnsi="Times New Roman"/>
              </w:rPr>
              <w:t xml:space="preserve">мостоятельно преобразовывать практическую задачу в познавательную,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владеть основами прогнозирования как предвидения будущих событий,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самостоятельно начинать и выполнять действия и заканчивать его в требуемый временной</w:t>
            </w:r>
            <w:r>
              <w:rPr>
                <w:rFonts w:ascii="Times New Roman" w:hAnsi="Times New Roman"/>
              </w:rPr>
              <w:t xml:space="preserve"> момент, умение тормозить реакции, не имеющие отношение к цели.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: формируется умение выполнять учебный проект под </w:t>
            </w:r>
            <w:r>
              <w:rPr>
                <w:rFonts w:ascii="Times New Roman" w:hAnsi="Times New Roman"/>
              </w:rPr>
              <w:lastRenderedPageBreak/>
              <w:t>руководством учителя, использую оборудование, модели, методы и приемы адекватные исследуемой проблеме в соответствии с требованиями,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</w:t>
            </w:r>
            <w:r>
              <w:rPr>
                <w:rFonts w:ascii="Times New Roman" w:hAnsi="Times New Roman"/>
              </w:rPr>
              <w:t>тся умение оформлять учебный проект под руководством учителя в соответствии с требованиями,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 умение представлять продукт учебного проекта в форме устной презентации с использованием  объектов наглядности,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аргументировать свою </w:t>
            </w:r>
            <w:r>
              <w:rPr>
                <w:rFonts w:ascii="Times New Roman" w:hAnsi="Times New Roman"/>
              </w:rPr>
              <w:t xml:space="preserve">позицию при представлении продукта учебного проекта, используя языковые средства адекватные исследуемой проблеме,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самостоятельно по образцу проводить контроль и оценку хода и результатов выполнения учебного проекта.       </w:t>
            </w:r>
          </w:p>
        </w:tc>
      </w:tr>
      <w:tr w:rsidR="00FE1EA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Рефлексия.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Форма организации</w:t>
            </w:r>
            <w:r>
              <w:rPr>
                <w:rFonts w:ascii="Times New Roman" w:hAnsi="Times New Roman"/>
              </w:rPr>
              <w:t>: индивидуальная.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Метод организации</w:t>
            </w:r>
            <w:r>
              <w:rPr>
                <w:rFonts w:ascii="Times New Roman" w:hAnsi="Times New Roman"/>
              </w:rPr>
              <w:t>: письменный опрос.</w:t>
            </w:r>
          </w:p>
          <w:p w:rsidR="00FE1EAC" w:rsidRDefault="00FE1E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оценить работу на уроке по следующим критериям: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узнал новое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обобщил и применил полученные знания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- недостаточно усвоил материал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Ученики оценивают работу, поднимают шарики разного цвета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Л: формируется умение целостного мировоззрения, соответствующего современному уровню развития науки и общественной практики, 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освоения социальных норм, правил поведения, ролей </w:t>
            </w:r>
            <w:r>
              <w:rPr>
                <w:rFonts w:ascii="Times New Roman" w:hAnsi="Times New Roman"/>
              </w:rPr>
              <w:t>форм социальной жизни в группах и сообществах сверстников.</w:t>
            </w:r>
          </w:p>
          <w:p w:rsidR="00FE1EAC" w:rsidRDefault="00D816E8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: формируется умение формулировать собственное мнение и позицию с опорой на социально-приемлемые способы поведения, координировать ее с позициями партнеров в сотрудничестве при выработке общего ре</w:t>
            </w:r>
            <w:r>
              <w:rPr>
                <w:rFonts w:ascii="Times New Roman" w:hAnsi="Times New Roman"/>
              </w:rPr>
              <w:t>шения в совместной деятельности (в том числе при открытом столкновении мнений).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: формируется умение владеть основами прогнозирования как предвидения будущих событий,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формируется умение самостоятельно вносить необходимые коррективы в исполнение действия, </w:t>
            </w:r>
            <w:r>
              <w:rPr>
                <w:rFonts w:ascii="Times New Roman" w:hAnsi="Times New Roman"/>
              </w:rPr>
              <w:t>как походу его действия, так и в конце.</w:t>
            </w:r>
          </w:p>
          <w:p w:rsidR="00FE1EAC" w:rsidRDefault="00D816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: формируется умение ознакомительного и изучаемого чтения.</w:t>
            </w:r>
          </w:p>
          <w:p w:rsidR="00FE1EAC" w:rsidRDefault="00D816E8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   </w:t>
            </w:r>
          </w:p>
        </w:tc>
      </w:tr>
    </w:tbl>
    <w:p w:rsidR="00FE1EAC" w:rsidRDefault="00FE1EAC">
      <w:pPr>
        <w:rPr>
          <w:rFonts w:ascii="Times New Roman" w:hAnsi="Times New Roman"/>
          <w:sz w:val="24"/>
        </w:rPr>
      </w:pPr>
    </w:p>
    <w:sectPr w:rsidR="00FE1EAC" w:rsidSect="00FE1EAC">
      <w:pgSz w:w="16838" w:h="11906" w:orient="landscape"/>
      <w:pgMar w:top="567" w:right="737" w:bottom="567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AC"/>
    <w:rsid w:val="00D816E8"/>
    <w:rsid w:val="00D94E35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E1EAC"/>
  </w:style>
  <w:style w:type="character" w:customStyle="1" w:styleId="WW8Num1z1">
    <w:name w:val="WW8Num1z1"/>
    <w:qFormat/>
    <w:rsid w:val="00FE1EAC"/>
  </w:style>
  <w:style w:type="character" w:customStyle="1" w:styleId="WW8Num1z2">
    <w:name w:val="WW8Num1z2"/>
    <w:qFormat/>
    <w:rsid w:val="00FE1EAC"/>
  </w:style>
  <w:style w:type="character" w:customStyle="1" w:styleId="WW8Num1z3">
    <w:name w:val="WW8Num1z3"/>
    <w:qFormat/>
    <w:rsid w:val="00FE1EAC"/>
  </w:style>
  <w:style w:type="character" w:customStyle="1" w:styleId="WW8Num1z4">
    <w:name w:val="WW8Num1z4"/>
    <w:qFormat/>
    <w:rsid w:val="00FE1EAC"/>
  </w:style>
  <w:style w:type="character" w:customStyle="1" w:styleId="WW8Num1z5">
    <w:name w:val="WW8Num1z5"/>
    <w:qFormat/>
    <w:rsid w:val="00FE1EAC"/>
  </w:style>
  <w:style w:type="character" w:customStyle="1" w:styleId="WW8Num1z6">
    <w:name w:val="WW8Num1z6"/>
    <w:qFormat/>
    <w:rsid w:val="00FE1EAC"/>
  </w:style>
  <w:style w:type="character" w:customStyle="1" w:styleId="WW8Num1z7">
    <w:name w:val="WW8Num1z7"/>
    <w:qFormat/>
    <w:rsid w:val="00FE1EAC"/>
  </w:style>
  <w:style w:type="character" w:customStyle="1" w:styleId="WW8Num1z8">
    <w:name w:val="WW8Num1z8"/>
    <w:qFormat/>
    <w:rsid w:val="00FE1EAC"/>
  </w:style>
  <w:style w:type="character" w:customStyle="1" w:styleId="WW8Num2z0">
    <w:name w:val="WW8Num2z0"/>
    <w:qFormat/>
    <w:rsid w:val="00FE1EAC"/>
  </w:style>
  <w:style w:type="character" w:customStyle="1" w:styleId="WW8Num2z1">
    <w:name w:val="WW8Num2z1"/>
    <w:qFormat/>
    <w:rsid w:val="00FE1EAC"/>
  </w:style>
  <w:style w:type="character" w:customStyle="1" w:styleId="WW8Num2z2">
    <w:name w:val="WW8Num2z2"/>
    <w:qFormat/>
    <w:rsid w:val="00FE1EAC"/>
  </w:style>
  <w:style w:type="character" w:customStyle="1" w:styleId="WW8Num2z3">
    <w:name w:val="WW8Num2z3"/>
    <w:qFormat/>
    <w:rsid w:val="00FE1EAC"/>
  </w:style>
  <w:style w:type="character" w:customStyle="1" w:styleId="WW8Num2z4">
    <w:name w:val="WW8Num2z4"/>
    <w:qFormat/>
    <w:rsid w:val="00FE1EAC"/>
  </w:style>
  <w:style w:type="character" w:customStyle="1" w:styleId="WW8Num2z5">
    <w:name w:val="WW8Num2z5"/>
    <w:qFormat/>
    <w:rsid w:val="00FE1EAC"/>
  </w:style>
  <w:style w:type="character" w:customStyle="1" w:styleId="WW8Num2z6">
    <w:name w:val="WW8Num2z6"/>
    <w:qFormat/>
    <w:rsid w:val="00FE1EAC"/>
  </w:style>
  <w:style w:type="character" w:customStyle="1" w:styleId="WW8Num2z7">
    <w:name w:val="WW8Num2z7"/>
    <w:qFormat/>
    <w:rsid w:val="00FE1EAC"/>
  </w:style>
  <w:style w:type="character" w:customStyle="1" w:styleId="WW8Num2z8">
    <w:name w:val="WW8Num2z8"/>
    <w:qFormat/>
    <w:rsid w:val="00FE1EAC"/>
  </w:style>
  <w:style w:type="character" w:customStyle="1" w:styleId="WW8Num3z0">
    <w:name w:val="WW8Num3z0"/>
    <w:qFormat/>
    <w:rsid w:val="00FE1EAC"/>
  </w:style>
  <w:style w:type="character" w:customStyle="1" w:styleId="WW8Num3z1">
    <w:name w:val="WW8Num3z1"/>
    <w:qFormat/>
    <w:rsid w:val="00FE1EAC"/>
  </w:style>
  <w:style w:type="character" w:customStyle="1" w:styleId="WW8Num3z2">
    <w:name w:val="WW8Num3z2"/>
    <w:qFormat/>
    <w:rsid w:val="00FE1EAC"/>
  </w:style>
  <w:style w:type="character" w:customStyle="1" w:styleId="WW8Num3z3">
    <w:name w:val="WW8Num3z3"/>
    <w:qFormat/>
    <w:rsid w:val="00FE1EAC"/>
  </w:style>
  <w:style w:type="character" w:customStyle="1" w:styleId="WW8Num3z4">
    <w:name w:val="WW8Num3z4"/>
    <w:qFormat/>
    <w:rsid w:val="00FE1EAC"/>
  </w:style>
  <w:style w:type="character" w:customStyle="1" w:styleId="WW8Num3z5">
    <w:name w:val="WW8Num3z5"/>
    <w:qFormat/>
    <w:rsid w:val="00FE1EAC"/>
  </w:style>
  <w:style w:type="character" w:customStyle="1" w:styleId="WW8Num3z6">
    <w:name w:val="WW8Num3z6"/>
    <w:qFormat/>
    <w:rsid w:val="00FE1EAC"/>
  </w:style>
  <w:style w:type="character" w:customStyle="1" w:styleId="WW8Num3z7">
    <w:name w:val="WW8Num3z7"/>
    <w:qFormat/>
    <w:rsid w:val="00FE1EAC"/>
  </w:style>
  <w:style w:type="character" w:customStyle="1" w:styleId="WW8Num3z8">
    <w:name w:val="WW8Num3z8"/>
    <w:qFormat/>
    <w:rsid w:val="00FE1EAC"/>
  </w:style>
  <w:style w:type="character" w:customStyle="1" w:styleId="WW8Num4z0">
    <w:name w:val="WW8Num4z0"/>
    <w:qFormat/>
    <w:rsid w:val="00FE1EAC"/>
  </w:style>
  <w:style w:type="character" w:customStyle="1" w:styleId="WW8Num4z1">
    <w:name w:val="WW8Num4z1"/>
    <w:qFormat/>
    <w:rsid w:val="00FE1EAC"/>
  </w:style>
  <w:style w:type="character" w:customStyle="1" w:styleId="WW8Num4z2">
    <w:name w:val="WW8Num4z2"/>
    <w:qFormat/>
    <w:rsid w:val="00FE1EAC"/>
  </w:style>
  <w:style w:type="character" w:customStyle="1" w:styleId="WW8Num4z3">
    <w:name w:val="WW8Num4z3"/>
    <w:qFormat/>
    <w:rsid w:val="00FE1EAC"/>
  </w:style>
  <w:style w:type="character" w:customStyle="1" w:styleId="WW8Num4z4">
    <w:name w:val="WW8Num4z4"/>
    <w:qFormat/>
    <w:rsid w:val="00FE1EAC"/>
  </w:style>
  <w:style w:type="character" w:customStyle="1" w:styleId="WW8Num4z5">
    <w:name w:val="WW8Num4z5"/>
    <w:qFormat/>
    <w:rsid w:val="00FE1EAC"/>
  </w:style>
  <w:style w:type="character" w:customStyle="1" w:styleId="WW8Num4z6">
    <w:name w:val="WW8Num4z6"/>
    <w:qFormat/>
    <w:rsid w:val="00FE1EAC"/>
  </w:style>
  <w:style w:type="character" w:customStyle="1" w:styleId="WW8Num4z7">
    <w:name w:val="WW8Num4z7"/>
    <w:qFormat/>
    <w:rsid w:val="00FE1EAC"/>
  </w:style>
  <w:style w:type="character" w:customStyle="1" w:styleId="WW8Num4z8">
    <w:name w:val="WW8Num4z8"/>
    <w:qFormat/>
    <w:rsid w:val="00FE1EAC"/>
  </w:style>
  <w:style w:type="character" w:customStyle="1" w:styleId="a3">
    <w:name w:val="Верхний колонтитул Знак"/>
    <w:qFormat/>
    <w:rsid w:val="00FE1EAC"/>
    <w:rPr>
      <w:sz w:val="22"/>
      <w:szCs w:val="22"/>
    </w:rPr>
  </w:style>
  <w:style w:type="character" w:customStyle="1" w:styleId="a4">
    <w:name w:val="Нижний колонтитул Знак"/>
    <w:qFormat/>
    <w:rsid w:val="00FE1EAC"/>
    <w:rPr>
      <w:sz w:val="22"/>
      <w:szCs w:val="22"/>
    </w:rPr>
  </w:style>
  <w:style w:type="paragraph" w:customStyle="1" w:styleId="Heading">
    <w:name w:val="Heading"/>
    <w:basedOn w:val="a"/>
    <w:next w:val="a5"/>
    <w:qFormat/>
    <w:rsid w:val="00FE1EA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FE1EAC"/>
    <w:pPr>
      <w:spacing w:after="140"/>
    </w:pPr>
  </w:style>
  <w:style w:type="paragraph" w:styleId="a6">
    <w:name w:val="List"/>
    <w:basedOn w:val="a5"/>
    <w:rsid w:val="00FE1EAC"/>
  </w:style>
  <w:style w:type="paragraph" w:customStyle="1" w:styleId="Caption">
    <w:name w:val="Caption"/>
    <w:basedOn w:val="a"/>
    <w:qFormat/>
    <w:rsid w:val="00FE1E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E1EAC"/>
    <w:pPr>
      <w:suppressLineNumbers/>
    </w:pPr>
  </w:style>
  <w:style w:type="paragraph" w:styleId="a7">
    <w:name w:val="List Paragraph"/>
    <w:basedOn w:val="a"/>
    <w:qFormat/>
    <w:rsid w:val="00FE1EAC"/>
    <w:pPr>
      <w:ind w:left="720"/>
      <w:contextualSpacing/>
    </w:pPr>
  </w:style>
  <w:style w:type="paragraph" w:customStyle="1" w:styleId="Header">
    <w:name w:val="Header"/>
    <w:basedOn w:val="a"/>
    <w:rsid w:val="00FE1EAC"/>
    <w:pPr>
      <w:tabs>
        <w:tab w:val="center" w:pos="4677"/>
        <w:tab w:val="right" w:pos="9355"/>
      </w:tabs>
    </w:pPr>
    <w:rPr>
      <w:lang w:val="en-US"/>
    </w:rPr>
  </w:style>
  <w:style w:type="paragraph" w:customStyle="1" w:styleId="Footer">
    <w:name w:val="Footer"/>
    <w:basedOn w:val="a"/>
    <w:rsid w:val="00FE1EAC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FE1EAC"/>
    <w:pPr>
      <w:suppressLineNumbers/>
    </w:pPr>
  </w:style>
  <w:style w:type="paragraph" w:customStyle="1" w:styleId="TableHeading">
    <w:name w:val="Table Heading"/>
    <w:basedOn w:val="TableContents"/>
    <w:qFormat/>
    <w:rsid w:val="00FE1EAC"/>
    <w:pPr>
      <w:jc w:val="center"/>
    </w:pPr>
    <w:rPr>
      <w:b/>
      <w:bCs/>
    </w:rPr>
  </w:style>
  <w:style w:type="numbering" w:customStyle="1" w:styleId="WW8Num1">
    <w:name w:val="WW8Num1"/>
    <w:qFormat/>
    <w:rsid w:val="00FE1EAC"/>
  </w:style>
  <w:style w:type="numbering" w:customStyle="1" w:styleId="WW8Num2">
    <w:name w:val="WW8Num2"/>
    <w:qFormat/>
    <w:rsid w:val="00FE1EAC"/>
  </w:style>
  <w:style w:type="numbering" w:customStyle="1" w:styleId="WW8Num3">
    <w:name w:val="WW8Num3"/>
    <w:qFormat/>
    <w:rsid w:val="00FE1EAC"/>
  </w:style>
  <w:style w:type="numbering" w:customStyle="1" w:styleId="WW8Num4">
    <w:name w:val="WW8Num4"/>
    <w:qFormat/>
    <w:rsid w:val="00FE1E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92</cp:revision>
  <dcterms:created xsi:type="dcterms:W3CDTF">2014-11-08T21:59:00Z</dcterms:created>
  <dcterms:modified xsi:type="dcterms:W3CDTF">2020-05-27T08:27:00Z</dcterms:modified>
  <dc:language>en-US</dc:language>
</cp:coreProperties>
</file>