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27" w:rsidRPr="007856FF" w:rsidRDefault="00326927" w:rsidP="0032692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7856FF">
        <w:rPr>
          <w:rStyle w:val="a4"/>
          <w:rFonts w:ascii="Times New Roman" w:hAnsi="Times New Roman" w:cs="Times New Roman"/>
          <w:color w:val="00B050"/>
          <w:sz w:val="28"/>
          <w:szCs w:val="28"/>
        </w:rPr>
        <w:t>Краткие анатомические сведения</w:t>
      </w:r>
      <w:r w:rsidRPr="007856FF">
        <w:rPr>
          <w:rStyle w:val="apple-converted-space"/>
          <w:rFonts w:ascii="Times New Roman" w:hAnsi="Times New Roman" w:cs="Times New Roman"/>
          <w:b w:val="0"/>
          <w:color w:val="00B050"/>
          <w:sz w:val="28"/>
          <w:szCs w:val="28"/>
        </w:rPr>
        <w:t xml:space="preserve"> </w:t>
      </w:r>
      <w:r w:rsidRPr="007856FF">
        <w:rPr>
          <w:rFonts w:ascii="Times New Roman" w:hAnsi="Times New Roman" w:cs="Times New Roman"/>
          <w:color w:val="00B050"/>
          <w:sz w:val="28"/>
          <w:szCs w:val="28"/>
        </w:rPr>
        <w:t>о позвоночнике</w:t>
      </w:r>
    </w:p>
    <w:p w:rsidR="00326927" w:rsidRDefault="00326927" w:rsidP="00326927">
      <w:pPr>
        <w:pStyle w:val="style9"/>
        <w:spacing w:before="0" w:beforeAutospacing="0" w:after="0" w:afterAutospacing="0"/>
        <w:rPr>
          <w:rStyle w:val="a4"/>
          <w:color w:val="006600"/>
          <w:sz w:val="28"/>
          <w:szCs w:val="28"/>
        </w:rPr>
      </w:pPr>
    </w:p>
    <w:p w:rsidR="00326927" w:rsidRPr="005E6662" w:rsidRDefault="00326927" w:rsidP="00326927">
      <w:pPr>
        <w:pStyle w:val="style9"/>
        <w:spacing w:before="0" w:beforeAutospacing="0" w:after="0" w:afterAutospacing="0"/>
        <w:rPr>
          <w:bCs/>
          <w:color w:val="00B050"/>
          <w:sz w:val="28"/>
          <w:szCs w:val="28"/>
        </w:rPr>
      </w:pPr>
      <w:bookmarkStart w:id="0" w:name="_GoBack"/>
      <w:r w:rsidRPr="00E714A6">
        <w:rPr>
          <w:noProof/>
          <w:color w:val="00B050"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127AB1D2" wp14:editId="08048DC0">
            <wp:simplePos x="0" y="0"/>
            <wp:positionH relativeFrom="column">
              <wp:align>left</wp:align>
            </wp:positionH>
            <wp:positionV relativeFrom="line">
              <wp:posOffset>165735</wp:posOffset>
            </wp:positionV>
            <wp:extent cx="3598545" cy="2879090"/>
            <wp:effectExtent l="19050" t="0" r="1905" b="0"/>
            <wp:wrapSquare wrapText="bothSides"/>
            <wp:docPr id="143" name="Рисунок 3" descr="Строение позвоночника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оение позвоночника человек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E714A6">
        <w:rPr>
          <w:rStyle w:val="a4"/>
          <w:color w:val="00B050"/>
          <w:sz w:val="28"/>
          <w:szCs w:val="28"/>
        </w:rPr>
        <w:t>Позвоночник</w:t>
      </w:r>
      <w:r>
        <w:rPr>
          <w:rStyle w:val="a4"/>
          <w:color w:val="00B050"/>
          <w:sz w:val="28"/>
          <w:szCs w:val="28"/>
        </w:rPr>
        <w:t xml:space="preserve"> </w:t>
      </w:r>
      <w:r w:rsidRPr="005E6662">
        <w:rPr>
          <w:i/>
          <w:color w:val="00B050"/>
          <w:sz w:val="28"/>
          <w:szCs w:val="28"/>
        </w:rPr>
        <w:t>представляет собой столбец с мелкими костями (позвонками). По</w:t>
      </w:r>
      <w:r>
        <w:rPr>
          <w:i/>
          <w:color w:val="00B050"/>
          <w:sz w:val="28"/>
          <w:szCs w:val="28"/>
        </w:rPr>
        <w:softHyphen/>
      </w:r>
      <w:r w:rsidRPr="005E6662">
        <w:rPr>
          <w:i/>
          <w:color w:val="00B050"/>
          <w:sz w:val="28"/>
          <w:szCs w:val="28"/>
        </w:rPr>
        <w:t>звонки сгруппированы в три раздела:</w:t>
      </w:r>
    </w:p>
    <w:p w:rsidR="00326927" w:rsidRDefault="00326927" w:rsidP="00326927">
      <w:pPr>
        <w:pStyle w:val="style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7 шейных позвонков</w:t>
      </w:r>
      <w:r w:rsidRPr="00D536E5">
        <w:rPr>
          <w:color w:val="000000"/>
          <w:sz w:val="28"/>
          <w:szCs w:val="28"/>
        </w:rPr>
        <w:t xml:space="preserve"> (C), которые поддерживают шею;</w:t>
      </w:r>
    </w:p>
    <w:p w:rsidR="00326927" w:rsidRDefault="00326927" w:rsidP="00326927">
      <w:pPr>
        <w:pStyle w:val="style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D536E5">
        <w:rPr>
          <w:color w:val="000000"/>
          <w:sz w:val="28"/>
          <w:szCs w:val="28"/>
        </w:rPr>
        <w:t>12 торакальных, или груд</w:t>
      </w:r>
      <w:r>
        <w:rPr>
          <w:color w:val="000000"/>
          <w:sz w:val="28"/>
          <w:szCs w:val="28"/>
        </w:rPr>
        <w:softHyphen/>
      </w:r>
      <w:r w:rsidRPr="00D536E5">
        <w:rPr>
          <w:color w:val="000000"/>
          <w:sz w:val="28"/>
          <w:szCs w:val="28"/>
        </w:rPr>
        <w:t>ных (T) позвонков, которые подключаются к грудной клетке;</w:t>
      </w:r>
    </w:p>
    <w:p w:rsidR="00326927" w:rsidRDefault="00326927" w:rsidP="00326927">
      <w:pPr>
        <w:pStyle w:val="style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D536E5">
        <w:rPr>
          <w:color w:val="000000"/>
          <w:sz w:val="28"/>
          <w:szCs w:val="28"/>
        </w:rPr>
        <w:t>5 поясничных (L) позвонков низ</w:t>
      </w:r>
      <w:r>
        <w:rPr>
          <w:color w:val="000000"/>
          <w:sz w:val="28"/>
          <w:szCs w:val="28"/>
        </w:rPr>
        <w:t>кой и само</w:t>
      </w:r>
      <w:r w:rsidRPr="00D536E5">
        <w:rPr>
          <w:color w:val="000000"/>
          <w:sz w:val="28"/>
          <w:szCs w:val="28"/>
        </w:rPr>
        <w:t>й большой кости позвоночника. Большая часть веса тела падает на поя</w:t>
      </w:r>
      <w:r>
        <w:rPr>
          <w:color w:val="000000"/>
          <w:sz w:val="28"/>
          <w:szCs w:val="28"/>
        </w:rPr>
        <w:t xml:space="preserve">сничные </w:t>
      </w:r>
      <w:r w:rsidRPr="00D536E5">
        <w:rPr>
          <w:color w:val="000000"/>
          <w:sz w:val="28"/>
          <w:szCs w:val="28"/>
        </w:rPr>
        <w:t>позвонки.</w:t>
      </w:r>
    </w:p>
    <w:p w:rsidR="00326927" w:rsidRPr="00D536E5" w:rsidRDefault="00326927" w:rsidP="00326927">
      <w:pPr>
        <w:pStyle w:val="style9"/>
        <w:spacing w:before="0" w:beforeAutospacing="0" w:after="0" w:afterAutospacing="0"/>
        <w:rPr>
          <w:color w:val="000000"/>
          <w:sz w:val="28"/>
          <w:szCs w:val="28"/>
        </w:rPr>
      </w:pPr>
    </w:p>
    <w:p w:rsidR="00326927" w:rsidRPr="005E6662" w:rsidRDefault="00326927" w:rsidP="00326927">
      <w:pPr>
        <w:pStyle w:val="style9"/>
        <w:spacing w:before="0" w:beforeAutospacing="0" w:after="0" w:afterAutospacing="0"/>
        <w:rPr>
          <w:rStyle w:val="apple-converted-space"/>
          <w:color w:val="00B050"/>
          <w:sz w:val="28"/>
          <w:szCs w:val="28"/>
        </w:rPr>
      </w:pPr>
      <w:r w:rsidRPr="005E6662">
        <w:rPr>
          <w:rStyle w:val="style14green"/>
          <w:b/>
          <w:bCs/>
          <w:color w:val="00B050"/>
          <w:sz w:val="28"/>
          <w:szCs w:val="28"/>
        </w:rPr>
        <w:t>Крестец.</w:t>
      </w:r>
      <w:r w:rsidRPr="005E6662">
        <w:rPr>
          <w:rStyle w:val="apple-converted-space"/>
          <w:color w:val="00B050"/>
          <w:sz w:val="28"/>
          <w:szCs w:val="28"/>
        </w:rPr>
        <w:t> </w:t>
      </w:r>
    </w:p>
    <w:p w:rsidR="00326927" w:rsidRDefault="00326927" w:rsidP="00326927">
      <w:pPr>
        <w:pStyle w:val="style9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536E5">
        <w:rPr>
          <w:color w:val="000000"/>
          <w:sz w:val="28"/>
          <w:szCs w:val="28"/>
        </w:rPr>
        <w:t xml:space="preserve">Ниже поясничной области расположен крестец - костная структура в форме щита, которая соединяется с тазом на крестцово-подвздошных суставах. В конце крестца - 4 крошечных позвонков, известных как копчик. </w:t>
      </w:r>
    </w:p>
    <w:p w:rsidR="00326927" w:rsidRDefault="00326927" w:rsidP="00326927">
      <w:pPr>
        <w:pStyle w:val="style9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536E5">
        <w:rPr>
          <w:color w:val="000000"/>
          <w:sz w:val="28"/>
          <w:szCs w:val="28"/>
        </w:rPr>
        <w:t>Все позвонки образуют позвоночный столб. В верхней части туловища колонна позвонков обычно наружу кривая (кифоз), в то время как нижняя часть спины - внутри кривая (лордоз).</w:t>
      </w:r>
    </w:p>
    <w:p w:rsidR="00326927" w:rsidRDefault="00326927" w:rsidP="00326927">
      <w:pPr>
        <w:pStyle w:val="style9"/>
        <w:spacing w:before="0" w:beforeAutospacing="0" w:after="0" w:afterAutospacing="0"/>
        <w:rPr>
          <w:rStyle w:val="a4"/>
          <w:color w:val="00B050"/>
          <w:sz w:val="28"/>
          <w:szCs w:val="28"/>
        </w:rPr>
      </w:pPr>
      <w:r w:rsidRPr="008D1921">
        <w:rPr>
          <w:rStyle w:val="a4"/>
          <w:noProof/>
          <w:color w:val="00B050"/>
          <w:sz w:val="28"/>
        </w:rPr>
        <w:drawing>
          <wp:anchor distT="0" distB="0" distL="114300" distR="114300" simplePos="0" relativeHeight="251661312" behindDoc="0" locked="0" layoutInCell="1" allowOverlap="1" wp14:anchorId="5FD5517E" wp14:editId="15A438F3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526597" cy="2814762"/>
            <wp:effectExtent l="19050" t="0" r="0" b="0"/>
            <wp:wrapSquare wrapText="bothSides"/>
            <wp:docPr id="1" name="Рисунок 4" descr="Строение позвонка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оение позвонка человека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421" cy="281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927" w:rsidRPr="005E6662" w:rsidRDefault="00326927" w:rsidP="00326927">
      <w:pPr>
        <w:pStyle w:val="style9"/>
        <w:spacing w:before="0" w:beforeAutospacing="0" w:after="0" w:afterAutospacing="0"/>
        <w:jc w:val="center"/>
        <w:rPr>
          <w:rStyle w:val="apple-converted-space"/>
          <w:color w:val="00B050"/>
          <w:sz w:val="28"/>
          <w:szCs w:val="28"/>
        </w:rPr>
      </w:pPr>
      <w:r w:rsidRPr="005E6662">
        <w:rPr>
          <w:rStyle w:val="a4"/>
          <w:color w:val="00B050"/>
          <w:sz w:val="28"/>
          <w:szCs w:val="28"/>
        </w:rPr>
        <w:t>Диски.</w:t>
      </w:r>
    </w:p>
    <w:p w:rsidR="00326927" w:rsidRPr="00D536E5" w:rsidRDefault="00326927" w:rsidP="00326927">
      <w:pPr>
        <w:pStyle w:val="style9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536E5">
        <w:rPr>
          <w:color w:val="000000"/>
          <w:sz w:val="28"/>
          <w:szCs w:val="28"/>
        </w:rPr>
        <w:t>Позвонки в позвоночнике отделены друг от друга небольшими подушка</w:t>
      </w:r>
      <w:r>
        <w:rPr>
          <w:color w:val="000000"/>
          <w:sz w:val="28"/>
          <w:szCs w:val="28"/>
        </w:rPr>
        <w:t xml:space="preserve">ми </w:t>
      </w:r>
      <w:r w:rsidRPr="00D536E5">
        <w:rPr>
          <w:color w:val="000000"/>
          <w:sz w:val="28"/>
          <w:szCs w:val="28"/>
        </w:rPr>
        <w:t>хряща, известными как «межпозвонковые диски». Внутри каждого диска - желеобразное вещество, студенистое ядро, окруженное жестким фиброзным кольцом. Диск на 80% состоит из воды. Такая структура делает диски упругими и сильными. Они не имеют самостоятельного кровоснабжения, а их питание поддер</w:t>
      </w:r>
      <w:r>
        <w:rPr>
          <w:color w:val="000000"/>
          <w:sz w:val="28"/>
          <w:szCs w:val="28"/>
        </w:rPr>
        <w:t xml:space="preserve">живают </w:t>
      </w:r>
      <w:r w:rsidRPr="00D536E5">
        <w:rPr>
          <w:color w:val="000000"/>
          <w:sz w:val="28"/>
          <w:szCs w:val="28"/>
        </w:rPr>
        <w:t>близлежащие кро</w:t>
      </w:r>
      <w:r>
        <w:rPr>
          <w:color w:val="000000"/>
          <w:sz w:val="28"/>
          <w:szCs w:val="28"/>
        </w:rPr>
        <w:t>ве</w:t>
      </w:r>
      <w:r w:rsidRPr="00D536E5">
        <w:rPr>
          <w:color w:val="000000"/>
          <w:sz w:val="28"/>
          <w:szCs w:val="28"/>
        </w:rPr>
        <w:t>носные сосуды.</w:t>
      </w:r>
    </w:p>
    <w:p w:rsidR="00326927" w:rsidRDefault="00326927" w:rsidP="00326927">
      <w:pPr>
        <w:pStyle w:val="style9"/>
        <w:spacing w:before="0" w:beforeAutospacing="0" w:after="0" w:afterAutospacing="0"/>
        <w:rPr>
          <w:rStyle w:val="a4"/>
          <w:color w:val="006600"/>
          <w:sz w:val="28"/>
          <w:szCs w:val="28"/>
        </w:rPr>
      </w:pPr>
    </w:p>
    <w:p w:rsidR="00326927" w:rsidRDefault="00326927" w:rsidP="00326927">
      <w:pPr>
        <w:pStyle w:val="style9"/>
        <w:spacing w:before="0" w:beforeAutospacing="0" w:after="0" w:afterAutospacing="0"/>
        <w:rPr>
          <w:rStyle w:val="a4"/>
          <w:color w:val="006600"/>
          <w:sz w:val="28"/>
          <w:szCs w:val="28"/>
        </w:rPr>
      </w:pPr>
    </w:p>
    <w:p w:rsidR="00326927" w:rsidRPr="005E6662" w:rsidRDefault="00326927" w:rsidP="00326927">
      <w:pPr>
        <w:pStyle w:val="style9"/>
        <w:spacing w:before="0" w:beforeAutospacing="0" w:after="0" w:afterAutospacing="0"/>
        <w:rPr>
          <w:rStyle w:val="apple-converted-space"/>
          <w:color w:val="00B050"/>
          <w:sz w:val="28"/>
          <w:szCs w:val="28"/>
        </w:rPr>
      </w:pPr>
      <w:r w:rsidRPr="005E6662">
        <w:rPr>
          <w:rStyle w:val="a4"/>
          <w:color w:val="00B050"/>
          <w:sz w:val="28"/>
          <w:szCs w:val="28"/>
        </w:rPr>
        <w:lastRenderedPageBreak/>
        <w:t>Остистые отростки.</w:t>
      </w:r>
    </w:p>
    <w:p w:rsidR="00704012" w:rsidRDefault="00326927" w:rsidP="00326927">
      <w:pPr>
        <w:pStyle w:val="style9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536E5">
        <w:rPr>
          <w:color w:val="000000"/>
          <w:sz w:val="28"/>
          <w:szCs w:val="28"/>
        </w:rPr>
        <w:t>Каждый позвонок в позвоночнике имеет ряд костных образований, извест</w:t>
      </w:r>
      <w:r>
        <w:rPr>
          <w:color w:val="000000"/>
          <w:sz w:val="28"/>
          <w:szCs w:val="28"/>
        </w:rPr>
        <w:softHyphen/>
      </w:r>
      <w:r w:rsidRPr="00D536E5">
        <w:rPr>
          <w:color w:val="000000"/>
          <w:sz w:val="28"/>
          <w:szCs w:val="28"/>
        </w:rPr>
        <w:t>ных как «процессы». Остистые и поперечные отростки несут для мышц спины функции малых рычагов, по</w:t>
      </w:r>
      <w:r w:rsidR="00704012">
        <w:rPr>
          <w:color w:val="000000"/>
          <w:sz w:val="28"/>
          <w:szCs w:val="28"/>
        </w:rPr>
        <w:t>зволяя позвоночнику быть гибким.</w:t>
      </w:r>
    </w:p>
    <w:p w:rsidR="00326927" w:rsidRDefault="00326927" w:rsidP="00326927">
      <w:pPr>
        <w:pStyle w:val="style9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536E5">
        <w:rPr>
          <w:color w:val="000000"/>
          <w:sz w:val="28"/>
          <w:szCs w:val="28"/>
        </w:rPr>
        <w:t xml:space="preserve"> </w:t>
      </w:r>
    </w:p>
    <w:p w:rsidR="00326927" w:rsidRPr="00D536E5" w:rsidRDefault="00326927" w:rsidP="00326927">
      <w:pPr>
        <w:pStyle w:val="style9"/>
        <w:spacing w:before="0" w:beforeAutospacing="0" w:after="0" w:afterAutospacing="0"/>
        <w:rPr>
          <w:color w:val="000000"/>
          <w:sz w:val="28"/>
          <w:szCs w:val="28"/>
        </w:rPr>
      </w:pPr>
    </w:p>
    <w:p w:rsidR="00326927" w:rsidRPr="005E6662" w:rsidRDefault="00326927" w:rsidP="00326927">
      <w:pPr>
        <w:pStyle w:val="style9"/>
        <w:spacing w:before="0" w:beforeAutospacing="0" w:after="0" w:afterAutospacing="0"/>
        <w:rPr>
          <w:rStyle w:val="apple-converted-space"/>
          <w:color w:val="00B050"/>
          <w:sz w:val="28"/>
          <w:szCs w:val="28"/>
        </w:rPr>
      </w:pPr>
      <w:r w:rsidRPr="005E6662">
        <w:rPr>
          <w:rStyle w:val="a4"/>
          <w:color w:val="00B050"/>
          <w:sz w:val="28"/>
          <w:szCs w:val="28"/>
        </w:rPr>
        <w:t>Позвоночный канал.</w:t>
      </w:r>
      <w:r w:rsidRPr="005E6662">
        <w:rPr>
          <w:rStyle w:val="apple-converted-space"/>
          <w:color w:val="00B050"/>
          <w:sz w:val="28"/>
          <w:szCs w:val="28"/>
        </w:rPr>
        <w:t> </w:t>
      </w:r>
    </w:p>
    <w:p w:rsidR="00326927" w:rsidRDefault="00326927" w:rsidP="00326927">
      <w:pPr>
        <w:pStyle w:val="style9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536E5">
        <w:rPr>
          <w:color w:val="000000"/>
          <w:sz w:val="28"/>
          <w:szCs w:val="28"/>
        </w:rPr>
        <w:t>Каждый позвонок и его процессы окружают и защищают центральное арочное отверстие. Эти ровные арки идут вниз по позвоночнику и образуют позвоночный канал, который охватывает спинной мозг и нервы центрального ствола, которые соединяют мозг с остальным телом.</w:t>
      </w:r>
    </w:p>
    <w:p w:rsidR="00326927" w:rsidRPr="00D536E5" w:rsidRDefault="00326927" w:rsidP="00326927">
      <w:pPr>
        <w:pStyle w:val="style9"/>
        <w:spacing w:before="0" w:beforeAutospacing="0" w:after="0" w:afterAutospacing="0"/>
        <w:rPr>
          <w:color w:val="000000"/>
          <w:sz w:val="28"/>
          <w:szCs w:val="28"/>
        </w:rPr>
      </w:pPr>
    </w:p>
    <w:p w:rsidR="00326927" w:rsidRPr="003220AC" w:rsidRDefault="00326927" w:rsidP="00326927">
      <w:pPr>
        <w:pStyle w:val="2"/>
        <w:spacing w:before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220AC">
        <w:rPr>
          <w:rFonts w:ascii="Times New Roman" w:hAnsi="Times New Roman" w:cs="Times New Roman"/>
          <w:color w:val="00B050"/>
          <w:sz w:val="28"/>
          <w:szCs w:val="28"/>
        </w:rPr>
        <w:t>Виды сколиоза:</w:t>
      </w:r>
    </w:p>
    <w:p w:rsidR="00326927" w:rsidRPr="00E714A6" w:rsidRDefault="00326927" w:rsidP="00326927"/>
    <w:p w:rsidR="00326927" w:rsidRPr="005E6662" w:rsidRDefault="00326927" w:rsidP="00326927">
      <w:pPr>
        <w:pStyle w:val="style91"/>
        <w:spacing w:before="0" w:beforeAutospacing="0" w:after="0" w:afterAutospacing="0"/>
        <w:rPr>
          <w:rStyle w:val="apple-converted-space"/>
          <w:b/>
          <w:bCs/>
          <w:i/>
          <w:color w:val="00B050"/>
          <w:sz w:val="28"/>
          <w:szCs w:val="28"/>
        </w:rPr>
      </w:pPr>
      <w:r w:rsidRPr="005E6662">
        <w:rPr>
          <w:rStyle w:val="a4"/>
          <w:i/>
          <w:color w:val="00B050"/>
          <w:sz w:val="28"/>
          <w:szCs w:val="28"/>
        </w:rPr>
        <w:t>Идиопатический сколиоз.</w:t>
      </w:r>
    </w:p>
    <w:p w:rsidR="00326927" w:rsidRDefault="00326927" w:rsidP="00326927">
      <w:pPr>
        <w:pStyle w:val="style91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536E5">
        <w:rPr>
          <w:color w:val="000000"/>
          <w:sz w:val="28"/>
          <w:szCs w:val="28"/>
        </w:rPr>
        <w:t xml:space="preserve">У 80% больных причина сколиоза неизвестна. Такие случаи называют идиопатическим («без </w:t>
      </w:r>
      <w:r>
        <w:rPr>
          <w:color w:val="000000"/>
          <w:sz w:val="28"/>
          <w:szCs w:val="28"/>
        </w:rPr>
        <w:t>известной причины») сколиозом.</w:t>
      </w:r>
    </w:p>
    <w:p w:rsidR="00326927" w:rsidRPr="00D536E5" w:rsidRDefault="00326927" w:rsidP="00326927">
      <w:pPr>
        <w:pStyle w:val="style91"/>
        <w:spacing w:before="0" w:beforeAutospacing="0" w:after="0" w:afterAutospacing="0"/>
        <w:rPr>
          <w:color w:val="000000"/>
          <w:sz w:val="28"/>
          <w:szCs w:val="28"/>
        </w:rPr>
      </w:pPr>
    </w:p>
    <w:p w:rsidR="00326927" w:rsidRPr="005E6662" w:rsidRDefault="00326927" w:rsidP="00326927">
      <w:pPr>
        <w:pStyle w:val="style91"/>
        <w:spacing w:before="0" w:beforeAutospacing="0" w:after="0" w:afterAutospacing="0"/>
        <w:rPr>
          <w:rStyle w:val="apple-converted-space"/>
          <w:b/>
          <w:bCs/>
          <w:i/>
          <w:color w:val="00B050"/>
          <w:sz w:val="28"/>
          <w:szCs w:val="28"/>
        </w:rPr>
      </w:pPr>
      <w:r w:rsidRPr="005E6662">
        <w:rPr>
          <w:rStyle w:val="a4"/>
          <w:i/>
          <w:color w:val="00B050"/>
          <w:sz w:val="28"/>
          <w:szCs w:val="28"/>
        </w:rPr>
        <w:t>Врожденный сколиоз.</w:t>
      </w:r>
    </w:p>
    <w:p w:rsidR="00326927" w:rsidRDefault="00326927" w:rsidP="00326927">
      <w:pPr>
        <w:pStyle w:val="style91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536E5">
        <w:rPr>
          <w:color w:val="000000"/>
          <w:sz w:val="28"/>
          <w:szCs w:val="28"/>
        </w:rPr>
        <w:t xml:space="preserve">Врожденный сколиоз вызван врожденной деформацией позвоночника, что может привести к отсутствию или сращиванию позвонков. </w:t>
      </w:r>
    </w:p>
    <w:p w:rsidR="00326927" w:rsidRDefault="00326927" w:rsidP="00326927">
      <w:pPr>
        <w:pStyle w:val="style91"/>
        <w:spacing w:before="0" w:beforeAutospacing="0" w:after="0" w:afterAutospacing="0"/>
        <w:rPr>
          <w:color w:val="000000"/>
          <w:sz w:val="28"/>
          <w:szCs w:val="28"/>
        </w:rPr>
      </w:pPr>
    </w:p>
    <w:p w:rsidR="00326927" w:rsidRPr="005E6662" w:rsidRDefault="00326927" w:rsidP="00326927">
      <w:pPr>
        <w:pStyle w:val="style91"/>
        <w:spacing w:before="0" w:beforeAutospacing="0" w:after="0" w:afterAutospacing="0"/>
        <w:rPr>
          <w:rStyle w:val="apple-converted-space"/>
          <w:i/>
          <w:color w:val="00B050"/>
          <w:sz w:val="28"/>
          <w:szCs w:val="28"/>
        </w:rPr>
      </w:pPr>
      <w:r w:rsidRPr="005E6662">
        <w:rPr>
          <w:rStyle w:val="a4"/>
          <w:i/>
          <w:color w:val="00B050"/>
          <w:sz w:val="28"/>
          <w:szCs w:val="28"/>
        </w:rPr>
        <w:t>Нервно-мышечный сколиоз</w:t>
      </w:r>
      <w:r w:rsidRPr="005E6662">
        <w:rPr>
          <w:rStyle w:val="style14green"/>
          <w:b/>
          <w:bCs/>
          <w:i/>
          <w:color w:val="00B050"/>
          <w:sz w:val="28"/>
          <w:szCs w:val="28"/>
        </w:rPr>
        <w:t>.</w:t>
      </w:r>
    </w:p>
    <w:p w:rsidR="00326927" w:rsidRPr="00D536E5" w:rsidRDefault="00326927" w:rsidP="00326927">
      <w:pPr>
        <w:pStyle w:val="style91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536E5">
        <w:rPr>
          <w:color w:val="000000"/>
          <w:sz w:val="28"/>
          <w:szCs w:val="28"/>
        </w:rPr>
        <w:t>Нервно-мышечный сколиоз может возникнуть в результате различных причин, в том числе:</w:t>
      </w:r>
    </w:p>
    <w:p w:rsidR="00326927" w:rsidRDefault="00326927" w:rsidP="00326927">
      <w:pPr>
        <w:pStyle w:val="style91"/>
        <w:spacing w:before="0" w:beforeAutospacing="0" w:after="0" w:afterAutospacing="0"/>
        <w:rPr>
          <w:color w:val="000000"/>
          <w:sz w:val="28"/>
          <w:szCs w:val="28"/>
        </w:rPr>
      </w:pPr>
      <w:r w:rsidRPr="00D536E5">
        <w:rPr>
          <w:color w:val="000000"/>
          <w:sz w:val="28"/>
          <w:szCs w:val="28"/>
        </w:rPr>
        <w:t>- травматических повреждений позвоночника;</w:t>
      </w:r>
    </w:p>
    <w:p w:rsidR="00326927" w:rsidRDefault="00326927" w:rsidP="00326927">
      <w:pPr>
        <w:pStyle w:val="style91"/>
        <w:spacing w:before="0" w:beforeAutospacing="0" w:after="0" w:afterAutospacing="0"/>
        <w:rPr>
          <w:color w:val="000000"/>
          <w:sz w:val="28"/>
          <w:szCs w:val="28"/>
        </w:rPr>
      </w:pPr>
      <w:r w:rsidRPr="00D536E5">
        <w:rPr>
          <w:color w:val="000000"/>
          <w:sz w:val="28"/>
          <w:szCs w:val="28"/>
        </w:rPr>
        <w:t>- неврологических или мышечных расстройств;</w:t>
      </w:r>
    </w:p>
    <w:p w:rsidR="00326927" w:rsidRDefault="00326927" w:rsidP="00326927">
      <w:pPr>
        <w:pStyle w:val="style91"/>
        <w:spacing w:before="0" w:beforeAutospacing="0" w:after="0" w:afterAutospacing="0"/>
        <w:rPr>
          <w:color w:val="000000"/>
          <w:sz w:val="28"/>
          <w:szCs w:val="28"/>
        </w:rPr>
      </w:pPr>
      <w:r w:rsidRPr="00D536E5">
        <w:rPr>
          <w:color w:val="000000"/>
          <w:sz w:val="28"/>
          <w:szCs w:val="28"/>
        </w:rPr>
        <w:t>- церебрального паралича;</w:t>
      </w:r>
    </w:p>
    <w:p w:rsidR="00326927" w:rsidRDefault="00326927" w:rsidP="00326927">
      <w:pPr>
        <w:pStyle w:val="style91"/>
        <w:spacing w:before="0" w:beforeAutospacing="0" w:after="0" w:afterAutospacing="0"/>
        <w:rPr>
          <w:color w:val="000000"/>
          <w:sz w:val="28"/>
          <w:szCs w:val="28"/>
        </w:rPr>
      </w:pPr>
      <w:r w:rsidRPr="00D536E5">
        <w:rPr>
          <w:color w:val="000000"/>
          <w:sz w:val="28"/>
          <w:szCs w:val="28"/>
        </w:rPr>
        <w:t>- черепно-мозговой травмы;</w:t>
      </w:r>
    </w:p>
    <w:p w:rsidR="00326927" w:rsidRDefault="00326927" w:rsidP="00326927">
      <w:pPr>
        <w:pStyle w:val="style91"/>
        <w:spacing w:before="0" w:beforeAutospacing="0" w:after="0" w:afterAutospacing="0"/>
        <w:rPr>
          <w:color w:val="000000"/>
          <w:sz w:val="28"/>
          <w:szCs w:val="28"/>
        </w:rPr>
      </w:pPr>
      <w:r w:rsidRPr="00D536E5">
        <w:rPr>
          <w:color w:val="000000"/>
          <w:sz w:val="28"/>
          <w:szCs w:val="28"/>
        </w:rPr>
        <w:t>- полиомиелита;</w:t>
      </w:r>
    </w:p>
    <w:p w:rsidR="00326927" w:rsidRDefault="00326927" w:rsidP="00326927">
      <w:pPr>
        <w:pStyle w:val="style9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536E5">
        <w:rPr>
          <w:color w:val="000000"/>
          <w:sz w:val="28"/>
          <w:szCs w:val="28"/>
        </w:rPr>
        <w:t>дефе</w:t>
      </w:r>
      <w:r>
        <w:rPr>
          <w:color w:val="000000"/>
          <w:sz w:val="28"/>
          <w:szCs w:val="28"/>
        </w:rPr>
        <w:t>кта центральной нервной системы</w:t>
      </w:r>
      <w:r w:rsidRPr="00D536E5">
        <w:rPr>
          <w:color w:val="000000"/>
          <w:sz w:val="28"/>
          <w:szCs w:val="28"/>
        </w:rPr>
        <w:t>;</w:t>
      </w:r>
    </w:p>
    <w:p w:rsidR="00326927" w:rsidRDefault="00326927" w:rsidP="00326927">
      <w:pPr>
        <w:pStyle w:val="style91"/>
        <w:spacing w:before="0" w:beforeAutospacing="0" w:after="0" w:afterAutospacing="0"/>
        <w:rPr>
          <w:color w:val="000000"/>
          <w:sz w:val="28"/>
          <w:szCs w:val="28"/>
        </w:rPr>
      </w:pPr>
      <w:r w:rsidRPr="00D536E5">
        <w:rPr>
          <w:color w:val="000000"/>
          <w:sz w:val="28"/>
          <w:szCs w:val="28"/>
        </w:rPr>
        <w:t>- спинной мышечной дистрофии;</w:t>
      </w:r>
    </w:p>
    <w:p w:rsidR="00326927" w:rsidRDefault="00326927" w:rsidP="00326927">
      <w:pPr>
        <w:pStyle w:val="style91"/>
        <w:spacing w:before="0" w:beforeAutospacing="0" w:after="0" w:afterAutospacing="0"/>
        <w:rPr>
          <w:color w:val="000000"/>
          <w:sz w:val="28"/>
          <w:szCs w:val="28"/>
        </w:rPr>
      </w:pPr>
      <w:r w:rsidRPr="00D536E5">
        <w:rPr>
          <w:color w:val="000000"/>
          <w:sz w:val="28"/>
          <w:szCs w:val="28"/>
        </w:rPr>
        <w:t>- повреждений спинного мозга;</w:t>
      </w:r>
    </w:p>
    <w:p w:rsidR="00326927" w:rsidRDefault="00326927" w:rsidP="00326927">
      <w:pPr>
        <w:pStyle w:val="style91"/>
        <w:spacing w:before="0" w:beforeAutospacing="0" w:after="0" w:afterAutospacing="0"/>
        <w:rPr>
          <w:color w:val="000000"/>
          <w:sz w:val="28"/>
          <w:szCs w:val="28"/>
        </w:rPr>
      </w:pPr>
      <w:r w:rsidRPr="00D536E5">
        <w:rPr>
          <w:color w:val="000000"/>
          <w:sz w:val="28"/>
          <w:szCs w:val="28"/>
        </w:rPr>
        <w:t>- миопатии (повреждений мышц).</w:t>
      </w:r>
    </w:p>
    <w:p w:rsidR="00326927" w:rsidRDefault="00326927" w:rsidP="00326927">
      <w:pPr>
        <w:pStyle w:val="style91"/>
        <w:spacing w:before="0" w:beforeAutospacing="0" w:after="0" w:afterAutospacing="0"/>
        <w:rPr>
          <w:color w:val="000000"/>
          <w:sz w:val="28"/>
          <w:szCs w:val="28"/>
        </w:rPr>
      </w:pPr>
    </w:p>
    <w:p w:rsidR="00326927" w:rsidRPr="005E6662" w:rsidRDefault="00326927" w:rsidP="00326927">
      <w:pPr>
        <w:spacing w:after="0" w:line="263" w:lineRule="atLeast"/>
        <w:textAlignment w:val="baseline"/>
        <w:rPr>
          <w:rFonts w:ascii="Times New Roman" w:hAnsi="Times New Roman"/>
          <w:b/>
          <w:color w:val="00B050"/>
          <w:sz w:val="28"/>
          <w:szCs w:val="28"/>
        </w:rPr>
      </w:pPr>
      <w:r w:rsidRPr="005E6662">
        <w:rPr>
          <w:rFonts w:ascii="Times New Roman" w:hAnsi="Times New Roman"/>
          <w:b/>
          <w:color w:val="00B050"/>
          <w:sz w:val="28"/>
          <w:szCs w:val="28"/>
        </w:rPr>
        <w:t>Степени развития сколиоза:</w:t>
      </w:r>
    </w:p>
    <w:p w:rsidR="00326927" w:rsidRDefault="00326927" w:rsidP="00326927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062CC">
        <w:rPr>
          <w:rFonts w:ascii="Times New Roman" w:hAnsi="Times New Roman"/>
          <w:sz w:val="28"/>
          <w:szCs w:val="28"/>
        </w:rPr>
        <w:t xml:space="preserve">1 степень – 1 </w:t>
      </w:r>
      <w:r>
        <w:rPr>
          <w:rFonts w:ascii="Times New Roman" w:hAnsi="Times New Roman"/>
          <w:sz w:val="28"/>
          <w:szCs w:val="28"/>
        </w:rPr>
        <w:t>–</w:t>
      </w:r>
      <w:r w:rsidRPr="004062CC">
        <w:rPr>
          <w:rFonts w:ascii="Times New Roman" w:hAnsi="Times New Roman"/>
          <w:sz w:val="28"/>
          <w:szCs w:val="28"/>
        </w:rPr>
        <w:t xml:space="preserve"> 10</w:t>
      </w:r>
      <w:r>
        <w:t>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26927" w:rsidRDefault="00326927" w:rsidP="00326927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062CC">
        <w:rPr>
          <w:rFonts w:ascii="Times New Roman" w:hAnsi="Times New Roman"/>
          <w:sz w:val="28"/>
          <w:szCs w:val="28"/>
        </w:rPr>
        <w:t>2 степень – 11 – 25</w:t>
      </w:r>
      <w:r>
        <w:t>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26927" w:rsidRDefault="00326927" w:rsidP="00326927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062CC">
        <w:rPr>
          <w:rFonts w:ascii="Times New Roman" w:hAnsi="Times New Roman"/>
          <w:sz w:val="28"/>
          <w:szCs w:val="28"/>
        </w:rPr>
        <w:t xml:space="preserve">3 степень – 26 </w:t>
      </w:r>
      <w:r>
        <w:rPr>
          <w:rFonts w:ascii="Times New Roman" w:hAnsi="Times New Roman"/>
          <w:sz w:val="28"/>
          <w:szCs w:val="28"/>
        </w:rPr>
        <w:t>–</w:t>
      </w:r>
      <w:r w:rsidRPr="004062CC">
        <w:rPr>
          <w:rFonts w:ascii="Times New Roman" w:hAnsi="Times New Roman"/>
          <w:sz w:val="28"/>
          <w:szCs w:val="28"/>
        </w:rPr>
        <w:t xml:space="preserve"> 50</w:t>
      </w:r>
      <w:r>
        <w:t>°</w:t>
      </w:r>
      <w:r>
        <w:rPr>
          <w:rFonts w:ascii="Times New Roman" w:hAnsi="Times New Roman"/>
          <w:sz w:val="28"/>
          <w:szCs w:val="28"/>
        </w:rPr>
        <w:t>;</w:t>
      </w:r>
    </w:p>
    <w:p w:rsidR="00326927" w:rsidRPr="004062CC" w:rsidRDefault="00326927" w:rsidP="00326927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062CC">
        <w:rPr>
          <w:rFonts w:ascii="Times New Roman" w:hAnsi="Times New Roman"/>
          <w:sz w:val="28"/>
          <w:szCs w:val="28"/>
        </w:rPr>
        <w:t>4 степень – свыше 50</w:t>
      </w:r>
      <w:r>
        <w:t>°.</w:t>
      </w:r>
    </w:p>
    <w:p w:rsidR="00326927" w:rsidRDefault="00326927" w:rsidP="00326927">
      <w:pPr>
        <w:pStyle w:val="style91"/>
        <w:spacing w:before="0" w:beforeAutospacing="0" w:after="0" w:afterAutospacing="0"/>
        <w:rPr>
          <w:color w:val="000000"/>
          <w:sz w:val="28"/>
          <w:szCs w:val="28"/>
        </w:rPr>
      </w:pPr>
    </w:p>
    <w:p w:rsidR="00326927" w:rsidRDefault="00326927" w:rsidP="00326927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</w:p>
    <w:p w:rsidR="00326927" w:rsidRDefault="00326927" w:rsidP="00326927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</w:p>
    <w:p w:rsidR="00326927" w:rsidRDefault="00326927" w:rsidP="00326927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</w:p>
    <w:p w:rsidR="00326927" w:rsidRDefault="00326927" w:rsidP="00326927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</w:p>
    <w:p w:rsidR="00326927" w:rsidRPr="0053742D" w:rsidRDefault="00326927" w:rsidP="00326927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53742D">
        <w:rPr>
          <w:rFonts w:ascii="Times New Roman" w:hAnsi="Times New Roman"/>
          <w:b/>
          <w:color w:val="00B050"/>
          <w:sz w:val="28"/>
          <w:szCs w:val="28"/>
        </w:rPr>
        <w:t>Признаки:</w:t>
      </w:r>
    </w:p>
    <w:p w:rsidR="00326927" w:rsidRPr="00D536E5" w:rsidRDefault="00326927" w:rsidP="00326927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326927" w:rsidRPr="00022BF5" w:rsidRDefault="00326927" w:rsidP="00326927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36263">
        <w:rPr>
          <w:rFonts w:ascii="Times New Roman" w:hAnsi="Times New Roman" w:cs="Times New Roman"/>
          <w:sz w:val="28"/>
          <w:szCs w:val="28"/>
        </w:rPr>
        <w:t>Б</w:t>
      </w:r>
      <w:r w:rsidRPr="0083626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ковое искривление позвоночника</w:t>
      </w:r>
      <w:r w:rsidRPr="00836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фронтальной плоскости со смещением оси в сторону от средней линии и скручиванием вокруг вертикальной оси;</w:t>
      </w:r>
    </w:p>
    <w:p w:rsidR="00326927" w:rsidRPr="008D1921" w:rsidRDefault="00326927" w:rsidP="00326927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022BF5">
        <w:rPr>
          <w:rFonts w:ascii="Times New Roman" w:hAnsi="Times New Roman" w:cs="Times New Roman"/>
          <w:sz w:val="28"/>
          <w:szCs w:val="28"/>
          <w:shd w:val="clear" w:color="auto" w:fill="FFFFFF"/>
        </w:rPr>
        <w:t>Асимметрия между левой и правой частями тела;</w:t>
      </w:r>
    </w:p>
    <w:p w:rsidR="00326927" w:rsidRPr="008D1921" w:rsidRDefault="00326927" w:rsidP="00326927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D1921">
        <w:rPr>
          <w:rFonts w:ascii="Times New Roman" w:hAnsi="Times New Roman" w:cs="Times New Roman"/>
          <w:sz w:val="28"/>
          <w:szCs w:val="28"/>
          <w:shd w:val="clear" w:color="auto" w:fill="FFFFFF"/>
        </w:rPr>
        <w:t>Ощущение дискомфорта в спине (особенно при долгом сидении или стоянии);</w:t>
      </w:r>
    </w:p>
    <w:p w:rsidR="00326927" w:rsidRPr="008D1921" w:rsidRDefault="00326927" w:rsidP="00326927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D1921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с сохранением стабильной правильной позы, в частности при сидении;</w:t>
      </w:r>
    </w:p>
    <w:p w:rsidR="00326927" w:rsidRPr="008D1921" w:rsidRDefault="00326927" w:rsidP="00326927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8D1921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деформации грудной клетки: несимметричная, плоская, воронкообразная и др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угие</w:t>
      </w:r>
      <w:r w:rsidRPr="008D192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26927" w:rsidRPr="00391D9F" w:rsidRDefault="00326927" w:rsidP="00326927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142875" distR="142875" simplePos="0" relativeHeight="251660288" behindDoc="0" locked="0" layoutInCell="1" allowOverlap="0" wp14:anchorId="24BFA969" wp14:editId="67D2DA17">
            <wp:simplePos x="0" y="0"/>
            <wp:positionH relativeFrom="margin">
              <wp:posOffset>2493010</wp:posOffset>
            </wp:positionH>
            <wp:positionV relativeFrom="margin">
              <wp:posOffset>3096260</wp:posOffset>
            </wp:positionV>
            <wp:extent cx="3550920" cy="2838450"/>
            <wp:effectExtent l="19050" t="0" r="0" b="0"/>
            <wp:wrapSquare wrapText="bothSides"/>
            <wp:docPr id="145" name="Рисунок 5" descr="Симптомы сколи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мптомы сколиоза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Заметные функциональные нарушения дыхательной системы;</w:t>
      </w:r>
    </w:p>
    <w:p w:rsidR="00326927" w:rsidRPr="00391D9F" w:rsidRDefault="00326927" w:rsidP="00326927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реберного горба, поясничного мышечного валика;</w:t>
      </w:r>
    </w:p>
    <w:p w:rsidR="00326927" w:rsidRPr="00391D9F" w:rsidRDefault="00326927" w:rsidP="00326927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Выпячивание живота вперед (грудопоясничный сколиоз?). В норме грудь и живот находятся на одной линии.</w:t>
      </w:r>
    </w:p>
    <w:p w:rsidR="00326927" w:rsidRPr="00836263" w:rsidRDefault="00326927" w:rsidP="0032692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326927" w:rsidRDefault="00326927" w:rsidP="0032692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26927" w:rsidRDefault="00326927" w:rsidP="0032692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26927" w:rsidRDefault="00326927" w:rsidP="0032692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26927" w:rsidRDefault="00326927" w:rsidP="0032692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26927" w:rsidRDefault="00326927" w:rsidP="0032692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26927" w:rsidRDefault="00326927" w:rsidP="0032692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26927" w:rsidRDefault="00326927" w:rsidP="0032692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26927" w:rsidRDefault="00326927" w:rsidP="0032692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26927" w:rsidRDefault="00326927" w:rsidP="0032692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26927" w:rsidRDefault="00326927" w:rsidP="0032692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26927" w:rsidRPr="00164161" w:rsidRDefault="00326927" w:rsidP="00326927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164161">
        <w:rPr>
          <w:rFonts w:ascii="Times New Roman" w:hAnsi="Times New Roman"/>
          <w:b/>
          <w:color w:val="00B050"/>
          <w:sz w:val="28"/>
          <w:szCs w:val="28"/>
        </w:rPr>
        <w:t>Причины:</w:t>
      </w:r>
    </w:p>
    <w:p w:rsidR="00326927" w:rsidRDefault="00326927" w:rsidP="00326927">
      <w:pPr>
        <w:pStyle w:val="a3"/>
        <w:numPr>
          <w:ilvl w:val="0"/>
          <w:numId w:val="3"/>
        </w:numPr>
        <w:suppressAutoHyphens w:val="0"/>
        <w:spacing w:after="0" w:line="263" w:lineRule="atLeast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91D9F">
        <w:rPr>
          <w:rFonts w:ascii="Times New Roman" w:hAnsi="Times New Roman" w:cs="Times New Roman"/>
          <w:sz w:val="28"/>
          <w:szCs w:val="28"/>
        </w:rPr>
        <w:t>Наследственно обусловленная патология соединительной ткани;</w:t>
      </w:r>
    </w:p>
    <w:p w:rsidR="00326927" w:rsidRDefault="00326927" w:rsidP="00326927">
      <w:pPr>
        <w:pStyle w:val="a3"/>
        <w:numPr>
          <w:ilvl w:val="0"/>
          <w:numId w:val="3"/>
        </w:numPr>
        <w:suppressAutoHyphens w:val="0"/>
        <w:spacing w:after="0" w:line="263" w:lineRule="atLeast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30D">
        <w:rPr>
          <w:rFonts w:ascii="Times New Roman" w:hAnsi="Times New Roman" w:cs="Times New Roman"/>
          <w:sz w:val="28"/>
          <w:szCs w:val="28"/>
        </w:rPr>
        <w:t>Врожденная патология со структурными изменениями грудной клетки (отсутствие одного или нескольких ребер, добавочные ребра)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927" w:rsidRDefault="00326927" w:rsidP="00326927">
      <w:pPr>
        <w:pStyle w:val="a3"/>
        <w:numPr>
          <w:ilvl w:val="0"/>
          <w:numId w:val="3"/>
        </w:numPr>
        <w:suppressAutoHyphens w:val="0"/>
        <w:spacing w:after="0" w:line="263" w:lineRule="atLeast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A9330D">
        <w:rPr>
          <w:rFonts w:ascii="Times New Roman" w:hAnsi="Times New Roman" w:cs="Times New Roman"/>
          <w:sz w:val="28"/>
          <w:szCs w:val="28"/>
        </w:rPr>
        <w:t>Дистрофические изменения мышц шеи, спины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927" w:rsidRPr="00022BF5" w:rsidRDefault="00326927" w:rsidP="00326927">
      <w:pPr>
        <w:pStyle w:val="a3"/>
        <w:numPr>
          <w:ilvl w:val="0"/>
          <w:numId w:val="3"/>
        </w:numPr>
        <w:suppressAutoHyphens w:val="0"/>
        <w:spacing w:after="0" w:line="263" w:lineRule="atLeast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022BF5">
        <w:rPr>
          <w:rFonts w:ascii="Times New Roman" w:hAnsi="Times New Roman" w:cs="Times New Roman"/>
          <w:sz w:val="28"/>
          <w:szCs w:val="28"/>
          <w:shd w:val="clear" w:color="auto" w:fill="FFFFFF"/>
        </w:rPr>
        <w:t>Слабость мышечного корсета;</w:t>
      </w:r>
    </w:p>
    <w:p w:rsidR="00326927" w:rsidRDefault="00326927" w:rsidP="00326927">
      <w:pPr>
        <w:pStyle w:val="a3"/>
        <w:numPr>
          <w:ilvl w:val="0"/>
          <w:numId w:val="3"/>
        </w:numPr>
        <w:suppressAutoHyphens w:val="0"/>
        <w:spacing w:after="0" w:line="263" w:lineRule="atLeast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36263">
        <w:rPr>
          <w:rFonts w:ascii="Times New Roman" w:hAnsi="Times New Roman" w:cs="Times New Roman"/>
          <w:sz w:val="28"/>
          <w:szCs w:val="28"/>
        </w:rPr>
        <w:t>алоподвижный образ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927" w:rsidRDefault="00326927" w:rsidP="00326927">
      <w:pPr>
        <w:pStyle w:val="a3"/>
        <w:numPr>
          <w:ilvl w:val="0"/>
          <w:numId w:val="3"/>
        </w:numPr>
        <w:suppressAutoHyphens w:val="0"/>
        <w:spacing w:after="0" w:line="263" w:lineRule="atLeast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Внутриутробное и родовое повреждение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ц.н.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326927" w:rsidRPr="00153119" w:rsidRDefault="00326927" w:rsidP="00326927">
      <w:pPr>
        <w:pStyle w:val="a3"/>
        <w:numPr>
          <w:ilvl w:val="0"/>
          <w:numId w:val="3"/>
        </w:numPr>
        <w:suppressAutoHyphens w:val="0"/>
        <w:spacing w:after="0" w:line="263" w:lineRule="atLeast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022BF5">
        <w:rPr>
          <w:rFonts w:ascii="Times New Roman" w:hAnsi="Times New Roman"/>
          <w:sz w:val="28"/>
          <w:szCs w:val="28"/>
        </w:rPr>
        <w:t>Нервно-мышечная теория (мышечный тонус зависит от центральной и периферической нервной системы иннервацией  этих мышц).</w:t>
      </w:r>
    </w:p>
    <w:p w:rsidR="00326927" w:rsidRDefault="00326927" w:rsidP="0032692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326927" w:rsidRDefault="00326927" w:rsidP="0032692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326927" w:rsidRDefault="00326927" w:rsidP="0032692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326927" w:rsidRDefault="00326927" w:rsidP="0032692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326927" w:rsidRPr="00E714A6" w:rsidRDefault="00326927" w:rsidP="0032692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E714A6">
        <w:rPr>
          <w:rFonts w:ascii="Times New Roman" w:hAnsi="Times New Roman"/>
          <w:b/>
          <w:color w:val="0070C0"/>
          <w:sz w:val="28"/>
          <w:szCs w:val="28"/>
        </w:rPr>
        <w:t>Противопоказания при сколиозе</w:t>
      </w:r>
    </w:p>
    <w:p w:rsidR="00326927" w:rsidRPr="00404BD6" w:rsidRDefault="00326927" w:rsidP="00326927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3143"/>
        <w:gridCol w:w="3140"/>
        <w:gridCol w:w="65"/>
        <w:gridCol w:w="3226"/>
      </w:tblGrid>
      <w:tr w:rsidR="00326927" w:rsidTr="00720070">
        <w:trPr>
          <w:cantSplit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со значительным сгибанием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переразгибанием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позвоночника в поясничном отделе</w:t>
            </w:r>
          </w:p>
        </w:tc>
      </w:tr>
      <w:tr w:rsidR="00326927" w:rsidTr="00720070">
        <w:trPr>
          <w:cantSplit/>
          <w:trHeight w:val="2865"/>
        </w:trPr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«Тюлень»</w:t>
            </w: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6927" w:rsidRDefault="00326927" w:rsidP="00720070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 wp14:anchorId="3FA33875" wp14:editId="73B9AA7E">
                  <wp:extent cx="1837690" cy="1057275"/>
                  <wp:effectExtent l="0" t="0" r="0" b="0"/>
                  <wp:docPr id="146" name="Picture" descr="H:\Фото_Мама_выступл\NEW\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H:\Фото_Мама_выступл\NEW\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«Наклоны»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B4E827" wp14:editId="383B277D">
                  <wp:extent cx="1391285" cy="1550035"/>
                  <wp:effectExtent l="0" t="0" r="0" b="0"/>
                  <wp:docPr id="147" name="Picture" descr="H:\Фото_Мама_выступл\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H:\Фото_Мама_выступл\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55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«Мостик»</w:t>
            </w: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26927" w:rsidRDefault="00326927" w:rsidP="00720070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 wp14:anchorId="7F7052D9" wp14:editId="132747D8">
                  <wp:extent cx="1785620" cy="959485"/>
                  <wp:effectExtent l="0" t="0" r="0" b="0"/>
                  <wp:docPr id="148" name="Picture" descr="H:\Фото_Мама_выступл\NEW\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H:\Фото_Мама_выступл\NEW\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927" w:rsidTr="00720070">
        <w:trPr>
          <w:cantSplit/>
        </w:trPr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«Корзиночка»</w:t>
            </w: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6927" w:rsidRDefault="00326927" w:rsidP="00720070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2C4434" wp14:editId="584157AE">
                  <wp:extent cx="1493746" cy="890546"/>
                  <wp:effectExtent l="19050" t="0" r="0" b="0"/>
                  <wp:docPr id="149" name="Picture" descr="H:\Фото_Мама_выступл\NEW\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H:\Фото_Мама_выступл\NEW\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889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927" w:rsidRDefault="00326927" w:rsidP="00720070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«Лодочка»</w:t>
            </w: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6927" w:rsidRDefault="00326927" w:rsidP="00720070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 wp14:anchorId="44512058" wp14:editId="7752B4D2">
                  <wp:extent cx="1566545" cy="892175"/>
                  <wp:effectExtent l="0" t="0" r="0" b="0"/>
                  <wp:docPr id="150" name="Picture" descr="H:\Фото_Мама_выступл\NEW\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H:\Фото_Мама_выступл\NEW\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9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«Лежание на мяче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фит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  <w:t>боле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6927" w:rsidRDefault="00326927" w:rsidP="00720070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 wp14:anchorId="13254ED4" wp14:editId="194DE918">
                  <wp:extent cx="1737995" cy="998220"/>
                  <wp:effectExtent l="0" t="0" r="0" b="0"/>
                  <wp:docPr id="151" name="Picture" descr="H:\Фото_Мама_выступл\NEW\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H:\Фото_Мама_выступл\NEW\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927" w:rsidTr="00720070">
        <w:trPr>
          <w:cantSplit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Прыжковые двигательные действия (сдавливаются периферические нейроны, таким образом, снижается мышечный тонус в ногах)</w:t>
            </w:r>
          </w:p>
        </w:tc>
      </w:tr>
      <w:tr w:rsidR="00326927" w:rsidTr="00720070">
        <w:trPr>
          <w:cantSplit/>
          <w:trHeight w:val="2876"/>
        </w:trPr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«Спрыгивание»</w:t>
            </w: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6927" w:rsidRDefault="00326927" w:rsidP="00720070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 wp14:anchorId="73C7CB71" wp14:editId="52D49BE5">
                  <wp:extent cx="1841500" cy="1402715"/>
                  <wp:effectExtent l="0" t="0" r="0" b="0"/>
                  <wp:docPr id="152" name="Picture" descr="H:\Фото_Мама_выступл\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H:\Фото_Мама_выступл\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40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«Подскоки с продвиже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  <w:t>нием»</w:t>
            </w: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6927" w:rsidRDefault="00326927" w:rsidP="00720070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 wp14:anchorId="015D3BC5" wp14:editId="70CAA9D6">
                  <wp:extent cx="1788949" cy="1200647"/>
                  <wp:effectExtent l="19050" t="0" r="1751" b="0"/>
                  <wp:docPr id="153" name="Picture" descr="H:\Фото_Мама_выступл\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H:\Фото_Мама_выступл\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521" cy="120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«Прыжки в высоту и в длину с разбега»</w:t>
            </w:r>
          </w:p>
          <w:p w:rsidR="00326927" w:rsidRDefault="00326927" w:rsidP="00720070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 wp14:anchorId="335E4CC4" wp14:editId="43B3D0D9">
                  <wp:extent cx="1651000" cy="1425575"/>
                  <wp:effectExtent l="0" t="0" r="0" b="0"/>
                  <wp:docPr id="154" name="Picture" descr="H:\Фото_Мама_выступл\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 descr="H:\Фото_Мама_выступл\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927" w:rsidTr="00720070">
        <w:trPr>
          <w:cantSplit/>
          <w:trHeight w:val="2885"/>
        </w:trPr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«Высокие подскоки»</w:t>
            </w:r>
          </w:p>
          <w:p w:rsidR="00326927" w:rsidRDefault="00326927" w:rsidP="00720070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6927" w:rsidRDefault="00326927" w:rsidP="00720070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67A16D" wp14:editId="6BA8BDD1">
                  <wp:extent cx="1208405" cy="1286510"/>
                  <wp:effectExtent l="0" t="0" r="0" b="0"/>
                  <wp:docPr id="155" name="Picture" descr="H:\Фото_Мама_выступл\2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 descr="H:\Фото_Мама_выступл\2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1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«Прыжки в длину с места»</w:t>
            </w: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6927" w:rsidRDefault="00326927" w:rsidP="00720070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 wp14:anchorId="2E8B1B65" wp14:editId="29A6B1C2">
                  <wp:extent cx="1844675" cy="1049655"/>
                  <wp:effectExtent l="0" t="0" r="0" b="0"/>
                  <wp:docPr id="156" name="Picture" descr="H:\Фото_Мама_выступл\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 descr="H:\Фото_Мама_выступл\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«Висы и спрыгивание на жесткую опору»</w:t>
            </w:r>
          </w:p>
          <w:p w:rsidR="00326927" w:rsidRDefault="00326927" w:rsidP="00720070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 wp14:anchorId="4A45A9AB" wp14:editId="6D8ADAFD">
                  <wp:extent cx="1649095" cy="1375410"/>
                  <wp:effectExtent l="0" t="0" r="0" b="0"/>
                  <wp:docPr id="157" name="Picture" descr="H:\Фото_Мама_выступл\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 descr="H:\Фото_Мама_выступл\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927" w:rsidTr="00720070">
        <w:trPr>
          <w:cantSplit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Виды и бега (бег запрещен при сколиозе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3056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степени)</w:t>
            </w:r>
          </w:p>
        </w:tc>
      </w:tr>
      <w:tr w:rsidR="00326927" w:rsidTr="00720070">
        <w:trPr>
          <w:cantSplit/>
        </w:trPr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8439B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Быстрый бег</w:t>
            </w:r>
            <w:r w:rsidRPr="0088439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326927" w:rsidRPr="0088439B" w:rsidRDefault="00326927" w:rsidP="0072007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8439B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1EB9E2" wp14:editId="44CE05D1">
                  <wp:extent cx="1906261" cy="1455089"/>
                  <wp:effectExtent l="19050" t="0" r="0" b="0"/>
                  <wp:docPr id="158" name="Picture" descr="H:\Фото_Мама_выступл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" descr="H:\Фото_Мама_выступл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45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Pr="0088439B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8439B">
              <w:rPr>
                <w:rFonts w:ascii="Times New Roman" w:hAnsi="Times New Roman"/>
                <w:i/>
                <w:sz w:val="28"/>
                <w:szCs w:val="28"/>
              </w:rPr>
              <w:t>«Бег в команде»</w:t>
            </w:r>
          </w:p>
          <w:p w:rsidR="00326927" w:rsidRDefault="00326927" w:rsidP="00720070">
            <w:pPr>
              <w:spacing w:after="0"/>
              <w:jc w:val="center"/>
            </w:pPr>
            <w:r w:rsidRPr="0088439B">
              <w:rPr>
                <w:noProof/>
                <w:lang w:eastAsia="ru-RU"/>
              </w:rPr>
              <w:drawing>
                <wp:inline distT="0" distB="0" distL="0" distR="0" wp14:anchorId="6CEA27A0" wp14:editId="6DFF04F5">
                  <wp:extent cx="1653871" cy="1383527"/>
                  <wp:effectExtent l="19050" t="0" r="3479" b="0"/>
                  <wp:docPr id="159" name="Picture" descr="H:\Фото_Мама_выступл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" descr="H:\Фото_Мама_выступл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381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«Бег с препятствием»</w:t>
            </w:r>
          </w:p>
          <w:p w:rsidR="00326927" w:rsidRDefault="00326927" w:rsidP="00720070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10887B" wp14:editId="0C50BEEA">
                  <wp:extent cx="1933575" cy="1510665"/>
                  <wp:effectExtent l="0" t="0" r="0" b="0"/>
                  <wp:docPr id="160" name="Picture" descr="H:\Фото_Мама_выступл\5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 descr="H:\Фото_Мама_выступл\5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8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1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927" w:rsidTr="00720070">
        <w:trPr>
          <w:cantSplit/>
        </w:trPr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Переразгибание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звоночнике</w:t>
            </w: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Долгое нахождение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прямостоянии</w:t>
            </w:r>
            <w:proofErr w:type="spellEnd"/>
          </w:p>
        </w:tc>
        <w:tc>
          <w:tcPr>
            <w:tcW w:w="32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Упражнения, выполняе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мые на одной ноге (вы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пады) и стояния</w:t>
            </w:r>
          </w:p>
        </w:tc>
      </w:tr>
      <w:tr w:rsidR="00326927" w:rsidTr="00720070">
        <w:trPr>
          <w:cantSplit/>
        </w:trPr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«Кобра»</w:t>
            </w:r>
          </w:p>
          <w:p w:rsidR="00326927" w:rsidRDefault="00326927" w:rsidP="0072007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27" w:rsidRDefault="00326927" w:rsidP="0072007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27" w:rsidRPr="00C94054" w:rsidRDefault="00326927" w:rsidP="007200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561">
              <w:rPr>
                <w:noProof/>
                <w:lang w:eastAsia="ru-RU"/>
              </w:rPr>
              <w:drawing>
                <wp:inline distT="0" distB="0" distL="0" distR="0" wp14:anchorId="79F993FF" wp14:editId="76AF9D16">
                  <wp:extent cx="1644636" cy="946205"/>
                  <wp:effectExtent l="19050" t="0" r="0" b="0"/>
                  <wp:docPr id="161" name="Picture" descr="H:\Фото_Мама_выступл\NEW\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H:\Фото_Мама_выступл\NEW\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476" cy="946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«Замри»</w:t>
            </w:r>
          </w:p>
          <w:p w:rsidR="00326927" w:rsidRDefault="00326927" w:rsidP="00720070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6E7088" wp14:editId="2BDFFCA1">
                  <wp:extent cx="1513205" cy="1533525"/>
                  <wp:effectExtent l="0" t="0" r="0" b="0"/>
                  <wp:docPr id="162" name="Picture" descr="H:\Фото_Мама_выступл\NEW\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 descr="H:\Фото_Мама_выступл\NEW\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«Цапля»</w:t>
            </w:r>
          </w:p>
          <w:p w:rsidR="00326927" w:rsidRDefault="00326927" w:rsidP="00720070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6BBADF" wp14:editId="7AECE3BC">
                  <wp:extent cx="1069975" cy="1440180"/>
                  <wp:effectExtent l="0" t="0" r="0" b="0"/>
                  <wp:docPr id="163" name="Picture" descr="H:\Фото_Мама_выступл\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 descr="H:\Фото_Мама_выступл\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927" w:rsidTr="00720070">
        <w:trPr>
          <w:cantSplit/>
        </w:trPr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26927" w:rsidRPr="00C94054" w:rsidRDefault="00326927" w:rsidP="0072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 чрезмерных тяжестей в стоячем по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ложении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26927" w:rsidRPr="00C94054" w:rsidRDefault="00326927" w:rsidP="0072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Кувырки</w:t>
            </w:r>
          </w:p>
        </w:tc>
        <w:tc>
          <w:tcPr>
            <w:tcW w:w="32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Pr="00364525" w:rsidRDefault="00326927" w:rsidP="0072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525">
              <w:rPr>
                <w:rFonts w:ascii="Times New Roman" w:hAnsi="Times New Roman"/>
                <w:sz w:val="28"/>
                <w:szCs w:val="28"/>
              </w:rPr>
              <w:t>Скручивание позвоноч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64525">
              <w:rPr>
                <w:rFonts w:ascii="Times New Roman" w:hAnsi="Times New Roman"/>
                <w:sz w:val="28"/>
                <w:szCs w:val="28"/>
              </w:rPr>
              <w:t>ника в сторону уже имеющегося поворота</w:t>
            </w:r>
          </w:p>
        </w:tc>
      </w:tr>
      <w:tr w:rsidR="00326927" w:rsidTr="00720070">
        <w:trPr>
          <w:cantSplit/>
        </w:trPr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pStyle w:val="a3"/>
              <w:spacing w:after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6927" w:rsidRPr="00C94054" w:rsidRDefault="00326927" w:rsidP="00720070">
            <w:pPr>
              <w:pStyle w:val="a3"/>
              <w:spacing w:after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6441A4" wp14:editId="4B36EE65">
                  <wp:extent cx="1523503" cy="1649465"/>
                  <wp:effectExtent l="19050" t="0" r="497" b="0"/>
                  <wp:docPr id="164" name="Рисунок 95" descr="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.png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482" cy="1651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«Кувырки с места»</w:t>
            </w: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94054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17DBDC" wp14:editId="095A390D">
                  <wp:extent cx="1818033" cy="1455089"/>
                  <wp:effectExtent l="19050" t="0" r="0" b="0"/>
                  <wp:docPr id="165" name="Picture" descr="H:\Фото_Мама_выступл\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" descr="H:\Фото_Мама_выступл\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20" cy="1459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«Дерево на ветру»</w:t>
            </w:r>
          </w:p>
          <w:p w:rsidR="00326927" w:rsidRDefault="00326927" w:rsidP="00720070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94054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446BF2" wp14:editId="28EDE155">
                  <wp:extent cx="1605915" cy="1389380"/>
                  <wp:effectExtent l="0" t="0" r="0" b="0"/>
                  <wp:docPr id="166" name="Picture" descr="H:\Фото_Мама_выступл\NEW\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 descr="H:\Фото_Мама_выступл\NEW\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927" w:rsidTr="00720070">
        <w:trPr>
          <w:cantSplit/>
          <w:trHeight w:val="751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6927" w:rsidRPr="00326927" w:rsidRDefault="00326927" w:rsidP="0032692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326927" w:rsidRDefault="00326927" w:rsidP="003269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6927" w:rsidRDefault="00326927" w:rsidP="00326927"/>
    <w:p w:rsidR="00FA3C2A" w:rsidRDefault="00FA3C2A"/>
    <w:sectPr w:rsidR="00FA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70E1"/>
    <w:multiLevelType w:val="hybridMultilevel"/>
    <w:tmpl w:val="770A191A"/>
    <w:lvl w:ilvl="0" w:tplc="860637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22505"/>
    <w:multiLevelType w:val="hybridMultilevel"/>
    <w:tmpl w:val="E3B6527C"/>
    <w:lvl w:ilvl="0" w:tplc="860637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115BD"/>
    <w:multiLevelType w:val="hybridMultilevel"/>
    <w:tmpl w:val="545A916A"/>
    <w:lvl w:ilvl="0" w:tplc="860637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DD"/>
    <w:rsid w:val="00326927"/>
    <w:rsid w:val="006D098B"/>
    <w:rsid w:val="00704012"/>
    <w:rsid w:val="00916DDD"/>
    <w:rsid w:val="00F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927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6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26927"/>
    <w:pPr>
      <w:suppressAutoHyphens/>
      <w:ind w:left="720"/>
      <w:contextualSpacing/>
    </w:pPr>
    <w:rPr>
      <w:rFonts w:eastAsia="Lucida Sans Unicode" w:cs="Calibri"/>
    </w:rPr>
  </w:style>
  <w:style w:type="character" w:customStyle="1" w:styleId="apple-converted-space">
    <w:name w:val="apple-converted-space"/>
    <w:basedOn w:val="a0"/>
    <w:rsid w:val="00326927"/>
  </w:style>
  <w:style w:type="character" w:styleId="a4">
    <w:name w:val="Strong"/>
    <w:basedOn w:val="a0"/>
    <w:uiPriority w:val="22"/>
    <w:qFormat/>
    <w:rsid w:val="00326927"/>
    <w:rPr>
      <w:b/>
      <w:bCs/>
    </w:rPr>
  </w:style>
  <w:style w:type="paragraph" w:customStyle="1" w:styleId="style9">
    <w:name w:val="style9"/>
    <w:basedOn w:val="a"/>
    <w:rsid w:val="00326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14green">
    <w:name w:val="style14green"/>
    <w:basedOn w:val="a0"/>
    <w:rsid w:val="00326927"/>
  </w:style>
  <w:style w:type="paragraph" w:customStyle="1" w:styleId="style91">
    <w:name w:val="style91"/>
    <w:basedOn w:val="a"/>
    <w:rsid w:val="00326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927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6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26927"/>
    <w:pPr>
      <w:suppressAutoHyphens/>
      <w:ind w:left="720"/>
      <w:contextualSpacing/>
    </w:pPr>
    <w:rPr>
      <w:rFonts w:eastAsia="Lucida Sans Unicode" w:cs="Calibri"/>
    </w:rPr>
  </w:style>
  <w:style w:type="character" w:customStyle="1" w:styleId="apple-converted-space">
    <w:name w:val="apple-converted-space"/>
    <w:basedOn w:val="a0"/>
    <w:rsid w:val="00326927"/>
  </w:style>
  <w:style w:type="character" w:styleId="a4">
    <w:name w:val="Strong"/>
    <w:basedOn w:val="a0"/>
    <w:uiPriority w:val="22"/>
    <w:qFormat/>
    <w:rsid w:val="00326927"/>
    <w:rPr>
      <w:b/>
      <w:bCs/>
    </w:rPr>
  </w:style>
  <w:style w:type="paragraph" w:customStyle="1" w:styleId="style9">
    <w:name w:val="style9"/>
    <w:basedOn w:val="a"/>
    <w:rsid w:val="00326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14green">
    <w:name w:val="style14green"/>
    <w:basedOn w:val="a0"/>
    <w:rsid w:val="00326927"/>
  </w:style>
  <w:style w:type="paragraph" w:customStyle="1" w:styleId="style91">
    <w:name w:val="style91"/>
    <w:basedOn w:val="a"/>
    <w:rsid w:val="00326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А.В.. Пелихова</dc:creator>
  <cp:keywords/>
  <dc:description/>
  <cp:lastModifiedBy>Бессарабов Александр Юрьевич</cp:lastModifiedBy>
  <cp:revision>4</cp:revision>
  <dcterms:created xsi:type="dcterms:W3CDTF">2019-04-19T09:18:00Z</dcterms:created>
  <dcterms:modified xsi:type="dcterms:W3CDTF">2020-02-25T05:54:00Z</dcterms:modified>
</cp:coreProperties>
</file>