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D" w:rsidRDefault="00806325" w:rsidP="00CE3E83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Конспект</w:t>
      </w:r>
      <w:r w:rsidR="004E0C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E0C2D">
        <w:rPr>
          <w:rFonts w:ascii="Times New Roman" w:hAnsi="Times New Roman"/>
          <w:b/>
          <w:i/>
          <w:sz w:val="28"/>
          <w:szCs w:val="28"/>
          <w:lang w:eastAsia="ru-RU"/>
        </w:rPr>
        <w:t>дистанционного</w:t>
      </w:r>
      <w:proofErr w:type="gramEnd"/>
      <w:r w:rsidR="004E0C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урока по химии:</w:t>
      </w:r>
    </w:p>
    <w:p w:rsidR="00DA6557" w:rsidRPr="00CE3E83" w:rsidRDefault="00DA6557" w:rsidP="00CE3E83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i/>
          <w:sz w:val="28"/>
          <w:szCs w:val="28"/>
          <w:lang w:eastAsia="ru-RU"/>
        </w:rPr>
        <w:t>Тема: урок-практикум</w:t>
      </w:r>
      <w:r w:rsidR="00806325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CE3E8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632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A6557">
        <w:rPr>
          <w:rFonts w:ascii="Times New Roman" w:hAnsi="Times New Roman"/>
          <w:b/>
          <w:sz w:val="28"/>
          <w:szCs w:val="28"/>
          <w:lang w:eastAsia="ru-RU"/>
        </w:rPr>
        <w:t>Качественные реакции в химии»</w:t>
      </w:r>
    </w:p>
    <w:p w:rsidR="00DA6557" w:rsidRPr="00DA6557" w:rsidRDefault="00DA6557" w:rsidP="00CE3E8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DA6557" w:rsidRPr="00DA6557" w:rsidRDefault="00DA6557" w:rsidP="00DA6557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A6557" w:rsidRPr="00DA6557" w:rsidRDefault="00DA6557" w:rsidP="00DA6557">
      <w:pPr>
        <w:spacing w:after="0"/>
        <w:ind w:left="180" w:hanging="90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DA6557">
        <w:rPr>
          <w:rFonts w:ascii="Times New Roman" w:hAnsi="Times New Roman"/>
          <w:b/>
          <w:i/>
          <w:sz w:val="28"/>
          <w:szCs w:val="28"/>
          <w:lang w:eastAsia="ru-RU"/>
        </w:rPr>
        <w:t>Печеркина</w:t>
      </w:r>
      <w:proofErr w:type="spellEnd"/>
      <w:r w:rsidRPr="00DA6557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Татьяна Сергеевна</w:t>
      </w:r>
      <w:r w:rsidR="0080632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</w:p>
    <w:p w:rsidR="00DA6557" w:rsidRPr="00DA6557" w:rsidRDefault="00DA6557" w:rsidP="00DA6557">
      <w:pPr>
        <w:spacing w:after="0"/>
        <w:ind w:left="180" w:hanging="90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sz w:val="28"/>
          <w:szCs w:val="28"/>
          <w:lang w:eastAsia="ru-RU"/>
        </w:rPr>
        <w:t>учитель химии высшей категории</w:t>
      </w:r>
    </w:p>
    <w:p w:rsidR="00DA6557" w:rsidRPr="00DA6557" w:rsidRDefault="00DA6557" w:rsidP="00DA6557">
      <w:pPr>
        <w:spacing w:after="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sz w:val="28"/>
          <w:szCs w:val="28"/>
          <w:lang w:eastAsia="ru-RU"/>
        </w:rPr>
        <w:t xml:space="preserve">МБОУ "ООШ  №14" </w:t>
      </w:r>
    </w:p>
    <w:p w:rsidR="00DA6557" w:rsidRPr="00DA6557" w:rsidRDefault="00DA6557" w:rsidP="00DA6557">
      <w:pPr>
        <w:spacing w:after="0"/>
        <w:ind w:left="180" w:hanging="90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sz w:val="28"/>
          <w:szCs w:val="28"/>
          <w:lang w:eastAsia="ru-RU"/>
        </w:rPr>
        <w:t>Челябинской области</w:t>
      </w:r>
    </w:p>
    <w:p w:rsidR="00DA6557" w:rsidRPr="00DA6557" w:rsidRDefault="00DA6557" w:rsidP="00DA6557">
      <w:pPr>
        <w:spacing w:after="0"/>
        <w:ind w:left="180" w:hanging="90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sz w:val="28"/>
          <w:szCs w:val="28"/>
          <w:lang w:eastAsia="ru-RU"/>
        </w:rPr>
        <w:t xml:space="preserve"> г. Троицк</w:t>
      </w:r>
    </w:p>
    <w:p w:rsidR="00DA6557" w:rsidRPr="00DA6557" w:rsidRDefault="00DA6557" w:rsidP="00DA6557">
      <w:pPr>
        <w:spacing w:after="0"/>
        <w:ind w:left="180" w:hanging="900"/>
        <w:jc w:val="right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урока:</w:t>
      </w:r>
      <w:r w:rsidRPr="00DA6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наиболее полное представление учащихся об определении катионов, анионов, признаках этих реакций и закрепить умения, навыки по применению этих знаний.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: обеспечить усвоение основных понятий, входящих в содержание темы, а именно: типах химических реакций, основных классов неорганических соединений; продолжить формирование умений обращаться с оборудованием в ходе выполнения лабораторных опытов.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: совершенствовать умения школьников при составлении химических уравнений, при выполнении лабораторных опытов; совершенствовать умения учащихся сравнивать и обобщать; развивать память, устойчивое внимание, самостоятельное мышление, умение слушать и слышать другого человека; развивать аналитическое мышление.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совершенствовать коммуникативные умения, развивать самостоятельность, умение работать в группах, проводить самопроверку и взаимопроверку; в целях решения задачи профилактики утомляемости ввести элементы игры и занимательности.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Планируемые результаты обучения: 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DA6557" w:rsidRPr="00DA6557" w:rsidRDefault="00DA6557" w:rsidP="0080632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деятельностью.</w:t>
      </w:r>
    </w:p>
    <w:p w:rsidR="00DA6557" w:rsidRPr="00DA6557" w:rsidRDefault="00DA6557" w:rsidP="0080632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Самоконтроль и самооценка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A6557" w:rsidRPr="00DA6557" w:rsidRDefault="00DA6557" w:rsidP="0080632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цели и </w:t>
      </w:r>
      <w:proofErr w:type="spellStart"/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анализирования</w:t>
      </w:r>
      <w:proofErr w:type="spellEnd"/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достижения цели.</w:t>
      </w:r>
    </w:p>
    <w:p w:rsidR="00DA6557" w:rsidRPr="00DA6557" w:rsidRDefault="00DA6557" w:rsidP="0080632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Прогнозирование результата и оценивание уровня достижения результата.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A6557" w:rsidRPr="00DA6557" w:rsidRDefault="00DA6557" w:rsidP="0080632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понятий.</w:t>
      </w:r>
    </w:p>
    <w:p w:rsidR="00DA6557" w:rsidRPr="00DA6557" w:rsidRDefault="00DA6557" w:rsidP="0080632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структурировать знания.</w:t>
      </w:r>
    </w:p>
    <w:p w:rsidR="00DA6557" w:rsidRPr="00DA6557" w:rsidRDefault="00DA6557" w:rsidP="0080632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выделять существенные характеристики объектов.</w:t>
      </w:r>
    </w:p>
    <w:p w:rsidR="00DA6557" w:rsidRPr="00DA6557" w:rsidRDefault="00DA6557" w:rsidP="0080632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устанавливать причинно-следственные связи.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A6557" w:rsidRPr="00DA6557" w:rsidRDefault="00DA6557" w:rsidP="008063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организовывать учебное сотрудничество по средствам онлайн урока</w:t>
      </w:r>
    </w:p>
    <w:p w:rsidR="00DA6557" w:rsidRPr="00DA6557" w:rsidRDefault="00DA6557" w:rsidP="008063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участвовать в коллективном обсуждении проблемы, аргументировать свою позицию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 умения: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DA6557" w:rsidRPr="00DA6557" w:rsidRDefault="00DA6557" w:rsidP="0080632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Научиться называть общие химические свойства.</w:t>
      </w:r>
    </w:p>
    <w:p w:rsidR="00DA6557" w:rsidRPr="00DA6557" w:rsidRDefault="00D37BBE" w:rsidP="0080632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Проводить лабораторные опыты</w:t>
      </w:r>
      <w:r w:rsidR="00DA6557"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режиме онлайн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DA6557" w:rsidRPr="00DA6557" w:rsidRDefault="00DA6557" w:rsidP="0080632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Умение прогнозировать признаки и условия протекания химических реакций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Используемые образовательные ресурсы</w:t>
      </w: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Учебник Химия 9 класс Издательство: Дрофа, 2018 г., электронная версия учебника доступна по ссылке </w:t>
      </w:r>
      <w:hyperlink r:id="rId7" w:history="1">
        <w:r w:rsidRPr="00DA6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http://padaread.com/?book=17848</w:t>
        </w:r>
      </w:hyperlink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Сайты:  </w:t>
      </w:r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 на качественные реакции </w:t>
      </w:r>
    </w:p>
    <w:p w:rsidR="00DA6557" w:rsidRPr="00DA6557" w:rsidRDefault="00806325" w:rsidP="00806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DA6557" w:rsidRPr="00DA6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https://videouroki.net/blog/vidieourok-po-khimii-kachiestviennyie-rieaktsii-v-khimii.html</w:t>
        </w:r>
      </w:hyperlink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>Лабораторная работа</w:t>
      </w:r>
    </w:p>
    <w:p w:rsidR="00DA6557" w:rsidRPr="00DA6557" w:rsidRDefault="00806325" w:rsidP="00806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DA6557" w:rsidRPr="00DA6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http://www.virtulab.net/index.php?option=com_content&amp;view=article&amp;id=264:2009-11-14-22-37-18&amp;catid=57:2009-11-14-21-25-00&amp;Itemid=108</w:t>
        </w:r>
      </w:hyperlink>
    </w:p>
    <w:p w:rsidR="00DA6557" w:rsidRPr="00DA6557" w:rsidRDefault="00DA6557" w:rsidP="0080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6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 для работы дома</w:t>
      </w:r>
      <w:hyperlink r:id="rId10" w:history="1">
        <w:r w:rsidR="00CE3E83" w:rsidRPr="00DA6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https://www.yaklass.ru/p/himija/89-klass/metody-issledovaniia-v-khimii-232923/obnaruzhenie-ionov-232926/re-accd4716-483a-4683-b8db-9a71c4d0de4c</w:t>
        </w:r>
      </w:hyperlink>
    </w:p>
    <w:p w:rsidR="00DA6557" w:rsidRPr="00DA6557" w:rsidRDefault="00DA6557" w:rsidP="0080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DA6557">
        <w:rPr>
          <w:rFonts w:ascii="Times New Roman" w:hAnsi="Times New Roman"/>
          <w:sz w:val="28"/>
          <w:szCs w:val="28"/>
          <w:lang w:eastAsia="ru-RU"/>
        </w:rPr>
        <w:t>урок - практикум.</w:t>
      </w:r>
    </w:p>
    <w:p w:rsidR="00DA6557" w:rsidRPr="00DA6557" w:rsidRDefault="00DA6557" w:rsidP="0080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Форма проведения урока:</w:t>
      </w:r>
    </w:p>
    <w:p w:rsidR="00DA6557" w:rsidRPr="00DA6557" w:rsidRDefault="00DA6557" w:rsidP="0080632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557">
        <w:rPr>
          <w:rFonts w:ascii="Times New Roman" w:hAnsi="Times New Roman"/>
          <w:sz w:val="28"/>
          <w:szCs w:val="28"/>
          <w:lang w:eastAsia="ru-RU"/>
        </w:rPr>
        <w:t>Индивидуальная работа с онлай</w:t>
      </w:r>
      <w:proofErr w:type="gramStart"/>
      <w:r w:rsidRPr="00DA6557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DA6557">
        <w:rPr>
          <w:rFonts w:ascii="Times New Roman" w:hAnsi="Times New Roman"/>
          <w:sz w:val="28"/>
          <w:szCs w:val="28"/>
          <w:lang w:eastAsia="ru-RU"/>
        </w:rPr>
        <w:t xml:space="preserve"> ресурсами.</w:t>
      </w:r>
    </w:p>
    <w:p w:rsidR="00DA6557" w:rsidRPr="006D3CC1" w:rsidRDefault="00DA6557" w:rsidP="0080632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557">
        <w:rPr>
          <w:rFonts w:ascii="Times New Roman" w:hAnsi="Times New Roman"/>
          <w:sz w:val="28"/>
          <w:szCs w:val="28"/>
          <w:lang w:eastAsia="ru-RU"/>
        </w:rPr>
        <w:t>Индивидуальная работа при выполнении лабораторных опытов в режиме онлайн.</w:t>
      </w:r>
    </w:p>
    <w:p w:rsidR="00DA6557" w:rsidRPr="00DA6557" w:rsidRDefault="00DA6557" w:rsidP="008063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Общая дидактическая цель:  </w:t>
      </w:r>
      <w:r w:rsidRPr="00DA6557">
        <w:rPr>
          <w:rFonts w:ascii="Times New Roman" w:hAnsi="Times New Roman"/>
          <w:sz w:val="28"/>
          <w:szCs w:val="28"/>
          <w:lang w:eastAsia="ru-RU"/>
        </w:rPr>
        <w:t>развитие и воспитание учащихся в процессе обучения в рамках</w:t>
      </w:r>
      <w:r w:rsidRPr="00DA6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3CC1">
        <w:rPr>
          <w:rFonts w:ascii="Times New Roman" w:hAnsi="Times New Roman"/>
          <w:sz w:val="28"/>
          <w:szCs w:val="28"/>
          <w:lang w:eastAsia="ru-RU"/>
        </w:rPr>
        <w:t xml:space="preserve">урока-практикума, продолжить </w:t>
      </w:r>
      <w:r w:rsidRPr="00DA6557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DA6557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DA6557">
        <w:rPr>
          <w:rFonts w:ascii="Times New Roman" w:hAnsi="Times New Roman"/>
          <w:sz w:val="28"/>
          <w:szCs w:val="28"/>
          <w:lang w:eastAsia="ru-RU"/>
        </w:rPr>
        <w:t xml:space="preserve"> навыков: умение наблюдать, сравнивать, анализировать изученное,  используя разные платформы для дистанционного урока.</w:t>
      </w:r>
    </w:p>
    <w:p w:rsidR="00DA6557" w:rsidRPr="00DA6557" w:rsidRDefault="00DA6557" w:rsidP="008063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6557">
        <w:rPr>
          <w:rFonts w:ascii="Times New Roman" w:hAnsi="Times New Roman"/>
          <w:b/>
          <w:sz w:val="28"/>
          <w:szCs w:val="28"/>
          <w:lang w:eastAsia="ru-RU"/>
        </w:rPr>
        <w:t>Методы:</w:t>
      </w:r>
      <w:r w:rsidRPr="00DA6557">
        <w:rPr>
          <w:rFonts w:ascii="Times New Roman" w:hAnsi="Times New Roman"/>
          <w:sz w:val="28"/>
          <w:szCs w:val="28"/>
          <w:lang w:eastAsia="ru-RU"/>
        </w:rPr>
        <w:t xml:space="preserve">  беседа через Скайп, демонстрация, онлай</w:t>
      </w:r>
      <w:proofErr w:type="gramStart"/>
      <w:r w:rsidRPr="00DA6557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DA6557">
        <w:rPr>
          <w:rFonts w:ascii="Times New Roman" w:hAnsi="Times New Roman"/>
          <w:sz w:val="28"/>
          <w:szCs w:val="28"/>
          <w:lang w:eastAsia="ru-RU"/>
        </w:rPr>
        <w:t xml:space="preserve"> лабораторная работа, индивидуальная работа. </w:t>
      </w:r>
    </w:p>
    <w:p w:rsidR="006D3CC1" w:rsidRDefault="0077684E" w:rsidP="008063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684E">
        <w:rPr>
          <w:rFonts w:ascii="Times New Roman" w:hAnsi="Times New Roman"/>
          <w:b/>
          <w:sz w:val="28"/>
          <w:szCs w:val="28"/>
        </w:rPr>
        <w:t>Оборудование и реактивы: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84E">
        <w:rPr>
          <w:rFonts w:ascii="Times New Roman" w:hAnsi="Times New Roman"/>
          <w:sz w:val="28"/>
          <w:szCs w:val="28"/>
        </w:rPr>
        <w:t>таблицы:</w:t>
      </w:r>
      <w:r w:rsidRPr="007768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"Растворимость кислот, оснований и солей в воде"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"Определение анионов и катионов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color w:val="000000"/>
          <w:shd w:val="clear" w:color="auto" w:fill="FFFFFF"/>
        </w:rPr>
        <w:t xml:space="preserve">,  </w:t>
      </w:r>
      <w:r w:rsidRPr="007E0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"Изменение окраски кислотно-основных индикаторов в завис</w:t>
      </w:r>
      <w:r w:rsidR="004E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имости от с</w:t>
      </w:r>
      <w:r w:rsid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реды раствора (</w:t>
      </w:r>
      <w:proofErr w:type="spellStart"/>
      <w:proofErr w:type="gramStart"/>
      <w:r w:rsid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", реактивы</w:t>
      </w:r>
      <w:r w:rsidR="00EF1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3CC1" w:rsidRPr="006D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Учебник Химия 9 класс Издательство: Дрофа, 2018 г., электронная версия учебника доступна по ссылке </w:t>
      </w:r>
      <w:hyperlink r:id="rId11" w:history="1">
        <w:r w:rsidR="006D3CC1" w:rsidRPr="00FA1602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http://padaread.com/?book=17848</w:t>
        </w:r>
      </w:hyperlink>
    </w:p>
    <w:p w:rsidR="0077684E" w:rsidRPr="00E330A7" w:rsidRDefault="0077684E" w:rsidP="00806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4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Опорные знания:</w:t>
      </w:r>
      <w:r w:rsidRPr="00E330A7">
        <w:rPr>
          <w:rFonts w:ascii="Times New Roman" w:hAnsi="Times New Roman" w:cs="Times New Roman"/>
          <w:sz w:val="28"/>
          <w:szCs w:val="28"/>
        </w:rPr>
        <w:t>  Основные положения ТЭД, диссоциация кислот, щелочей, солей.</w:t>
      </w:r>
    </w:p>
    <w:p w:rsidR="0077684E" w:rsidRPr="0077684E" w:rsidRDefault="0077684E" w:rsidP="006D3CC1">
      <w:pPr>
        <w:pStyle w:val="a4"/>
        <w:spacing w:line="276" w:lineRule="auto"/>
        <w:jc w:val="both"/>
      </w:pPr>
    </w:p>
    <w:p w:rsidR="006D3CC1" w:rsidRDefault="006D3CC1" w:rsidP="00806325">
      <w:pPr>
        <w:rPr>
          <w:rFonts w:ascii="Times New Roman" w:hAnsi="Times New Roman"/>
          <w:sz w:val="28"/>
          <w:szCs w:val="28"/>
        </w:rPr>
      </w:pPr>
    </w:p>
    <w:p w:rsidR="006D3CC1" w:rsidRDefault="006D3CC1" w:rsidP="006D3C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6D3CC1" w:rsidSect="006D3CC1">
          <w:pgSz w:w="11906" w:h="16838"/>
          <w:pgMar w:top="1077" w:right="1133" w:bottom="993" w:left="1701" w:header="709" w:footer="709" w:gutter="0"/>
          <w:cols w:space="708"/>
          <w:docGrid w:linePitch="360"/>
        </w:sectPr>
      </w:pPr>
    </w:p>
    <w:p w:rsidR="0077684E" w:rsidRDefault="006D3CC1" w:rsidP="006D3CC1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vertAnchor="text" w:horzAnchor="margin" w:tblpX="352" w:tblpY="586"/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2729"/>
        <w:gridCol w:w="3366"/>
        <w:gridCol w:w="3260"/>
        <w:gridCol w:w="2588"/>
      </w:tblGrid>
      <w:tr w:rsidR="00BA2F60" w:rsidRPr="00BA2F60" w:rsidTr="006D3CC1"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 взаимодействия</w:t>
            </w:r>
          </w:p>
        </w:tc>
      </w:tr>
      <w:tr w:rsidR="00BA2F60" w:rsidRPr="00BA2F60" w:rsidTr="006D3CC1"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2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F60" w:rsidRPr="00BA2F60" w:rsidTr="006D3CC1">
        <w:trPr>
          <w:trHeight w:val="3846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  <w:proofErr w:type="gramEnd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Мотивирование (самоопределение) к учебной деятельности (1 - 2 мин)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учащихся к уроку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Приветствует, проверяет отсутствующих, организует внимание в режиме онлайн урока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используя платформу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Скайп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</w:rPr>
              <w:t>На сегодняшний день наше дистанционное обучение можно сравнить с ракетой,  которую мы отправляем в космос. Полетит или нет ракета,  зависит только от нас</w:t>
            </w:r>
            <w:r w:rsidR="00D37BBE">
              <w:rPr>
                <w:rFonts w:ascii="Times New Roman" w:hAnsi="Times New Roman"/>
                <w:sz w:val="28"/>
                <w:szCs w:val="28"/>
              </w:rPr>
              <w:t>.</w:t>
            </w:r>
            <w:r w:rsidRPr="00BA2F60">
              <w:rPr>
                <w:rFonts w:ascii="Times New Roman" w:hAnsi="Times New Roman"/>
                <w:sz w:val="28"/>
                <w:szCs w:val="28"/>
              </w:rPr>
              <w:t xml:space="preserve"> ПОЕХАЛИ!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Приветствуют, проверяют свою подготовленность к уроку тетради, ручки. Заранее распечатывают или скачивают из закрытой  группы 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«Химики 9 класс» 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в К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онтакте карточку </w:t>
            </w:r>
            <w:proofErr w:type="gramStart"/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акрепление новой темы.</w:t>
            </w:r>
          </w:p>
          <w:p w:rsidR="00BA2F60" w:rsidRPr="00BA2F60" w:rsidRDefault="00FE2942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1, 2, 3)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Полная готовность класса к уроку, организация внимания,  быстрое включение класса в деловой ритм.</w:t>
            </w:r>
          </w:p>
        </w:tc>
      </w:tr>
      <w:tr w:rsidR="00BA2F60" w:rsidRPr="00BA2F60" w:rsidTr="006D3CC1">
        <w:trPr>
          <w:trHeight w:val="1719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2.Актуализация опорных знаний (2 мин) мин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целенаправленную познавательную деятельность.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Повторить  правила работы в лаборатории для этого пройдите по ссылке </w:t>
            </w:r>
            <w:hyperlink r:id="rId12" w:history="1">
              <w:r w:rsidRPr="00BA2F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https://www.youtube.com/watch?v=QhKaRxLOV5g</w:t>
              </w:r>
            </w:hyperlink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вы в качестве лаборантов отправляетесь в космическое путешествие,  поэтому нам необходимо вспомнить</w:t>
            </w:r>
            <w:r w:rsidRPr="00BA2F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работы в лаборатории.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записать в тетрадь. </w:t>
            </w:r>
            <w:r w:rsidRPr="00BA2F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Закрепления полученных знаний прошлого урока.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Проходят по ссылке (учитель может транслировать скаченный видеоролик через платформу Скайп) и  записывают в тетрадь правила работы в лаборатории.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-Работать только по указанию учителя.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- Запрещается оставлять открытыми склянки.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- Работать строго по инструкции и только с теми веществами, которые необходимы для эксперимента.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 познавательной деятельности  на последующих этапах.</w:t>
            </w:r>
          </w:p>
        </w:tc>
      </w:tr>
      <w:tr w:rsidR="00BA2F60" w:rsidRPr="00BA2F60" w:rsidTr="006D3CC1">
        <w:trPr>
          <w:trHeight w:val="727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3. Изучение нового материала.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(6 мин)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Используя таблицу 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1, 2)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знания по определению катионов, анионов Можно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использовать таблицу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пройдя  по ссылке </w:t>
            </w:r>
            <w:hyperlink r:id="rId13" w:history="1">
              <w:r w:rsidRPr="00BA2F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https://www.intelkot.ru/kachestvennye-reakcii-na-aniony-i-kationy-plastikovyy-stend-razmer-90-h-100-sm/</w:t>
              </w:r>
            </w:hyperlink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Теоретический материал  (Пройти по ссылке:  </w:t>
            </w:r>
            <w:hyperlink r:id="rId14" w:history="1">
              <w:r w:rsidRPr="00BA2F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https://videouroki.net/blog/vidieourok-po-khimii-kachiestviennyie-rieaktsii-v-khimii.html</w:t>
              </w:r>
            </w:hyperlink>
            <w:proofErr w:type="gramEnd"/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942" w:rsidRDefault="00BA2F60" w:rsidP="00FE29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A2F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Проблемный вопрос: 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Представьте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в вашей  лаборатории произошел взрыв, а  вам завтра необходимо проводить эксперимент, а вы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обнаружили, что не на всех бутылочках с реактивами есть этикетки, ваши действия?</w:t>
            </w:r>
            <w:r w:rsidR="00FE29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A2F6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Тема урока: «</w:t>
            </w:r>
            <w:r w:rsidRPr="00BA2F6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Качественные реакции на катионы и анионы»</w:t>
            </w:r>
          </w:p>
          <w:p w:rsidR="00BA2F60" w:rsidRPr="00FE2942" w:rsidRDefault="00BA2F60" w:rsidP="00FE29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Качественные реакции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— это легко выполнимые, характерные химические реакции, при которых наблюдается появление или исчезновение окрашивания, выделение или растворение осадка, образование газа и др...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соответствии с выданными реактивами называют,  какие анионы и катионы можно определить.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Пользуясь таблицей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растворимости, составляют краткие ионные уравнения.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  на вопросы для самоконтроля.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1.Как называются реакции, с помощью которых можно распознать вещества?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2.По каким признакам можно определить, что произошла химическая реакция?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3.Как называют вещества, с помощью которого проводят качественные реакции?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Качественными называют реакции, которые позволяют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отличить одни вещества от других, узнать качественный состав неизвестных веществ.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Качественные реакции - это легко выполнимые, характерные химические реакции, при которых наблюдается появление или исчезновение окрашивания, выделение или растворение осадка, образование газа и др</w:t>
            </w: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Для определения катионов и анионов есть таблицы, качественные реакции на многие ионы из этой таблицы мы уже знакомы, с некоторыми нам еще предстоит познакомиться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Составлена таблица ион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, реактив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, признаки реакций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Дана характеристика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ионов по их определению, названы признаки реакций, записаны ответы на вопросы</w:t>
            </w:r>
          </w:p>
        </w:tc>
      </w:tr>
      <w:tr w:rsidR="00BA2F60" w:rsidRPr="00BA2F60" w:rsidTr="006D3CC1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4.Лабораторная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  (10 мин.)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Пройти по ссылке и выполнить Лабораторную  работу </w:t>
            </w:r>
          </w:p>
          <w:p w:rsidR="00BA2F60" w:rsidRPr="00BA2F60" w:rsidRDefault="00806325" w:rsidP="00FE2942">
            <w:pPr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BA2F60" w:rsidRPr="00BA2F60">
                <w:rPr>
                  <w:rFonts w:ascii="Times New Roman" w:hAnsi="Times New Roman"/>
                  <w:b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http://www.virtulab.net/index.php?option=com_content&amp;view=article&amp;id=264:2009-11-14-22-37-18&amp;catid=57:2009-11-14-21-25-00&amp;Itemid=108</w:t>
              </w:r>
            </w:hyperlink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942" w:rsidRDefault="00BA2F60" w:rsidP="00FE29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A2F6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свою тетрадь назовем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ее бортовым журналом, вам необходимо будет записать получения качественных реакций. Работать будете в виртуальной лаборатории.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F6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Записать уравнение реакций в тетрадь.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F60" w:rsidRPr="00BA2F60" w:rsidRDefault="00BA2F60" w:rsidP="00FE29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проведения опыта по определению веществ: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1. Определить самый простой, доступный и быстрый способ решения данной экспериментальной задачи.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2. Составить план эксперимента по определению соли в растворе</w:t>
            </w: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3.Провести эксперимент и записать наблюдаемые явления в тетрадь «Оформление отчета». 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4. Подтвердить решение экспериментальной задачи при помощи уравнений химических реакций каждой соли в ионном виде. 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Напр</w:t>
            </w:r>
            <w:r w:rsidR="006D3CC1">
              <w:rPr>
                <w:rFonts w:ascii="Times New Roman" w:hAnsi="Times New Roman"/>
                <w:sz w:val="28"/>
                <w:szCs w:val="28"/>
                <w:lang w:eastAsia="ru-RU"/>
              </w:rPr>
              <w:t>авляет деятельность обучающихся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Выполняют опыты в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онлайн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Работа  в тетради, проведение экспериментов, защита.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Оформ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ление отчета</w:t>
            </w:r>
            <w:proofErr w:type="gramStart"/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азывают анионы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, катионы, с которыми не успели провести опыты. Записывают их, указывая условия реакций (избыток-недостаток) и указывая цвет осадка и другие признаки реакций.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942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Наблюдают,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запоминают признаки реакций, записывают уравнения реакций. Проверяют себя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используя таблицу</w:t>
            </w:r>
          </w:p>
          <w:p w:rsidR="00BA2F60" w:rsidRPr="00BA2F60" w:rsidRDefault="00FE2942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1, 2)</w:t>
            </w:r>
            <w:r w:rsidR="00BA2F60"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F60" w:rsidRPr="00BA2F60" w:rsidTr="006D3CC1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5.  Вывод по теме урока (3мин) </w:t>
            </w:r>
            <w:r w:rsidRPr="00BA2F6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6D3CC1" w:rsidRDefault="00FE2942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2F60"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уровень осмысления учащимися полученных знаний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6D3CC1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начала урока вы скачали из школ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ьной группы в социальных сетях  в К</w:t>
            </w: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онтакте карто</w:t>
            </w:r>
            <w:r w:rsidR="00FE2942">
              <w:rPr>
                <w:rFonts w:ascii="Times New Roman" w:hAnsi="Times New Roman"/>
                <w:sz w:val="28"/>
                <w:szCs w:val="28"/>
                <w:lang w:eastAsia="ru-RU"/>
              </w:rPr>
              <w:t>чку для закрепления темы. (Приложение 3</w:t>
            </w: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BA2F60" w:rsidRPr="006D3CC1" w:rsidRDefault="00D37BBE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карточке</w:t>
            </w:r>
            <w:r w:rsidR="00BA2F60"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даны формулы и задания, вам необходимо соединить формулы между собой. Если вы все выполнили </w:t>
            </w:r>
            <w:r w:rsidR="00BA2F60"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A2F60" w:rsidRPr="006D3CC1" w:rsidRDefault="00D37BBE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A2F60"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олжна появиться ракета.</w:t>
            </w:r>
          </w:p>
          <w:p w:rsidR="00BA2F60" w:rsidRPr="006D3CC1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225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Выполняют индивидуально задания, </w:t>
            </w:r>
            <w:r w:rsidR="00EC3225"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3)</w:t>
            </w:r>
          </w:p>
          <w:p w:rsid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проверяют по образцу</w:t>
            </w:r>
          </w:p>
          <w:p w:rsidR="00FE2942" w:rsidRPr="006D3CC1" w:rsidRDefault="00FE2942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4)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6D3CC1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CC1">
              <w:rPr>
                <w:rFonts w:ascii="Times New Roman" w:hAnsi="Times New Roman"/>
                <w:sz w:val="28"/>
                <w:szCs w:val="28"/>
                <w:lang w:eastAsia="ru-RU"/>
              </w:rPr>
              <w:t>Выяснен уровень осознания нового материала, устранены пробелы.</w:t>
            </w:r>
          </w:p>
          <w:p w:rsidR="00BA2F60" w:rsidRPr="006D3CC1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F60" w:rsidRPr="00BA2F60" w:rsidTr="006D3CC1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7. Домашнее задание. 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(1 мин.)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задание.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тестовое задание на платформе </w:t>
            </w:r>
            <w:proofErr w:type="spell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BA2F60" w:rsidRPr="00BA2F60" w:rsidRDefault="00806325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BA2F60" w:rsidRPr="00BA2F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https://www.yaklass.ru/p/himija/89-klass/metody-issledovaniia-v-khimii-232923/obnaruzhenie-ionov-232926/re-accd4716-483a-4683-b8db-9a71c4d0de4c</w:t>
              </w:r>
            </w:hyperlink>
            <w:r w:rsidR="00BA2F60" w:rsidRPr="00BA2F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Инструктирует, проверяет, как учащиеся поняли содержание работы.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записывают, задают вопросы.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выполнение домашней работы всеми учащимися.</w:t>
            </w:r>
          </w:p>
        </w:tc>
      </w:tr>
      <w:tr w:rsidR="00BA2F60" w:rsidRPr="00BA2F60" w:rsidTr="006D3CC1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9. Рефлексия учебной деятельности (итог урока)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(1 минуты.</w:t>
            </w:r>
            <w:proofErr w:type="gramEnd"/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Рефлексия психоэмоционального состояния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Наша ракета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отправляется в космос.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И я предлагаю оценить  подготовку к полету картинками в чат Скайпа: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звезда – справились </w:t>
            </w:r>
            <w:proofErr w:type="gram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со всем</w:t>
            </w:r>
            <w:proofErr w:type="gramEnd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 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облако - возникли небольшие трудности,</w:t>
            </w:r>
          </w:p>
          <w:p w:rsidR="00BA2F60" w:rsidRPr="00BA2F60" w:rsidRDefault="00BA2F60" w:rsidP="00FE2942">
            <w:pPr>
              <w:spacing w:after="1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камень – было сложно.   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Организовать рефлексию учащихся по поводу своего психоэмоционального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состояния, мотивации, своей деятельности, взаимодействие с учителем и одноклассниками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выражают свои мысли</w:t>
            </w:r>
          </w:p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оценивают качества своей и общей учебной деятельности в виде </w:t>
            </w:r>
            <w:proofErr w:type="spellStart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смайла</w:t>
            </w:r>
            <w:proofErr w:type="spellEnd"/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звезды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в чат</w:t>
            </w:r>
            <w:r w:rsidR="00D37BBE">
              <w:rPr>
                <w:rFonts w:ascii="Times New Roman" w:hAnsi="Times New Roman"/>
                <w:sz w:val="28"/>
                <w:szCs w:val="28"/>
                <w:lang w:eastAsia="ru-RU"/>
              </w:rPr>
              <w:t>е С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t>кайпа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2F60" w:rsidRPr="00BA2F60" w:rsidRDefault="00BA2F60" w:rsidP="00FE294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 Большое количество звезд говорит о том, что урок был детям </w:t>
            </w:r>
            <w:r w:rsidRPr="00BA2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интересен</w:t>
            </w:r>
          </w:p>
        </w:tc>
      </w:tr>
    </w:tbl>
    <w:p w:rsidR="003E1AB2" w:rsidRDefault="003E1AB2" w:rsidP="0077684E">
      <w:pPr>
        <w:rPr>
          <w:rFonts w:ascii="Times New Roman" w:hAnsi="Times New Roman"/>
          <w:sz w:val="28"/>
          <w:szCs w:val="28"/>
        </w:rPr>
      </w:pPr>
    </w:p>
    <w:p w:rsidR="003E1AB2" w:rsidRDefault="003E1AB2" w:rsidP="0077684E">
      <w:pPr>
        <w:rPr>
          <w:rFonts w:ascii="Times New Roman" w:hAnsi="Times New Roman"/>
          <w:sz w:val="28"/>
          <w:szCs w:val="28"/>
        </w:rPr>
      </w:pPr>
    </w:p>
    <w:p w:rsidR="003E1AB2" w:rsidRDefault="003E1AB2" w:rsidP="0077684E">
      <w:pPr>
        <w:rPr>
          <w:rFonts w:ascii="Times New Roman" w:hAnsi="Times New Roman"/>
          <w:sz w:val="28"/>
          <w:szCs w:val="28"/>
        </w:rPr>
      </w:pPr>
    </w:p>
    <w:p w:rsidR="00E43E9F" w:rsidRDefault="00E43E9F" w:rsidP="00E43E9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43E9F" w:rsidRDefault="00E43E9F" w:rsidP="00E43E9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43E9F" w:rsidRDefault="00E43E9F" w:rsidP="00E43E9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E43E9F" w:rsidSect="006D3CC1">
          <w:pgSz w:w="16838" w:h="11906" w:orient="landscape"/>
          <w:pgMar w:top="1134" w:right="992" w:bottom="1701" w:left="1077" w:header="709" w:footer="709" w:gutter="0"/>
          <w:cols w:space="708"/>
          <w:docGrid w:linePitch="360"/>
        </w:sectPr>
      </w:pPr>
    </w:p>
    <w:p w:rsidR="00E43E9F" w:rsidRDefault="00E43E9F" w:rsidP="00E43E9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43E9F" w:rsidRDefault="00E43E9F" w:rsidP="00E43E9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литературы:</w:t>
      </w: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A641B">
        <w:rPr>
          <w:rFonts w:ascii="Times New Roman" w:hAnsi="Times New Roman"/>
          <w:sz w:val="28"/>
          <w:szCs w:val="28"/>
          <w:lang w:eastAsia="ru-RU"/>
        </w:rPr>
        <w:t>1</w:t>
      </w:r>
      <w:r w:rsidRPr="007A641B">
        <w:rPr>
          <w:rFonts w:ascii="Times New Roman" w:hAnsi="Times New Roman"/>
          <w:i/>
          <w:sz w:val="28"/>
          <w:szCs w:val="28"/>
          <w:lang w:eastAsia="ru-RU"/>
        </w:rPr>
        <w:t>. Габриелян О.С.  Химия</w:t>
      </w:r>
      <w:r w:rsidRPr="007A641B">
        <w:rPr>
          <w:rFonts w:ascii="Times New Roman" w:hAnsi="Times New Roman"/>
          <w:sz w:val="28"/>
          <w:szCs w:val="28"/>
          <w:lang w:eastAsia="ru-RU"/>
        </w:rPr>
        <w:t>. 9  класс: учебное</w:t>
      </w:r>
      <w:r w:rsidRPr="003F210B">
        <w:rPr>
          <w:rFonts w:ascii="Times New Roman" w:hAnsi="Times New Roman"/>
          <w:sz w:val="28"/>
          <w:szCs w:val="28"/>
          <w:lang w:eastAsia="ru-RU"/>
        </w:rPr>
        <w:t xml:space="preserve"> пособие/ О</w:t>
      </w:r>
      <w:r w:rsidR="00D37BBE">
        <w:rPr>
          <w:rFonts w:ascii="Times New Roman" w:hAnsi="Times New Roman"/>
          <w:sz w:val="28"/>
          <w:szCs w:val="28"/>
          <w:lang w:eastAsia="ru-RU"/>
        </w:rPr>
        <w:t>.С. Габриелян, И.Г. Остроумов, 2018</w:t>
      </w: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sz w:val="28"/>
          <w:szCs w:val="28"/>
          <w:lang w:eastAsia="ru-RU"/>
        </w:rPr>
        <w:t>7. Журнал "Химия" № 12/2016 издательского дома "Первое сентября".</w:t>
      </w:r>
      <w:r w:rsidR="00D37B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10B">
        <w:rPr>
          <w:rFonts w:ascii="Times New Roman" w:hAnsi="Times New Roman"/>
          <w:sz w:val="28"/>
          <w:szCs w:val="28"/>
          <w:lang w:eastAsia="ru-RU"/>
        </w:rPr>
        <w:t>Проблемы выживания учебного предмета «Химия» в условиях модернизации школьного образования.</w:t>
      </w: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sz w:val="28"/>
          <w:szCs w:val="28"/>
          <w:lang w:eastAsia="ru-RU"/>
        </w:rPr>
        <w:t xml:space="preserve">Интернет-ресурсы: </w:t>
      </w:r>
    </w:p>
    <w:p w:rsidR="00E43E9F" w:rsidRPr="003F210B" w:rsidRDefault="00E43E9F" w:rsidP="00E43E9F">
      <w:pPr>
        <w:spacing w:after="0"/>
        <w:rPr>
          <w:rFonts w:ascii="Times New Roman" w:hAnsi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3F210B">
        <w:rPr>
          <w:rFonts w:ascii="Times New Roman" w:hAnsi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 </w:t>
      </w:r>
      <w:hyperlink r:id="rId17" w:history="1">
        <w:r w:rsidRPr="003F210B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EFFFF"/>
            <w:lang w:eastAsia="ru-RU"/>
          </w:rPr>
          <w:t>http://pedsovet.pro/index.php?option=com_content&amp;view=article&amp;id=1531:-q-q&amp;catid=58:chemistry&amp;Itemid=68</w:t>
        </w:r>
      </w:hyperlink>
      <w:r w:rsidRPr="003F21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E9F" w:rsidRPr="003F210B" w:rsidRDefault="00806325" w:rsidP="00E43E9F">
      <w:pPr>
        <w:spacing w:after="0"/>
        <w:rPr>
          <w:rFonts w:ascii="Times New Roman" w:hAnsi="Times New Roman"/>
          <w:color w:val="7A7A7A"/>
          <w:sz w:val="28"/>
          <w:szCs w:val="28"/>
          <w:lang w:eastAsia="ru-RU"/>
        </w:rPr>
      </w:pPr>
      <w:hyperlink r:id="rId18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realistic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photos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items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/10/04/51/26/61/</w:t>
        </w:r>
        <w:proofErr w:type="spellStart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livepreview</w:t>
        </w:r>
        <w:proofErr w:type="spellEnd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jpg</w:t>
        </w:r>
      </w:hyperlink>
      <w:r w:rsidR="00E43E9F" w:rsidRPr="003F210B">
        <w:rPr>
          <w:rFonts w:ascii="Times New Roman" w:hAnsi="Times New Roman"/>
          <w:color w:val="7A7A7A"/>
          <w:sz w:val="28"/>
          <w:szCs w:val="28"/>
          <w:lang w:eastAsia="ru-RU"/>
        </w:rPr>
        <w:t xml:space="preserve"> </w:t>
      </w:r>
    </w:p>
    <w:p w:rsidR="00E43E9F" w:rsidRPr="003F210B" w:rsidRDefault="00806325" w:rsidP="00E43E9F">
      <w:pPr>
        <w:spacing w:after="0"/>
        <w:rPr>
          <w:rFonts w:ascii="Times New Roman" w:hAnsi="Times New Roman"/>
          <w:color w:val="7A7A7A"/>
          <w:sz w:val="28"/>
          <w:szCs w:val="28"/>
          <w:lang w:eastAsia="ru-RU"/>
        </w:rPr>
      </w:pPr>
      <w:hyperlink r:id="rId19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realistic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photos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items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/10/04/51/26/61/</w:t>
        </w:r>
        <w:proofErr w:type="spellStart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livepreview</w:t>
        </w:r>
        <w:proofErr w:type="spellEnd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jpg</w:t>
        </w:r>
      </w:hyperlink>
      <w:r w:rsidR="00E43E9F" w:rsidRPr="003F210B">
        <w:rPr>
          <w:rFonts w:ascii="Times New Roman" w:hAnsi="Times New Roman"/>
          <w:color w:val="7A7A7A"/>
          <w:sz w:val="28"/>
          <w:szCs w:val="28"/>
          <w:lang w:eastAsia="ru-RU"/>
        </w:rPr>
        <w:t xml:space="preserve"> </w:t>
      </w:r>
    </w:p>
    <w:p w:rsidR="00E43E9F" w:rsidRPr="003F210B" w:rsidRDefault="00806325" w:rsidP="00E43E9F">
      <w:pPr>
        <w:spacing w:after="0"/>
        <w:rPr>
          <w:rFonts w:ascii="Times New Roman" w:hAnsi="Times New Roman"/>
          <w:color w:val="7A7A7A"/>
          <w:sz w:val="28"/>
          <w:szCs w:val="28"/>
          <w:lang w:eastAsia="ru-RU"/>
        </w:rPr>
      </w:pPr>
      <w:hyperlink r:id="rId20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clipartfinders</w:t>
        </w:r>
        <w:proofErr w:type="spellEnd"/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clipart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/18/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free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chemistry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clipart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clip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graphics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pictures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-18439.</w:t>
        </w:r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jpg</w:t>
        </w:r>
      </w:hyperlink>
      <w:r w:rsidR="00E43E9F" w:rsidRPr="003F210B">
        <w:rPr>
          <w:rFonts w:ascii="Times New Roman" w:hAnsi="Times New Roman"/>
          <w:color w:val="7A7A7A"/>
          <w:sz w:val="28"/>
          <w:szCs w:val="28"/>
          <w:lang w:eastAsia="ru-RU"/>
        </w:rPr>
        <w:t xml:space="preserve"> </w:t>
      </w: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sz w:val="28"/>
          <w:szCs w:val="28"/>
          <w:lang w:eastAsia="ru-RU"/>
        </w:rPr>
        <w:t xml:space="preserve"> Электронно-образовательные ресурсы:</w:t>
      </w:r>
    </w:p>
    <w:p w:rsidR="00E43E9F" w:rsidRPr="003F210B" w:rsidRDefault="00806325" w:rsidP="00E43E9F">
      <w:pPr>
        <w:spacing w:after="0"/>
        <w:rPr>
          <w:rFonts w:ascii="Times New Roman" w:hAnsi="Times New Roman"/>
          <w:color w:val="7A7A7A"/>
          <w:sz w:val="28"/>
          <w:szCs w:val="28"/>
          <w:lang w:eastAsia="ru-RU"/>
        </w:rPr>
      </w:pPr>
      <w:hyperlink r:id="rId21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http://fcior.edu.ru/download/12251/laboratornaya-rabota-kachestvennaya-reakciya-na-karbonaty.html</w:t>
        </w:r>
      </w:hyperlink>
      <w:hyperlink r:id="rId22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http://fcior.edu.ru/download/10196/laboratornaya-rabota-kachestvennaya-reakciya-na-fosfornuyu-kislotu-i-fosfaty.html</w:t>
        </w:r>
      </w:hyperlink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23" w:history="1">
        <w:r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http://padaread.com/?book=17848</w:t>
        </w:r>
      </w:hyperlink>
      <w:r w:rsidRPr="003F21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E9F" w:rsidRPr="003F210B" w:rsidRDefault="00E43E9F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https://videouroki.net/blog/vidieourok-po-khimii-kachiestviennyie-rieaktsii-v-khimii.html</w:t>
        </w:r>
      </w:hyperlink>
    </w:p>
    <w:p w:rsidR="00E43E9F" w:rsidRPr="003F210B" w:rsidRDefault="00806325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http://www.virtulab.net/index.php?option=com_content&amp;view=article&amp;id=264:2009-11-14-22-37-18&amp;catid=57:2009-11-14-21-25-00&amp;Itemid=108</w:t>
        </w:r>
      </w:hyperlink>
    </w:p>
    <w:p w:rsidR="00E43E9F" w:rsidRPr="003F210B" w:rsidRDefault="00806325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26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https://www.yaklass.ru/p/himija/89-klass/metody-issledovaniia-v-khimii-232923/obnaruzhenie-ionov-232926/re-accd4716-483a-4683-b8db-9a71c4d0de4c</w:t>
        </w:r>
      </w:hyperlink>
    </w:p>
    <w:p w:rsidR="00E43E9F" w:rsidRPr="003F210B" w:rsidRDefault="00806325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https://moeobrazovanie.ru/online_test/himiya/test_3b3b3h3a3h3c3e3e/question_1.html</w:t>
        </w:r>
      </w:hyperlink>
    </w:p>
    <w:p w:rsidR="00E43E9F" w:rsidRPr="003F210B" w:rsidRDefault="00806325" w:rsidP="00E43E9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E43E9F" w:rsidRPr="003F210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https://resh.edu.ru/subject/</w:t>
        </w:r>
      </w:hyperlink>
    </w:p>
    <w:p w:rsidR="003E1AB2" w:rsidRDefault="003E1AB2" w:rsidP="0077684E">
      <w:pPr>
        <w:rPr>
          <w:rFonts w:ascii="Times New Roman" w:hAnsi="Times New Roman"/>
          <w:sz w:val="28"/>
          <w:szCs w:val="28"/>
        </w:rPr>
      </w:pPr>
    </w:p>
    <w:p w:rsidR="003E1AB2" w:rsidRDefault="003E1AB2" w:rsidP="0077684E">
      <w:pPr>
        <w:rPr>
          <w:rFonts w:ascii="Times New Roman" w:hAnsi="Times New Roman"/>
          <w:sz w:val="28"/>
          <w:szCs w:val="28"/>
        </w:rPr>
      </w:pPr>
    </w:p>
    <w:p w:rsidR="00E43E9F" w:rsidRDefault="00E43E9F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3E9F" w:rsidRDefault="00E43E9F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3E9F" w:rsidRDefault="00E43E9F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3E9F" w:rsidRDefault="00E43E9F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3E9F" w:rsidRDefault="00E43E9F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1EA6" w:rsidRDefault="001C1EA6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D3CC1" w:rsidRDefault="006D3CC1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6D3CC1" w:rsidRDefault="006D3CC1" w:rsidP="006D3CC1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6D3CC1" w:rsidRPr="003F210B" w:rsidRDefault="006D3CC1" w:rsidP="006D3CC1">
      <w:pPr>
        <w:shd w:val="clear" w:color="auto" w:fill="FFFFFF"/>
        <w:spacing w:after="1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iCs/>
          <w:sz w:val="28"/>
          <w:szCs w:val="28"/>
          <w:lang w:eastAsia="ru-RU"/>
        </w:rPr>
        <w:t>Качественные реакции на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катионы</w:t>
      </w:r>
      <w:r w:rsidRPr="003F210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D3CC1" w:rsidRPr="003F210B" w:rsidRDefault="006D3CC1" w:rsidP="006D3CC1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591"/>
        <w:gridCol w:w="4616"/>
      </w:tblGrid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Катион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Признак реакции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осадка, не растворимого в кислотах: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BaSO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Cu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1) Выпадение осадка голубого цвета: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Cu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+ 2OH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Cu(OH)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2) Выпадение осадка черного цвета: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Cu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CuS↓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Выпадение осадка черного цвета: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PbS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осадка, не растворимого в HNO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, но растворимого в аммиаке 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·H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Cl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→ AgCl↓</w:t>
            </w:r>
          </w:p>
        </w:tc>
      </w:tr>
      <w:tr w:rsidR="003F210B" w:rsidRPr="00806325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Гексацианоферрат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(III) калия (красная кровяная соль) K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Выпадение белого осадка, зеленеющего на воздухе: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+ 2OH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Выпадение синего осадка (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турнбулева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синь):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[Fe(CN)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3-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[Fe(CN)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↓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Гексацианоферрат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(II) калия (желтая кровяная соль) K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3) Роданид-ион SCN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Выпадение белого осадка, зеленеющего на воздухе: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+ 2OH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Выпадение синего осадка (берлинская лазурь):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[Fe(CN)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4-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[Fe(CN)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]↓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3) Появление интенсивно-красного (кроваво-красного) окрашивания: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+ 3SCN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(SCN)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3F210B" w:rsidRPr="00806325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Щелочь (амфотерные свойства 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гидроксида)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Выпадение белого осадка гидроксида алюминия при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приливании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небольшого количества щелочи: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Al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его растворение при дальнейшем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приливании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3 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NaOH = Na[Al(OH)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, нагрев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Выделение газа с резким запахом: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↑ +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Посинение влажной лакмусовой бумажки</w:t>
            </w:r>
          </w:p>
        </w:tc>
      </w:tr>
      <w:tr w:rsidR="003F210B" w:rsidRPr="003F210B" w:rsidTr="006D3CC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(кислая среда)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− лакмус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− метиловый оранжевый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  Красное окрашивание</w:t>
            </w:r>
          </w:p>
        </w:tc>
      </w:tr>
    </w:tbl>
    <w:p w:rsidR="003F210B" w:rsidRPr="003F210B" w:rsidRDefault="003F210B" w:rsidP="003F210B">
      <w:pPr>
        <w:shd w:val="clear" w:color="auto" w:fill="FFFFFF"/>
        <w:spacing w:after="135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D3CC1" w:rsidRDefault="006D3CC1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6D3CC1" w:rsidRDefault="006D3CC1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6D3CC1" w:rsidRDefault="006D3CC1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43E9F" w:rsidRDefault="00E43E9F" w:rsidP="003F210B">
      <w:pPr>
        <w:shd w:val="clear" w:color="auto" w:fill="FFFFFF"/>
        <w:spacing w:after="13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1C1EA6" w:rsidRDefault="001C1EA6" w:rsidP="007A641B">
      <w:pPr>
        <w:shd w:val="clear" w:color="auto" w:fill="FFFFFF"/>
        <w:spacing w:after="135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1C1EA6" w:rsidRDefault="001C1EA6" w:rsidP="007A641B">
      <w:pPr>
        <w:shd w:val="clear" w:color="auto" w:fill="FFFFFF"/>
        <w:spacing w:after="135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6D3CC1" w:rsidRDefault="007A641B" w:rsidP="007A641B">
      <w:pPr>
        <w:shd w:val="clear" w:color="auto" w:fill="FFFFFF"/>
        <w:spacing w:after="135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Приложение 2</w:t>
      </w:r>
    </w:p>
    <w:p w:rsidR="003F210B" w:rsidRPr="003F210B" w:rsidRDefault="003F210B" w:rsidP="003F210B">
      <w:pPr>
        <w:shd w:val="clear" w:color="auto" w:fill="FFFFFF"/>
        <w:spacing w:after="1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10B">
        <w:rPr>
          <w:rFonts w:ascii="Times New Roman" w:hAnsi="Times New Roman"/>
          <w:iCs/>
          <w:sz w:val="28"/>
          <w:szCs w:val="28"/>
          <w:lang w:eastAsia="ru-RU"/>
        </w:rPr>
        <w:t>Качественные реакции на анионы.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646"/>
        <w:gridCol w:w="5130"/>
      </w:tblGrid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Анион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Воздействие или реактив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Признак реакции. 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реакции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осадка, не растворимого в кислотах: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BaSO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Добавить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(конц.)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и Cu, нагреть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Смесь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FeSO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Образование раствора синего цвета, содержащего ионы Cu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, выделение газа бурого цвета (NO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Возникновение окраски сульфата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нитрозо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-железа (II) [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NO]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. Окраска от фиолетовой до коричневой (реакция «бурого кольца»)</w:t>
            </w:r>
            <w:proofErr w:type="gramEnd"/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светло-желтого осадка в нейтральной среде: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3Ag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PO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Ag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CrO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Выпадение желтого осадка, не растворимого в уксусной кислоте, но растворимого в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CrO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BaCrO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черного осадка: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PbS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806325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Ca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1) Выпадение белого осадка, растворимого в кислотах: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CaCO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2) Выделение бесцветного газа («вскипание»), вызывающее помутнение известковой воды: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+ 2H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=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↑ +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= CaCO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↓ +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3F210B" w:rsidRPr="00806325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 Известковая вода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осадка и его растворение при дальнейшем пропускании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Ca(OH)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= CaCO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↓ +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+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 = Ca(HCO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газа 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с характерным резким запахом (SO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):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2H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 + SO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↑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F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Ca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осадка: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Ca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+ 2F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CaF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Cl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белого творожистого осадка, не растворимого в HNO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, но растворимого в 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·H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(конц.)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Cl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= AgCl↓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AgCl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+ 2(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·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) = [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Cl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+ 2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Br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светло-желтого осадка, не растворимого в HNO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Br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AgBr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(осадок темнеет на свету)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Выпадение желтого осадка, не растворимого в HNO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и NH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·H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</w:t>
            </w:r>
            <w:r w:rsidRPr="003F210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(конц.)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+ I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AgI</w:t>
            </w:r>
            <w:proofErr w:type="spellEnd"/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↓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(осадок темнеет на свету)</w:t>
            </w:r>
          </w:p>
        </w:tc>
      </w:tr>
      <w:tr w:rsidR="003F210B" w:rsidRPr="003F210B" w:rsidTr="007A641B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OH</w:t>
            </w:r>
            <w:r w:rsidRPr="003F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−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(щелочная среда)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Индикаторы: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— лакмус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—  фенолфталеин</w:t>
            </w:r>
          </w:p>
        </w:tc>
        <w:tc>
          <w:tcPr>
            <w:tcW w:w="8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— синее окрашивание</w:t>
            </w:r>
          </w:p>
          <w:p w:rsidR="003F210B" w:rsidRPr="003F210B" w:rsidRDefault="003F210B" w:rsidP="003F2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10B">
              <w:rPr>
                <w:rFonts w:ascii="Times New Roman" w:hAnsi="Times New Roman"/>
                <w:sz w:val="28"/>
                <w:szCs w:val="28"/>
                <w:lang w:eastAsia="ru-RU"/>
              </w:rPr>
              <w:t>— малиновое окрашивание</w:t>
            </w:r>
          </w:p>
        </w:tc>
      </w:tr>
    </w:tbl>
    <w:p w:rsidR="003F210B" w:rsidRPr="003F210B" w:rsidRDefault="003F210B" w:rsidP="003F210B">
      <w:pPr>
        <w:shd w:val="clear" w:color="auto" w:fill="FFFFFF"/>
        <w:spacing w:after="135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3F210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3F210B" w:rsidRPr="003F210B" w:rsidRDefault="003F210B" w:rsidP="003F210B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F210B">
        <w:rPr>
          <w:rFonts w:ascii="Times New Roman" w:eastAsia="Calibri" w:hAnsi="Times New Roman"/>
          <w:sz w:val="28"/>
          <w:szCs w:val="28"/>
        </w:rPr>
        <w:t xml:space="preserve">. </w:t>
      </w:r>
    </w:p>
    <w:p w:rsidR="003F210B" w:rsidRPr="003F210B" w:rsidRDefault="003F210B" w:rsidP="003F210B">
      <w:pPr>
        <w:rPr>
          <w:rFonts w:ascii="Times New Roman" w:eastAsia="Calibri" w:hAnsi="Times New Roman"/>
          <w:sz w:val="28"/>
          <w:szCs w:val="28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10B" w:rsidRPr="003F210B" w:rsidRDefault="003F210B" w:rsidP="003F210B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E1AB2" w:rsidRPr="00617D90" w:rsidRDefault="003E1AB2" w:rsidP="0077684E">
      <w:pPr>
        <w:rPr>
          <w:rFonts w:ascii="Times New Roman" w:hAnsi="Times New Roman"/>
          <w:sz w:val="28"/>
          <w:szCs w:val="28"/>
        </w:rPr>
      </w:pPr>
    </w:p>
    <w:p w:rsidR="0077684E" w:rsidRDefault="0077684E" w:rsidP="0077684E">
      <w:pPr>
        <w:rPr>
          <w:rFonts w:ascii="Times New Roman" w:hAnsi="Times New Roman"/>
          <w:sz w:val="28"/>
          <w:szCs w:val="28"/>
        </w:rPr>
      </w:pPr>
    </w:p>
    <w:p w:rsidR="005D03A3" w:rsidRDefault="005D03A3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D03A3" w:rsidRDefault="005D03A3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030521" w:rsidRDefault="00030521" w:rsidP="00E43E9F">
      <w:pPr>
        <w:tabs>
          <w:tab w:val="left" w:pos="916"/>
          <w:tab w:val="left" w:pos="1832"/>
          <w:tab w:val="left" w:pos="231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0521" w:rsidRDefault="00030521" w:rsidP="00E43E9F">
      <w:pPr>
        <w:tabs>
          <w:tab w:val="left" w:pos="916"/>
          <w:tab w:val="left" w:pos="1832"/>
          <w:tab w:val="left" w:pos="231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03A3" w:rsidRDefault="00E43E9F" w:rsidP="00E43E9F">
      <w:pPr>
        <w:tabs>
          <w:tab w:val="left" w:pos="916"/>
          <w:tab w:val="left" w:pos="1832"/>
          <w:tab w:val="left" w:pos="231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3</w:t>
      </w:r>
      <w:r w:rsidRPr="00E4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4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E43E9F" w:rsidRDefault="00E43E9F" w:rsidP="00E43E9F">
      <w:pPr>
        <w:tabs>
          <w:tab w:val="left" w:pos="916"/>
          <w:tab w:val="left" w:pos="1832"/>
          <w:tab w:val="left" w:pos="231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0521" w:rsidRPr="00030521" w:rsidRDefault="00030521" w:rsidP="00030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521">
        <w:rPr>
          <w:rFonts w:ascii="Times New Roman" w:hAnsi="Times New Roman"/>
          <w:sz w:val="28"/>
          <w:szCs w:val="28"/>
          <w:lang w:eastAsia="ru-RU"/>
        </w:rPr>
        <w:t>Закрепление изученного материала</w:t>
      </w:r>
    </w:p>
    <w:p w:rsidR="00030521" w:rsidRPr="00030521" w:rsidRDefault="00030521" w:rsidP="00030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521" w:rsidRPr="00030521" w:rsidRDefault="00030521" w:rsidP="00030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521" w:rsidRPr="00030521" w:rsidRDefault="00030521" w:rsidP="00030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21" w:rsidRPr="00030521" w:rsidRDefault="00030521" w:rsidP="00030521">
      <w:pPr>
        <w:tabs>
          <w:tab w:val="left" w:pos="-709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0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21">
        <w:rPr>
          <w:rFonts w:ascii="Times New Roman" w:hAnsi="Times New Roman"/>
          <w:b/>
          <w:sz w:val="28"/>
          <w:szCs w:val="28"/>
          <w:lang w:eastAsia="ru-RU"/>
        </w:rPr>
        <w:t xml:space="preserve"> Ag3PO4↓Выпадение светло-желтого осадка в нейтральной среде</w:t>
      </w:r>
    </w:p>
    <w:p w:rsidR="00030521" w:rsidRPr="00030521" w:rsidRDefault="00030521" w:rsidP="000305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0521">
        <w:rPr>
          <w:rFonts w:ascii="Times New Roman" w:hAnsi="Times New Roman"/>
          <w:b/>
          <w:sz w:val="28"/>
          <w:szCs w:val="28"/>
          <w:lang w:eastAsia="ru-RU"/>
        </w:rPr>
        <w:t xml:space="preserve"> BaSO4↓Выпадение белого осадка, не растворимого в кислотах</w:t>
      </w:r>
    </w:p>
    <w:p w:rsidR="00030521" w:rsidRPr="00030521" w:rsidRDefault="00030521" w:rsidP="000305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21">
        <w:rPr>
          <w:rFonts w:ascii="Times New Roman" w:hAnsi="Times New Roman"/>
          <w:b/>
          <w:sz w:val="28"/>
          <w:szCs w:val="28"/>
          <w:lang w:eastAsia="ru-RU"/>
        </w:rPr>
        <w:t>CaCO3↓Выпадение белого осадка, растворимого в кислотах</w:t>
      </w:r>
    </w:p>
    <w:p w:rsidR="00030521" w:rsidRPr="00030521" w:rsidRDefault="00030521" w:rsidP="000305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21">
        <w:rPr>
          <w:rFonts w:ascii="Times New Roman" w:hAnsi="Times New Roman"/>
          <w:sz w:val="28"/>
          <w:szCs w:val="28"/>
          <w:lang w:eastAsia="ru-RU"/>
        </w:rPr>
        <w:t>Выпадение белого осадка, выпадение светло-желтого осадка, не растворимого в HNO3, выпадение осадка голубого цвета, выпадение осадка черного цвета, выпадение белого осадка, зеленеющего на воздухе, выделение газа с резким запахом</w:t>
      </w:r>
    </w:p>
    <w:p w:rsidR="00E43E9F" w:rsidRPr="00030521" w:rsidRDefault="00E43E9F" w:rsidP="000305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3A3" w:rsidRDefault="005D03A3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00952" w:rsidRDefault="00030521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73805" cy="5486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0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952" w:rsidRDefault="00900952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C1EA6" w:rsidRDefault="001C1EA6" w:rsidP="00C2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0952" w:rsidRDefault="00C25FB9" w:rsidP="00C2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4</w:t>
      </w:r>
    </w:p>
    <w:p w:rsidR="00C25FB9" w:rsidRPr="00C25FB9" w:rsidRDefault="00C25FB9" w:rsidP="00C2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0952" w:rsidRDefault="00900952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00952" w:rsidRDefault="00C25FB9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03235" cy="466663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84" cy="467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952" w:rsidRDefault="00900952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00952" w:rsidRDefault="00900952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00952" w:rsidRDefault="00900952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D03A3" w:rsidRDefault="005D03A3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D03A3" w:rsidRDefault="005D03A3" w:rsidP="0053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7684E" w:rsidRDefault="009009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17D90" w:rsidRDefault="009009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44C2" w:rsidRPr="00617D90" w:rsidRDefault="000444C2" w:rsidP="00617D90">
      <w:pPr>
        <w:pStyle w:val="a4"/>
        <w:rPr>
          <w:rStyle w:val="a3"/>
        </w:rPr>
      </w:pPr>
      <w:bookmarkStart w:id="0" w:name="_GoBack"/>
      <w:bookmarkEnd w:id="0"/>
    </w:p>
    <w:sectPr w:rsidR="000444C2" w:rsidRPr="00617D90" w:rsidSect="00030521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6D"/>
    <w:multiLevelType w:val="hybridMultilevel"/>
    <w:tmpl w:val="54DCE90C"/>
    <w:lvl w:ilvl="0" w:tplc="163EC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C42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AF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A9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C8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64B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EC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44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2B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6461"/>
    <w:multiLevelType w:val="multilevel"/>
    <w:tmpl w:val="599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7349"/>
    <w:multiLevelType w:val="multilevel"/>
    <w:tmpl w:val="25D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65E1"/>
    <w:multiLevelType w:val="multilevel"/>
    <w:tmpl w:val="681E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1637"/>
    <w:multiLevelType w:val="hybridMultilevel"/>
    <w:tmpl w:val="440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32C"/>
    <w:multiLevelType w:val="multilevel"/>
    <w:tmpl w:val="34F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75136"/>
    <w:multiLevelType w:val="multilevel"/>
    <w:tmpl w:val="A000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93A7E"/>
    <w:multiLevelType w:val="multilevel"/>
    <w:tmpl w:val="E57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9D2F98"/>
    <w:multiLevelType w:val="hybridMultilevel"/>
    <w:tmpl w:val="70587938"/>
    <w:lvl w:ilvl="0" w:tplc="FBAC8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B40"/>
    <w:multiLevelType w:val="hybridMultilevel"/>
    <w:tmpl w:val="FB0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6296"/>
    <w:multiLevelType w:val="hybridMultilevel"/>
    <w:tmpl w:val="0784D57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DE03F3"/>
    <w:multiLevelType w:val="multilevel"/>
    <w:tmpl w:val="3712FF3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8CC5DBE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27511"/>
    <w:multiLevelType w:val="multilevel"/>
    <w:tmpl w:val="AFB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40645"/>
    <w:multiLevelType w:val="multilevel"/>
    <w:tmpl w:val="3694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32F0C"/>
    <w:multiLevelType w:val="multilevel"/>
    <w:tmpl w:val="1C0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32A"/>
    <w:rsid w:val="00030521"/>
    <w:rsid w:val="000444C2"/>
    <w:rsid w:val="000460E3"/>
    <w:rsid w:val="00073F32"/>
    <w:rsid w:val="000A72B0"/>
    <w:rsid w:val="000F2DF8"/>
    <w:rsid w:val="00130830"/>
    <w:rsid w:val="00194782"/>
    <w:rsid w:val="001A1495"/>
    <w:rsid w:val="001C1EA6"/>
    <w:rsid w:val="00232A9E"/>
    <w:rsid w:val="0026083C"/>
    <w:rsid w:val="002B7E63"/>
    <w:rsid w:val="002F0B72"/>
    <w:rsid w:val="002F253E"/>
    <w:rsid w:val="002F320C"/>
    <w:rsid w:val="00344597"/>
    <w:rsid w:val="00367D17"/>
    <w:rsid w:val="003E1AB2"/>
    <w:rsid w:val="003E6DEE"/>
    <w:rsid w:val="003F210B"/>
    <w:rsid w:val="0043695D"/>
    <w:rsid w:val="004E0C2D"/>
    <w:rsid w:val="004E5B72"/>
    <w:rsid w:val="004F207B"/>
    <w:rsid w:val="00515301"/>
    <w:rsid w:val="00536337"/>
    <w:rsid w:val="005822E7"/>
    <w:rsid w:val="005D03A3"/>
    <w:rsid w:val="005E0614"/>
    <w:rsid w:val="005F7D3E"/>
    <w:rsid w:val="00601294"/>
    <w:rsid w:val="00617D90"/>
    <w:rsid w:val="00657DAA"/>
    <w:rsid w:val="0068187C"/>
    <w:rsid w:val="006D3CC1"/>
    <w:rsid w:val="00773007"/>
    <w:rsid w:val="0077684E"/>
    <w:rsid w:val="007A641B"/>
    <w:rsid w:val="00806325"/>
    <w:rsid w:val="00826E11"/>
    <w:rsid w:val="00847159"/>
    <w:rsid w:val="00853E66"/>
    <w:rsid w:val="00861D8B"/>
    <w:rsid w:val="008A232A"/>
    <w:rsid w:val="00900952"/>
    <w:rsid w:val="00960E00"/>
    <w:rsid w:val="009D4CBE"/>
    <w:rsid w:val="00A1341D"/>
    <w:rsid w:val="00AE2DF4"/>
    <w:rsid w:val="00B169D3"/>
    <w:rsid w:val="00B24962"/>
    <w:rsid w:val="00B40555"/>
    <w:rsid w:val="00B47DDF"/>
    <w:rsid w:val="00BA2F60"/>
    <w:rsid w:val="00C068B6"/>
    <w:rsid w:val="00C24EEC"/>
    <w:rsid w:val="00C25FB9"/>
    <w:rsid w:val="00CB715A"/>
    <w:rsid w:val="00CD57FB"/>
    <w:rsid w:val="00CE3E83"/>
    <w:rsid w:val="00D02FD5"/>
    <w:rsid w:val="00D277E8"/>
    <w:rsid w:val="00D37BBE"/>
    <w:rsid w:val="00DA6557"/>
    <w:rsid w:val="00DB334E"/>
    <w:rsid w:val="00E26B96"/>
    <w:rsid w:val="00E43E9F"/>
    <w:rsid w:val="00E476FB"/>
    <w:rsid w:val="00EC3225"/>
    <w:rsid w:val="00EE6DFF"/>
    <w:rsid w:val="00EF183B"/>
    <w:rsid w:val="00F84248"/>
    <w:rsid w:val="00F97E3E"/>
    <w:rsid w:val="00FA73A0"/>
    <w:rsid w:val="00FE2942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7684E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260AA"/>
      <w:kern w:val="36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77684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4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4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684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684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684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684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684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4E"/>
    <w:rPr>
      <w:rFonts w:ascii="Times New Roman" w:eastAsia="Times New Roman" w:hAnsi="Times New Roman" w:cs="Times New Roman"/>
      <w:b/>
      <w:bCs/>
      <w:color w:val="2260A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7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68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68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8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84E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77684E"/>
    <w:rPr>
      <w:rFonts w:cs="Times New Roman"/>
    </w:rPr>
  </w:style>
  <w:style w:type="character" w:styleId="a3">
    <w:name w:val="Emphasis"/>
    <w:basedOn w:val="a0"/>
    <w:uiPriority w:val="20"/>
    <w:qFormat/>
    <w:rsid w:val="0077684E"/>
    <w:rPr>
      <w:i/>
      <w:iCs/>
    </w:rPr>
  </w:style>
  <w:style w:type="paragraph" w:styleId="a4">
    <w:name w:val="No Spacing"/>
    <w:uiPriority w:val="1"/>
    <w:qFormat/>
    <w:rsid w:val="0077684E"/>
    <w:pPr>
      <w:spacing w:after="0" w:line="240" w:lineRule="auto"/>
    </w:pPr>
  </w:style>
  <w:style w:type="table" w:styleId="a5">
    <w:name w:val="Table Grid"/>
    <w:basedOn w:val="a1"/>
    <w:uiPriority w:val="59"/>
    <w:rsid w:val="0077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7684E"/>
    <w:rPr>
      <w:b/>
      <w:bCs/>
    </w:rPr>
  </w:style>
  <w:style w:type="paragraph" w:styleId="a7">
    <w:name w:val="Normal (Web)"/>
    <w:basedOn w:val="a"/>
    <w:uiPriority w:val="99"/>
    <w:semiHidden/>
    <w:unhideWhenUsed/>
    <w:rsid w:val="005F7D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1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7D9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367D1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22E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7684E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260AA"/>
      <w:kern w:val="36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77684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4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4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684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684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684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684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684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4E"/>
    <w:rPr>
      <w:rFonts w:ascii="Times New Roman" w:eastAsia="Times New Roman" w:hAnsi="Times New Roman" w:cs="Times New Roman"/>
      <w:b/>
      <w:bCs/>
      <w:color w:val="2260A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7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68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68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8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84E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77684E"/>
    <w:rPr>
      <w:rFonts w:cs="Times New Roman"/>
    </w:rPr>
  </w:style>
  <w:style w:type="character" w:styleId="a3">
    <w:name w:val="Emphasis"/>
    <w:basedOn w:val="a0"/>
    <w:uiPriority w:val="20"/>
    <w:qFormat/>
    <w:rsid w:val="0077684E"/>
    <w:rPr>
      <w:i/>
      <w:iCs/>
    </w:rPr>
  </w:style>
  <w:style w:type="paragraph" w:styleId="a4">
    <w:name w:val="No Spacing"/>
    <w:uiPriority w:val="1"/>
    <w:qFormat/>
    <w:rsid w:val="0077684E"/>
    <w:pPr>
      <w:spacing w:after="0" w:line="240" w:lineRule="auto"/>
    </w:pPr>
  </w:style>
  <w:style w:type="table" w:styleId="a5">
    <w:name w:val="Table Grid"/>
    <w:basedOn w:val="a1"/>
    <w:uiPriority w:val="59"/>
    <w:rsid w:val="0077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7684E"/>
    <w:rPr>
      <w:b/>
      <w:bCs/>
    </w:rPr>
  </w:style>
  <w:style w:type="paragraph" w:styleId="a7">
    <w:name w:val="Normal (Web)"/>
    <w:basedOn w:val="a"/>
    <w:uiPriority w:val="99"/>
    <w:semiHidden/>
    <w:unhideWhenUsed/>
    <w:rsid w:val="005F7D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1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7D9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367D1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22E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1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37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28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po-khimii-kachiestviennyie-rieaktsii-v-khimii.html" TargetMode="External"/><Relationship Id="rId13" Type="http://schemas.openxmlformats.org/officeDocument/2006/relationships/hyperlink" Target="https://www.intelkot.ru/kachestvennye-reakcii-na-aniony-i-kationy-plastikovyy-stend-razmer-90-h-100-sm/" TargetMode="External"/><Relationship Id="rId18" Type="http://schemas.openxmlformats.org/officeDocument/2006/relationships/hyperlink" Target="https://realistic.photos/items/10/04/51/26/61/livepreview.jpg" TargetMode="External"/><Relationship Id="rId26" Type="http://schemas.openxmlformats.org/officeDocument/2006/relationships/hyperlink" Target="https://www.yaklass.ru/p/himija/89-klass/metody-issledovaniia-v-khimii-232923/obnaruzhenie-ionov-232926/re-accd4716-483a-4683-b8db-9a71c4d0de4c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download/12251/laboratornaya-rabota-kachestvennaya-reakciya-na-karbonaty.html" TargetMode="External"/><Relationship Id="rId7" Type="http://schemas.openxmlformats.org/officeDocument/2006/relationships/hyperlink" Target="http://padaread.com/?book=17848" TargetMode="External"/><Relationship Id="rId12" Type="http://schemas.openxmlformats.org/officeDocument/2006/relationships/hyperlink" Target="https://www.youtube.com/watch?v=QhKaRxLOV5g" TargetMode="External"/><Relationship Id="rId17" Type="http://schemas.openxmlformats.org/officeDocument/2006/relationships/hyperlink" Target="http://pedsovet.pro/index.php?option=com_content&amp;view=article&amp;id=1531:-q-q&amp;catid=58:chemistry&amp;Itemid=68" TargetMode="External"/><Relationship Id="rId25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himija/89-klass/metody-issledovaniia-v-khimii-232923/obnaruzhenie-ionov-232926/re-accd4716-483a-4683-b8db-9a71c4d0de4c" TargetMode="External"/><Relationship Id="rId20" Type="http://schemas.openxmlformats.org/officeDocument/2006/relationships/hyperlink" Target="http://www.clipartfinders.com/clipart/18/free-chemistry-clipart-clip-art-graphics-pictures-18439.jpg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daread.com/?book=17848" TargetMode="External"/><Relationship Id="rId24" Type="http://schemas.openxmlformats.org/officeDocument/2006/relationships/hyperlink" Target="https://videouroki.net/blog/vidieourok-po-khimii-kachiestviennyie-rieaktsii-v-khimii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23" Type="http://schemas.openxmlformats.org/officeDocument/2006/relationships/hyperlink" Target="http://padaread.com/?book=17848" TargetMode="External"/><Relationship Id="rId28" Type="http://schemas.openxmlformats.org/officeDocument/2006/relationships/hyperlink" Target="https://resh.edu.ru/subject/" TargetMode="External"/><Relationship Id="rId10" Type="http://schemas.openxmlformats.org/officeDocument/2006/relationships/hyperlink" Target="https://www.yaklass.ru/p/himija/89-klass/metody-issledovaniia-v-khimii-232923/obnaruzhenie-ionov-232926/re-accd4716-483a-4683-b8db-9a71c4d0de4c" TargetMode="External"/><Relationship Id="rId19" Type="http://schemas.openxmlformats.org/officeDocument/2006/relationships/hyperlink" Target="https://realistic.photos/items/10/04/51/26/61/livepreview.jp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14" Type="http://schemas.openxmlformats.org/officeDocument/2006/relationships/hyperlink" Target="https://videouroki.net/blog/vidieourok-po-khimii-kachiestviennyie-rieaktsii-v-khimii.html" TargetMode="External"/><Relationship Id="rId22" Type="http://schemas.openxmlformats.org/officeDocument/2006/relationships/hyperlink" Target="http://fcior.edu.ru/download/10196/laboratornaya-rabota-kachestvennaya-reakciya-na-fosfornuyu-kislotu-i-fosfaty.html" TargetMode="External"/><Relationship Id="rId27" Type="http://schemas.openxmlformats.org/officeDocument/2006/relationships/hyperlink" Target="https://moeobrazovanie.ru/online_test/himiya/test_3b3b3h3a3h3c3e3e/question_1.html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88D2-F106-4F03-8F98-F5E2989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Борисовна ОБ. Пяткова</cp:lastModifiedBy>
  <cp:revision>3</cp:revision>
  <dcterms:created xsi:type="dcterms:W3CDTF">2020-04-23T15:40:00Z</dcterms:created>
  <dcterms:modified xsi:type="dcterms:W3CDTF">2020-09-30T11:07:00Z</dcterms:modified>
</cp:coreProperties>
</file>