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D4" w:rsidRPr="004D13C1" w:rsidRDefault="00C3584D" w:rsidP="00C3584D">
      <w:pPr>
        <w:pStyle w:val="ConsPlusTitle"/>
        <w:jc w:val="center"/>
        <w:outlineLvl w:val="1"/>
        <w:rPr>
          <w:sz w:val="22"/>
          <w:szCs w:val="21"/>
        </w:rPr>
      </w:pPr>
      <w:bookmarkStart w:id="0" w:name="Par2543"/>
      <w:bookmarkStart w:id="1" w:name="_GoBack"/>
      <w:bookmarkEnd w:id="0"/>
      <w:bookmarkEnd w:id="1"/>
      <w:r>
        <w:rPr>
          <w:sz w:val="22"/>
          <w:szCs w:val="21"/>
        </w:rPr>
        <w:t xml:space="preserve">"Подпрограмма </w:t>
      </w:r>
      <w:r w:rsidR="00700FD4" w:rsidRPr="004D13C1">
        <w:rPr>
          <w:sz w:val="22"/>
          <w:szCs w:val="21"/>
        </w:rPr>
        <w:t xml:space="preserve">противодействия </w:t>
      </w:r>
      <w:r w:rsidR="004D13C1" w:rsidRPr="004D13C1">
        <w:rPr>
          <w:sz w:val="22"/>
          <w:szCs w:val="21"/>
        </w:rPr>
        <w:t xml:space="preserve">коррупции в Челябинской области </w:t>
      </w:r>
      <w:r w:rsidR="00700FD4" w:rsidRPr="004D13C1">
        <w:rPr>
          <w:sz w:val="22"/>
          <w:szCs w:val="21"/>
        </w:rPr>
        <w:t xml:space="preserve">на 2017 </w:t>
      </w:r>
      <w:r w:rsidR="004D13C1" w:rsidRPr="004D13C1">
        <w:rPr>
          <w:sz w:val="22"/>
          <w:szCs w:val="21"/>
        </w:rPr>
        <w:t>–</w:t>
      </w:r>
      <w:r w:rsidR="00700FD4" w:rsidRPr="004D13C1">
        <w:rPr>
          <w:sz w:val="22"/>
          <w:szCs w:val="21"/>
        </w:rPr>
        <w:t xml:space="preserve"> 2019 годы"</w:t>
      </w:r>
    </w:p>
    <w:p w:rsidR="004D13C1" w:rsidRDefault="004D13C1">
      <w:pPr>
        <w:pStyle w:val="ConsPlusNormal"/>
        <w:rPr>
          <w:szCs w:val="24"/>
        </w:rPr>
      </w:pPr>
    </w:p>
    <w:p w:rsidR="004D13C1" w:rsidRPr="004D13C1" w:rsidRDefault="004D13C1" w:rsidP="004D13C1">
      <w:pPr>
        <w:pStyle w:val="ConsPlusNormal"/>
        <w:jc w:val="center"/>
      </w:pPr>
      <w:r w:rsidRPr="004D13C1">
        <w:t>(</w:t>
      </w:r>
      <w:r w:rsidRPr="004D13C1">
        <w:rPr>
          <w:b/>
        </w:rPr>
        <w:t>в редакции</w:t>
      </w:r>
      <w:r w:rsidRPr="004D13C1">
        <w:t xml:space="preserve"> Постановлений Правительства Челябинской области</w:t>
      </w:r>
    </w:p>
    <w:p w:rsidR="004D13C1" w:rsidRPr="004D13C1" w:rsidRDefault="004D13C1" w:rsidP="004D13C1">
      <w:pPr>
        <w:pStyle w:val="ConsPlusNormal"/>
        <w:jc w:val="center"/>
        <w:rPr>
          <w:szCs w:val="24"/>
        </w:rPr>
      </w:pPr>
      <w:r w:rsidRPr="004D13C1">
        <w:t>от 26.07.2017</w:t>
      </w:r>
      <w:r>
        <w:rPr>
          <w:color w:val="392C69"/>
        </w:rPr>
        <w:t xml:space="preserve"> </w:t>
      </w:r>
      <w:hyperlink r:id="rId7" w:tooltip="Постановление Правительства Челябинской области от 26.07.2017 N 406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<w:r>
          <w:rPr>
            <w:color w:val="0000FF"/>
          </w:rPr>
          <w:t>№ 406-П</w:t>
        </w:r>
      </w:hyperlink>
      <w:r w:rsidRPr="004D13C1">
        <w:t>, от 28.12.2017</w:t>
      </w:r>
      <w:r>
        <w:rPr>
          <w:color w:val="392C69"/>
        </w:rPr>
        <w:t xml:space="preserve"> </w:t>
      </w:r>
      <w:hyperlink r:id="rId8" w:tooltip="Постановление Правительства Челябинской области от 28.12.2017 N 725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<w:r>
          <w:rPr>
            <w:color w:val="0000FF"/>
          </w:rPr>
          <w:t>№ 725-П</w:t>
        </w:r>
      </w:hyperlink>
      <w:r w:rsidRPr="004D13C1">
        <w:t xml:space="preserve">, </w:t>
      </w:r>
      <w:r w:rsidRPr="004D13C1">
        <w:rPr>
          <w:b/>
        </w:rPr>
        <w:t>от 24.09.2018</w:t>
      </w:r>
      <w:r w:rsidRPr="004D13C1">
        <w:rPr>
          <w:b/>
          <w:color w:val="392C69"/>
        </w:rPr>
        <w:t xml:space="preserve"> </w:t>
      </w:r>
      <w:hyperlink r:id="rId9" w:tooltip="Постановление Правительства Челябинской области от 24.09.2018 N 419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<w:r w:rsidRPr="004D13C1">
          <w:rPr>
            <w:b/>
            <w:color w:val="0000FF"/>
          </w:rPr>
          <w:t>№ 419</w:t>
        </w:r>
        <w:r w:rsidRPr="00C3584D">
          <w:rPr>
            <w:color w:val="0000FF"/>
          </w:rPr>
          <w:t>-</w:t>
        </w:r>
        <w:r w:rsidRPr="004D13C1">
          <w:rPr>
            <w:b/>
            <w:color w:val="0000FF"/>
          </w:rPr>
          <w:t>П</w:t>
        </w:r>
      </w:hyperlink>
      <w:r w:rsidRPr="004D13C1">
        <w:t>)</w:t>
      </w:r>
    </w:p>
    <w:p w:rsidR="00700FD4" w:rsidRPr="00C3584D" w:rsidRDefault="00700FD4">
      <w:pPr>
        <w:pStyle w:val="ConsPlusNormal"/>
        <w:jc w:val="both"/>
        <w:rPr>
          <w:sz w:val="18"/>
        </w:rPr>
      </w:pPr>
    </w:p>
    <w:p w:rsidR="00700FD4" w:rsidRPr="004D13C1" w:rsidRDefault="00700FD4">
      <w:pPr>
        <w:pStyle w:val="ConsPlusTitle"/>
        <w:jc w:val="center"/>
        <w:outlineLvl w:val="2"/>
        <w:rPr>
          <w:sz w:val="22"/>
          <w:szCs w:val="21"/>
        </w:rPr>
      </w:pPr>
      <w:r w:rsidRPr="004D13C1">
        <w:rPr>
          <w:sz w:val="22"/>
          <w:szCs w:val="21"/>
        </w:rPr>
        <w:t>Паспорт</w:t>
      </w:r>
    </w:p>
    <w:p w:rsidR="00700FD4" w:rsidRPr="004D13C1" w:rsidRDefault="00700FD4" w:rsidP="004D13C1">
      <w:pPr>
        <w:pStyle w:val="ConsPlusTitle"/>
        <w:jc w:val="center"/>
        <w:rPr>
          <w:sz w:val="22"/>
          <w:szCs w:val="21"/>
        </w:rPr>
      </w:pPr>
      <w:r w:rsidRPr="004D13C1">
        <w:rPr>
          <w:sz w:val="22"/>
          <w:szCs w:val="21"/>
        </w:rPr>
        <w:t>"Подпрог</w:t>
      </w:r>
      <w:r w:rsidR="004D13C1" w:rsidRPr="004D13C1">
        <w:rPr>
          <w:sz w:val="22"/>
          <w:szCs w:val="21"/>
        </w:rPr>
        <w:t xml:space="preserve">раммы противодействия коррупции </w:t>
      </w:r>
      <w:r w:rsidRPr="004D13C1">
        <w:rPr>
          <w:sz w:val="22"/>
          <w:szCs w:val="21"/>
        </w:rPr>
        <w:t xml:space="preserve">в Челябинской области на 2017 </w:t>
      </w:r>
      <w:r w:rsidR="004D13C1" w:rsidRPr="004D13C1">
        <w:rPr>
          <w:sz w:val="22"/>
          <w:szCs w:val="21"/>
        </w:rPr>
        <w:t>–</w:t>
      </w:r>
      <w:r w:rsidRPr="004D13C1">
        <w:rPr>
          <w:sz w:val="22"/>
          <w:szCs w:val="21"/>
        </w:rPr>
        <w:t xml:space="preserve"> 2019 годы"</w:t>
      </w:r>
    </w:p>
    <w:p w:rsidR="00700FD4" w:rsidRPr="00C3584D" w:rsidRDefault="00700FD4">
      <w:pPr>
        <w:pStyle w:val="ConsPlusNormal"/>
        <w:jc w:val="both"/>
        <w:rPr>
          <w:sz w:val="8"/>
        </w:rPr>
      </w:pPr>
    </w:p>
    <w:tbl>
      <w:tblPr>
        <w:tblW w:w="0" w:type="auto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429"/>
        <w:gridCol w:w="395"/>
        <w:gridCol w:w="8295"/>
      </w:tblGrid>
      <w:tr w:rsidR="00700FD4" w:rsidRPr="004D13C1" w:rsidTr="00A23CD5">
        <w:trPr>
          <w:trHeight w:val="290"/>
        </w:trPr>
        <w:tc>
          <w:tcPr>
            <w:tcW w:w="2429" w:type="dxa"/>
          </w:tcPr>
          <w:p w:rsidR="00700FD4" w:rsidRPr="004D13C1" w:rsidRDefault="00700FD4">
            <w:pPr>
              <w:pStyle w:val="ConsPlusNormal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395" w:type="dxa"/>
          </w:tcPr>
          <w:p w:rsidR="00700FD4" w:rsidRPr="004D13C1" w:rsidRDefault="004D13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295" w:type="dxa"/>
          </w:tcPr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Правительство Челябинской области</w:t>
            </w:r>
          </w:p>
        </w:tc>
      </w:tr>
      <w:tr w:rsidR="00700FD4" w:rsidRPr="004D13C1" w:rsidTr="00A23CD5">
        <w:trPr>
          <w:trHeight w:val="190"/>
        </w:trPr>
        <w:tc>
          <w:tcPr>
            <w:tcW w:w="2429" w:type="dxa"/>
          </w:tcPr>
          <w:p w:rsidR="00700FD4" w:rsidRPr="004D13C1" w:rsidRDefault="00700FD4">
            <w:pPr>
              <w:pStyle w:val="ConsPlusNormal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395" w:type="dxa"/>
          </w:tcPr>
          <w:p w:rsidR="00700FD4" w:rsidRPr="004D13C1" w:rsidRDefault="004D13C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295" w:type="dxa"/>
          </w:tcPr>
          <w:p w:rsidR="00700FD4" w:rsidRPr="004D13C1" w:rsidRDefault="00700FD4">
            <w:pPr>
              <w:pStyle w:val="ConsPlusNormal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органы государственной власти Челябинской области</w:t>
            </w:r>
          </w:p>
        </w:tc>
      </w:tr>
      <w:tr w:rsidR="00700FD4" w:rsidRPr="004D13C1" w:rsidTr="00A23CD5">
        <w:trPr>
          <w:trHeight w:val="285"/>
        </w:trPr>
        <w:tc>
          <w:tcPr>
            <w:tcW w:w="2429" w:type="dxa"/>
          </w:tcPr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95" w:type="dxa"/>
          </w:tcPr>
          <w:p w:rsidR="00700FD4" w:rsidRPr="004D13C1" w:rsidRDefault="004D13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295" w:type="dxa"/>
          </w:tcPr>
          <w:p w:rsidR="00700FD4" w:rsidRPr="004D13C1" w:rsidRDefault="00700FD4">
            <w:pPr>
              <w:pStyle w:val="ConsPlusNormal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нет</w:t>
            </w:r>
          </w:p>
        </w:tc>
      </w:tr>
      <w:tr w:rsidR="00700FD4" w:rsidRPr="004D13C1" w:rsidTr="00A23CD5">
        <w:trPr>
          <w:trHeight w:val="88"/>
        </w:trPr>
        <w:tc>
          <w:tcPr>
            <w:tcW w:w="11119" w:type="dxa"/>
            <w:gridSpan w:val="3"/>
          </w:tcPr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Cs w:val="22"/>
              </w:rPr>
              <w:t xml:space="preserve">(позиция введена </w:t>
            </w:r>
            <w:hyperlink r:id="rId10" w:tooltip="Постановление Правительства Челябинской области от 26.07.2017 N 406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      <w:r w:rsidRPr="004D13C1">
                <w:rPr>
                  <w:color w:val="0000FF"/>
                  <w:szCs w:val="22"/>
                </w:rPr>
                <w:t>Постановлением</w:t>
              </w:r>
            </w:hyperlink>
            <w:r w:rsidRPr="004D13C1">
              <w:rPr>
                <w:szCs w:val="22"/>
              </w:rPr>
              <w:t xml:space="preserve"> Правительства Челябинской области от 26.07.2017 </w:t>
            </w:r>
            <w:r w:rsidR="00B67735" w:rsidRPr="004D13C1">
              <w:rPr>
                <w:szCs w:val="22"/>
              </w:rPr>
              <w:t>№</w:t>
            </w:r>
            <w:r w:rsidRPr="004D13C1">
              <w:rPr>
                <w:szCs w:val="22"/>
              </w:rPr>
              <w:t xml:space="preserve"> 406-П)</w:t>
            </w:r>
          </w:p>
        </w:tc>
      </w:tr>
      <w:tr w:rsidR="00700FD4" w:rsidRPr="004D13C1" w:rsidTr="00A23CD5">
        <w:trPr>
          <w:trHeight w:val="851"/>
        </w:trPr>
        <w:tc>
          <w:tcPr>
            <w:tcW w:w="2429" w:type="dxa"/>
          </w:tcPr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Основная цель подпрограммы</w:t>
            </w:r>
          </w:p>
        </w:tc>
        <w:tc>
          <w:tcPr>
            <w:tcW w:w="395" w:type="dxa"/>
          </w:tcPr>
          <w:p w:rsidR="00700FD4" w:rsidRPr="004D13C1" w:rsidRDefault="004D13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295" w:type="dxa"/>
          </w:tcPr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снижение уровня коррупции, устранение причин ее возникновения, повышение эффективности координации антикоррупционной деятельности органов государственной власти Челябинской области, органов местного самоуправления муниципальных образований Челябинской области, институтов гражданского общества и граждан, повышение эффективности противодействия коррупции в системе государственных и муниципальных органов Челябинской области и подведомственных им учреждений, снижение административного давления на предпринимательство</w:t>
            </w:r>
          </w:p>
        </w:tc>
      </w:tr>
      <w:tr w:rsidR="00700FD4" w:rsidRPr="004D13C1" w:rsidTr="00A23CD5">
        <w:trPr>
          <w:trHeight w:val="88"/>
        </w:trPr>
        <w:tc>
          <w:tcPr>
            <w:tcW w:w="11119" w:type="dxa"/>
            <w:gridSpan w:val="3"/>
          </w:tcPr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Cs w:val="22"/>
              </w:rPr>
              <w:t xml:space="preserve">(позиция в ред. </w:t>
            </w:r>
            <w:hyperlink r:id="rId11" w:tooltip="Постановление Правительства Челябинской области от 26.07.2017 N 406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      <w:r w:rsidRPr="004D13C1">
                <w:rPr>
                  <w:color w:val="0000FF"/>
                  <w:szCs w:val="22"/>
                </w:rPr>
                <w:t>Постановления</w:t>
              </w:r>
            </w:hyperlink>
            <w:r w:rsidRPr="004D13C1">
              <w:rPr>
                <w:szCs w:val="22"/>
              </w:rPr>
              <w:t xml:space="preserve"> Правительства Челябинской области от 26.07.2017 </w:t>
            </w:r>
            <w:r w:rsidR="00B67735" w:rsidRPr="004D13C1">
              <w:rPr>
                <w:szCs w:val="22"/>
              </w:rPr>
              <w:t>№</w:t>
            </w:r>
            <w:r w:rsidRPr="004D13C1">
              <w:rPr>
                <w:szCs w:val="22"/>
              </w:rPr>
              <w:t xml:space="preserve"> 406-П)</w:t>
            </w:r>
          </w:p>
        </w:tc>
      </w:tr>
      <w:tr w:rsidR="00700FD4" w:rsidRPr="004D13C1" w:rsidTr="00A23CD5">
        <w:trPr>
          <w:trHeight w:val="2840"/>
        </w:trPr>
        <w:tc>
          <w:tcPr>
            <w:tcW w:w="2429" w:type="dxa"/>
          </w:tcPr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Основные задачи подпрограммы</w:t>
            </w:r>
          </w:p>
        </w:tc>
        <w:tc>
          <w:tcPr>
            <w:tcW w:w="395" w:type="dxa"/>
          </w:tcPr>
          <w:p w:rsidR="00700FD4" w:rsidRPr="004D13C1" w:rsidRDefault="004D13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295" w:type="dxa"/>
          </w:tcPr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организация противодействия коррупции в органах государственной власти Челябинской области;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мониторинг коррупциогенных факторов и эффективности мер антикоррупционной политики;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принятие законодательных, административных и иных мер, направленных на привлечение гражданских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снижение риска коррупционных действий и потерь от их совершения для должностных лиц;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совершенствование механизма защиты граждан, сообщающих о фактах коррупции, от преследования и ущемления их прав и законных интересов со стороны должностных лиц;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обеспечение неотвратимости ответственности за совершение коррупционных правонарушений в случаях, предусмотренных законодательством Российской Федерации;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совершенствование мер организационного характера по предупреждению и профилактике коррупции в органах государственной власти Челябинской области и органах местного самоуправления муниципальных образований Челябинской области;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повышение информированности жителей Челябинской области о мерах по противодействию коррупции, принимаемых в регионе;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активизация и обеспечение дальнейшей работы по антикоррупционному просвещению граждан;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формирование антикоррупционного общественного сознания, характеризующегося нетерпимостью гражданских служащих, граждан и организаций к коррупционным действиям;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создание условий и обеспечение участия институтов гражданского общества и граждан в антикоррупционной деятельности в Челябинской области</w:t>
            </w:r>
          </w:p>
        </w:tc>
      </w:tr>
      <w:tr w:rsidR="00700FD4" w:rsidRPr="004D13C1" w:rsidTr="00A23CD5">
        <w:trPr>
          <w:trHeight w:val="53"/>
        </w:trPr>
        <w:tc>
          <w:tcPr>
            <w:tcW w:w="11119" w:type="dxa"/>
            <w:gridSpan w:val="3"/>
          </w:tcPr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Cs w:val="22"/>
              </w:rPr>
              <w:t xml:space="preserve">(позиция в ред. </w:t>
            </w:r>
            <w:hyperlink r:id="rId12" w:tooltip="Постановление Правительства Челябинской области от 26.07.2017 N 406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      <w:r w:rsidRPr="004D13C1">
                <w:rPr>
                  <w:color w:val="0000FF"/>
                  <w:szCs w:val="22"/>
                </w:rPr>
                <w:t>Постановления</w:t>
              </w:r>
            </w:hyperlink>
            <w:r w:rsidRPr="004D13C1">
              <w:rPr>
                <w:szCs w:val="22"/>
              </w:rPr>
              <w:t xml:space="preserve"> Правительства Челябинской области от 26.07.2017 </w:t>
            </w:r>
            <w:r w:rsidR="00B67735" w:rsidRPr="004D13C1">
              <w:rPr>
                <w:szCs w:val="22"/>
              </w:rPr>
              <w:t>№</w:t>
            </w:r>
            <w:r w:rsidRPr="004D13C1">
              <w:rPr>
                <w:szCs w:val="22"/>
              </w:rPr>
              <w:t xml:space="preserve"> 406-П)</w:t>
            </w:r>
          </w:p>
        </w:tc>
      </w:tr>
      <w:tr w:rsidR="00700FD4" w:rsidRPr="004D13C1" w:rsidTr="00A23CD5">
        <w:trPr>
          <w:trHeight w:val="53"/>
        </w:trPr>
        <w:tc>
          <w:tcPr>
            <w:tcW w:w="2429" w:type="dxa"/>
          </w:tcPr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Целевые показатели (индикаторы) подпрограммы</w:t>
            </w:r>
          </w:p>
        </w:tc>
        <w:tc>
          <w:tcPr>
            <w:tcW w:w="395" w:type="dxa"/>
          </w:tcPr>
          <w:p w:rsidR="00700FD4" w:rsidRPr="004D13C1" w:rsidRDefault="004D13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295" w:type="dxa"/>
          </w:tcPr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доля органов государственной власти Челябинской области, в которых утверждены в актуальной редакции ведомственные планы мероприятий по противодействию коррупции, процентов от общего количества органов;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lastRenderedPageBreak/>
              <w:t>количество выездных мероприятий по изучению практики применения законодательства о противодействии коррупции в органах местного самоуправления муниципальных образований Челябинской области, единиц;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количество материалов антикоррупционной направленности, опубликованных на официальных сайтах органов государственной власти Челябинской области и органов местного самоуправления Челябинской области, единиц;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количество должностей в органах государственной власти Челябинской области и органах местного самоуправления Челябинской области, для которых в должностных регламентах (инструкциях) предусмотрена персональная ответственность за состояние антикоррупционной работы, процентов от общего количества штатных должностей категории руководители;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доля поступивших обращений граждан, переданных для рассмотрения в органы прокуратуры, процентов;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доля материалов проверок в отношении гражданских и муниципальных служащих, вынесенных для рассмотрения на заседаниях комиссий по соблюдению требований к служебному поведению и урегулированию конфликта интересов, от общего количества проведенных проверок, процентов;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доля проверок сведений о расходах, представленных лицами, замещающими коррупционно опасные должности, от общего количества представленных сведений о расходах за отчетный период, процентов;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количество гражданских и муниципальных служащих, прошедших профессиональную переподготовку и повышение квалификации по программам антикоррупционной направленности, человек;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проведение семинаров, конференций, "круглых столов" по вопросам профилактики и противодействия коррупции и индивидуального консультирования по вопросам применения (соблюдения) антикоррупционных стандартов и процедур для руководителей и работников кадровых служб, единиц;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доля респондентов, участвующих в социологическом опросе, которые информированы о работе "горячей линии" (телефона доверия) для сообщения о фактах коррупции, процентов от общего количества респондентов;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количество телефонов "прямой линии" для обращения граждан в органы государственной власти Челябинской области и органы местного самоуправления Челябинской области по вопросам антикоррупционного просвещения, единиц;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количество органов государственной власти Челябинской области и органов местного самоуправления Челябинской области, на официальных сайтах которых размещена информация о привлечении к ответственности за совершение коррупционных и иных правонарушений, единиц;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организаций, единиц</w:t>
            </w:r>
          </w:p>
        </w:tc>
      </w:tr>
      <w:tr w:rsidR="00700FD4" w:rsidRPr="004D13C1" w:rsidTr="00A23CD5">
        <w:trPr>
          <w:trHeight w:val="53"/>
        </w:trPr>
        <w:tc>
          <w:tcPr>
            <w:tcW w:w="11119" w:type="dxa"/>
            <w:gridSpan w:val="3"/>
          </w:tcPr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Cs w:val="22"/>
              </w:rPr>
              <w:lastRenderedPageBreak/>
              <w:t xml:space="preserve">(в ред. Постановлений Правительства Челябинской области от 26.07.2017 </w:t>
            </w:r>
            <w:hyperlink r:id="rId13" w:tooltip="Постановление Правительства Челябинской области от 26.07.2017 N 406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      <w:r w:rsidR="00B67735" w:rsidRPr="004D13C1">
                <w:rPr>
                  <w:color w:val="0000FF"/>
                  <w:szCs w:val="22"/>
                </w:rPr>
                <w:t>№</w:t>
              </w:r>
              <w:r w:rsidRPr="004D13C1">
                <w:rPr>
                  <w:color w:val="0000FF"/>
                  <w:szCs w:val="22"/>
                </w:rPr>
                <w:t xml:space="preserve"> 406-П</w:t>
              </w:r>
            </w:hyperlink>
            <w:r w:rsidRPr="004D13C1">
              <w:rPr>
                <w:szCs w:val="22"/>
              </w:rPr>
              <w:t xml:space="preserve">, от 28.12.2017 </w:t>
            </w:r>
            <w:hyperlink r:id="rId14" w:tooltip="Постановление Правительства Челябинской области от 28.12.2017 N 725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      <w:r w:rsidR="00B67735" w:rsidRPr="004D13C1">
                <w:rPr>
                  <w:color w:val="0000FF"/>
                  <w:szCs w:val="22"/>
                </w:rPr>
                <w:t>№</w:t>
              </w:r>
              <w:r w:rsidRPr="004D13C1">
                <w:rPr>
                  <w:color w:val="0000FF"/>
                  <w:szCs w:val="22"/>
                </w:rPr>
                <w:t xml:space="preserve"> 725-П</w:t>
              </w:r>
            </w:hyperlink>
            <w:r w:rsidRPr="004D13C1">
              <w:rPr>
                <w:szCs w:val="22"/>
              </w:rPr>
              <w:t>)</w:t>
            </w:r>
          </w:p>
        </w:tc>
      </w:tr>
      <w:tr w:rsidR="00700FD4" w:rsidRPr="004D13C1" w:rsidTr="00A23CD5">
        <w:trPr>
          <w:trHeight w:val="53"/>
        </w:trPr>
        <w:tc>
          <w:tcPr>
            <w:tcW w:w="2429" w:type="dxa"/>
          </w:tcPr>
          <w:p w:rsidR="00700FD4" w:rsidRPr="004D13C1" w:rsidRDefault="00700FD4">
            <w:pPr>
              <w:pStyle w:val="ConsPlusNormal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395" w:type="dxa"/>
          </w:tcPr>
          <w:p w:rsidR="00700FD4" w:rsidRPr="004D13C1" w:rsidRDefault="004D13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295" w:type="dxa"/>
          </w:tcPr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подпрограмма реализуется в один этап с 2017 по 2019 год</w:t>
            </w:r>
          </w:p>
        </w:tc>
      </w:tr>
      <w:tr w:rsidR="00700FD4" w:rsidRPr="000C34C0" w:rsidTr="00A23CD5">
        <w:trPr>
          <w:trHeight w:val="101"/>
        </w:trPr>
        <w:tc>
          <w:tcPr>
            <w:tcW w:w="11119" w:type="dxa"/>
            <w:gridSpan w:val="3"/>
          </w:tcPr>
          <w:p w:rsidR="00700FD4" w:rsidRPr="000C34C0" w:rsidRDefault="00700FD4">
            <w:pPr>
              <w:pStyle w:val="ConsPlusNormal"/>
              <w:jc w:val="both"/>
              <w:rPr>
                <w:szCs w:val="22"/>
              </w:rPr>
            </w:pPr>
            <w:r w:rsidRPr="000C34C0">
              <w:rPr>
                <w:szCs w:val="22"/>
              </w:rPr>
              <w:t xml:space="preserve">(в ред. </w:t>
            </w:r>
            <w:hyperlink r:id="rId15" w:tooltip="Постановление Правительства Челябинской области от 26.07.2017 N 406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      <w:r w:rsidRPr="000C34C0">
                <w:rPr>
                  <w:color w:val="0000FF"/>
                  <w:szCs w:val="22"/>
                </w:rPr>
                <w:t>Постановления</w:t>
              </w:r>
            </w:hyperlink>
            <w:r w:rsidRPr="000C34C0">
              <w:rPr>
                <w:szCs w:val="22"/>
              </w:rPr>
              <w:t xml:space="preserve"> Правительства Челябинской области от 26.07.2017 </w:t>
            </w:r>
            <w:r w:rsidR="00B67735" w:rsidRPr="000C34C0">
              <w:rPr>
                <w:szCs w:val="22"/>
              </w:rPr>
              <w:t>№</w:t>
            </w:r>
            <w:r w:rsidRPr="000C34C0">
              <w:rPr>
                <w:szCs w:val="22"/>
              </w:rPr>
              <w:t xml:space="preserve"> 406-П)</w:t>
            </w:r>
          </w:p>
        </w:tc>
      </w:tr>
      <w:tr w:rsidR="00700FD4" w:rsidRPr="004D13C1" w:rsidTr="00A23CD5">
        <w:trPr>
          <w:trHeight w:val="475"/>
        </w:trPr>
        <w:tc>
          <w:tcPr>
            <w:tcW w:w="2429" w:type="dxa"/>
          </w:tcPr>
          <w:p w:rsidR="00700FD4" w:rsidRPr="004D13C1" w:rsidRDefault="00700FD4">
            <w:pPr>
              <w:pStyle w:val="ConsPlusNormal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Объемы бюджетных ассигнований подпрограммы</w:t>
            </w:r>
          </w:p>
        </w:tc>
        <w:tc>
          <w:tcPr>
            <w:tcW w:w="395" w:type="dxa"/>
          </w:tcPr>
          <w:p w:rsidR="00700FD4" w:rsidRPr="004D13C1" w:rsidRDefault="004D13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295" w:type="dxa"/>
          </w:tcPr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 xml:space="preserve">общие затраты на реализацию подпрограммы на период 2017 </w:t>
            </w:r>
            <w:r w:rsidR="004D13C1">
              <w:rPr>
                <w:sz w:val="22"/>
                <w:szCs w:val="22"/>
              </w:rPr>
              <w:t>–</w:t>
            </w:r>
            <w:r w:rsidRPr="004D13C1">
              <w:rPr>
                <w:sz w:val="22"/>
                <w:szCs w:val="22"/>
              </w:rPr>
              <w:t xml:space="preserve"> 2019 годов составляют 1040,0 тыс. рублей, в том числе по годам: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 xml:space="preserve">2017 год </w:t>
            </w:r>
            <w:r w:rsidR="004D13C1">
              <w:rPr>
                <w:sz w:val="22"/>
                <w:szCs w:val="22"/>
              </w:rPr>
              <w:t>–</w:t>
            </w:r>
            <w:r w:rsidRPr="004D13C1">
              <w:rPr>
                <w:sz w:val="22"/>
                <w:szCs w:val="22"/>
              </w:rPr>
              <w:t xml:space="preserve"> 340,0 тыс. рублей;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 xml:space="preserve">2018 год </w:t>
            </w:r>
            <w:r w:rsidR="004D13C1">
              <w:rPr>
                <w:sz w:val="22"/>
                <w:szCs w:val="22"/>
              </w:rPr>
              <w:t>–</w:t>
            </w:r>
            <w:r w:rsidRPr="004D13C1">
              <w:rPr>
                <w:sz w:val="22"/>
                <w:szCs w:val="22"/>
              </w:rPr>
              <w:t xml:space="preserve"> 350,0 тыс. рублей;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 xml:space="preserve">2019 год </w:t>
            </w:r>
            <w:r w:rsidR="004D13C1">
              <w:rPr>
                <w:sz w:val="22"/>
                <w:szCs w:val="22"/>
              </w:rPr>
              <w:t>–</w:t>
            </w:r>
            <w:r w:rsidRPr="004D13C1">
              <w:rPr>
                <w:sz w:val="22"/>
                <w:szCs w:val="22"/>
              </w:rPr>
              <w:t xml:space="preserve"> 350,0 тыс. рублей</w:t>
            </w:r>
          </w:p>
        </w:tc>
      </w:tr>
      <w:tr w:rsidR="00700FD4" w:rsidRPr="004D13C1" w:rsidTr="00A23CD5">
        <w:trPr>
          <w:trHeight w:val="88"/>
        </w:trPr>
        <w:tc>
          <w:tcPr>
            <w:tcW w:w="11119" w:type="dxa"/>
            <w:gridSpan w:val="3"/>
          </w:tcPr>
          <w:p w:rsidR="00700FD4" w:rsidRPr="004D13C1" w:rsidRDefault="00700FD4">
            <w:pPr>
              <w:pStyle w:val="ConsPlusNormal"/>
              <w:jc w:val="both"/>
              <w:rPr>
                <w:szCs w:val="22"/>
              </w:rPr>
            </w:pPr>
            <w:r w:rsidRPr="004D13C1">
              <w:rPr>
                <w:szCs w:val="22"/>
              </w:rPr>
              <w:t xml:space="preserve">(в ред. </w:t>
            </w:r>
            <w:hyperlink r:id="rId16" w:tooltip="Постановление Правительства Челябинской области от 28.12.2017 N 725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      <w:r w:rsidRPr="004D13C1">
                <w:rPr>
                  <w:color w:val="0000FF"/>
                  <w:szCs w:val="22"/>
                </w:rPr>
                <w:t>Постановления</w:t>
              </w:r>
            </w:hyperlink>
            <w:r w:rsidRPr="004D13C1">
              <w:rPr>
                <w:szCs w:val="22"/>
              </w:rPr>
              <w:t xml:space="preserve"> Правительства Челябинской области от 28.12.2017 </w:t>
            </w:r>
            <w:r w:rsidR="00B67735" w:rsidRPr="004D13C1">
              <w:rPr>
                <w:szCs w:val="22"/>
              </w:rPr>
              <w:t>№</w:t>
            </w:r>
            <w:r w:rsidRPr="004D13C1">
              <w:rPr>
                <w:szCs w:val="22"/>
              </w:rPr>
              <w:t xml:space="preserve"> 725-П)</w:t>
            </w:r>
          </w:p>
        </w:tc>
      </w:tr>
      <w:tr w:rsidR="00700FD4" w:rsidRPr="004D13C1" w:rsidTr="00A23CD5">
        <w:trPr>
          <w:trHeight w:val="3216"/>
        </w:trPr>
        <w:tc>
          <w:tcPr>
            <w:tcW w:w="2429" w:type="dxa"/>
          </w:tcPr>
          <w:p w:rsidR="00700FD4" w:rsidRPr="004D13C1" w:rsidRDefault="00700FD4">
            <w:pPr>
              <w:pStyle w:val="ConsPlusNormal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95" w:type="dxa"/>
          </w:tcPr>
          <w:p w:rsidR="00700FD4" w:rsidRPr="004D13C1" w:rsidRDefault="004D13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295" w:type="dxa"/>
          </w:tcPr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обеспечение эффективной системы мер профилактики и упреждения в сфере борьбы с коррупционными правонарушениями на государственной гражданской службе Челябинской области и муниципальной службе в Челябинской области;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снижение уровня коррупции при исполнении государственных функций и предоставлении государственных и муниципальных услуг органами исполнительной власти Челябинской области и органами местного самоуправления муниципальных образований Челябинской области;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совершенствование нормативной правовой базы для эффективного противодействия коррупции;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повышение качества и доступности предоставляемых населению Челябинской области государственных и муниципальных услуг;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уменьшение издержек бизнеса на преодоление административных барьеров;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укрепление доверия граждан к деятельности органов государственной власти Челябинской области;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обеспечение эффективности государственного управления, высокого уровня социально-экономического развития и развития гражданского общества в Челябинской области, в том числе: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повышение престижа государственной гражданской и муниципальной службы в Челябинской области;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профессиональная переподготовка и повышение квалификации 200 гражданских и муниципальных служащих по программам антикоррупционной направленности;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обеспечение проверки не менее 25 процентов сведений о расходах, представленных лицами, замещающими коррупционно опасные должности, от общего количества представленных сведений о расходах за отчетный период;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проведение 42 выездных мероприятий по изучению практики применения законодательства о противодействии коррупции в органах местного самоуправления муниципальных образований Челябинской области;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увеличение налоговых поступлений и укрепление бюджетной сферы;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повышение инвестиционной привлекательности Челябинской области;</w:t>
            </w:r>
          </w:p>
          <w:p w:rsidR="00700FD4" w:rsidRPr="004D13C1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4D13C1">
              <w:rPr>
                <w:sz w:val="22"/>
                <w:szCs w:val="22"/>
              </w:rPr>
              <w:t>развитие и укрепление институтов гражданского общества</w:t>
            </w:r>
          </w:p>
        </w:tc>
      </w:tr>
      <w:tr w:rsidR="00700FD4" w:rsidRPr="004D13C1" w:rsidTr="00A23CD5">
        <w:trPr>
          <w:trHeight w:val="88"/>
        </w:trPr>
        <w:tc>
          <w:tcPr>
            <w:tcW w:w="11119" w:type="dxa"/>
            <w:gridSpan w:val="3"/>
          </w:tcPr>
          <w:p w:rsidR="00700FD4" w:rsidRPr="004D13C1" w:rsidRDefault="00700FD4">
            <w:pPr>
              <w:pStyle w:val="ConsPlusNormal"/>
              <w:jc w:val="both"/>
              <w:rPr>
                <w:szCs w:val="22"/>
              </w:rPr>
            </w:pPr>
            <w:r w:rsidRPr="004D13C1">
              <w:rPr>
                <w:szCs w:val="22"/>
              </w:rPr>
              <w:t xml:space="preserve">(в ред. </w:t>
            </w:r>
            <w:hyperlink r:id="rId17" w:tooltip="Постановление Правительства Челябинской области от 28.12.2017 N 725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      <w:r w:rsidRPr="004D13C1">
                <w:rPr>
                  <w:color w:val="0000FF"/>
                  <w:szCs w:val="22"/>
                </w:rPr>
                <w:t>Постановления</w:t>
              </w:r>
            </w:hyperlink>
            <w:r w:rsidRPr="004D13C1">
              <w:rPr>
                <w:szCs w:val="22"/>
              </w:rPr>
              <w:t xml:space="preserve"> Правительства Челябинской области от 28.12.2017 </w:t>
            </w:r>
            <w:r w:rsidR="00B67735" w:rsidRPr="004D13C1">
              <w:rPr>
                <w:szCs w:val="22"/>
              </w:rPr>
              <w:t>№</w:t>
            </w:r>
            <w:r w:rsidRPr="004D13C1">
              <w:rPr>
                <w:szCs w:val="22"/>
              </w:rPr>
              <w:t xml:space="preserve"> 725-П)</w:t>
            </w:r>
          </w:p>
        </w:tc>
      </w:tr>
    </w:tbl>
    <w:p w:rsidR="00700FD4" w:rsidRPr="004D13C1" w:rsidRDefault="00700FD4">
      <w:pPr>
        <w:pStyle w:val="ConsPlusNormal"/>
        <w:jc w:val="both"/>
        <w:rPr>
          <w:sz w:val="22"/>
        </w:rPr>
      </w:pPr>
    </w:p>
    <w:p w:rsidR="00700FD4" w:rsidRPr="00B67735" w:rsidRDefault="00700FD4">
      <w:pPr>
        <w:pStyle w:val="ConsPlusTitle"/>
        <w:jc w:val="center"/>
        <w:outlineLvl w:val="2"/>
        <w:rPr>
          <w:sz w:val="21"/>
          <w:szCs w:val="21"/>
        </w:rPr>
      </w:pPr>
      <w:r w:rsidRPr="00B67735">
        <w:rPr>
          <w:sz w:val="21"/>
          <w:szCs w:val="21"/>
        </w:rPr>
        <w:t>Раздел I. ПРИОРИТЕТЫ И ЦЕЛИ ГОСУДАРСТВЕННОЙ ПОЛИТИКИ,</w:t>
      </w:r>
    </w:p>
    <w:p w:rsidR="00700FD4" w:rsidRPr="00B67735" w:rsidRDefault="00700FD4" w:rsidP="004D13C1">
      <w:pPr>
        <w:pStyle w:val="ConsPlusTitle"/>
        <w:jc w:val="center"/>
        <w:rPr>
          <w:sz w:val="21"/>
          <w:szCs w:val="21"/>
        </w:rPr>
      </w:pPr>
      <w:r w:rsidRPr="00B67735">
        <w:rPr>
          <w:sz w:val="21"/>
          <w:szCs w:val="21"/>
        </w:rPr>
        <w:t>ВКЛЮЧАЯ ХАРАКТЕРИСТИКУ ТЕКУ</w:t>
      </w:r>
      <w:r w:rsidR="004D13C1">
        <w:rPr>
          <w:sz w:val="21"/>
          <w:szCs w:val="21"/>
        </w:rPr>
        <w:t xml:space="preserve">ЩЕГО СОСТОЯНИЯ СФЕРЫ РЕАЛИЗАЦИИ </w:t>
      </w:r>
      <w:r w:rsidRPr="00B67735">
        <w:rPr>
          <w:sz w:val="21"/>
          <w:szCs w:val="21"/>
        </w:rPr>
        <w:t>ПОДПРОГРАММЫ</w:t>
      </w:r>
    </w:p>
    <w:p w:rsidR="00700FD4" w:rsidRDefault="004D13C1" w:rsidP="004D13C1">
      <w:pPr>
        <w:pStyle w:val="ConsPlusNormal"/>
        <w:jc w:val="center"/>
      </w:pPr>
      <w:r>
        <w:t>(в редакции</w:t>
      </w:r>
      <w:r w:rsidR="00700FD4">
        <w:t xml:space="preserve"> </w:t>
      </w:r>
      <w:hyperlink r:id="rId18" w:tooltip="Постановление Правительства Челябинской области от 26.07.2017 N 406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<w:r w:rsidR="00700FD4">
          <w:rPr>
            <w:color w:val="0000FF"/>
          </w:rPr>
          <w:t>Постановления</w:t>
        </w:r>
      </w:hyperlink>
      <w:r w:rsidR="00700FD4">
        <w:t xml:space="preserve"> Пр</w:t>
      </w:r>
      <w:r>
        <w:t xml:space="preserve">авительства Челябинской области </w:t>
      </w:r>
      <w:r w:rsidR="00700FD4">
        <w:t xml:space="preserve">от 26.07.2017 </w:t>
      </w:r>
      <w:r w:rsidR="00B67735">
        <w:t>№</w:t>
      </w:r>
      <w:r w:rsidR="00700FD4">
        <w:t xml:space="preserve"> 406-П)</w:t>
      </w:r>
    </w:p>
    <w:p w:rsidR="00700FD4" w:rsidRDefault="00700FD4">
      <w:pPr>
        <w:pStyle w:val="ConsPlusNormal"/>
        <w:jc w:val="both"/>
      </w:pPr>
    </w:p>
    <w:p w:rsidR="00700FD4" w:rsidRPr="00B67735" w:rsidRDefault="00700FD4" w:rsidP="00B67735">
      <w:pPr>
        <w:pStyle w:val="ConsPlusNormal"/>
        <w:ind w:firstLine="357"/>
        <w:jc w:val="both"/>
        <w:rPr>
          <w:sz w:val="22"/>
          <w:szCs w:val="22"/>
        </w:rPr>
      </w:pPr>
      <w:r w:rsidRPr="00B67735">
        <w:rPr>
          <w:sz w:val="22"/>
          <w:szCs w:val="22"/>
        </w:rPr>
        <w:t xml:space="preserve">1. Целью Национальной </w:t>
      </w:r>
      <w:hyperlink r:id="rId19" w:tooltip="Указ Президента РФ от 13.04.2010 N 460 (ред. от 13.03.2012) &quot;О Национальной стратегии противодействия коррупции и Национальном плане противодействия коррупции на 2010 - 2011 годы&quot;{КонсультантПлюс}" w:history="1">
        <w:r w:rsidRPr="00B67735">
          <w:rPr>
            <w:color w:val="0000FF"/>
            <w:sz w:val="22"/>
            <w:szCs w:val="22"/>
          </w:rPr>
          <w:t>стратегии</w:t>
        </w:r>
      </w:hyperlink>
      <w:r w:rsidRPr="00B67735">
        <w:rPr>
          <w:sz w:val="22"/>
          <w:szCs w:val="22"/>
        </w:rPr>
        <w:t xml:space="preserve"> противодействия коррупции, утвержденной Указом Президента Российской Федерации от 13 апреля 2010 года </w:t>
      </w:r>
      <w:r w:rsidR="00B67735" w:rsidRPr="00B67735">
        <w:rPr>
          <w:sz w:val="22"/>
          <w:szCs w:val="22"/>
        </w:rPr>
        <w:t>№</w:t>
      </w:r>
      <w:r w:rsidRPr="00B67735">
        <w:rPr>
          <w:sz w:val="22"/>
          <w:szCs w:val="22"/>
        </w:rPr>
        <w:t xml:space="preserve"> 460 "О Национальной стратегии противодействия коррупции и Национальном плане противодействия коррупции на 2010 - 2011 годы" (далее именуется - Национальная стратегия противодействия коррупции), является искоренение причин и условий, порождающих коррупцию в российском обществе. Для достижения цели Национальной стратегии противодействия коррупции последовательно решаются следующие задачи: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1) формирование соответствующих потребностям времени законодательных и организационных основ противодействия коррупции;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2)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3)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По итогам реализации "</w:t>
      </w:r>
      <w:hyperlink r:id="rId20" w:tooltip="Постановление Правительства Челябинской области от 22.10.2013 N 359-П (ред. от 26.12.2016) &quot;О государственной программе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4 - 2016 годы&quot; (вместе с &quot;Государственной программой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4 - 2016 годы&quot;){КонсультантПлюс}" w:history="1">
        <w:r w:rsidRPr="00745CCA">
          <w:rPr>
            <w:color w:val="0000FF"/>
            <w:sz w:val="22"/>
            <w:szCs w:val="22"/>
          </w:rPr>
          <w:t>Подпрограммы</w:t>
        </w:r>
      </w:hyperlink>
      <w:r w:rsidRPr="00745CCA">
        <w:rPr>
          <w:sz w:val="22"/>
          <w:szCs w:val="22"/>
        </w:rPr>
        <w:t xml:space="preserve"> противодействия коррупции в Челябинской области на 2014 - 2016 годы" государственной программы Челябинской области "Оптимизация функций государственного (муниципального) управления Челябинской области и повышение эффективности их обеспечения" на 2014 - 2016 годы, утвержденной постановлением Правительства Челябинской области от 22.10.2013 г. </w:t>
      </w:r>
      <w:r w:rsidR="00B67735" w:rsidRPr="00745CCA">
        <w:rPr>
          <w:sz w:val="22"/>
          <w:szCs w:val="22"/>
        </w:rPr>
        <w:t>№</w:t>
      </w:r>
      <w:r w:rsidRPr="00745CCA">
        <w:rPr>
          <w:sz w:val="22"/>
          <w:szCs w:val="22"/>
        </w:rPr>
        <w:t xml:space="preserve"> 359-П "О государственной программе Челябинской области "Оптимизация функций государственного (муниципального) управления Челябинской области и повышение эффективности их обеспечения" на 2014 </w:t>
      </w:r>
      <w:r w:rsidRPr="00745CCA">
        <w:rPr>
          <w:sz w:val="22"/>
          <w:szCs w:val="22"/>
        </w:rPr>
        <w:lastRenderedPageBreak/>
        <w:t>- 2016 годы", достигнуты следующие результаты: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обеспечено проведение общественной антикоррупционной экспертизы с целью приведения в соответствие с требованиями действующего законодательства;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более 255 гражданских и муниципальных служащих прошли профессиональную переподготовку и повышение квалификации по программам антикоррупционной направленности;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обеспечено на постоянной основе изучение практики работы в сфере противодействия коррупции в органах местного самоуправления Челябинской области.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2.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обществе серьезную тревогу и недоверие к государственным институтам, формирует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 xml:space="preserve">В соответствии с основными положениями </w:t>
      </w:r>
      <w:hyperlink r:id="rId21" w:tooltip="Послание Президента РФ Федеральному Собранию от 03.12.2015 &quot;Послание Президента Российской Федерации&quot;{КонсультантПлюс}" w:history="1">
        <w:r w:rsidRPr="00745CCA">
          <w:rPr>
            <w:color w:val="0000FF"/>
            <w:sz w:val="22"/>
            <w:szCs w:val="22"/>
          </w:rPr>
          <w:t>послания</w:t>
        </w:r>
      </w:hyperlink>
      <w:r w:rsidRPr="00745CCA">
        <w:rPr>
          <w:sz w:val="22"/>
          <w:szCs w:val="22"/>
        </w:rPr>
        <w:t xml:space="preserve"> Президента Российской Федерации Федеральному Собранию Российской Федерации 3 декабря 2015 года особого внимания требует вопрос раскрытия информации о контрактах, которые государственные и муниципальные служащие планируют заключать с организациями своих родственников, друзей и близких лиц. Ситуация, в которой есть признаки личной заинтересованности, конфликта интересов, мгновенно должна попадать в зону повышенного внимания контролирующих, правоохранительных органов и гражданского общества.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Этим обусловлена высокая актуальность рассматриваемой проблемы: коррупция по-прежнему приводит к масштабному вытеснению граждан из сферы бесплатных обязательных государственных услуг, прежде всего в области имущественных отношений, образования, социальной защиты населения, медицинского обслуживания населения, что в свою очередь приводит к массовым нарушениям конституционных прав граждан.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 xml:space="preserve">Настоящая подпрограмма разработана в целях реализации Федерального </w:t>
      </w:r>
      <w:hyperlink r:id="rId22" w:tooltip="Федеральный закон от 25.12.2008 N 273-ФЗ (ред. от 03.08.2018) &quot;О противодействии коррупции&quot; (с изм. и доп., вступ. в силу с 03.09.2018){КонсультантПлюс}" w:history="1">
        <w:r w:rsidRPr="00745CCA">
          <w:rPr>
            <w:color w:val="0000FF"/>
            <w:sz w:val="22"/>
            <w:szCs w:val="22"/>
          </w:rPr>
          <w:t>закона</w:t>
        </w:r>
      </w:hyperlink>
      <w:r w:rsidRPr="00745CCA">
        <w:rPr>
          <w:sz w:val="22"/>
          <w:szCs w:val="22"/>
        </w:rPr>
        <w:t xml:space="preserve"> от 25 декабря 2008 года </w:t>
      </w:r>
      <w:r w:rsidR="00B67735" w:rsidRPr="00745CCA">
        <w:rPr>
          <w:sz w:val="22"/>
          <w:szCs w:val="22"/>
        </w:rPr>
        <w:t>№</w:t>
      </w:r>
      <w:r w:rsidRPr="00745CCA">
        <w:rPr>
          <w:sz w:val="22"/>
          <w:szCs w:val="22"/>
        </w:rPr>
        <w:t xml:space="preserve"> 273-ФЗ "О противодействии коррупции", </w:t>
      </w:r>
      <w:hyperlink r:id="rId23" w:tooltip="Указ Президента РФ от 01.04.2016 N 147 &quot;О Национальном плане противодействия коррупции на 2016 - 2017 годы&quot;{КонсультантПлюс}" w:history="1">
        <w:r w:rsidRPr="00745CCA">
          <w:rPr>
            <w:color w:val="0000FF"/>
            <w:sz w:val="22"/>
            <w:szCs w:val="22"/>
          </w:rPr>
          <w:t>Указа</w:t>
        </w:r>
      </w:hyperlink>
      <w:r w:rsidRPr="00745CCA">
        <w:rPr>
          <w:sz w:val="22"/>
          <w:szCs w:val="22"/>
        </w:rPr>
        <w:t xml:space="preserve"> Президента Российской Федерации от 1 апреля 2016 года </w:t>
      </w:r>
      <w:r w:rsidR="00B67735" w:rsidRPr="00745CCA">
        <w:rPr>
          <w:sz w:val="22"/>
          <w:szCs w:val="22"/>
        </w:rPr>
        <w:t>№</w:t>
      </w:r>
      <w:r w:rsidRPr="00745CCA">
        <w:rPr>
          <w:sz w:val="22"/>
          <w:szCs w:val="22"/>
        </w:rPr>
        <w:t xml:space="preserve"> 147 "О Национальном плане противодействия коррупции на 2016 - 2017 годы" и </w:t>
      </w:r>
      <w:hyperlink r:id="rId24" w:tooltip="Указ Президента РФ от 29.06.2018 N 378 &quot;О Национальном плане противодействия коррупции на 2018 - 2020 годы&quot;{КонсультантПлюс}" w:history="1">
        <w:r w:rsidRPr="00745CCA">
          <w:rPr>
            <w:color w:val="0000FF"/>
            <w:sz w:val="22"/>
            <w:szCs w:val="22"/>
          </w:rPr>
          <w:t>Указа</w:t>
        </w:r>
      </w:hyperlink>
      <w:r w:rsidRPr="00745CCA">
        <w:rPr>
          <w:sz w:val="22"/>
          <w:szCs w:val="22"/>
        </w:rPr>
        <w:t xml:space="preserve"> Президента Российской Федерации от 29 июня 2018 года </w:t>
      </w:r>
      <w:r w:rsidR="00B67735" w:rsidRPr="00745CCA">
        <w:rPr>
          <w:sz w:val="22"/>
          <w:szCs w:val="22"/>
        </w:rPr>
        <w:t>№</w:t>
      </w:r>
      <w:r w:rsidRPr="00745CCA">
        <w:rPr>
          <w:sz w:val="22"/>
          <w:szCs w:val="22"/>
        </w:rPr>
        <w:t xml:space="preserve"> 378 "О Национальном плане противодействия коррупции на 2018 - 2020 годы", определяет задачи, которые предполагается решить в сфере противодействия коррупции, и содержит комплекс мероприятий, планируемых к реализации органами государственной власти Челябинской области и органами местного самоуправления муниципальных образований Челябинской области в целях решения установленных задач.</w:t>
      </w:r>
    </w:p>
    <w:p w:rsidR="00700FD4" w:rsidRDefault="00700FD4">
      <w:pPr>
        <w:pStyle w:val="ConsPlusNormal"/>
        <w:jc w:val="both"/>
      </w:pPr>
      <w:r>
        <w:t xml:space="preserve">(в ред. </w:t>
      </w:r>
      <w:hyperlink r:id="rId25" w:tooltip="Постановление Правительства Челябинской области от 24.09.2018 N 419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24.09.2018 </w:t>
      </w:r>
      <w:r w:rsidR="00B67735">
        <w:t>№</w:t>
      </w:r>
      <w:r>
        <w:t xml:space="preserve"> 419-П)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Антикоррупционная политика Челябинской области представляет собой целенаправленную деятельность по устранению причин и условий, порождающих коррупцию, важной составной частью указанной деятельности является настоящая подпрограмма. Внедрение механизмов противодействия коррупции существенно снизит возможность проявления коррупционных действий (бездействия) при принятии решений, устранит информационный дефицит в порядке получения государственных услуг и осуществления государственных функций, упростит получение различных разрешающих, правоустанавливающих и других документов.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Программно-целевой метод планирования деятельности с четким определением целей и задач подпрограммы, выбором перечня скоординированных мероприятий по противодействию коррупции в органах исполнительной власти Челябинской области будет способствовать эффективному решению проблемы.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Эффективность достижения цели будет оцениваться на основании целевых индикаторов и показателей, содержащихся в подпрограмме.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3. В настоящее время выявлены следующие проблемы в сфере противодействия коррупции: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1) недостаточность нормативной правовой и организационной базы для осуществления противодействия и профилактики коррупции в отдельных случаях;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2) сложности в распознавании коррупции, а также отсутствие нетерпимости к ее проявлениям у граждан, государственных гражданских и муниципальных служащих;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lastRenderedPageBreak/>
        <w:t>3) наличие возможности использования государственными гражданскими и муниципальными служащими служебного положения и административных ресурсов в личных целях;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4) отсутствие контроля за осуществлением полномочий в сфере предоставления государственных услуг населению, отсутствие обратной связи с получателями государственных услуг;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5) коррумпированность сферы государственных и муниципальных закупок;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6) наличие условий для совершения коррупционных правонарушений в органах государственной власти и местного самоуправления в сфере жилищно-коммунального хозяйства, образования, медицины и других;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7) недостаточное вовлечение гражданского общества в вопросы профилактики и противодействия коррупции, а также недостаточная правовая грамотность населения;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8) недостаточность сведений о ходе реализации антикоррупционных мер для дальнейшей корректировки подпрограммы и контроля за ходом ее реализации.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Активное внедрение административных регламентов исполнения государственных функций (предоставления государственных услуг) в рамках проведения административной реформы в Челябинской области существенно сужает возможности возникновения личной заинтересованности должностных лиц при принятии решений, устраняет информационный дефицит в порядке получения государственных услуг, снижает издержки при получении разрешений, справок, лицензий.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4. В то же время масштаб коррупции по-прежнему требует принятия специальных мер, направленных на ее максимальное ограничение, а также устранение в комплексе причин и условий, способствующих проявлению коррупции в органах государственной власти Челябинской области и органах местного самоуправления муниципальных образований Челябинской области.</w:t>
      </w:r>
    </w:p>
    <w:p w:rsidR="00700FD4" w:rsidRPr="004D13C1" w:rsidRDefault="00700FD4">
      <w:pPr>
        <w:pStyle w:val="ConsPlusNormal"/>
        <w:jc w:val="both"/>
        <w:rPr>
          <w:sz w:val="22"/>
        </w:rPr>
      </w:pPr>
    </w:p>
    <w:p w:rsidR="00700FD4" w:rsidRPr="00B67735" w:rsidRDefault="00700FD4">
      <w:pPr>
        <w:pStyle w:val="ConsPlusTitle"/>
        <w:jc w:val="center"/>
        <w:outlineLvl w:val="2"/>
        <w:rPr>
          <w:sz w:val="21"/>
          <w:szCs w:val="21"/>
        </w:rPr>
      </w:pPr>
      <w:r w:rsidRPr="00B67735">
        <w:rPr>
          <w:sz w:val="21"/>
          <w:szCs w:val="21"/>
        </w:rPr>
        <w:t>Раздел II. ОСНОВНАЯ ЦЕЛЬ И ЗАДАЧИ ПОДПРОГРАММЫ</w:t>
      </w:r>
    </w:p>
    <w:p w:rsidR="00700FD4" w:rsidRDefault="00700FD4">
      <w:pPr>
        <w:pStyle w:val="ConsPlusNormal"/>
        <w:jc w:val="both"/>
      </w:pPr>
    </w:p>
    <w:p w:rsidR="00700FD4" w:rsidRPr="00B67735" w:rsidRDefault="00700FD4" w:rsidP="00B67735">
      <w:pPr>
        <w:pStyle w:val="ConsPlusNormal"/>
        <w:ind w:firstLine="357"/>
        <w:jc w:val="both"/>
        <w:rPr>
          <w:sz w:val="22"/>
          <w:szCs w:val="22"/>
        </w:rPr>
      </w:pPr>
      <w:r w:rsidRPr="00B67735">
        <w:rPr>
          <w:sz w:val="22"/>
          <w:szCs w:val="22"/>
        </w:rPr>
        <w:t>5. Основной целью подпрограммы является снижение уровня коррупции в Челябинской области, устранение причин ее возникновения, повышение эффективности координации антикоррупционной деятельности органов государственной власти Челябинской области, органов местного самоуправления муниципальных образований Челябинской области, институтов гражданского общества и граждан, повышение эффективности противодействия коррупции в системе государственных и муниципальных органов Челябинской области и подведомственных им учреждений, совершенствование инструментов и механизмов противодействия коррупции, в том числе поиск и принятие новых управленческих решений и мер, направленных на профилактику коррупционных проявлений, активизация работы по антикоррупционному просвещению и антикоррупционной пропаганде, повышение эффективности использования государственного и муниципального имущества, снижение административного давления на предпринимательство.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6. Для достижения цели подпрограммы требуется решение следующих задач: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организация противодействия коррупции в органах государственной власти Челябинской области;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мониторинг коррупциогенных факторов и эффективности мер антикоррупционной политики;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принятие законодательных, административных и иных мер, направленных на привлечение гражданских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снижение риска коррупционных действий и потерь от их совершения для должностных лиц;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совершенствование механизма защиты граждан, сообщающих о фактах коррупции, от преследования и ущемления их прав и законных интересов со стороны должностных лиц;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обеспечение неотвратимости ответственности за совершение коррупционных правонарушений в случаях, предусмотренных законодательством Российской Федерации;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совершенствование мер организационного характера по предупреждению и профилактике коррупции в органах государственной власти Челябинской области и органах местного самоуправления муниципальных образований Челябинской области;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lastRenderedPageBreak/>
        <w:t>повышение информированности жителей Челябинской области о мерах по противодействию коррупции, принимаемых в регионе;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активизация и обеспечение дальнейшей работы по антикоррупционному просвещению граждан;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формирование антикоррупционного общественного сознания, характеризующегося нетерпимостью гражданских служащих, граждан и организаций к коррупционным действиям;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создание условий и обеспечение участия институтов гражданского общества и граждан в антикоррупционной деятельности в Челябинской области.</w:t>
      </w:r>
    </w:p>
    <w:p w:rsidR="00700FD4" w:rsidRDefault="00700FD4">
      <w:pPr>
        <w:pStyle w:val="ConsPlusNormal"/>
        <w:jc w:val="both"/>
      </w:pPr>
      <w:r>
        <w:t xml:space="preserve">(п. 6 в ред. </w:t>
      </w:r>
      <w:hyperlink r:id="rId26" w:tooltip="Постановление Правительства Челябинской области от 26.07.2017 N 406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26.07.2017 </w:t>
      </w:r>
      <w:r w:rsidR="00B67735">
        <w:t>№</w:t>
      </w:r>
      <w:r>
        <w:t xml:space="preserve"> 406-П)</w:t>
      </w:r>
    </w:p>
    <w:p w:rsidR="00700FD4" w:rsidRPr="004D13C1" w:rsidRDefault="00700FD4">
      <w:pPr>
        <w:pStyle w:val="ConsPlusNormal"/>
        <w:jc w:val="both"/>
        <w:rPr>
          <w:sz w:val="22"/>
        </w:rPr>
      </w:pPr>
    </w:p>
    <w:p w:rsidR="00700FD4" w:rsidRPr="00B67735" w:rsidRDefault="00700FD4">
      <w:pPr>
        <w:pStyle w:val="ConsPlusTitle"/>
        <w:jc w:val="center"/>
        <w:outlineLvl w:val="2"/>
        <w:rPr>
          <w:sz w:val="21"/>
          <w:szCs w:val="21"/>
        </w:rPr>
      </w:pPr>
      <w:r w:rsidRPr="00B67735">
        <w:rPr>
          <w:sz w:val="21"/>
          <w:szCs w:val="21"/>
        </w:rPr>
        <w:t>Раздел III. СРОКИ И ЭТАПЫ РЕАЛИЗАЦИИ ПОДПРОГРАММЫ</w:t>
      </w:r>
    </w:p>
    <w:p w:rsidR="00700FD4" w:rsidRDefault="00700FD4">
      <w:pPr>
        <w:pStyle w:val="ConsPlusNormal"/>
        <w:jc w:val="both"/>
      </w:pPr>
    </w:p>
    <w:p w:rsidR="00700FD4" w:rsidRPr="00B67735" w:rsidRDefault="00700FD4" w:rsidP="00B67735">
      <w:pPr>
        <w:pStyle w:val="ConsPlusNormal"/>
        <w:ind w:firstLine="357"/>
        <w:jc w:val="both"/>
        <w:rPr>
          <w:sz w:val="22"/>
          <w:szCs w:val="22"/>
        </w:rPr>
      </w:pPr>
      <w:r w:rsidRPr="00B67735">
        <w:rPr>
          <w:sz w:val="22"/>
          <w:szCs w:val="22"/>
        </w:rPr>
        <w:t>7. Подпрограмма реализуется в один этап с 2017 по 2019 год. Решение проблем, связанных с противодействием коррупции, невозможно осуществить в пределах одного года, поскольку предусматривается проведение большого количества долгосрочных мероприятий упреждающего профилактического характера. Вместе с тем планировать реализацию подпрограммы на более длительный срок нецелесообразно вследствие динамичного развития обстановки, а также необходимости постоянного совершенствования форм и методов противодействия коррупции. В связи с этим подпрограмма рассчитана на трехлетний период.</w:t>
      </w:r>
    </w:p>
    <w:p w:rsidR="00700FD4" w:rsidRPr="004D13C1" w:rsidRDefault="00700FD4">
      <w:pPr>
        <w:pStyle w:val="ConsPlusNormal"/>
        <w:jc w:val="both"/>
        <w:rPr>
          <w:sz w:val="22"/>
        </w:rPr>
      </w:pPr>
    </w:p>
    <w:p w:rsidR="00700FD4" w:rsidRPr="00B67735" w:rsidRDefault="00700FD4">
      <w:pPr>
        <w:pStyle w:val="ConsPlusTitle"/>
        <w:jc w:val="center"/>
        <w:outlineLvl w:val="2"/>
        <w:rPr>
          <w:sz w:val="21"/>
          <w:szCs w:val="21"/>
        </w:rPr>
      </w:pPr>
      <w:r w:rsidRPr="00B67735">
        <w:rPr>
          <w:sz w:val="21"/>
          <w:szCs w:val="21"/>
        </w:rPr>
        <w:t>Раздел IV. СИСТЕМА МЕРОПРИЯТИЙ ПОДПРОГРАММЫ</w:t>
      </w:r>
    </w:p>
    <w:p w:rsidR="00700FD4" w:rsidRDefault="00700FD4">
      <w:pPr>
        <w:pStyle w:val="ConsPlusNormal"/>
        <w:jc w:val="both"/>
      </w:pPr>
    </w:p>
    <w:p w:rsidR="00700FD4" w:rsidRPr="00B67735" w:rsidRDefault="00700FD4" w:rsidP="00B67735">
      <w:pPr>
        <w:pStyle w:val="ConsPlusNormal"/>
        <w:ind w:firstLine="357"/>
        <w:jc w:val="both"/>
        <w:rPr>
          <w:sz w:val="22"/>
          <w:szCs w:val="22"/>
        </w:rPr>
      </w:pPr>
      <w:r w:rsidRPr="00B67735">
        <w:rPr>
          <w:sz w:val="22"/>
          <w:szCs w:val="22"/>
        </w:rPr>
        <w:t>8. В подпрограмме предусматривается реализация мероприятий по следующим направлениям: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1) меры по нормативному правовому и методическому обеспечению противодействия коррупции;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2) меры, направленные на изучение причин коррупции, факторов, способствующих возникновению коррупции, профилактику коррупции;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3) меры, направленные на повышение эффективности деятельности органов государственной власти Челябинской области;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4) меры, направленные на исключение фактов проявления коррупции при расходовании бюджетных средств и использовании государственного имущества;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5) меры, направленные на исключение проявлений коррупции в сфере жилищно-коммунального хозяйства;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6) меры, направленные на совершенствование системы гражданской, муниципальной службы и противодействия коррупции;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7) меры, направленные на совершенствование подготовки должностных лиц, ответственных за реализацию мероприятий по противодействию коррупции и профилактику коррупционных проявлений в органах государственной власти Челябинской области и органах местного самоуправления муниципальных образований Челябинской области;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8) меры, направленные на обеспечение доступа населения к информации о деятельности органов исполнительной власти Челябинской области, в том числе в сфере противодействия коррупции;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9) меры, направленные на формирование нетерпимого отношения в обществе к проявлениям коррупции.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hyperlink w:anchor="Par3119" w:tooltip="Система мероприятий" w:history="1">
        <w:r w:rsidRPr="00745CCA">
          <w:rPr>
            <w:color w:val="0000FF"/>
            <w:sz w:val="22"/>
            <w:szCs w:val="22"/>
          </w:rPr>
          <w:t>Система</w:t>
        </w:r>
      </w:hyperlink>
      <w:r w:rsidRPr="00745CCA">
        <w:rPr>
          <w:sz w:val="22"/>
          <w:szCs w:val="22"/>
        </w:rPr>
        <w:t xml:space="preserve"> основных мероприятий подпрограммы и объемы их финансирования приведены в приложении к настоящей подпрограмме.</w:t>
      </w:r>
    </w:p>
    <w:p w:rsidR="00700FD4" w:rsidRPr="004D13C1" w:rsidRDefault="00700FD4">
      <w:pPr>
        <w:pStyle w:val="ConsPlusNormal"/>
        <w:jc w:val="both"/>
        <w:rPr>
          <w:sz w:val="22"/>
        </w:rPr>
      </w:pPr>
    </w:p>
    <w:p w:rsidR="00700FD4" w:rsidRPr="00B67735" w:rsidRDefault="00700FD4">
      <w:pPr>
        <w:pStyle w:val="ConsPlusTitle"/>
        <w:jc w:val="center"/>
        <w:outlineLvl w:val="2"/>
        <w:rPr>
          <w:sz w:val="21"/>
          <w:szCs w:val="21"/>
        </w:rPr>
      </w:pPr>
      <w:r w:rsidRPr="00B67735">
        <w:rPr>
          <w:sz w:val="21"/>
          <w:szCs w:val="21"/>
        </w:rPr>
        <w:t>Раздел V. РЕСУРСНОЕ ОБЕСПЕЧЕНИЕ ПОДПРОГРАММЫ</w:t>
      </w:r>
    </w:p>
    <w:p w:rsidR="00700FD4" w:rsidRDefault="00700FD4">
      <w:pPr>
        <w:pStyle w:val="ConsPlusNormal"/>
        <w:jc w:val="both"/>
      </w:pPr>
    </w:p>
    <w:p w:rsidR="00700FD4" w:rsidRPr="00B67735" w:rsidRDefault="00700FD4" w:rsidP="00B67735">
      <w:pPr>
        <w:pStyle w:val="ConsPlusNormal"/>
        <w:ind w:firstLine="357"/>
        <w:jc w:val="both"/>
        <w:rPr>
          <w:sz w:val="22"/>
          <w:szCs w:val="22"/>
        </w:rPr>
      </w:pPr>
      <w:r w:rsidRPr="00B67735">
        <w:rPr>
          <w:sz w:val="22"/>
          <w:szCs w:val="22"/>
        </w:rPr>
        <w:t>9. Объем финансирования подпрограммы за счет средств областного бюджета составляет 1040,0 тыс. рублей, в том числе: в 2017 году - 340,0 тыс. рублей; в 2018 году - 350,0 тыс. рублей; в 2019 году - 350,0 тыс. рублей. Финансирование подпрограммы осуществляется в соответствии с утвержденными ассигнованиями на соответствующий финансовый год.</w:t>
      </w:r>
    </w:p>
    <w:p w:rsidR="00700FD4" w:rsidRDefault="00700FD4">
      <w:pPr>
        <w:pStyle w:val="ConsPlusNormal"/>
        <w:jc w:val="both"/>
      </w:pPr>
      <w:r>
        <w:t xml:space="preserve">(в ред. </w:t>
      </w:r>
      <w:hyperlink r:id="rId27" w:tooltip="Постановление Правительства Челябинской области от 28.12.2017 N 725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28.12.2017 </w:t>
      </w:r>
      <w:r w:rsidR="00B67735">
        <w:t>№</w:t>
      </w:r>
      <w:r>
        <w:t xml:space="preserve"> 725-П)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lastRenderedPageBreak/>
        <w:t>Объем финансирования подпрограммы подлежит ежегодному уточнению исходя из реальных условий формирования областного бюджета на очередной финансовый год и плановый период.</w:t>
      </w:r>
    </w:p>
    <w:p w:rsidR="00700FD4" w:rsidRPr="004D13C1" w:rsidRDefault="00700FD4">
      <w:pPr>
        <w:pStyle w:val="ConsPlusNormal"/>
        <w:jc w:val="both"/>
        <w:rPr>
          <w:sz w:val="22"/>
        </w:rPr>
      </w:pPr>
    </w:p>
    <w:p w:rsidR="00700FD4" w:rsidRPr="00B67735" w:rsidRDefault="00700FD4" w:rsidP="004D13C1">
      <w:pPr>
        <w:pStyle w:val="ConsPlusTitle"/>
        <w:jc w:val="center"/>
        <w:outlineLvl w:val="2"/>
        <w:rPr>
          <w:sz w:val="21"/>
          <w:szCs w:val="21"/>
        </w:rPr>
      </w:pPr>
      <w:r w:rsidRPr="00B67735">
        <w:rPr>
          <w:sz w:val="21"/>
          <w:szCs w:val="21"/>
        </w:rPr>
        <w:t>Раздел VI. ОРГАНИЗАЦИЯ У</w:t>
      </w:r>
      <w:r w:rsidR="004D13C1">
        <w:rPr>
          <w:sz w:val="21"/>
          <w:szCs w:val="21"/>
        </w:rPr>
        <w:t xml:space="preserve">ПРАВЛЕНИЯ И МЕХАНИЗМ ВЫПОЛНЕНИЯ </w:t>
      </w:r>
      <w:r w:rsidRPr="00B67735">
        <w:rPr>
          <w:sz w:val="21"/>
          <w:szCs w:val="21"/>
        </w:rPr>
        <w:t>МЕРОПРИЯТИЙ ПОДПРОГРАММЫ</w:t>
      </w:r>
    </w:p>
    <w:p w:rsidR="00700FD4" w:rsidRDefault="00700FD4">
      <w:pPr>
        <w:pStyle w:val="ConsPlusNormal"/>
        <w:jc w:val="both"/>
      </w:pPr>
    </w:p>
    <w:p w:rsidR="00700FD4" w:rsidRPr="00B67735" w:rsidRDefault="00700FD4" w:rsidP="00B67735">
      <w:pPr>
        <w:pStyle w:val="ConsPlusNormal"/>
        <w:ind w:firstLine="357"/>
        <w:jc w:val="both"/>
        <w:rPr>
          <w:sz w:val="22"/>
          <w:szCs w:val="22"/>
        </w:rPr>
      </w:pPr>
      <w:r w:rsidRPr="00B67735">
        <w:rPr>
          <w:sz w:val="22"/>
          <w:szCs w:val="22"/>
        </w:rPr>
        <w:t xml:space="preserve">10. Ответственный исполнитель и соисполнители подпрограммы выполняют функции, указанные в </w:t>
      </w:r>
      <w:hyperlink w:anchor="Par253" w:tooltip="Раздел VI. ОРГАНИЗАЦИЯ УПРАВЛЕНИЯ И МЕХАНИЗМ" w:history="1">
        <w:r w:rsidRPr="00B67735">
          <w:rPr>
            <w:color w:val="0000FF"/>
            <w:sz w:val="22"/>
            <w:szCs w:val="22"/>
          </w:rPr>
          <w:t>разделе VI</w:t>
        </w:r>
      </w:hyperlink>
      <w:r w:rsidRPr="00B67735">
        <w:rPr>
          <w:sz w:val="22"/>
          <w:szCs w:val="22"/>
        </w:rPr>
        <w:t xml:space="preserve"> государственной программы.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К участникам реализации подпрограммы относятся: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Законодательное Собрание Челябинской области (по согласованию);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органы местного самоуправления муниципальных образований Челябинской области (по согласованию);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Общественная палата Челябинской области (по согласованию);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общественные советы при органах исполнительной власти Челябинской области (по согласованию);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государственные учреждения Челябинской области, государственные унитарные предприятия Челябинской области, хозяйственные общества, товарищества, фонды, автономные некоммерческие организации, единственным учредителем (участником) которых является Челябинская область (по согласованию).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11. Реализация подпрограммы осуществляется: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1) на основе государственных контрактов (договоров) на поставку товаров, выполнение работ, оказание услуг, заключаемых областным государственным заказчиком в соответствии с законодательством Российской Федерации в сфере закупок товаров, работ, услуг для обеспечения государственных и муниципальных нужд;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2) путем проведения специальных журналистских конкурсов и перечисления средств для целевых выплат премий журналистам - победителям конкурсов на лучшее освещение вопросов противодействия коррупции и активную антикоррупционную позицию в порядке, установленном Губернатором Челябинской области.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Обязательным элементом эффективного управления реализацией подпрограммы является проведение органами государственной власти Челябинской области и органами местного самоуправления муниципальных образований Челябинской области (лицами, ответственными за профилактику коррупционных и иных правонарушений) мониторинга выполнения ее мероприятий и анализа их эффективности, ориентированных на раннее предупреждение возникновения проблем и отклонений хода реализации подпрограммы от запланированного уровня, с представлением отчета в Управление государственной службы Правительства Челябинской области, а также подготовка предложений о внесении изменений в подпрограмму.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Дополнительные формы и методы организации управления и контроля за реализацией подпрограммы определяются Управлением государственной службы Правительства Челябинской области.</w:t>
      </w:r>
    </w:p>
    <w:p w:rsidR="00700FD4" w:rsidRPr="004D13C1" w:rsidRDefault="00700FD4">
      <w:pPr>
        <w:pStyle w:val="ConsPlusNormal"/>
        <w:jc w:val="both"/>
        <w:rPr>
          <w:sz w:val="22"/>
        </w:rPr>
      </w:pPr>
    </w:p>
    <w:p w:rsidR="00700FD4" w:rsidRPr="00B67735" w:rsidRDefault="00700FD4">
      <w:pPr>
        <w:pStyle w:val="ConsPlusTitle"/>
        <w:jc w:val="center"/>
        <w:outlineLvl w:val="2"/>
        <w:rPr>
          <w:sz w:val="21"/>
          <w:szCs w:val="21"/>
        </w:rPr>
      </w:pPr>
      <w:r w:rsidRPr="00B67735">
        <w:rPr>
          <w:sz w:val="21"/>
          <w:szCs w:val="21"/>
        </w:rPr>
        <w:t>Раздел VII. ОЖИДАЕМЫЕ РЕЗУЛЬТАТЫ РЕАЛИЗАЦИИ ПОДПРОГРАММЫ</w:t>
      </w:r>
    </w:p>
    <w:p w:rsidR="00700FD4" w:rsidRDefault="00700FD4">
      <w:pPr>
        <w:pStyle w:val="ConsPlusNormal"/>
        <w:jc w:val="both"/>
      </w:pPr>
    </w:p>
    <w:p w:rsidR="00700FD4" w:rsidRPr="00B67735" w:rsidRDefault="00700FD4" w:rsidP="00B67735">
      <w:pPr>
        <w:pStyle w:val="ConsPlusNormal"/>
        <w:ind w:firstLine="357"/>
        <w:jc w:val="both"/>
        <w:rPr>
          <w:sz w:val="22"/>
          <w:szCs w:val="22"/>
        </w:rPr>
      </w:pPr>
      <w:r w:rsidRPr="00B67735">
        <w:rPr>
          <w:sz w:val="22"/>
          <w:szCs w:val="22"/>
        </w:rPr>
        <w:t>12. В результате реализации подпрограммы ожидается: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1) обеспечение эффективной системы мер профилактики и упреждения в сфере борьбы с коррупционными правонарушениями на гражданской и муниципальной службе;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2) снижение уровня коррупции при исполнении государственных функций и предоставлении государственных и муниципальных услуг органами исполнительной власти Челябинской области и органами местного самоуправления муниципальных образований Челябинской области;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3) совершенствование нормативной правовой базы для эффективного противодействия коррупции;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4) повышение качества и доступности предоставляемых населению Челябинской области государственных и муниципальных услуг;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5) уменьшение издержек бизнеса на преодоление административных барьеров;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lastRenderedPageBreak/>
        <w:t>6) укрепление доверия граждан к деятельности органов государственной власти Челябинской области;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7) обеспечение эффективности государственного управления, высокого уровня социально-экономического развития и развития гражданского общества в Челябинской области, в том числе: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повышение престижа гражданской и муниципальной службы;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профессиональная переподготовка и повышение квалификации 200 гражданских и муниципальных служащих по программам антикоррупционной направленности;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обеспечение проверки не менее 25 процентов сведений о расходах, представленных лицами, замещающими коррупционно опасные должности, от общего количества представленных сведений о расходах за отчетный период;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проведение 42 выездных мероприятий по изучению практики применения законодательства о противодействии коррупции в органах местного самоуправления муниципальных образований Челябинской области;</w:t>
      </w:r>
    </w:p>
    <w:p w:rsidR="00700FD4" w:rsidRDefault="00700FD4">
      <w:pPr>
        <w:pStyle w:val="ConsPlusNormal"/>
        <w:jc w:val="both"/>
      </w:pPr>
      <w:r>
        <w:t xml:space="preserve">(в ред. </w:t>
      </w:r>
      <w:hyperlink r:id="rId28" w:tooltip="Постановление Правительства Челябинской области от 28.12.2017 N 725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28.12.2017 </w:t>
      </w:r>
      <w:r w:rsidR="00B67735">
        <w:t>№</w:t>
      </w:r>
      <w:r>
        <w:t xml:space="preserve"> 725-П)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увеличение налоговых поступлений и укрепление бюджетной сферы;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повышение инвестиционной привлекательности Челябинской области;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развитие и укрепление институтов гражданского общества.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 xml:space="preserve">13. Динамика основных целевых индикаторов и показателей подпрограммы представлена в </w:t>
      </w:r>
      <w:hyperlink w:anchor="Par2738" w:tooltip="Таблица 1" w:history="1">
        <w:r w:rsidRPr="00745CCA">
          <w:rPr>
            <w:color w:val="0000FF"/>
            <w:sz w:val="22"/>
            <w:szCs w:val="22"/>
          </w:rPr>
          <w:t>таблице 1</w:t>
        </w:r>
      </w:hyperlink>
      <w:r w:rsidRPr="00745CCA">
        <w:rPr>
          <w:sz w:val="22"/>
          <w:szCs w:val="22"/>
        </w:rPr>
        <w:t>.</w:t>
      </w:r>
    </w:p>
    <w:p w:rsidR="00700FD4" w:rsidRDefault="00700FD4">
      <w:pPr>
        <w:pStyle w:val="ConsPlusNormal"/>
        <w:jc w:val="both"/>
      </w:pPr>
    </w:p>
    <w:p w:rsidR="00700FD4" w:rsidRDefault="00700FD4">
      <w:pPr>
        <w:pStyle w:val="ConsPlusNormal"/>
        <w:jc w:val="both"/>
      </w:pPr>
      <w:bookmarkStart w:id="2" w:name="Par2738"/>
      <w:bookmarkEnd w:id="2"/>
    </w:p>
    <w:p w:rsidR="00700FD4" w:rsidRDefault="00700FD4">
      <w:pPr>
        <w:pStyle w:val="ConsPlusNormal"/>
        <w:jc w:val="both"/>
        <w:sectPr w:rsidR="00700FD4" w:rsidSect="000653AE">
          <w:headerReference w:type="default" r:id="rId29"/>
          <w:footerReference w:type="default" r:id="rId30"/>
          <w:headerReference w:type="first" r:id="rId31"/>
          <w:footerReference w:type="first" r:id="rId32"/>
          <w:pgSz w:w="11906" w:h="16838" w:code="9"/>
          <w:pgMar w:top="397" w:right="397" w:bottom="397" w:left="397" w:header="340" w:footer="340" w:gutter="0"/>
          <w:cols w:space="720"/>
          <w:noEndnote/>
          <w:titlePg/>
          <w:docGrid w:linePitch="299"/>
        </w:sectPr>
      </w:pPr>
    </w:p>
    <w:p w:rsidR="00C3584D" w:rsidRPr="00C3584D" w:rsidRDefault="00C3584D" w:rsidP="0076651E">
      <w:pPr>
        <w:pStyle w:val="ConsPlusNormal"/>
        <w:jc w:val="right"/>
        <w:outlineLvl w:val="3"/>
        <w:rPr>
          <w:sz w:val="22"/>
        </w:rPr>
      </w:pPr>
      <w:r w:rsidRPr="00C3584D">
        <w:rPr>
          <w:sz w:val="22"/>
        </w:rPr>
        <w:lastRenderedPageBreak/>
        <w:t>Таблица 1</w:t>
      </w:r>
    </w:p>
    <w:p w:rsidR="00C3584D" w:rsidRDefault="00C3584D" w:rsidP="00C3584D">
      <w:pPr>
        <w:pStyle w:val="ConsPlusNormal"/>
        <w:jc w:val="center"/>
      </w:pPr>
      <w:r>
        <w:t xml:space="preserve">(в редакции </w:t>
      </w:r>
      <w:hyperlink r:id="rId33" w:tooltip="Постановление Правительства Челябинской области от 26.07.2017 N 406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26.07.2017 № 406-П)</w:t>
      </w:r>
    </w:p>
    <w:p w:rsidR="00C3584D" w:rsidRDefault="00C3584D" w:rsidP="00C3584D">
      <w:pPr>
        <w:pStyle w:val="ConsPlusNormal"/>
        <w:jc w:val="center"/>
      </w:pPr>
    </w:p>
    <w:tbl>
      <w:tblPr>
        <w:tblW w:w="0" w:type="auto"/>
        <w:jc w:val="center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22"/>
        <w:gridCol w:w="4110"/>
        <w:gridCol w:w="2885"/>
        <w:gridCol w:w="1297"/>
        <w:gridCol w:w="1297"/>
        <w:gridCol w:w="1297"/>
        <w:gridCol w:w="1297"/>
        <w:gridCol w:w="1301"/>
        <w:gridCol w:w="1660"/>
      </w:tblGrid>
      <w:tr w:rsidR="00700FD4" w:rsidRPr="00D9467E" w:rsidTr="00D9467E">
        <w:trPr>
          <w:trHeight w:val="24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B67735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№</w:t>
            </w:r>
            <w:r w:rsidR="00700FD4" w:rsidRPr="00D9467E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Весь период реализации</w:t>
            </w:r>
          </w:p>
        </w:tc>
      </w:tr>
      <w:tr w:rsidR="00D9467E" w:rsidRPr="00D9467E" w:rsidTr="00C3584D">
        <w:trPr>
          <w:trHeight w:val="24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2015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2016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2017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2018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2019 год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00FD4" w:rsidRPr="00D9467E" w:rsidTr="00D9467E">
        <w:trPr>
          <w:trHeight w:val="24"/>
          <w:jc w:val="center"/>
        </w:trPr>
        <w:tc>
          <w:tcPr>
            <w:tcW w:w="15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outlineLvl w:val="4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Задача 1. Организация противодействия коррупции в органах государственной власти Челябинской области</w:t>
            </w:r>
          </w:p>
        </w:tc>
      </w:tr>
      <w:tr w:rsidR="00D9467E" w:rsidRPr="00D9467E" w:rsidTr="00C3584D">
        <w:trPr>
          <w:trHeight w:val="2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Доля органов государственной власти Челябинской области, в которых утверждены в актуальной редакции ведомственные планы мероприятий по противодействию коррупции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процентов от общего количества органов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C358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C358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100</w:t>
            </w:r>
          </w:p>
        </w:tc>
      </w:tr>
      <w:tr w:rsidR="00700FD4" w:rsidRPr="00D9467E" w:rsidTr="00D9467E">
        <w:trPr>
          <w:trHeight w:val="24"/>
          <w:jc w:val="center"/>
        </w:trPr>
        <w:tc>
          <w:tcPr>
            <w:tcW w:w="158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outlineLvl w:val="4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Задача 2. Мониторинг коррупциогенных факторов и эффективности мер антикоррупционной политики.</w:t>
            </w:r>
          </w:p>
        </w:tc>
      </w:tr>
      <w:tr w:rsidR="00700FD4" w:rsidRPr="00D9467E" w:rsidTr="00D9467E">
        <w:trPr>
          <w:trHeight w:val="24"/>
          <w:jc w:val="center"/>
        </w:trPr>
        <w:tc>
          <w:tcPr>
            <w:tcW w:w="158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outlineLvl w:val="4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Задача 3. Принятие законодательных, административных и иных мер, направленных на привлечение гражданских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</w:t>
            </w:r>
          </w:p>
        </w:tc>
      </w:tr>
      <w:tr w:rsidR="00D9467E" w:rsidRPr="00D9467E" w:rsidTr="00C3584D">
        <w:trPr>
          <w:trHeight w:val="2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Количество выездных мероприятий по изучению практики применения законодательства о противодействии коррупции в органах местного самоуправления муниципальных образований Челябинской области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единиц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42</w:t>
            </w:r>
          </w:p>
        </w:tc>
      </w:tr>
      <w:tr w:rsidR="00700FD4" w:rsidRPr="00D9467E" w:rsidTr="00D9467E">
        <w:trPr>
          <w:trHeight w:val="24"/>
          <w:jc w:val="center"/>
        </w:trPr>
        <w:tc>
          <w:tcPr>
            <w:tcW w:w="158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Cs w:val="22"/>
              </w:rPr>
            </w:pPr>
            <w:r w:rsidRPr="00D9467E">
              <w:rPr>
                <w:szCs w:val="22"/>
              </w:rPr>
              <w:t xml:space="preserve">(п. 2 в ред. </w:t>
            </w:r>
            <w:hyperlink r:id="rId34" w:tooltip="Постановление Правительства Челябинской области от 28.12.2017 N 725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      <w:r w:rsidRPr="00D9467E">
                <w:rPr>
                  <w:color w:val="0000FF"/>
                  <w:szCs w:val="22"/>
                </w:rPr>
                <w:t>Постановления</w:t>
              </w:r>
            </w:hyperlink>
            <w:r w:rsidRPr="00D9467E">
              <w:rPr>
                <w:szCs w:val="22"/>
              </w:rPr>
              <w:t xml:space="preserve"> Правительства Челябинской области от 28.12.2017 </w:t>
            </w:r>
            <w:r w:rsidR="00B67735" w:rsidRPr="00D9467E">
              <w:rPr>
                <w:szCs w:val="22"/>
              </w:rPr>
              <w:t>№</w:t>
            </w:r>
            <w:r w:rsidRPr="00D9467E">
              <w:rPr>
                <w:szCs w:val="22"/>
              </w:rPr>
              <w:t xml:space="preserve"> 725-П)</w:t>
            </w:r>
          </w:p>
        </w:tc>
      </w:tr>
      <w:tr w:rsidR="00D9467E" w:rsidRPr="00D9467E" w:rsidTr="00C3584D">
        <w:trPr>
          <w:trHeight w:val="2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Количество материалов антикоррупционной направленности, опубликованных на официальных сайтах органов государственной власти Челябинской области и органов местного самоуправления Челябинской области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единиц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C358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C358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142</w:t>
            </w:r>
          </w:p>
        </w:tc>
      </w:tr>
      <w:tr w:rsidR="00700FD4" w:rsidRPr="00D9467E" w:rsidTr="00D9467E">
        <w:trPr>
          <w:trHeight w:val="24"/>
          <w:jc w:val="center"/>
        </w:trPr>
        <w:tc>
          <w:tcPr>
            <w:tcW w:w="158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outlineLvl w:val="4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Задача 4. Снижение риска коррупционных действий и потерь от их совершения для должностных лиц.</w:t>
            </w:r>
          </w:p>
        </w:tc>
      </w:tr>
      <w:tr w:rsidR="00700FD4" w:rsidRPr="00D9467E" w:rsidTr="00D9467E">
        <w:trPr>
          <w:trHeight w:val="24"/>
          <w:jc w:val="center"/>
        </w:trPr>
        <w:tc>
          <w:tcPr>
            <w:tcW w:w="158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outlineLvl w:val="4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Задача 5. Совершенствование механизма защиты граждан, сообщающих о фактах коррупции, от преследования и ущемления их прав и законных интересов со стороны должностных лиц</w:t>
            </w:r>
          </w:p>
        </w:tc>
      </w:tr>
      <w:tr w:rsidR="00D9467E" w:rsidRPr="00D9467E" w:rsidTr="00C3584D">
        <w:trPr>
          <w:trHeight w:val="2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 xml:space="preserve">Количество должностей в органах государственной власти Челябинской области и органах местного самоуправления Челябинской области, для которых в должностных </w:t>
            </w:r>
            <w:r w:rsidRPr="00D9467E">
              <w:rPr>
                <w:sz w:val="22"/>
                <w:szCs w:val="22"/>
              </w:rPr>
              <w:lastRenderedPageBreak/>
              <w:t>регламентах (инструкциях) предусмотрена персональная ответственность за состояние антикоррупционной работы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lastRenderedPageBreak/>
              <w:t>процентов от общего количества штатных должностей категории руководители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C358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C358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100</w:t>
            </w:r>
          </w:p>
        </w:tc>
      </w:tr>
      <w:tr w:rsidR="00D9467E" w:rsidRPr="00D9467E" w:rsidTr="00C3584D">
        <w:trPr>
          <w:trHeight w:val="2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Доля поступивших обращений граждан, переданных для рассмотрения в органы прокуратуры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процентов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C358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C358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100</w:t>
            </w:r>
          </w:p>
        </w:tc>
      </w:tr>
      <w:tr w:rsidR="00700FD4" w:rsidRPr="00D9467E" w:rsidTr="00D9467E">
        <w:trPr>
          <w:trHeight w:val="24"/>
          <w:jc w:val="center"/>
        </w:trPr>
        <w:tc>
          <w:tcPr>
            <w:tcW w:w="15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outlineLvl w:val="4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Задача 6. Обеспечение неотвратимости ответственности за совершение коррупционных правонарушений в случаях, предусмотренных законодательством Российской Федерации</w:t>
            </w:r>
          </w:p>
        </w:tc>
      </w:tr>
      <w:tr w:rsidR="00D9467E" w:rsidRPr="00D9467E" w:rsidTr="00C3584D">
        <w:trPr>
          <w:trHeight w:val="2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Доля материалов проверок в отношении гражданских и муниципальных служащих, вынесенных для рассмотрения на заседаниях Комиссии по соблюдению требований к служебному поведению и урегулированию конфликта интересов, от общего количества проведенных проверок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процентов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C358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C358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50</w:t>
            </w:r>
          </w:p>
        </w:tc>
      </w:tr>
      <w:tr w:rsidR="00D9467E" w:rsidRPr="00D9467E" w:rsidTr="00C3584D">
        <w:trPr>
          <w:trHeight w:val="2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Доля проверок сведений о расходах, представленных лицами, замещающими коррупционно опасные должности, от общего количества представленных сведений о расходах за отчетный период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процентов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C358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C358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25</w:t>
            </w:r>
          </w:p>
        </w:tc>
      </w:tr>
      <w:tr w:rsidR="00700FD4" w:rsidRPr="00D9467E" w:rsidTr="00D9467E">
        <w:trPr>
          <w:trHeight w:val="24"/>
          <w:jc w:val="center"/>
        </w:trPr>
        <w:tc>
          <w:tcPr>
            <w:tcW w:w="15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outlineLvl w:val="4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Задача 7. Совершенствование мер организационного характера по предупреждению и профилактике коррупции в органах государственной власти Челябинской области и органах местного самоуправления муниципальных образований Челябинской области</w:t>
            </w:r>
          </w:p>
        </w:tc>
      </w:tr>
      <w:tr w:rsidR="00D9467E" w:rsidRPr="00D9467E" w:rsidTr="00C3584D">
        <w:trPr>
          <w:trHeight w:val="2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Количество гражданских и муниципальных служащих, прошедших профессиональную переподготовку и повышение квалификации по программам антикоррупционной направленности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человек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93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C358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60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200</w:t>
            </w:r>
          </w:p>
        </w:tc>
      </w:tr>
      <w:tr w:rsidR="00D9467E" w:rsidRPr="00D9467E" w:rsidTr="00C3584D">
        <w:trPr>
          <w:trHeight w:val="2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 xml:space="preserve">Проведение семинаров, конференций, "круглых столов" по вопросам профилактики и противодействия коррупции и индивидуального консультирования по вопросам применения </w:t>
            </w:r>
            <w:r w:rsidRPr="00D9467E">
              <w:rPr>
                <w:sz w:val="22"/>
                <w:szCs w:val="22"/>
              </w:rPr>
              <w:lastRenderedPageBreak/>
              <w:t>(соблюдения) антикоррупционных стандартов и процедур для руководителей и работников кадровых служб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C358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C358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9</w:t>
            </w:r>
          </w:p>
        </w:tc>
      </w:tr>
      <w:tr w:rsidR="00700FD4" w:rsidRPr="00D9467E" w:rsidTr="00D9467E">
        <w:trPr>
          <w:trHeight w:val="24"/>
          <w:jc w:val="center"/>
        </w:trPr>
        <w:tc>
          <w:tcPr>
            <w:tcW w:w="158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outlineLvl w:val="4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lastRenderedPageBreak/>
              <w:t>Задача 8. Повышение информированности жителей Челябинской области о мерах по противодействию коррупции, принимаемых в регионе.</w:t>
            </w:r>
          </w:p>
        </w:tc>
      </w:tr>
      <w:tr w:rsidR="00700FD4" w:rsidRPr="00D9467E" w:rsidTr="00D9467E">
        <w:trPr>
          <w:trHeight w:val="24"/>
          <w:jc w:val="center"/>
        </w:trPr>
        <w:tc>
          <w:tcPr>
            <w:tcW w:w="158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outlineLvl w:val="4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Задача 9. Активизация и обеспечение дальнейшей работы по антикоррупционному просвещению граждан</w:t>
            </w:r>
          </w:p>
        </w:tc>
      </w:tr>
      <w:tr w:rsidR="00D9467E" w:rsidRPr="00D9467E" w:rsidTr="00C3584D">
        <w:trPr>
          <w:trHeight w:val="2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Доля респондентов, участвующих в социологическом опросе, которые информированы о работе "горячей линии" (телефона доверия) для сообщения о фактах коррупции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процентов от общего количества респондентов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C358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C358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40</w:t>
            </w:r>
          </w:p>
        </w:tc>
      </w:tr>
      <w:tr w:rsidR="00D9467E" w:rsidRPr="00D9467E" w:rsidTr="00C3584D">
        <w:trPr>
          <w:trHeight w:val="2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Количество телефонов "прямой линии" для обращения граждан в органы государственной власти Челябинской области и органы местного самоуправления Челябинской области по вопросам антикоррупционного просвещения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единиц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C358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C358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71</w:t>
            </w:r>
          </w:p>
        </w:tc>
      </w:tr>
      <w:tr w:rsidR="00700FD4" w:rsidRPr="00D9467E" w:rsidTr="00D9467E">
        <w:trPr>
          <w:trHeight w:val="24"/>
          <w:jc w:val="center"/>
        </w:trPr>
        <w:tc>
          <w:tcPr>
            <w:tcW w:w="158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outlineLvl w:val="4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Задача 10. Формирование антикоррупционного общественного сознания, характеризующегося нетерпимостью гражданских служащих, граждан и организаций к коррупционным действиям.</w:t>
            </w:r>
          </w:p>
        </w:tc>
      </w:tr>
      <w:tr w:rsidR="00700FD4" w:rsidRPr="00D9467E" w:rsidTr="00D9467E">
        <w:trPr>
          <w:trHeight w:val="24"/>
          <w:jc w:val="center"/>
        </w:trPr>
        <w:tc>
          <w:tcPr>
            <w:tcW w:w="158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outlineLvl w:val="4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Задача 11. Создание условий и обеспечение участия институтов гражданского общества и граждан в антикоррупционной деятельности в Челябинской области</w:t>
            </w:r>
          </w:p>
        </w:tc>
      </w:tr>
      <w:tr w:rsidR="00D9467E" w:rsidRPr="00D9467E" w:rsidTr="00C3584D">
        <w:trPr>
          <w:trHeight w:val="2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Количество органов государственной власти Челябинской области и органов местного самоуправления Челябинской области, на официальных сайтах которых размещена информация о привлечении к ответственности за совершение коррупционных и иных правонарушений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единиц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C358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C358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142</w:t>
            </w:r>
          </w:p>
        </w:tc>
      </w:tr>
      <w:tr w:rsidR="00D9467E" w:rsidRPr="00D9467E" w:rsidTr="00C3584D">
        <w:trPr>
          <w:trHeight w:val="2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единиц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C358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C358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142</w:t>
            </w:r>
          </w:p>
        </w:tc>
      </w:tr>
    </w:tbl>
    <w:p w:rsidR="00700FD4" w:rsidRDefault="00700FD4">
      <w:pPr>
        <w:pStyle w:val="ConsPlusNormal"/>
        <w:jc w:val="both"/>
        <w:sectPr w:rsidR="00700FD4" w:rsidSect="00D9467E">
          <w:headerReference w:type="default" r:id="rId35"/>
          <w:footerReference w:type="default" r:id="rId36"/>
          <w:pgSz w:w="16838" w:h="11906" w:orient="landscape" w:code="9"/>
          <w:pgMar w:top="397" w:right="397" w:bottom="397" w:left="397" w:header="340" w:footer="340" w:gutter="0"/>
          <w:cols w:space="720"/>
          <w:noEndnote/>
        </w:sectPr>
      </w:pPr>
    </w:p>
    <w:p w:rsidR="00700FD4" w:rsidRPr="00B67735" w:rsidRDefault="00700FD4" w:rsidP="00B67735">
      <w:pPr>
        <w:pStyle w:val="ConsPlusNormal"/>
        <w:ind w:firstLine="357"/>
        <w:jc w:val="both"/>
        <w:rPr>
          <w:sz w:val="22"/>
          <w:szCs w:val="22"/>
        </w:rPr>
      </w:pPr>
      <w:r w:rsidRPr="00B67735">
        <w:rPr>
          <w:sz w:val="22"/>
          <w:szCs w:val="22"/>
        </w:rPr>
        <w:lastRenderedPageBreak/>
        <w:t>Для оценки эффективности реализации подпрограммы используемые целевые индикаторы и показатели определяются следующим образом: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1) количество гражданских и муниципальных служащих, прошедших профессиональную переподготовку и повышение квалификации по программам антикоррупционной направленности, человек.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Показатель определяется в количественном выражении (суммарно) по результатам реализации государственного заказа на дополнительное профессиональное образование гражданских служащих и в рамках организации повышения квалификации муниципальных служащих за счет средств областного бюджета в отчетном периоде;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2) доля проведенных проверок сведений о расходах, представленных лицами, замещающими коррупционно опасные должности, от общего количества представленных сведений о расходах за отчетный период, процентов.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Показатель определяется по формуле:</w:t>
      </w:r>
    </w:p>
    <w:p w:rsidR="00700FD4" w:rsidRDefault="00700FD4">
      <w:pPr>
        <w:pStyle w:val="ConsPlusNormal"/>
        <w:jc w:val="both"/>
      </w:pPr>
    </w:p>
    <w:p w:rsidR="00700FD4" w:rsidRPr="00B67735" w:rsidRDefault="00700FD4" w:rsidP="00B67735">
      <w:pPr>
        <w:pStyle w:val="ConsPlusNormal"/>
        <w:ind w:firstLine="357"/>
        <w:jc w:val="both"/>
        <w:rPr>
          <w:sz w:val="22"/>
          <w:szCs w:val="22"/>
        </w:rPr>
      </w:pPr>
      <w:r w:rsidRPr="00B67735">
        <w:rPr>
          <w:sz w:val="22"/>
          <w:szCs w:val="22"/>
        </w:rPr>
        <w:t>Э = Нв / Ни x 100 %, где:</w:t>
      </w:r>
    </w:p>
    <w:p w:rsidR="00700FD4" w:rsidRDefault="00700FD4">
      <w:pPr>
        <w:pStyle w:val="ConsPlusNormal"/>
        <w:jc w:val="both"/>
      </w:pPr>
    </w:p>
    <w:p w:rsidR="00700FD4" w:rsidRPr="00B67735" w:rsidRDefault="00700FD4" w:rsidP="00B67735">
      <w:pPr>
        <w:pStyle w:val="ConsPlusNormal"/>
        <w:ind w:firstLine="357"/>
        <w:jc w:val="both"/>
        <w:rPr>
          <w:sz w:val="22"/>
          <w:szCs w:val="22"/>
        </w:rPr>
      </w:pPr>
      <w:r w:rsidRPr="00B67735">
        <w:rPr>
          <w:sz w:val="22"/>
          <w:szCs w:val="22"/>
        </w:rPr>
        <w:t xml:space="preserve">Э </w:t>
      </w:r>
      <w:r w:rsidR="00C3584D">
        <w:rPr>
          <w:sz w:val="22"/>
          <w:szCs w:val="22"/>
        </w:rPr>
        <w:t>–</w:t>
      </w:r>
      <w:r w:rsidRPr="00B67735">
        <w:rPr>
          <w:sz w:val="22"/>
          <w:szCs w:val="22"/>
        </w:rPr>
        <w:t xml:space="preserve"> доля проведенных проверок сведений о расходах, представленных лицами, замещающими коррупционно опасные должности, за отчетный период;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 xml:space="preserve">Нв </w:t>
      </w:r>
      <w:r w:rsidR="00C3584D">
        <w:rPr>
          <w:sz w:val="22"/>
          <w:szCs w:val="22"/>
        </w:rPr>
        <w:t>–</w:t>
      </w:r>
      <w:r w:rsidRPr="00745CCA">
        <w:rPr>
          <w:sz w:val="22"/>
          <w:szCs w:val="22"/>
        </w:rPr>
        <w:t xml:space="preserve"> количество проведенных проверок сведений о расходах, представленных лицами, замещающими коррупционно опасные должности, за один год;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 xml:space="preserve">Ни </w:t>
      </w:r>
      <w:r w:rsidR="00C3584D">
        <w:rPr>
          <w:sz w:val="22"/>
          <w:szCs w:val="22"/>
        </w:rPr>
        <w:t>–</w:t>
      </w:r>
      <w:r w:rsidRPr="00745CCA">
        <w:rPr>
          <w:sz w:val="22"/>
          <w:szCs w:val="22"/>
        </w:rPr>
        <w:t xml:space="preserve"> количество документов, содержащих сведения о расходах, представленных лицами, замещающими коррупционно опасные должности, за отчетный период;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3) количество выездных мероприятий по изучению практики применения законодательства о противодействии коррупции в органах местного самоуправления муниципальных образований Челябинской области, единиц.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Показатель определяется (суммарно) по количеству проведенных выездных мероприятий в органы местного самоуправления муниципальных образований Челябинской области в отчетном периоде.</w:t>
      </w:r>
    </w:p>
    <w:p w:rsidR="00700FD4" w:rsidRDefault="00700FD4">
      <w:pPr>
        <w:pStyle w:val="ConsPlusNormal"/>
        <w:jc w:val="both"/>
      </w:pPr>
      <w:r>
        <w:t xml:space="preserve">(пп. 3 в ред. </w:t>
      </w:r>
      <w:hyperlink r:id="rId37" w:tooltip="Постановление Правительства Челябинской области от 28.12.2017 N 725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28.12.2017 </w:t>
      </w:r>
      <w:r w:rsidR="00B67735">
        <w:t>№</w:t>
      </w:r>
      <w:r>
        <w:t xml:space="preserve"> 725-П)</w:t>
      </w:r>
    </w:p>
    <w:p w:rsidR="00700FD4" w:rsidRDefault="00700FD4">
      <w:pPr>
        <w:pStyle w:val="ConsPlusNormal"/>
        <w:jc w:val="both"/>
      </w:pPr>
    </w:p>
    <w:p w:rsidR="00700FD4" w:rsidRPr="00B67735" w:rsidRDefault="00700FD4" w:rsidP="00D9467E">
      <w:pPr>
        <w:pStyle w:val="ConsPlusTitle"/>
        <w:jc w:val="center"/>
        <w:outlineLvl w:val="2"/>
        <w:rPr>
          <w:sz w:val="21"/>
          <w:szCs w:val="21"/>
        </w:rPr>
      </w:pPr>
      <w:r w:rsidRPr="00B67735">
        <w:rPr>
          <w:sz w:val="21"/>
          <w:szCs w:val="21"/>
        </w:rPr>
        <w:t>Раздел</w:t>
      </w:r>
      <w:r w:rsidR="00D9467E">
        <w:rPr>
          <w:sz w:val="21"/>
          <w:szCs w:val="21"/>
        </w:rPr>
        <w:t xml:space="preserve"> VIII. ФИНАНСОВО-ЭКОНОМИЧЕСКОЕ </w:t>
      </w:r>
      <w:r w:rsidRPr="00B67735">
        <w:rPr>
          <w:sz w:val="21"/>
          <w:szCs w:val="21"/>
        </w:rPr>
        <w:t>ОБОСНОВАНИЕ ПОДПРОГРАММЫ</w:t>
      </w:r>
    </w:p>
    <w:p w:rsidR="00700FD4" w:rsidRDefault="00700FD4">
      <w:pPr>
        <w:pStyle w:val="ConsPlusNormal"/>
        <w:jc w:val="both"/>
      </w:pPr>
    </w:p>
    <w:p w:rsidR="00700FD4" w:rsidRPr="00B67735" w:rsidRDefault="00700FD4" w:rsidP="00B67735">
      <w:pPr>
        <w:pStyle w:val="ConsPlusNormal"/>
        <w:ind w:firstLine="357"/>
        <w:jc w:val="both"/>
        <w:rPr>
          <w:sz w:val="22"/>
          <w:szCs w:val="22"/>
        </w:rPr>
      </w:pPr>
      <w:r w:rsidRPr="00B67735">
        <w:rPr>
          <w:sz w:val="22"/>
          <w:szCs w:val="22"/>
        </w:rPr>
        <w:t xml:space="preserve">14. Финансирование подпрограммы направляется на мероприятия, указанные в </w:t>
      </w:r>
      <w:hyperlink w:anchor="Par2904" w:tooltip="Таблица 2" w:history="1">
        <w:r w:rsidRPr="00B67735">
          <w:rPr>
            <w:color w:val="0000FF"/>
            <w:sz w:val="22"/>
            <w:szCs w:val="22"/>
          </w:rPr>
          <w:t>таблице 2</w:t>
        </w:r>
      </w:hyperlink>
      <w:r w:rsidRPr="00B67735">
        <w:rPr>
          <w:sz w:val="22"/>
          <w:szCs w:val="22"/>
        </w:rPr>
        <w:t>.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 xml:space="preserve">Финансирование </w:t>
      </w:r>
      <w:hyperlink w:anchor="Par2909" w:tooltip="1." w:history="1">
        <w:r w:rsidRPr="00745CCA">
          <w:rPr>
            <w:color w:val="0000FF"/>
            <w:sz w:val="22"/>
            <w:szCs w:val="22"/>
          </w:rPr>
          <w:t>мероприятия 1 таблицы 2</w:t>
        </w:r>
      </w:hyperlink>
      <w:r w:rsidRPr="00745CCA">
        <w:rPr>
          <w:sz w:val="22"/>
          <w:szCs w:val="22"/>
        </w:rPr>
        <w:t xml:space="preserve"> подпрограммы осуществляется на основе государственных контрактов (договоров) на поставку товаров, выполнение работ, оказание услуг, заключаемых областным государственным заказчиком в соответствии с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 xml:space="preserve">Финансирование </w:t>
      </w:r>
      <w:hyperlink w:anchor="Par2919" w:tooltip="2." w:history="1">
        <w:r w:rsidRPr="00745CCA">
          <w:rPr>
            <w:color w:val="0000FF"/>
            <w:sz w:val="22"/>
            <w:szCs w:val="22"/>
          </w:rPr>
          <w:t>мероприятия 2 таблицы 2</w:t>
        </w:r>
      </w:hyperlink>
      <w:r w:rsidRPr="00745CCA">
        <w:rPr>
          <w:sz w:val="22"/>
          <w:szCs w:val="22"/>
        </w:rPr>
        <w:t xml:space="preserve"> подпрограммы осуществляется путем перечисления средств для целевых выплат премий журналистам </w:t>
      </w:r>
      <w:r w:rsidR="00C3584D">
        <w:rPr>
          <w:sz w:val="22"/>
          <w:szCs w:val="22"/>
        </w:rPr>
        <w:t>–</w:t>
      </w:r>
      <w:r w:rsidRPr="00745CCA">
        <w:rPr>
          <w:sz w:val="22"/>
          <w:szCs w:val="22"/>
        </w:rPr>
        <w:t xml:space="preserve"> победителям конкурса в соответствии с положением о проведении журналистского конкурса на лучшее освещение вопросов противодействия коррупции и активную антикоррупционную позицию, утверждаемым постановлением Губернатора Челябинской области.</w:t>
      </w:r>
    </w:p>
    <w:p w:rsidR="00700FD4" w:rsidRDefault="00700FD4">
      <w:pPr>
        <w:pStyle w:val="ConsPlusNormal"/>
        <w:jc w:val="both"/>
      </w:pPr>
    </w:p>
    <w:p w:rsidR="00700FD4" w:rsidRPr="00D9467E" w:rsidRDefault="00700FD4">
      <w:pPr>
        <w:pStyle w:val="ConsPlusNormal"/>
        <w:jc w:val="right"/>
        <w:outlineLvl w:val="3"/>
        <w:rPr>
          <w:sz w:val="22"/>
        </w:rPr>
      </w:pPr>
      <w:bookmarkStart w:id="3" w:name="Par2904"/>
      <w:bookmarkEnd w:id="3"/>
      <w:r w:rsidRPr="00D9467E">
        <w:rPr>
          <w:sz w:val="22"/>
        </w:rPr>
        <w:t>Таблица 2</w:t>
      </w:r>
    </w:p>
    <w:p w:rsidR="00700FD4" w:rsidRDefault="00700FD4">
      <w:pPr>
        <w:pStyle w:val="ConsPlusNormal"/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95"/>
        <w:gridCol w:w="4936"/>
        <w:gridCol w:w="5487"/>
      </w:tblGrid>
      <w:tr w:rsidR="00700FD4" w:rsidRPr="00D9467E" w:rsidTr="00F379BF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B67735">
            <w:pPr>
              <w:pStyle w:val="ConsPlusNormal"/>
              <w:jc w:val="center"/>
              <w:rPr>
                <w:sz w:val="22"/>
              </w:rPr>
            </w:pPr>
            <w:r w:rsidRPr="00D9467E">
              <w:rPr>
                <w:sz w:val="22"/>
              </w:rPr>
              <w:t>№</w:t>
            </w:r>
            <w:r w:rsidR="00700FD4" w:rsidRPr="00D9467E">
              <w:rPr>
                <w:sz w:val="22"/>
              </w:rPr>
              <w:t xml:space="preserve"> п/п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</w:rPr>
            </w:pPr>
            <w:r w:rsidRPr="00D9467E">
              <w:rPr>
                <w:sz w:val="22"/>
              </w:rPr>
              <w:t>Наименование мероприятия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</w:rPr>
            </w:pPr>
            <w:r w:rsidRPr="00D9467E">
              <w:rPr>
                <w:sz w:val="22"/>
              </w:rPr>
              <w:t>Объем финансирования</w:t>
            </w:r>
          </w:p>
        </w:tc>
      </w:tr>
      <w:tr w:rsidR="00700FD4" w:rsidRPr="00D9467E" w:rsidTr="00F379BF">
        <w:trPr>
          <w:trHeight w:val="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</w:rPr>
            </w:pPr>
            <w:bookmarkStart w:id="4" w:name="Par2909"/>
            <w:bookmarkEnd w:id="4"/>
            <w:r w:rsidRPr="00D9467E">
              <w:rPr>
                <w:sz w:val="22"/>
              </w:rPr>
              <w:t>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</w:rPr>
            </w:pPr>
            <w:r w:rsidRPr="00D9467E">
              <w:rPr>
                <w:sz w:val="22"/>
              </w:rPr>
              <w:t>Проведение социологических опросов:</w:t>
            </w:r>
          </w:p>
          <w:p w:rsidR="00700FD4" w:rsidRPr="00D9467E" w:rsidRDefault="00700FD4">
            <w:pPr>
              <w:pStyle w:val="ConsPlusNormal"/>
              <w:jc w:val="both"/>
              <w:rPr>
                <w:sz w:val="22"/>
              </w:rPr>
            </w:pPr>
            <w:r w:rsidRPr="00D9467E">
              <w:rPr>
                <w:sz w:val="22"/>
              </w:rPr>
              <w:t xml:space="preserve">в бизнес-среде </w:t>
            </w:r>
            <w:r w:rsidR="00D9467E">
              <w:rPr>
                <w:sz w:val="22"/>
              </w:rPr>
              <w:t>–</w:t>
            </w:r>
            <w:r w:rsidRPr="00D9467E">
              <w:rPr>
                <w:sz w:val="22"/>
              </w:rPr>
              <w:t xml:space="preserve"> о деятельности государственных органов, осуществляющих контрольно-надзорные и разрешительные полномочия, в целях выявления мнения об уровне коррупции в данных сферах, о фактах избыточного административного давления на предпринимателей;</w:t>
            </w:r>
          </w:p>
          <w:p w:rsidR="00700FD4" w:rsidRPr="00D9467E" w:rsidRDefault="00700FD4">
            <w:pPr>
              <w:pStyle w:val="ConsPlusNormal"/>
              <w:jc w:val="both"/>
              <w:rPr>
                <w:sz w:val="22"/>
              </w:rPr>
            </w:pPr>
            <w:r w:rsidRPr="00D9467E">
              <w:rPr>
                <w:sz w:val="22"/>
              </w:rPr>
              <w:lastRenderedPageBreak/>
              <w:t xml:space="preserve">среди населения Челябинской области </w:t>
            </w:r>
            <w:r w:rsidR="00D9467E">
              <w:rPr>
                <w:sz w:val="22"/>
              </w:rPr>
              <w:t>–</w:t>
            </w:r>
            <w:r w:rsidRPr="00D9467E">
              <w:rPr>
                <w:sz w:val="22"/>
              </w:rPr>
              <w:t xml:space="preserve"> о качестве и эффективности работы постоянно действующей "горячей линии" (телефона доверия) для сообщений о проявлении фактов коррупции в Челябинской области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</w:rPr>
            </w:pPr>
            <w:r w:rsidRPr="00D9467E">
              <w:rPr>
                <w:sz w:val="22"/>
              </w:rPr>
              <w:lastRenderedPageBreak/>
              <w:t>средняя стоимость работ составит по годам:</w:t>
            </w:r>
          </w:p>
          <w:p w:rsidR="00700FD4" w:rsidRPr="00D9467E" w:rsidRDefault="00700FD4">
            <w:pPr>
              <w:pStyle w:val="ConsPlusNormal"/>
              <w:jc w:val="both"/>
              <w:rPr>
                <w:sz w:val="22"/>
              </w:rPr>
            </w:pPr>
            <w:r w:rsidRPr="00D9467E">
              <w:rPr>
                <w:sz w:val="22"/>
              </w:rPr>
              <w:t xml:space="preserve">в 2017 году </w:t>
            </w:r>
            <w:r w:rsidR="00D9467E">
              <w:rPr>
                <w:sz w:val="22"/>
              </w:rPr>
              <w:t>–</w:t>
            </w:r>
            <w:r w:rsidRPr="00D9467E">
              <w:rPr>
                <w:sz w:val="22"/>
              </w:rPr>
              <w:t xml:space="preserve"> 240,0 тыс. рублей;</w:t>
            </w:r>
          </w:p>
          <w:p w:rsidR="00700FD4" w:rsidRPr="00D9467E" w:rsidRDefault="00700FD4">
            <w:pPr>
              <w:pStyle w:val="ConsPlusNormal"/>
              <w:jc w:val="both"/>
              <w:rPr>
                <w:sz w:val="22"/>
              </w:rPr>
            </w:pPr>
            <w:r w:rsidRPr="00D9467E">
              <w:rPr>
                <w:sz w:val="22"/>
              </w:rPr>
              <w:t xml:space="preserve">в 2018 году </w:t>
            </w:r>
            <w:r w:rsidR="00D9467E">
              <w:rPr>
                <w:sz w:val="22"/>
              </w:rPr>
              <w:t>–</w:t>
            </w:r>
            <w:r w:rsidRPr="00D9467E">
              <w:rPr>
                <w:sz w:val="22"/>
              </w:rPr>
              <w:t xml:space="preserve"> 250,0 тыс. рублей;</w:t>
            </w:r>
          </w:p>
          <w:p w:rsidR="00700FD4" w:rsidRPr="00D9467E" w:rsidRDefault="00700FD4">
            <w:pPr>
              <w:pStyle w:val="ConsPlusNormal"/>
              <w:jc w:val="both"/>
              <w:rPr>
                <w:sz w:val="22"/>
              </w:rPr>
            </w:pPr>
            <w:r w:rsidRPr="00D9467E">
              <w:rPr>
                <w:sz w:val="22"/>
              </w:rPr>
              <w:t xml:space="preserve">в 2019 году </w:t>
            </w:r>
            <w:r w:rsidR="00D9467E">
              <w:rPr>
                <w:sz w:val="22"/>
              </w:rPr>
              <w:t>–</w:t>
            </w:r>
            <w:r w:rsidRPr="00D9467E">
              <w:rPr>
                <w:sz w:val="22"/>
              </w:rPr>
              <w:t xml:space="preserve"> 250,0 тыс. рублей.</w:t>
            </w:r>
          </w:p>
          <w:p w:rsidR="00700FD4" w:rsidRPr="00D9467E" w:rsidRDefault="00700FD4">
            <w:pPr>
              <w:pStyle w:val="ConsPlusNormal"/>
              <w:jc w:val="both"/>
              <w:rPr>
                <w:sz w:val="22"/>
              </w:rPr>
            </w:pPr>
            <w:r w:rsidRPr="00D9467E">
              <w:rPr>
                <w:sz w:val="22"/>
              </w:rPr>
              <w:t xml:space="preserve">Реализация мероприятия включает в себя затраты на разработку и издание методики проведения социологических опросов, оплату публикаций, организационные расходы, оплату труда лиц, </w:t>
            </w:r>
            <w:r w:rsidRPr="00D9467E">
              <w:rPr>
                <w:sz w:val="22"/>
              </w:rPr>
              <w:lastRenderedPageBreak/>
              <w:t>осуществляющих социологический опрос, оформление результатов, оформление при необходимости информационных стендов и (или) презентации для размещения на официальном сайте, освещение в средствах массовой информации, в том числе с учетом уплаты пошлин, налогов и других обязательных платежей</w:t>
            </w:r>
          </w:p>
        </w:tc>
      </w:tr>
      <w:tr w:rsidR="00700FD4" w:rsidRPr="00D9467E" w:rsidTr="00F379BF">
        <w:trPr>
          <w:trHeight w:val="40"/>
          <w:jc w:val="center"/>
        </w:trPr>
        <w:tc>
          <w:tcPr>
            <w:tcW w:w="1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</w:pPr>
            <w:r w:rsidRPr="00D9467E">
              <w:lastRenderedPageBreak/>
              <w:t xml:space="preserve">(в ред. </w:t>
            </w:r>
            <w:hyperlink r:id="rId38" w:tooltip="Постановление Правительства Челябинской области от 28.12.2017 N 725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      <w:r w:rsidRPr="00D9467E">
                <w:rPr>
                  <w:color w:val="0000FF"/>
                </w:rPr>
                <w:t>Постановления</w:t>
              </w:r>
            </w:hyperlink>
            <w:r w:rsidRPr="00D9467E">
              <w:t xml:space="preserve"> Правительства Челябинской области от 28.12.2017 </w:t>
            </w:r>
            <w:r w:rsidR="00B67735" w:rsidRPr="00D9467E">
              <w:t>№</w:t>
            </w:r>
            <w:r w:rsidRPr="00D9467E">
              <w:t xml:space="preserve"> 725-П)</w:t>
            </w:r>
          </w:p>
        </w:tc>
      </w:tr>
      <w:tr w:rsidR="00700FD4" w:rsidRPr="00D9467E" w:rsidTr="00F379BF">
        <w:trPr>
          <w:trHeight w:val="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</w:rPr>
            </w:pPr>
            <w:bookmarkStart w:id="5" w:name="Par2919"/>
            <w:bookmarkEnd w:id="5"/>
            <w:r w:rsidRPr="00D9467E">
              <w:rPr>
                <w:sz w:val="22"/>
              </w:rPr>
              <w:t>2.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</w:rPr>
            </w:pPr>
            <w:r w:rsidRPr="00D9467E">
              <w:rPr>
                <w:sz w:val="22"/>
              </w:rPr>
              <w:t>Организация и проведение специальных журналистских конкурсов на лучшее освещение вопросов противодействия коррупции и активную антикоррупционную позицию в порядке, установленном Губернатором Челябинской области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</w:rPr>
            </w:pPr>
            <w:r w:rsidRPr="00D9467E">
              <w:rPr>
                <w:sz w:val="22"/>
              </w:rPr>
              <w:t>объем расходов по годам составит:</w:t>
            </w:r>
          </w:p>
          <w:p w:rsidR="00700FD4" w:rsidRPr="00D9467E" w:rsidRDefault="00700FD4">
            <w:pPr>
              <w:pStyle w:val="ConsPlusNormal"/>
              <w:jc w:val="both"/>
              <w:rPr>
                <w:sz w:val="22"/>
              </w:rPr>
            </w:pPr>
            <w:r w:rsidRPr="00D9467E">
              <w:rPr>
                <w:sz w:val="22"/>
              </w:rPr>
              <w:t xml:space="preserve">в 2017 году </w:t>
            </w:r>
            <w:r w:rsidR="00D9467E">
              <w:rPr>
                <w:sz w:val="22"/>
              </w:rPr>
              <w:t>–</w:t>
            </w:r>
            <w:r w:rsidRPr="00D9467E">
              <w:rPr>
                <w:sz w:val="22"/>
              </w:rPr>
              <w:t xml:space="preserve"> 100,0 тыс. рублей;</w:t>
            </w:r>
          </w:p>
          <w:p w:rsidR="00700FD4" w:rsidRPr="00D9467E" w:rsidRDefault="00700FD4">
            <w:pPr>
              <w:pStyle w:val="ConsPlusNormal"/>
              <w:jc w:val="both"/>
              <w:rPr>
                <w:sz w:val="22"/>
              </w:rPr>
            </w:pPr>
            <w:r w:rsidRPr="00D9467E">
              <w:rPr>
                <w:sz w:val="22"/>
              </w:rPr>
              <w:t xml:space="preserve">в 2018 году </w:t>
            </w:r>
            <w:r w:rsidR="00D9467E">
              <w:rPr>
                <w:sz w:val="22"/>
              </w:rPr>
              <w:t>–</w:t>
            </w:r>
            <w:r w:rsidRPr="00D9467E">
              <w:rPr>
                <w:sz w:val="22"/>
              </w:rPr>
              <w:t xml:space="preserve"> 100,0 тыс. рублей;</w:t>
            </w:r>
          </w:p>
          <w:p w:rsidR="00700FD4" w:rsidRPr="00D9467E" w:rsidRDefault="00700FD4">
            <w:pPr>
              <w:pStyle w:val="ConsPlusNormal"/>
              <w:jc w:val="both"/>
              <w:rPr>
                <w:sz w:val="22"/>
              </w:rPr>
            </w:pPr>
            <w:r w:rsidRPr="00D9467E">
              <w:rPr>
                <w:sz w:val="22"/>
              </w:rPr>
              <w:t xml:space="preserve">в 2019 году </w:t>
            </w:r>
            <w:r w:rsidR="00D9467E">
              <w:rPr>
                <w:sz w:val="22"/>
              </w:rPr>
              <w:t>–</w:t>
            </w:r>
            <w:r w:rsidRPr="00D9467E">
              <w:rPr>
                <w:sz w:val="22"/>
              </w:rPr>
              <w:t xml:space="preserve"> 100,0 тыс. рублей</w:t>
            </w:r>
          </w:p>
        </w:tc>
      </w:tr>
      <w:tr w:rsidR="00700FD4" w:rsidRPr="00D9467E" w:rsidTr="00F379BF">
        <w:trPr>
          <w:trHeight w:val="40"/>
          <w:jc w:val="center"/>
        </w:trPr>
        <w:tc>
          <w:tcPr>
            <w:tcW w:w="1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</w:rPr>
            </w:pPr>
            <w:r w:rsidRPr="00D9467E">
              <w:rPr>
                <w:sz w:val="22"/>
              </w:rPr>
              <w:t xml:space="preserve">Общие затраты на реализацию подпрограммы на период 2017 </w:t>
            </w:r>
            <w:r w:rsidR="00D9467E">
              <w:rPr>
                <w:sz w:val="22"/>
              </w:rPr>
              <w:t>–</w:t>
            </w:r>
            <w:r w:rsidRPr="00D9467E">
              <w:rPr>
                <w:sz w:val="22"/>
              </w:rPr>
              <w:t xml:space="preserve"> 2019 годов составляют 1 040,0 тыс. рублей, в том числе по годам:</w:t>
            </w:r>
          </w:p>
          <w:p w:rsidR="00700FD4" w:rsidRPr="00D9467E" w:rsidRDefault="00700FD4">
            <w:pPr>
              <w:pStyle w:val="ConsPlusNormal"/>
              <w:jc w:val="both"/>
              <w:rPr>
                <w:sz w:val="22"/>
              </w:rPr>
            </w:pPr>
            <w:r w:rsidRPr="00D9467E">
              <w:rPr>
                <w:sz w:val="22"/>
              </w:rPr>
              <w:t xml:space="preserve">2017 год </w:t>
            </w:r>
            <w:r w:rsidR="00D9467E">
              <w:rPr>
                <w:sz w:val="22"/>
              </w:rPr>
              <w:t>–</w:t>
            </w:r>
            <w:r w:rsidRPr="00D9467E">
              <w:rPr>
                <w:sz w:val="22"/>
              </w:rPr>
              <w:t xml:space="preserve"> 340,0 тыс. рублей;</w:t>
            </w:r>
          </w:p>
          <w:p w:rsidR="00700FD4" w:rsidRPr="00D9467E" w:rsidRDefault="00700FD4">
            <w:pPr>
              <w:pStyle w:val="ConsPlusNormal"/>
              <w:jc w:val="both"/>
              <w:rPr>
                <w:sz w:val="22"/>
              </w:rPr>
            </w:pPr>
            <w:r w:rsidRPr="00D9467E">
              <w:rPr>
                <w:sz w:val="22"/>
              </w:rPr>
              <w:t xml:space="preserve">2018 год </w:t>
            </w:r>
            <w:r w:rsidR="00D9467E">
              <w:rPr>
                <w:sz w:val="22"/>
              </w:rPr>
              <w:t>–</w:t>
            </w:r>
            <w:r w:rsidRPr="00D9467E">
              <w:rPr>
                <w:sz w:val="22"/>
              </w:rPr>
              <w:t xml:space="preserve"> 350,0 тыс. рублей;</w:t>
            </w:r>
          </w:p>
          <w:p w:rsidR="00700FD4" w:rsidRPr="00D9467E" w:rsidRDefault="00700FD4">
            <w:pPr>
              <w:pStyle w:val="ConsPlusNormal"/>
              <w:jc w:val="both"/>
              <w:rPr>
                <w:sz w:val="22"/>
              </w:rPr>
            </w:pPr>
            <w:r w:rsidRPr="00D9467E">
              <w:rPr>
                <w:sz w:val="22"/>
              </w:rPr>
              <w:t xml:space="preserve">2019 год </w:t>
            </w:r>
            <w:r w:rsidR="00D9467E">
              <w:rPr>
                <w:sz w:val="22"/>
              </w:rPr>
              <w:t>–</w:t>
            </w:r>
            <w:r w:rsidRPr="00D9467E">
              <w:rPr>
                <w:sz w:val="22"/>
              </w:rPr>
              <w:t xml:space="preserve"> 350,0 тыс. рублей</w:t>
            </w:r>
          </w:p>
        </w:tc>
      </w:tr>
      <w:tr w:rsidR="00700FD4" w:rsidRPr="00D9467E" w:rsidTr="00F379BF">
        <w:trPr>
          <w:trHeight w:val="40"/>
          <w:jc w:val="center"/>
        </w:trPr>
        <w:tc>
          <w:tcPr>
            <w:tcW w:w="1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</w:pPr>
            <w:r w:rsidRPr="00D9467E">
              <w:t xml:space="preserve">(строка в ред. </w:t>
            </w:r>
            <w:hyperlink r:id="rId39" w:tooltip="Постановление Правительства Челябинской области от 28.12.2017 N 725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      <w:r w:rsidRPr="00D9467E">
                <w:rPr>
                  <w:color w:val="0000FF"/>
                </w:rPr>
                <w:t>Постановления</w:t>
              </w:r>
            </w:hyperlink>
            <w:r w:rsidRPr="00D9467E">
              <w:t xml:space="preserve"> Правительства Челябинской области от 28.12.2017 </w:t>
            </w:r>
            <w:r w:rsidR="00B67735" w:rsidRPr="00D9467E">
              <w:t>№</w:t>
            </w:r>
            <w:r w:rsidRPr="00D9467E">
              <w:t xml:space="preserve"> 725-П)</w:t>
            </w:r>
          </w:p>
        </w:tc>
      </w:tr>
    </w:tbl>
    <w:p w:rsidR="00700FD4" w:rsidRPr="00D9467E" w:rsidRDefault="00700FD4">
      <w:pPr>
        <w:pStyle w:val="ConsPlusNormal"/>
        <w:jc w:val="both"/>
        <w:rPr>
          <w:sz w:val="22"/>
        </w:rPr>
      </w:pPr>
    </w:p>
    <w:p w:rsidR="00700FD4" w:rsidRPr="00B67735" w:rsidRDefault="00700FD4">
      <w:pPr>
        <w:pStyle w:val="ConsPlusTitle"/>
        <w:jc w:val="center"/>
        <w:outlineLvl w:val="2"/>
        <w:rPr>
          <w:sz w:val="21"/>
          <w:szCs w:val="21"/>
        </w:rPr>
      </w:pPr>
      <w:r w:rsidRPr="00B67735">
        <w:rPr>
          <w:sz w:val="21"/>
          <w:szCs w:val="21"/>
        </w:rPr>
        <w:t>Раздел IX. МЕТОДИКА ОЦЕНКИ ЭФФЕКТИВНОСТИ ПОДПРОГРАММЫ</w:t>
      </w:r>
    </w:p>
    <w:p w:rsidR="00700FD4" w:rsidRDefault="00D9467E" w:rsidP="00D9467E">
      <w:pPr>
        <w:pStyle w:val="ConsPlusNormal"/>
        <w:jc w:val="center"/>
      </w:pPr>
      <w:r>
        <w:t>(в редакции</w:t>
      </w:r>
      <w:r w:rsidR="00700FD4">
        <w:t xml:space="preserve"> </w:t>
      </w:r>
      <w:hyperlink r:id="rId40" w:tooltip="Постановление Правительства Челябинской области от 26.07.2017 N 406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<w:r w:rsidR="00700FD4">
          <w:rPr>
            <w:color w:val="0000FF"/>
          </w:rPr>
          <w:t>Постановления</w:t>
        </w:r>
      </w:hyperlink>
      <w:r w:rsidR="00700FD4">
        <w:t xml:space="preserve"> Пр</w:t>
      </w:r>
      <w:r>
        <w:t xml:space="preserve">авительства Челябинской области </w:t>
      </w:r>
      <w:r w:rsidR="00700FD4">
        <w:t xml:space="preserve">от 26.07.2017 </w:t>
      </w:r>
      <w:r w:rsidR="00B67735">
        <w:t>№</w:t>
      </w:r>
      <w:r w:rsidR="00700FD4">
        <w:t xml:space="preserve"> 406-П)</w:t>
      </w:r>
    </w:p>
    <w:p w:rsidR="00700FD4" w:rsidRDefault="00700FD4">
      <w:pPr>
        <w:pStyle w:val="ConsPlusNormal"/>
        <w:jc w:val="both"/>
      </w:pPr>
    </w:p>
    <w:p w:rsidR="00700FD4" w:rsidRPr="00B67735" w:rsidRDefault="00700FD4" w:rsidP="00B67735">
      <w:pPr>
        <w:pStyle w:val="ConsPlusNormal"/>
        <w:ind w:firstLine="357"/>
        <w:jc w:val="both"/>
        <w:rPr>
          <w:sz w:val="22"/>
          <w:szCs w:val="22"/>
        </w:rPr>
      </w:pPr>
      <w:r w:rsidRPr="00B67735">
        <w:rPr>
          <w:sz w:val="22"/>
          <w:szCs w:val="22"/>
        </w:rPr>
        <w:t>15. Эффективность реализации подпрограммы оценивается ежегодно на основании фактически достигнутых количественных значений целевых показателей (индикаторов) подпрограммы.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Достижение целевых показателей (индикаторов) подпрограммы зависит от объемов финансирования и реализации мероприятий подпрограммы.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Порядок проведения оценки эффективности реализации подпрограммы и ее критерии устанавливаются Правительством Челябинской области.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15-1. При расчете эффективности реализации подпрограммы учитываются: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только расходы областного бюджета;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ежегодные целевые показатели (индикаторы) непосредственного результата подпрограммы;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>только мероприятия с финансированием.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745CCA">
        <w:rPr>
          <w:sz w:val="22"/>
          <w:szCs w:val="22"/>
        </w:rPr>
        <w:t xml:space="preserve">15-2. Сведения о взаимосвязи мероприятий и результатов их выполнения с целевыми показателями (индикаторами) подпрограммы представлены в </w:t>
      </w:r>
      <w:hyperlink w:anchor="Par2944" w:tooltip="Таблица 3" w:history="1">
        <w:r w:rsidRPr="00745CCA">
          <w:rPr>
            <w:color w:val="0000FF"/>
            <w:sz w:val="22"/>
            <w:szCs w:val="22"/>
          </w:rPr>
          <w:t>таблице 3</w:t>
        </w:r>
      </w:hyperlink>
      <w:r w:rsidRPr="00745CCA">
        <w:rPr>
          <w:sz w:val="22"/>
          <w:szCs w:val="22"/>
        </w:rPr>
        <w:t>.</w:t>
      </w:r>
    </w:p>
    <w:p w:rsidR="00700FD4" w:rsidRDefault="00700FD4">
      <w:pPr>
        <w:pStyle w:val="ConsPlusNormal"/>
        <w:jc w:val="both"/>
      </w:pPr>
    </w:p>
    <w:p w:rsidR="00700FD4" w:rsidRPr="00D9467E" w:rsidRDefault="00700FD4">
      <w:pPr>
        <w:pStyle w:val="ConsPlusNormal"/>
        <w:jc w:val="right"/>
        <w:outlineLvl w:val="3"/>
        <w:rPr>
          <w:sz w:val="22"/>
        </w:rPr>
      </w:pPr>
      <w:bookmarkStart w:id="6" w:name="Par2944"/>
      <w:bookmarkEnd w:id="6"/>
      <w:r w:rsidRPr="00D9467E">
        <w:rPr>
          <w:sz w:val="22"/>
        </w:rPr>
        <w:t>Таблица 3</w:t>
      </w:r>
    </w:p>
    <w:p w:rsidR="00700FD4" w:rsidRPr="00D9467E" w:rsidRDefault="00700FD4">
      <w:pPr>
        <w:pStyle w:val="ConsPlusNormal"/>
        <w:jc w:val="both"/>
        <w:rPr>
          <w:sz w:val="16"/>
        </w:rPr>
      </w:pPr>
    </w:p>
    <w:tbl>
      <w:tblPr>
        <w:tblW w:w="0" w:type="auto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3126"/>
        <w:gridCol w:w="3683"/>
        <w:gridCol w:w="3615"/>
      </w:tblGrid>
      <w:tr w:rsidR="00700FD4" w:rsidRPr="00D9467E" w:rsidTr="00D9467E">
        <w:trPr>
          <w:trHeight w:val="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B67735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№</w:t>
            </w:r>
            <w:r w:rsidR="00700FD4" w:rsidRPr="00D9467E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Наименование мероприятий (направлений)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Ожидаемый результат от их выполнения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Связь с целевыми показателями (индикаторами)</w:t>
            </w:r>
          </w:p>
        </w:tc>
      </w:tr>
      <w:tr w:rsidR="00700FD4" w:rsidRPr="00D9467E" w:rsidTr="00D9467E">
        <w:trPr>
          <w:trHeight w:val="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Меры по нормативному правовому и методическому обеспечению противодействия коррупции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совершенствование нормативной правовой базы для эффективного противодействия коррупции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доля органов государственной власти Челябинской области, в которых утверждены в актуальной редакции ведомственные планы мероприятий по противодействию коррупции</w:t>
            </w:r>
          </w:p>
        </w:tc>
      </w:tr>
      <w:tr w:rsidR="00700FD4" w:rsidRPr="00D9467E" w:rsidTr="00D9467E">
        <w:trPr>
          <w:trHeight w:val="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Меры, направленные на изучение причин коррупции, факторов, способствующих возникновению коррупции, профилактику коррупции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 xml:space="preserve">обеспечение эффективной системы мер профилактики и упреждения в сфере борьбы с коррупционными правонарушениями на </w:t>
            </w:r>
            <w:r w:rsidRPr="00D9467E">
              <w:rPr>
                <w:sz w:val="22"/>
                <w:szCs w:val="22"/>
              </w:rPr>
              <w:lastRenderedPageBreak/>
              <w:t>государственной гражданской службе Челябинской области и муниципальной службе в Челябинской области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lastRenderedPageBreak/>
              <w:t xml:space="preserve">количество выездных мероприятий по изучению практики применения законодательства о противодействии коррупции в </w:t>
            </w:r>
            <w:r w:rsidRPr="00D9467E">
              <w:rPr>
                <w:sz w:val="22"/>
                <w:szCs w:val="22"/>
              </w:rPr>
              <w:lastRenderedPageBreak/>
              <w:t>органах местного самоуправления муниципальных образований Челябинской области</w:t>
            </w:r>
          </w:p>
        </w:tc>
      </w:tr>
      <w:tr w:rsidR="00700FD4" w:rsidRPr="00D9467E" w:rsidTr="00D9467E">
        <w:trPr>
          <w:trHeight w:val="27"/>
        </w:trPr>
        <w:tc>
          <w:tcPr>
            <w:tcW w:w="1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Cs w:val="22"/>
              </w:rPr>
            </w:pPr>
            <w:r w:rsidRPr="00D9467E">
              <w:rPr>
                <w:szCs w:val="22"/>
              </w:rPr>
              <w:lastRenderedPageBreak/>
              <w:t xml:space="preserve">(в ред. </w:t>
            </w:r>
            <w:hyperlink r:id="rId41" w:tooltip="Постановление Правительства Челябинской области от 28.12.2017 N 725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      <w:r w:rsidRPr="00D9467E">
                <w:rPr>
                  <w:color w:val="0000FF"/>
                  <w:szCs w:val="22"/>
                </w:rPr>
                <w:t>Постановления</w:t>
              </w:r>
            </w:hyperlink>
            <w:r w:rsidRPr="00D9467E">
              <w:rPr>
                <w:szCs w:val="22"/>
              </w:rPr>
              <w:t xml:space="preserve"> Правительства Челябинской области от 28.12.2017 </w:t>
            </w:r>
            <w:r w:rsidR="00B67735" w:rsidRPr="00D9467E">
              <w:rPr>
                <w:szCs w:val="22"/>
              </w:rPr>
              <w:t>№</w:t>
            </w:r>
            <w:r w:rsidRPr="00D9467E">
              <w:rPr>
                <w:szCs w:val="22"/>
              </w:rPr>
              <w:t xml:space="preserve"> 725-П)</w:t>
            </w:r>
          </w:p>
        </w:tc>
      </w:tr>
      <w:tr w:rsidR="00700FD4" w:rsidRPr="00D9467E" w:rsidTr="00D9467E">
        <w:trPr>
          <w:trHeight w:val="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Меры, направленные на повышение эффективности деятельности органов государственной власти Челябинской области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снижение уровня коррупции при исполнении государственных функций и предоставлении государственных и муниципальных услуг органами исполнительной власти Челябинской области и органами местного самоуправления муниципальных образований Челябинской области;</w:t>
            </w:r>
          </w:p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повышение качества и доступности предоставляемых населению Челябинской области государственных и муниципальных услуг;</w:t>
            </w:r>
          </w:p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уменьшение издержек бизнеса на преодоление административных барьеров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количество должностей в органах государственной власти Челябинской области и органах местного самоуправления Челябинской области, для которых в должностных регламентах (инструкциях) предусмотрена персональная ответственность за состояние антикоррупционной работы</w:t>
            </w:r>
          </w:p>
        </w:tc>
      </w:tr>
      <w:tr w:rsidR="00700FD4" w:rsidRPr="00D9467E" w:rsidTr="00D9467E">
        <w:trPr>
          <w:trHeight w:val="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Меры, направленные на исключение фактов проявления коррупции при расходовании бюджетных средств, использовании, государственного имущества и в сфере жилищно-коммунального хозяйства</w:t>
            </w: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доля поступивших обращений граждан, переданных для рассмотрения в органы прокуратуры</w:t>
            </w:r>
          </w:p>
        </w:tc>
      </w:tr>
      <w:tr w:rsidR="00700FD4" w:rsidRPr="00D9467E" w:rsidTr="00D9467E">
        <w:trPr>
          <w:trHeight w:val="2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5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Меры, направленные на совершенствование системы гражданской, муниципальной службы и противодействия коррупции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обеспечение эффективности государственного управления, высокого уровня социально-экономического развития и развития гражданского общества в Челябинской области, в том числе:</w:t>
            </w:r>
          </w:p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повышение престижа государственной гражданской и муниципальной службы в Челябинской области;</w:t>
            </w:r>
          </w:p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профессиональная переподготовка и повышение квалификации 200 гражданских и муниципальных служащих по программам антикоррупционной направленности;</w:t>
            </w:r>
          </w:p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обеспечение проверки не менее 25 процентов сведений о расходах, представленных лицами, замещающими коррупционно опасные должности, от общего количества представленных сведений о расходах за отчетный период;</w:t>
            </w:r>
          </w:p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проведение 47 выездных проверок муниципальных образований Челябинской области в целях обеспечения мероприятий по противодействию коррупции и оказанию методической помощи;</w:t>
            </w:r>
          </w:p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увеличение налоговых поступлений и укрепление бюджетной сферы;</w:t>
            </w:r>
          </w:p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lastRenderedPageBreak/>
              <w:t>повышение инвестиционной привлекательности Челябинской области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lastRenderedPageBreak/>
              <w:t>доля материалов проверок в отношении гражданских и муниципальных служащих, вынесенных для рассмотрения на заседаниях Комиссии по соблюдению требований к служебному поведению и урегулированию конфликта интересов, от общего количества проведенных проверок</w:t>
            </w:r>
          </w:p>
        </w:tc>
      </w:tr>
      <w:tr w:rsidR="00700FD4" w:rsidRPr="00D9467E" w:rsidTr="00D9467E">
        <w:trPr>
          <w:trHeight w:val="2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доля проверок сведений о расходах, представленных лицами, замещающими коррупционно опасные должности, от общего количества представленных сведений о расходах за отчетный период</w:t>
            </w:r>
          </w:p>
        </w:tc>
      </w:tr>
      <w:tr w:rsidR="00700FD4" w:rsidRPr="00D9467E" w:rsidTr="00D9467E">
        <w:trPr>
          <w:trHeight w:val="14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6.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Меры, направленные на совершенствование подготовки должностных лиц, ответственных за реализацию мероприятий по противодействию коррупции и профилактику коррупционных проявлений в органах государственной власти Челябинской области и органах местного самоуправления муниципальных образований Челябинской области</w:t>
            </w: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количество гражданских и муниципальных служащих, прошедших профессиональную переподготовку и повышение квалификации по программам антикоррупционной направленности</w:t>
            </w:r>
          </w:p>
        </w:tc>
      </w:tr>
      <w:tr w:rsidR="00700FD4" w:rsidRPr="00D9467E" w:rsidTr="00D9467E">
        <w:trPr>
          <w:trHeight w:val="2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проведение семинаров, конференций, "круглых столов" по вопросам профилактики и противодействия коррупции и индивидуального консультирования по вопросам применения (соблюдения) антикоррупционных стандартов и процедур для руководителей и работников кадровых служб</w:t>
            </w:r>
          </w:p>
        </w:tc>
      </w:tr>
      <w:tr w:rsidR="00700FD4" w:rsidRPr="00D9467E" w:rsidTr="00D9467E">
        <w:trPr>
          <w:trHeight w:val="2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Меры, направленные на обеспечение доступа населения к информации о деятельности органов исполнительной власти Челябинской области, в том числе в сфере противодействия коррупции, формирование нетерпимого отношения в обществе к проявлениям коррупции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укрепление доверия граждан к деятельности органов государственной власти Челябинской области;</w:t>
            </w:r>
          </w:p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развитие и укрепление институтов гражданского общества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доля респондентов, участвующих в социологическом опросе, которые информированы о работе "горячей линии" (телефона доверия) для сообщения о фактах коррупции</w:t>
            </w:r>
          </w:p>
        </w:tc>
      </w:tr>
      <w:tr w:rsidR="00700FD4" w:rsidRPr="00D9467E" w:rsidTr="00D9467E">
        <w:trPr>
          <w:trHeight w:val="2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количество телефонов "прямой линии" для обращения граждан в органы государственной власти Челябинской области и органы местного самоуправления Челябинской области по вопросам антикоррупционного просвещения</w:t>
            </w:r>
          </w:p>
        </w:tc>
      </w:tr>
      <w:tr w:rsidR="00700FD4" w:rsidRPr="00D9467E" w:rsidTr="00D9467E">
        <w:trPr>
          <w:trHeight w:val="2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количество органов государственной власти Челябинской области и органов местного самоуправления Челябинской области, на официальных сайтах которых размещена информация о привлечении к ответственности за совершение коррупционных и иных правонарушений</w:t>
            </w:r>
          </w:p>
        </w:tc>
      </w:tr>
      <w:tr w:rsidR="00700FD4" w:rsidRPr="00D9467E" w:rsidTr="00D9467E">
        <w:trPr>
          <w:trHeight w:val="2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D9467E" w:rsidRDefault="00700FD4">
            <w:pPr>
              <w:pStyle w:val="ConsPlusNormal"/>
              <w:rPr>
                <w:sz w:val="22"/>
                <w:szCs w:val="22"/>
              </w:rPr>
            </w:pPr>
            <w:r w:rsidRPr="00D9467E">
              <w:rPr>
                <w:sz w:val="22"/>
                <w:szCs w:val="22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</w:tr>
    </w:tbl>
    <w:p w:rsidR="00700FD4" w:rsidRDefault="00700FD4">
      <w:pPr>
        <w:pStyle w:val="ConsPlusNormal"/>
        <w:jc w:val="both"/>
      </w:pPr>
    </w:p>
    <w:p w:rsidR="00700FD4" w:rsidRPr="00B67735" w:rsidRDefault="00700FD4" w:rsidP="00B67735">
      <w:pPr>
        <w:pStyle w:val="ConsPlusNormal"/>
        <w:ind w:firstLine="357"/>
        <w:jc w:val="both"/>
        <w:rPr>
          <w:sz w:val="22"/>
          <w:szCs w:val="22"/>
        </w:rPr>
      </w:pPr>
      <w:r w:rsidRPr="00B67735">
        <w:rPr>
          <w:sz w:val="22"/>
          <w:szCs w:val="22"/>
        </w:rPr>
        <w:t xml:space="preserve">15-3. Обоснование состава и значений показателей подпрограммы, методика их расчета, источники получения информации и оценка влияния внешних факторов и условий на их достижение представлены в </w:t>
      </w:r>
      <w:hyperlink w:anchor="Par2994" w:tooltip="Таблица 4" w:history="1">
        <w:r w:rsidRPr="00B67735">
          <w:rPr>
            <w:color w:val="0000FF"/>
            <w:sz w:val="22"/>
            <w:szCs w:val="22"/>
          </w:rPr>
          <w:t>таблице 4</w:t>
        </w:r>
      </w:hyperlink>
      <w:r w:rsidRPr="00B67735">
        <w:rPr>
          <w:sz w:val="22"/>
          <w:szCs w:val="22"/>
        </w:rPr>
        <w:t>.</w:t>
      </w:r>
    </w:p>
    <w:p w:rsidR="00700FD4" w:rsidRDefault="00700FD4">
      <w:pPr>
        <w:pStyle w:val="ConsPlusNormal"/>
        <w:jc w:val="both"/>
      </w:pPr>
    </w:p>
    <w:p w:rsidR="00700FD4" w:rsidRDefault="00700FD4">
      <w:pPr>
        <w:pStyle w:val="ConsPlusNormal"/>
        <w:jc w:val="both"/>
      </w:pPr>
      <w:bookmarkStart w:id="7" w:name="Par2994"/>
      <w:bookmarkEnd w:id="7"/>
    </w:p>
    <w:p w:rsidR="00700FD4" w:rsidRDefault="00700FD4">
      <w:pPr>
        <w:pStyle w:val="ConsPlusNormal"/>
        <w:jc w:val="both"/>
        <w:sectPr w:rsidR="00700FD4" w:rsidSect="00D9467E">
          <w:headerReference w:type="default" r:id="rId42"/>
          <w:footerReference w:type="default" r:id="rId43"/>
          <w:pgSz w:w="11906" w:h="16838" w:code="9"/>
          <w:pgMar w:top="397" w:right="397" w:bottom="397" w:left="397" w:header="340" w:footer="340" w:gutter="0"/>
          <w:cols w:space="720"/>
          <w:noEndnote/>
        </w:sectPr>
      </w:pPr>
    </w:p>
    <w:p w:rsidR="0013325F" w:rsidRDefault="0013325F" w:rsidP="0013325F">
      <w:pPr>
        <w:pStyle w:val="ConsPlusNormal"/>
        <w:jc w:val="right"/>
        <w:outlineLvl w:val="3"/>
        <w:rPr>
          <w:sz w:val="22"/>
        </w:rPr>
      </w:pPr>
      <w:r w:rsidRPr="0013325F">
        <w:rPr>
          <w:sz w:val="22"/>
        </w:rPr>
        <w:lastRenderedPageBreak/>
        <w:t>Таблица 4</w:t>
      </w:r>
    </w:p>
    <w:p w:rsidR="0013325F" w:rsidRPr="0013325F" w:rsidRDefault="0013325F" w:rsidP="0013325F">
      <w:pPr>
        <w:pStyle w:val="ConsPlusNormal"/>
        <w:jc w:val="both"/>
        <w:outlineLvl w:val="3"/>
        <w:rPr>
          <w:sz w:val="16"/>
        </w:rPr>
      </w:pPr>
    </w:p>
    <w:tbl>
      <w:tblPr>
        <w:tblW w:w="0" w:type="auto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0"/>
        <w:gridCol w:w="3067"/>
        <w:gridCol w:w="3266"/>
        <w:gridCol w:w="2668"/>
        <w:gridCol w:w="2935"/>
      </w:tblGrid>
      <w:tr w:rsidR="00700FD4" w:rsidRPr="0013325F" w:rsidTr="00C71F64">
        <w:trPr>
          <w:trHeight w:val="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B67735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№</w:t>
            </w:r>
            <w:r w:rsidR="00700FD4" w:rsidRPr="0013325F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Обоснование состава и значений соответствующих целевых показателей (индикаторов)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Расчет значений целевых показателей (индикаторов)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Источники получения информации, периодичность и вид временной характеристики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Влияние внешних факторов и условий на достижение целевых показателей (индикаторов)</w:t>
            </w:r>
          </w:p>
        </w:tc>
      </w:tr>
      <w:tr w:rsidR="00700FD4" w:rsidRPr="0013325F" w:rsidTr="00C71F64">
        <w:trPr>
          <w:trHeight w:val="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Доля органов государственной власти Челябинской области, в которых утверждены в актуальной редакции ведомственные планы мероприятий по противодействию коррупции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показатель характеризует реализацию: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1) Федерального </w:t>
            </w:r>
            <w:hyperlink r:id="rId44" w:tooltip="Федеральный закон от 25.12.2008 N 273-ФЗ (ред. от 03.08.2018) &quot;О противодействии коррупции&quot; (с изм. и доп., вступ. в силу с 03.09.2018){КонсультантПлюс}" w:history="1">
              <w:r w:rsidRPr="0013325F">
                <w:rPr>
                  <w:color w:val="0000FF"/>
                  <w:sz w:val="22"/>
                  <w:szCs w:val="22"/>
                </w:rPr>
                <w:t>закона</w:t>
              </w:r>
            </w:hyperlink>
            <w:r w:rsidRPr="0013325F">
              <w:rPr>
                <w:sz w:val="22"/>
                <w:szCs w:val="22"/>
              </w:rPr>
              <w:t xml:space="preserve"> от 25 декабря 2008 года </w:t>
            </w:r>
            <w:r w:rsidR="00B67735" w:rsidRPr="0013325F">
              <w:rPr>
                <w:sz w:val="22"/>
                <w:szCs w:val="22"/>
              </w:rPr>
              <w:t>№</w:t>
            </w:r>
            <w:r w:rsidRPr="0013325F">
              <w:rPr>
                <w:sz w:val="22"/>
                <w:szCs w:val="22"/>
              </w:rPr>
              <w:t xml:space="preserve"> 273-ФЗ "О противодействии коррупции";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2) </w:t>
            </w:r>
            <w:hyperlink r:id="rId45" w:tooltip="Указ Президента РФ от 01.04.2016 N 147 &quot;О Национальном плане противодействия коррупции на 2016 - 2017 годы&quot;{КонсультантПлюс}" w:history="1">
              <w:r w:rsidRPr="0013325F">
                <w:rPr>
                  <w:color w:val="0000FF"/>
                  <w:sz w:val="22"/>
                  <w:szCs w:val="22"/>
                </w:rPr>
                <w:t>Указа</w:t>
              </w:r>
            </w:hyperlink>
            <w:r w:rsidRPr="0013325F">
              <w:rPr>
                <w:sz w:val="22"/>
                <w:szCs w:val="22"/>
              </w:rPr>
              <w:t xml:space="preserve"> Президента Российской Федерации от 1 апреля 2016 года </w:t>
            </w:r>
            <w:r w:rsidR="00B67735" w:rsidRPr="0013325F">
              <w:rPr>
                <w:sz w:val="22"/>
                <w:szCs w:val="22"/>
              </w:rPr>
              <w:t>№</w:t>
            </w:r>
            <w:r w:rsidRPr="0013325F">
              <w:rPr>
                <w:sz w:val="22"/>
                <w:szCs w:val="22"/>
              </w:rPr>
              <w:t xml:space="preserve"> 147 "О Национальном плане противодействия коррупции на 2016 - 2017 годы"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показатель рассчитывается как отношение числа органов государственной власти Челябинской области, в которых утверждены в актуальной редакции ведомственные планы мероприятий по противодействию коррупции, к общему числу органов государственной власти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данные Управления государственной службы Правительства Челябинской области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несвоевременное внесение изменений и дополнений в ведомственные планы мероприятий по противодействию коррупции</w:t>
            </w:r>
          </w:p>
        </w:tc>
      </w:tr>
      <w:tr w:rsidR="00700FD4" w:rsidRPr="0013325F" w:rsidTr="00C71F64">
        <w:trPr>
          <w:trHeight w:val="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Количество гражданских и муниципальных служащих, прошедших профессиональную переподготовку и повышение квалификации по программам антикоррупционной направленности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показатель характеризует реализацию: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1) Федерального </w:t>
            </w:r>
            <w:hyperlink r:id="rId46" w:tooltip="Федеральный закон от 25.12.2008 N 273-ФЗ (ред. от 03.08.2018) &quot;О противодействии коррупции&quot; (с изм. и доп., вступ. в силу с 03.09.2018){КонсультантПлюс}" w:history="1">
              <w:r w:rsidRPr="0013325F">
                <w:rPr>
                  <w:color w:val="0000FF"/>
                  <w:sz w:val="22"/>
                  <w:szCs w:val="22"/>
                </w:rPr>
                <w:t>закона</w:t>
              </w:r>
            </w:hyperlink>
            <w:r w:rsidRPr="0013325F">
              <w:rPr>
                <w:sz w:val="22"/>
                <w:szCs w:val="22"/>
              </w:rPr>
              <w:t xml:space="preserve"> от 25 декабря 2008 года </w:t>
            </w:r>
            <w:r w:rsidR="00B67735" w:rsidRPr="0013325F">
              <w:rPr>
                <w:sz w:val="22"/>
                <w:szCs w:val="22"/>
              </w:rPr>
              <w:t>№</w:t>
            </w:r>
            <w:r w:rsidRPr="0013325F">
              <w:rPr>
                <w:sz w:val="22"/>
                <w:szCs w:val="22"/>
              </w:rPr>
              <w:t xml:space="preserve"> 273-ФЗ "О противодействии коррупции";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2) </w:t>
            </w:r>
            <w:hyperlink r:id="rId47" w:tooltip="Указ Президента РФ от 01.04.2016 N 147 &quot;О Национальном плане противодействия коррупции на 2016 - 2017 годы&quot;{КонсультантПлюс}" w:history="1">
              <w:r w:rsidRPr="0013325F">
                <w:rPr>
                  <w:color w:val="0000FF"/>
                  <w:sz w:val="22"/>
                  <w:szCs w:val="22"/>
                </w:rPr>
                <w:t>Указа</w:t>
              </w:r>
            </w:hyperlink>
            <w:r w:rsidRPr="0013325F">
              <w:rPr>
                <w:sz w:val="22"/>
                <w:szCs w:val="22"/>
              </w:rPr>
              <w:t xml:space="preserve"> Президента Российской Федерации от 1 апреля 2016 года </w:t>
            </w:r>
            <w:r w:rsidR="00B67735" w:rsidRPr="0013325F">
              <w:rPr>
                <w:sz w:val="22"/>
                <w:szCs w:val="22"/>
              </w:rPr>
              <w:t>№</w:t>
            </w:r>
            <w:r w:rsidRPr="0013325F">
              <w:rPr>
                <w:sz w:val="22"/>
                <w:szCs w:val="22"/>
              </w:rPr>
              <w:t xml:space="preserve"> 147 "О Национальном плане противодействия коррупции на 2016 </w:t>
            </w:r>
            <w:r w:rsidR="00C3584D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2017 годы"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показатель рассчитывается путем количественного подсчета гражданских и муниципальных служащих, прошедших профессиональную переподготовку и повышение квалификации по программам антикоррупционной направленности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данные Управления государственной службы Правительства Челябинской области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сокращение средств областного бюджета на реализацию мероприятия по повышению квалификации (обучению) гражданских и муниципальных служащих по программам антикоррупционной направленности</w:t>
            </w:r>
          </w:p>
        </w:tc>
      </w:tr>
      <w:tr w:rsidR="00700FD4" w:rsidRPr="0013325F" w:rsidTr="00C71F64">
        <w:trPr>
          <w:trHeight w:val="1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Количество должностей в органах государственной власти Челябинской области и органах местного самоуправления Челябинской области, для которых в должностных регламентах (инструкциях) предусмотрена персональная ответственность </w:t>
            </w:r>
            <w:r w:rsidRPr="0013325F">
              <w:rPr>
                <w:sz w:val="22"/>
                <w:szCs w:val="22"/>
              </w:rPr>
              <w:lastRenderedPageBreak/>
              <w:t>за состояние антикоррупционной работы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>показатель характеризует реализацию: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1) Федерального </w:t>
            </w:r>
            <w:hyperlink r:id="rId48" w:tooltip="Федеральный закон от 25.12.2008 N 273-ФЗ (ред. от 03.08.2018) &quot;О противодействии коррупции&quot; (с изм. и доп., вступ. в силу с 03.09.2018){КонсультантПлюс}" w:history="1">
              <w:r w:rsidRPr="0013325F">
                <w:rPr>
                  <w:color w:val="0000FF"/>
                  <w:sz w:val="22"/>
                  <w:szCs w:val="22"/>
                </w:rPr>
                <w:t>закона</w:t>
              </w:r>
            </w:hyperlink>
            <w:r w:rsidRPr="0013325F">
              <w:rPr>
                <w:sz w:val="22"/>
                <w:szCs w:val="22"/>
              </w:rPr>
              <w:t xml:space="preserve"> от 25 декабря 2008 года </w:t>
            </w:r>
            <w:r w:rsidR="00B67735" w:rsidRPr="0013325F">
              <w:rPr>
                <w:sz w:val="22"/>
                <w:szCs w:val="22"/>
              </w:rPr>
              <w:t>№</w:t>
            </w:r>
            <w:r w:rsidRPr="0013325F">
              <w:rPr>
                <w:sz w:val="22"/>
                <w:szCs w:val="22"/>
              </w:rPr>
              <w:t xml:space="preserve"> 273-ФЗ "О противодействии коррупции";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2) </w:t>
            </w:r>
            <w:hyperlink r:id="rId49" w:tooltip="Указ Президента РФ от 01.04.2016 N 147 &quot;О Национальном плане противодействия коррупции на 2016 - 2017 годы&quot;{КонсультантПлюс}" w:history="1">
              <w:r w:rsidRPr="0013325F">
                <w:rPr>
                  <w:color w:val="0000FF"/>
                  <w:sz w:val="22"/>
                  <w:szCs w:val="22"/>
                </w:rPr>
                <w:t>Указа</w:t>
              </w:r>
            </w:hyperlink>
            <w:r w:rsidRPr="0013325F">
              <w:rPr>
                <w:sz w:val="22"/>
                <w:szCs w:val="22"/>
              </w:rPr>
              <w:t xml:space="preserve"> Президента Российской Федерации от 1 апреля 2016 года </w:t>
            </w:r>
            <w:r w:rsidR="00B67735" w:rsidRPr="0013325F">
              <w:rPr>
                <w:sz w:val="22"/>
                <w:szCs w:val="22"/>
              </w:rPr>
              <w:t>№</w:t>
            </w:r>
            <w:r w:rsidRPr="0013325F">
              <w:rPr>
                <w:sz w:val="22"/>
                <w:szCs w:val="22"/>
              </w:rPr>
              <w:t xml:space="preserve"> 147 "О </w:t>
            </w:r>
            <w:r w:rsidRPr="0013325F">
              <w:rPr>
                <w:sz w:val="22"/>
                <w:szCs w:val="22"/>
              </w:rPr>
              <w:lastRenderedPageBreak/>
              <w:t xml:space="preserve">Национальном плане противодействия коррупции на 2016 </w:t>
            </w:r>
            <w:r w:rsidR="00C3584D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2017 годы"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 xml:space="preserve">показатель рассчитывается путем количественного подсчета должностей в органах государственной власти и местного самоуправления Челябинской области, для которых в должностных регламентах (инструкциях) предусмотрена </w:t>
            </w:r>
            <w:r w:rsidRPr="0013325F">
              <w:rPr>
                <w:sz w:val="22"/>
                <w:szCs w:val="22"/>
              </w:rPr>
              <w:lastRenderedPageBreak/>
              <w:t>персональная ответственность за состояние антикоррупционной работы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>данные Управления государственной службы Правительства Челябинской области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несвоевременное внесение изменений в должностные регламенты</w:t>
            </w:r>
          </w:p>
        </w:tc>
      </w:tr>
      <w:tr w:rsidR="00700FD4" w:rsidRPr="0013325F" w:rsidTr="00C71F64">
        <w:trPr>
          <w:trHeight w:val="1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Проведение семинаров, конференций, "круглых столов" по вопросам профилактики и противодействия коррупции и индивидуального консультирования по вопросам применения (соблюдения) антикоррупционных стандартов и процедур для руководителей и работников кадровых служб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показатель характеризует реализацию: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1) Федерального </w:t>
            </w:r>
            <w:hyperlink r:id="rId50" w:tooltip="Федеральный закон от 25.12.2008 N 273-ФЗ (ред. от 03.08.2018) &quot;О противодействии коррупции&quot; (с изм. и доп., вступ. в силу с 03.09.2018){КонсультантПлюс}" w:history="1">
              <w:r w:rsidRPr="0013325F">
                <w:rPr>
                  <w:color w:val="0000FF"/>
                  <w:sz w:val="22"/>
                  <w:szCs w:val="22"/>
                </w:rPr>
                <w:t>закона</w:t>
              </w:r>
            </w:hyperlink>
            <w:r w:rsidRPr="0013325F">
              <w:rPr>
                <w:sz w:val="22"/>
                <w:szCs w:val="22"/>
              </w:rPr>
              <w:t xml:space="preserve"> от 25 декабря 2008 года </w:t>
            </w:r>
            <w:r w:rsidR="00B67735" w:rsidRPr="0013325F">
              <w:rPr>
                <w:sz w:val="22"/>
                <w:szCs w:val="22"/>
              </w:rPr>
              <w:t>№</w:t>
            </w:r>
            <w:r w:rsidRPr="0013325F">
              <w:rPr>
                <w:sz w:val="22"/>
                <w:szCs w:val="22"/>
              </w:rPr>
              <w:t xml:space="preserve"> 273-ФЗ "О противодействии коррупции";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2) </w:t>
            </w:r>
            <w:hyperlink r:id="rId51" w:tooltip="Указ Президента РФ от 01.04.2016 N 147 &quot;О Национальном плане противодействия коррупции на 2016 - 2017 годы&quot;{КонсультантПлюс}" w:history="1">
              <w:r w:rsidRPr="0013325F">
                <w:rPr>
                  <w:color w:val="0000FF"/>
                  <w:sz w:val="22"/>
                  <w:szCs w:val="22"/>
                </w:rPr>
                <w:t>Указа</w:t>
              </w:r>
            </w:hyperlink>
            <w:r w:rsidRPr="0013325F">
              <w:rPr>
                <w:sz w:val="22"/>
                <w:szCs w:val="22"/>
              </w:rPr>
              <w:t xml:space="preserve"> Президента Российской Федерации от 1 апреля 2016 года </w:t>
            </w:r>
            <w:r w:rsidR="00B67735" w:rsidRPr="0013325F">
              <w:rPr>
                <w:sz w:val="22"/>
                <w:szCs w:val="22"/>
              </w:rPr>
              <w:t>№</w:t>
            </w:r>
            <w:r w:rsidRPr="0013325F">
              <w:rPr>
                <w:sz w:val="22"/>
                <w:szCs w:val="22"/>
              </w:rPr>
              <w:t xml:space="preserve"> 147 "О Национальном плане противодействия коррупции на 2016 </w:t>
            </w:r>
            <w:r w:rsidR="00C3584D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2017 годы"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показатель рассчитывается путем количественного подсчета семинаров, конференций, "круглых столов" по вопросам профилактики и противодействия коррупции и индивидуального консультирования по вопросам применения (соблюдения) антикоррупционных стандартов и процедур с руководителями и работниками кадровых служб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данные Управления государственной службы Правительства Челябинской области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сокращение средств областного бюджета на реализацию мероприятий</w:t>
            </w:r>
          </w:p>
        </w:tc>
      </w:tr>
      <w:tr w:rsidR="00700FD4" w:rsidRPr="0013325F" w:rsidTr="00C71F64">
        <w:trPr>
          <w:trHeight w:val="3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Доля проверок сведений о расходах, представленных лицами, замещающими коррупционно опасные должности, от общего количества представленных сведений о расходах за отчетный период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показатель характеризует реализацию: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1) Федерального </w:t>
            </w:r>
            <w:hyperlink r:id="rId52" w:tooltip="Федеральный закон от 25.12.2008 N 273-ФЗ (ред. от 03.08.2018) &quot;О противодействии коррупции&quot; (с изм. и доп., вступ. в силу с 03.09.2018){КонсультантПлюс}" w:history="1">
              <w:r w:rsidRPr="0013325F">
                <w:rPr>
                  <w:color w:val="0000FF"/>
                  <w:sz w:val="22"/>
                  <w:szCs w:val="22"/>
                </w:rPr>
                <w:t>закона</w:t>
              </w:r>
            </w:hyperlink>
            <w:r w:rsidRPr="0013325F">
              <w:rPr>
                <w:sz w:val="22"/>
                <w:szCs w:val="22"/>
              </w:rPr>
              <w:t xml:space="preserve"> от 25 декабря 2008 года </w:t>
            </w:r>
            <w:r w:rsidR="00B67735" w:rsidRPr="0013325F">
              <w:rPr>
                <w:sz w:val="22"/>
                <w:szCs w:val="22"/>
              </w:rPr>
              <w:t>№</w:t>
            </w:r>
            <w:r w:rsidRPr="0013325F">
              <w:rPr>
                <w:sz w:val="22"/>
                <w:szCs w:val="22"/>
              </w:rPr>
              <w:t xml:space="preserve"> 273-ФЗ "О противодействии коррупции";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2) </w:t>
            </w:r>
            <w:hyperlink r:id="rId53" w:tooltip="Указ Президента РФ от 01.04.2016 N 147 &quot;О Национальном плане противодействия коррупции на 2016 - 2017 годы&quot;{КонсультантПлюс}" w:history="1">
              <w:r w:rsidRPr="0013325F">
                <w:rPr>
                  <w:color w:val="0000FF"/>
                  <w:sz w:val="22"/>
                  <w:szCs w:val="22"/>
                </w:rPr>
                <w:t>Указа</w:t>
              </w:r>
            </w:hyperlink>
            <w:r w:rsidRPr="0013325F">
              <w:rPr>
                <w:sz w:val="22"/>
                <w:szCs w:val="22"/>
              </w:rPr>
              <w:t xml:space="preserve"> Президента Российской Федерации от 1 апреля 2016 года </w:t>
            </w:r>
            <w:r w:rsidR="00B67735" w:rsidRPr="0013325F">
              <w:rPr>
                <w:sz w:val="22"/>
                <w:szCs w:val="22"/>
              </w:rPr>
              <w:t>№</w:t>
            </w:r>
            <w:r w:rsidRPr="0013325F">
              <w:rPr>
                <w:sz w:val="22"/>
                <w:szCs w:val="22"/>
              </w:rPr>
              <w:t xml:space="preserve"> 147 "О Национальном плане противодействия коррупции на 2016 </w:t>
            </w:r>
            <w:r w:rsidR="00C3584D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2017 годы"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показатель рассчитывается как отношение проверок сведений о расходах, представленных лицами, замещающими коррупционно опасные должности, к общему количеству представленных сведений о расходах за отчетный период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данные Управления государственной службы Правительства Челябинской области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отсутствие сведений о расходах, представленных лицами, замещающими коррупционно опасные должности;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сокращение числа коррупционно опасных должностей либо изменение требований законодательства о противодействии коррупции</w:t>
            </w:r>
          </w:p>
        </w:tc>
      </w:tr>
      <w:tr w:rsidR="00700FD4" w:rsidRPr="0013325F" w:rsidTr="00C71F64">
        <w:trPr>
          <w:trHeight w:val="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Количество материалов антикоррупционной направленности, опубликованных на официальных сайтах органов государственной власти Челябинской области и органов местного самоуправления Челябинской области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показатель характеризует реализацию: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1) Федерального </w:t>
            </w:r>
            <w:hyperlink r:id="rId54" w:tooltip="Федеральный закон от 25.12.2008 N 273-ФЗ (ред. от 03.08.2018) &quot;О противодействии коррупции&quot; (с изм. и доп., вступ. в силу с 03.09.2018){КонсультантПлюс}" w:history="1">
              <w:r w:rsidRPr="0013325F">
                <w:rPr>
                  <w:color w:val="0000FF"/>
                  <w:sz w:val="22"/>
                  <w:szCs w:val="22"/>
                </w:rPr>
                <w:t>закона</w:t>
              </w:r>
            </w:hyperlink>
            <w:r w:rsidRPr="0013325F">
              <w:rPr>
                <w:sz w:val="22"/>
                <w:szCs w:val="22"/>
              </w:rPr>
              <w:t xml:space="preserve"> от 25 декабря 2008 года </w:t>
            </w:r>
            <w:r w:rsidR="00B67735" w:rsidRPr="0013325F">
              <w:rPr>
                <w:sz w:val="22"/>
                <w:szCs w:val="22"/>
              </w:rPr>
              <w:t>№</w:t>
            </w:r>
            <w:r w:rsidRPr="0013325F">
              <w:rPr>
                <w:sz w:val="22"/>
                <w:szCs w:val="22"/>
              </w:rPr>
              <w:t xml:space="preserve"> 273-ФЗ "О противодействии коррупции";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2) </w:t>
            </w:r>
            <w:hyperlink r:id="rId55" w:tooltip="Указ Президента РФ от 01.04.2016 N 147 &quot;О Национальном плане противодействия коррупции на 2016 - 2017 годы&quot;{КонсультантПлюс}" w:history="1">
              <w:r w:rsidRPr="0013325F">
                <w:rPr>
                  <w:color w:val="0000FF"/>
                  <w:sz w:val="22"/>
                  <w:szCs w:val="22"/>
                </w:rPr>
                <w:t>Указа</w:t>
              </w:r>
            </w:hyperlink>
            <w:r w:rsidRPr="0013325F">
              <w:rPr>
                <w:sz w:val="22"/>
                <w:szCs w:val="22"/>
              </w:rPr>
              <w:t xml:space="preserve"> Президента Российской Федерации от 1 апреля 2016 года </w:t>
            </w:r>
            <w:r w:rsidR="00B67735" w:rsidRPr="0013325F">
              <w:rPr>
                <w:sz w:val="22"/>
                <w:szCs w:val="22"/>
              </w:rPr>
              <w:t>№</w:t>
            </w:r>
            <w:r w:rsidRPr="0013325F">
              <w:rPr>
                <w:sz w:val="22"/>
                <w:szCs w:val="22"/>
              </w:rPr>
              <w:t xml:space="preserve"> 147 "О Национальном плане </w:t>
            </w:r>
            <w:r w:rsidRPr="0013325F">
              <w:rPr>
                <w:sz w:val="22"/>
                <w:szCs w:val="22"/>
              </w:rPr>
              <w:lastRenderedPageBreak/>
              <w:t xml:space="preserve">противодействия коррупции на 2016 </w:t>
            </w:r>
            <w:r w:rsidR="00C3584D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2017 годы"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 xml:space="preserve">показатель рассчитывается путем количественного подсчета материалов антикоррупционной направленности, опубликованных на официальных сайтах органов государственной власти Челябинской области и органов местного </w:t>
            </w:r>
            <w:r w:rsidRPr="0013325F">
              <w:rPr>
                <w:sz w:val="22"/>
                <w:szCs w:val="22"/>
              </w:rPr>
              <w:lastRenderedPageBreak/>
              <w:t>самоуправления Челябинской области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>данные Управления государственной службы Правительства Челябинской области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отсутствие технической возможности (проблемы с организацией работы сайтов)</w:t>
            </w:r>
          </w:p>
        </w:tc>
      </w:tr>
      <w:tr w:rsidR="00700FD4" w:rsidRPr="0013325F" w:rsidTr="00C71F64">
        <w:trPr>
          <w:trHeight w:val="1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Количество органов государственной власти Челябинской области и органов местного самоуправления Челябинской области, на официальных сайтах которых размещена информация о привлечении к ответственности за совершение коррупционных и иных правонарушений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показатель характеризует реализацию: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1) Федерального </w:t>
            </w:r>
            <w:hyperlink r:id="rId56" w:tooltip="Федеральный закон от 25.12.2008 N 273-ФЗ (ред. от 03.08.2018) &quot;О противодействии коррупции&quot; (с изм. и доп., вступ. в силу с 03.09.2018){КонсультантПлюс}" w:history="1">
              <w:r w:rsidRPr="0013325F">
                <w:rPr>
                  <w:color w:val="0000FF"/>
                  <w:sz w:val="22"/>
                  <w:szCs w:val="22"/>
                </w:rPr>
                <w:t>закона</w:t>
              </w:r>
            </w:hyperlink>
            <w:r w:rsidRPr="0013325F">
              <w:rPr>
                <w:sz w:val="22"/>
                <w:szCs w:val="22"/>
              </w:rPr>
              <w:t xml:space="preserve"> от 25 декабря 2008 года </w:t>
            </w:r>
            <w:r w:rsidR="00B67735" w:rsidRPr="0013325F">
              <w:rPr>
                <w:sz w:val="22"/>
                <w:szCs w:val="22"/>
              </w:rPr>
              <w:t>№</w:t>
            </w:r>
            <w:r w:rsidRPr="0013325F">
              <w:rPr>
                <w:sz w:val="22"/>
                <w:szCs w:val="22"/>
              </w:rPr>
              <w:t xml:space="preserve"> 273-ФЗ "О противодействии коррупции";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2) </w:t>
            </w:r>
            <w:hyperlink r:id="rId57" w:tooltip="Указ Президента РФ от 01.04.2016 N 147 &quot;О Национальном плане противодействия коррупции на 2016 - 2017 годы&quot;{КонсультантПлюс}" w:history="1">
              <w:r w:rsidRPr="0013325F">
                <w:rPr>
                  <w:color w:val="0000FF"/>
                  <w:sz w:val="22"/>
                  <w:szCs w:val="22"/>
                </w:rPr>
                <w:t>Указа</w:t>
              </w:r>
            </w:hyperlink>
            <w:r w:rsidRPr="0013325F">
              <w:rPr>
                <w:sz w:val="22"/>
                <w:szCs w:val="22"/>
              </w:rPr>
              <w:t xml:space="preserve"> Президента Российской Федерации от 1 апреля 2016 года </w:t>
            </w:r>
            <w:r w:rsidR="00B67735" w:rsidRPr="0013325F">
              <w:rPr>
                <w:sz w:val="22"/>
                <w:szCs w:val="22"/>
              </w:rPr>
              <w:t>№</w:t>
            </w:r>
            <w:r w:rsidRPr="0013325F">
              <w:rPr>
                <w:sz w:val="22"/>
                <w:szCs w:val="22"/>
              </w:rPr>
              <w:t xml:space="preserve"> 147 "О Национальном плане противодействия коррупции на 2016 </w:t>
            </w:r>
            <w:r w:rsidR="00C3584D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2017 годы"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показатель рассчитывается путем количественного подсчета органов государственной власти Челябинской области и органов местного самоуправления Челябинской области, на официальных сайтах которых размещена информация о привлечении к ответственности за совершение коррупционных и иных правонарушений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данные Управления государственной службы Правительства Челябинской области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отсутствие технической возможности (проблемы с организацией работы сайтов)</w:t>
            </w:r>
          </w:p>
        </w:tc>
      </w:tr>
      <w:tr w:rsidR="00700FD4" w:rsidRPr="0013325F" w:rsidTr="00C71F64">
        <w:trPr>
          <w:trHeight w:val="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Доля поступивших обращений граждан, переданных для рассмотрения в органы прокуратуры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показатель характеризует реализацию: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1) Федерального </w:t>
            </w:r>
            <w:hyperlink r:id="rId58" w:tooltip="Федеральный закон от 25.12.2008 N 273-ФЗ (ред. от 03.08.2018) &quot;О противодействии коррупции&quot; (с изм. и доп., вступ. в силу с 03.09.2018){КонсультантПлюс}" w:history="1">
              <w:r w:rsidRPr="0013325F">
                <w:rPr>
                  <w:color w:val="0000FF"/>
                  <w:sz w:val="22"/>
                  <w:szCs w:val="22"/>
                </w:rPr>
                <w:t>закона</w:t>
              </w:r>
            </w:hyperlink>
            <w:r w:rsidRPr="0013325F">
              <w:rPr>
                <w:sz w:val="22"/>
                <w:szCs w:val="22"/>
              </w:rPr>
              <w:t xml:space="preserve"> от 25 декабря 2008 года </w:t>
            </w:r>
            <w:r w:rsidR="00B67735" w:rsidRPr="0013325F">
              <w:rPr>
                <w:sz w:val="22"/>
                <w:szCs w:val="22"/>
              </w:rPr>
              <w:t>№</w:t>
            </w:r>
            <w:r w:rsidRPr="0013325F">
              <w:rPr>
                <w:sz w:val="22"/>
                <w:szCs w:val="22"/>
              </w:rPr>
              <w:t xml:space="preserve"> 273-ФЗ "О противодействии коррупции";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2) </w:t>
            </w:r>
            <w:hyperlink r:id="rId59" w:tooltip="Указ Президента РФ от 01.04.2016 N 147 &quot;О Национальном плане противодействия коррупции на 2016 - 2017 годы&quot;{КонсультантПлюс}" w:history="1">
              <w:r w:rsidRPr="0013325F">
                <w:rPr>
                  <w:color w:val="0000FF"/>
                  <w:sz w:val="22"/>
                  <w:szCs w:val="22"/>
                </w:rPr>
                <w:t>Указа</w:t>
              </w:r>
            </w:hyperlink>
            <w:r w:rsidRPr="0013325F">
              <w:rPr>
                <w:sz w:val="22"/>
                <w:szCs w:val="22"/>
              </w:rPr>
              <w:t xml:space="preserve"> Президента Российской Федерации от 1 апреля 2016 года </w:t>
            </w:r>
            <w:r w:rsidR="00B67735" w:rsidRPr="0013325F">
              <w:rPr>
                <w:sz w:val="22"/>
                <w:szCs w:val="22"/>
              </w:rPr>
              <w:t>№</w:t>
            </w:r>
            <w:r w:rsidRPr="0013325F">
              <w:rPr>
                <w:sz w:val="22"/>
                <w:szCs w:val="22"/>
              </w:rPr>
              <w:t xml:space="preserve"> 147 "О Национальном плане противодействия коррупции на 2016 </w:t>
            </w:r>
            <w:r w:rsidR="00C3584D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2017 годы"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показатель рассчитывается как отношение числа поступивших обращений граждан, переданных для рассмотрения в органы прокуратуры, к общему числу поступивших обращений в органы государственной власти Челябинской области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данные Управления государственной службы Правительства Челябинской области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отсутствие обращений граждан о фактах коррупции</w:t>
            </w:r>
          </w:p>
        </w:tc>
      </w:tr>
      <w:tr w:rsidR="00700FD4" w:rsidRPr="0013325F" w:rsidTr="00C71F64">
        <w:trPr>
          <w:trHeight w:val="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9.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Доля материалов проверок в отношении гражданских и муниципальных служащих, вынесенных для рассмотрения на заседаниях Комиссии по соблюдению требований к служебному поведению и урегулированию конфликта интересов, от общего количества проведенных проверок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показатель характеризует реализацию: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1) Федерального </w:t>
            </w:r>
            <w:hyperlink r:id="rId60" w:tooltip="Федеральный закон от 25.12.2008 N 273-ФЗ (ред. от 03.08.2018) &quot;О противодействии коррупции&quot; (с изм. и доп., вступ. в силу с 03.09.2018){КонсультантПлюс}" w:history="1">
              <w:r w:rsidRPr="0013325F">
                <w:rPr>
                  <w:color w:val="0000FF"/>
                  <w:sz w:val="22"/>
                  <w:szCs w:val="22"/>
                </w:rPr>
                <w:t>закона</w:t>
              </w:r>
            </w:hyperlink>
            <w:r w:rsidRPr="0013325F">
              <w:rPr>
                <w:sz w:val="22"/>
                <w:szCs w:val="22"/>
              </w:rPr>
              <w:t xml:space="preserve"> от 25 декабря 2008 года </w:t>
            </w:r>
            <w:r w:rsidR="00B67735" w:rsidRPr="0013325F">
              <w:rPr>
                <w:sz w:val="22"/>
                <w:szCs w:val="22"/>
              </w:rPr>
              <w:t>№</w:t>
            </w:r>
            <w:r w:rsidRPr="0013325F">
              <w:rPr>
                <w:sz w:val="22"/>
                <w:szCs w:val="22"/>
              </w:rPr>
              <w:t xml:space="preserve"> 273-ФЗ "О противодействии коррупции";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2) </w:t>
            </w:r>
            <w:hyperlink r:id="rId61" w:tooltip="Указ Президента РФ от 01.04.2016 N 147 &quot;О Национальном плане противодействия коррупции на 2016 - 2017 годы&quot;{КонсультантПлюс}" w:history="1">
              <w:r w:rsidRPr="0013325F">
                <w:rPr>
                  <w:color w:val="0000FF"/>
                  <w:sz w:val="22"/>
                  <w:szCs w:val="22"/>
                </w:rPr>
                <w:t>Указа</w:t>
              </w:r>
            </w:hyperlink>
            <w:r w:rsidRPr="0013325F">
              <w:rPr>
                <w:sz w:val="22"/>
                <w:szCs w:val="22"/>
              </w:rPr>
              <w:t xml:space="preserve"> Президента Российской Федерации от 1 апреля 2016 года </w:t>
            </w:r>
            <w:r w:rsidR="00B67735" w:rsidRPr="0013325F">
              <w:rPr>
                <w:sz w:val="22"/>
                <w:szCs w:val="22"/>
              </w:rPr>
              <w:t>№</w:t>
            </w:r>
            <w:r w:rsidRPr="0013325F">
              <w:rPr>
                <w:sz w:val="22"/>
                <w:szCs w:val="22"/>
              </w:rPr>
              <w:t xml:space="preserve"> 147 "О Национальном плане противодействия коррупции на 2016 </w:t>
            </w:r>
            <w:r w:rsidR="00C3584D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2017 годы"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показатель рассчитывается как отношение количества материалов проверок в отношении гражданских и муниципальных служащих, вынесенных для рассмотрения на заседаниях Комиссии по соблюдению требований к служебному поведению и урегулированию конфликта интересов, к общему количеству проведенных проверок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данные Управления государственной службы Правительства Челябинской области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отсутствие оснований для рассмотрения на Комиссии по соблюдению требований к служебному поведению и урегулированию конфликта интересов</w:t>
            </w:r>
          </w:p>
        </w:tc>
      </w:tr>
      <w:tr w:rsidR="00700FD4" w:rsidRPr="0013325F" w:rsidTr="00C71F64">
        <w:trPr>
          <w:trHeight w:val="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Количество выездных мероприятий по изучению практики применения законодательства о противодействии коррупции в органах местного самоуправления муниципальных образований Челябинской области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показатель характеризует реализацию: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1) Федерального </w:t>
            </w:r>
            <w:hyperlink r:id="rId62" w:tooltip="Федеральный закон от 25.12.2008 N 273-ФЗ (ред. от 03.08.2018) &quot;О противодействии коррупции&quot; (с изм. и доп., вступ. в силу с 03.09.2018){КонсультантПлюс}" w:history="1">
              <w:r w:rsidRPr="0013325F">
                <w:rPr>
                  <w:color w:val="0000FF"/>
                  <w:sz w:val="22"/>
                  <w:szCs w:val="22"/>
                </w:rPr>
                <w:t>закона</w:t>
              </w:r>
            </w:hyperlink>
            <w:r w:rsidRPr="0013325F">
              <w:rPr>
                <w:sz w:val="22"/>
                <w:szCs w:val="22"/>
              </w:rPr>
              <w:t xml:space="preserve"> от 25 декабря 2008 года </w:t>
            </w:r>
            <w:r w:rsidR="00B67735" w:rsidRPr="0013325F">
              <w:rPr>
                <w:sz w:val="22"/>
                <w:szCs w:val="22"/>
              </w:rPr>
              <w:t>№</w:t>
            </w:r>
            <w:r w:rsidRPr="0013325F">
              <w:rPr>
                <w:sz w:val="22"/>
                <w:szCs w:val="22"/>
              </w:rPr>
              <w:t xml:space="preserve"> 273-ФЗ "О противодействии коррупции";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2) </w:t>
            </w:r>
            <w:hyperlink r:id="rId63" w:tooltip="Указ Президента РФ от 01.04.2016 N 147 &quot;О Национальном плане противодействия коррупции на 2016 - 2017 годы&quot;{КонсультантПлюс}" w:history="1">
              <w:r w:rsidRPr="0013325F">
                <w:rPr>
                  <w:color w:val="0000FF"/>
                  <w:sz w:val="22"/>
                  <w:szCs w:val="22"/>
                </w:rPr>
                <w:t>Указа</w:t>
              </w:r>
            </w:hyperlink>
            <w:r w:rsidRPr="0013325F">
              <w:rPr>
                <w:sz w:val="22"/>
                <w:szCs w:val="22"/>
              </w:rPr>
              <w:t xml:space="preserve"> Президента Российской Федерации от 1 апреля 2016 года </w:t>
            </w:r>
            <w:r w:rsidR="00B67735" w:rsidRPr="0013325F">
              <w:rPr>
                <w:sz w:val="22"/>
                <w:szCs w:val="22"/>
              </w:rPr>
              <w:t>№</w:t>
            </w:r>
            <w:r w:rsidRPr="0013325F">
              <w:rPr>
                <w:sz w:val="22"/>
                <w:szCs w:val="22"/>
              </w:rPr>
              <w:t xml:space="preserve"> 147 "О Национальном плане противодействия коррупции на 2016 </w:t>
            </w:r>
            <w:r w:rsidR="00C3584D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2017 годы"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показатель рассчитывается путем количественного подсчета проведенных проверок муниципальных образований Челябинской области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данные Управления государственной службы Правительства Челябинской области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отсутствие финансирования на организацию выездов в муниципальные образования Челябинской области</w:t>
            </w:r>
          </w:p>
        </w:tc>
      </w:tr>
      <w:tr w:rsidR="00700FD4" w:rsidRPr="0013325F" w:rsidTr="00C71F64">
        <w:trPr>
          <w:trHeight w:val="5"/>
          <w:jc w:val="center"/>
        </w:trPr>
        <w:tc>
          <w:tcPr>
            <w:tcW w:w="159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Cs w:val="22"/>
              </w:rPr>
            </w:pPr>
            <w:r w:rsidRPr="0013325F">
              <w:rPr>
                <w:szCs w:val="22"/>
              </w:rPr>
              <w:t xml:space="preserve">(в ред. </w:t>
            </w:r>
            <w:hyperlink r:id="rId64" w:tooltip="Постановление Правительства Челябинской области от 28.12.2017 N 725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      <w:r w:rsidRPr="0013325F">
                <w:rPr>
                  <w:color w:val="0000FF"/>
                  <w:szCs w:val="22"/>
                </w:rPr>
                <w:t>Постановления</w:t>
              </w:r>
            </w:hyperlink>
            <w:r w:rsidRPr="0013325F">
              <w:rPr>
                <w:szCs w:val="22"/>
              </w:rPr>
              <w:t xml:space="preserve"> Правительства Челябинской области от 28.12.2017 </w:t>
            </w:r>
            <w:r w:rsidR="00B67735" w:rsidRPr="0013325F">
              <w:rPr>
                <w:szCs w:val="22"/>
              </w:rPr>
              <w:t>№</w:t>
            </w:r>
            <w:r w:rsidRPr="0013325F">
              <w:rPr>
                <w:szCs w:val="22"/>
              </w:rPr>
              <w:t xml:space="preserve"> 725-П)</w:t>
            </w:r>
          </w:p>
        </w:tc>
      </w:tr>
      <w:tr w:rsidR="00700FD4" w:rsidRPr="0013325F" w:rsidTr="00C71F64">
        <w:trPr>
          <w:trHeight w:val="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11.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показатель характеризует реализацию: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1) Федерального </w:t>
            </w:r>
            <w:hyperlink r:id="rId65" w:tooltip="Федеральный закон от 25.12.2008 N 273-ФЗ (ред. от 03.08.2018) &quot;О противодействии коррупции&quot; (с изм. и доп., вступ. в силу с 03.09.2018){КонсультантПлюс}" w:history="1">
              <w:r w:rsidRPr="0013325F">
                <w:rPr>
                  <w:color w:val="0000FF"/>
                  <w:sz w:val="22"/>
                  <w:szCs w:val="22"/>
                </w:rPr>
                <w:t>закона</w:t>
              </w:r>
            </w:hyperlink>
            <w:r w:rsidRPr="0013325F">
              <w:rPr>
                <w:sz w:val="22"/>
                <w:szCs w:val="22"/>
              </w:rPr>
              <w:t xml:space="preserve"> от 25 декабря 2008 года </w:t>
            </w:r>
            <w:r w:rsidR="00B67735" w:rsidRPr="0013325F">
              <w:rPr>
                <w:sz w:val="22"/>
                <w:szCs w:val="22"/>
              </w:rPr>
              <w:t>№</w:t>
            </w:r>
            <w:r w:rsidRPr="0013325F">
              <w:rPr>
                <w:sz w:val="22"/>
                <w:szCs w:val="22"/>
              </w:rPr>
              <w:t xml:space="preserve"> 273-ФЗ "О противодействии коррупции";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2) </w:t>
            </w:r>
            <w:hyperlink r:id="rId66" w:tooltip="Указ Президента РФ от 01.04.2016 N 147 &quot;О Национальном плане противодействия коррупции на 2016 - 2017 годы&quot;{КонсультантПлюс}" w:history="1">
              <w:r w:rsidRPr="0013325F">
                <w:rPr>
                  <w:color w:val="0000FF"/>
                  <w:sz w:val="22"/>
                  <w:szCs w:val="22"/>
                </w:rPr>
                <w:t>Указа</w:t>
              </w:r>
            </w:hyperlink>
            <w:r w:rsidRPr="0013325F">
              <w:rPr>
                <w:sz w:val="22"/>
                <w:szCs w:val="22"/>
              </w:rPr>
              <w:t xml:space="preserve"> Президента Российской Федерации от 1 апреля 2016 года </w:t>
            </w:r>
            <w:r w:rsidR="00B67735" w:rsidRPr="0013325F">
              <w:rPr>
                <w:sz w:val="22"/>
                <w:szCs w:val="22"/>
              </w:rPr>
              <w:t>№</w:t>
            </w:r>
            <w:r w:rsidRPr="0013325F">
              <w:rPr>
                <w:sz w:val="22"/>
                <w:szCs w:val="22"/>
              </w:rPr>
              <w:t xml:space="preserve"> 147 "О Национальном плане противодействия коррупции на 2016 </w:t>
            </w:r>
            <w:r w:rsidR="00C3584D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2017 годы"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показатель рассчитывается путем количественного подсчета мероприятий антикоррупционной направленности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данные Управления государственной службы Правительства Челябинской области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отказ общественных объединений и организаций от участия в мероприятиях</w:t>
            </w:r>
          </w:p>
        </w:tc>
      </w:tr>
      <w:tr w:rsidR="00700FD4" w:rsidRPr="0013325F" w:rsidTr="00C71F64">
        <w:trPr>
          <w:trHeight w:val="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12.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Количество телефонов "прямой линии" для обращения граждан в органы государственной власти Челябинской области и органы местного самоуправления Челябинской области по вопросам антикоррупционного просвещения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показатель характеризует реализацию: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1) Федерального </w:t>
            </w:r>
            <w:hyperlink r:id="rId67" w:tooltip="Федеральный закон от 25.12.2008 N 273-ФЗ (ред. от 03.08.2018) &quot;О противодействии коррупции&quot; (с изм. и доп., вступ. в силу с 03.09.2018){КонсультантПлюс}" w:history="1">
              <w:r w:rsidRPr="0013325F">
                <w:rPr>
                  <w:color w:val="0000FF"/>
                  <w:sz w:val="22"/>
                  <w:szCs w:val="22"/>
                </w:rPr>
                <w:t>закона</w:t>
              </w:r>
            </w:hyperlink>
            <w:r w:rsidRPr="0013325F">
              <w:rPr>
                <w:sz w:val="22"/>
                <w:szCs w:val="22"/>
              </w:rPr>
              <w:t xml:space="preserve"> от 25 декабря 2008 года </w:t>
            </w:r>
            <w:r w:rsidR="00B67735" w:rsidRPr="0013325F">
              <w:rPr>
                <w:sz w:val="22"/>
                <w:szCs w:val="22"/>
              </w:rPr>
              <w:t>№</w:t>
            </w:r>
            <w:r w:rsidRPr="0013325F">
              <w:rPr>
                <w:sz w:val="22"/>
                <w:szCs w:val="22"/>
              </w:rPr>
              <w:t xml:space="preserve"> 273-ФЗ "О противодействии коррупции";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2) </w:t>
            </w:r>
            <w:hyperlink r:id="rId68" w:tooltip="Указ Президента РФ от 01.04.2016 N 147 &quot;О Национальном плане противодействия коррупции на 2016 - 2017 годы&quot;{КонсультантПлюс}" w:history="1">
              <w:r w:rsidRPr="0013325F">
                <w:rPr>
                  <w:color w:val="0000FF"/>
                  <w:sz w:val="22"/>
                  <w:szCs w:val="22"/>
                </w:rPr>
                <w:t>Указа</w:t>
              </w:r>
            </w:hyperlink>
            <w:r w:rsidRPr="0013325F">
              <w:rPr>
                <w:sz w:val="22"/>
                <w:szCs w:val="22"/>
              </w:rPr>
              <w:t xml:space="preserve"> Президента Российской Федерации от 1 апреля 2016 года </w:t>
            </w:r>
            <w:r w:rsidR="00B67735" w:rsidRPr="0013325F">
              <w:rPr>
                <w:sz w:val="22"/>
                <w:szCs w:val="22"/>
              </w:rPr>
              <w:t>№</w:t>
            </w:r>
            <w:r w:rsidRPr="0013325F">
              <w:rPr>
                <w:sz w:val="22"/>
                <w:szCs w:val="22"/>
              </w:rPr>
              <w:t xml:space="preserve"> 147 "О Национальном плане противодействия коррупции на 2016 </w:t>
            </w:r>
            <w:r w:rsidR="00C3584D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2017 годы"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показатель рассчитывается путем количественного подсчета телефонов "прямой линии" для обращения граждан в органы государственной власти Челябинской области и органы местного самоуправления Челябинской области по вопросам антикоррупционного просвещения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данные Управления государственной службы Правительства Челябинской области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проблемы технического характера</w:t>
            </w:r>
          </w:p>
        </w:tc>
      </w:tr>
      <w:tr w:rsidR="00700FD4" w:rsidRPr="0013325F" w:rsidTr="00C71F64">
        <w:trPr>
          <w:trHeight w:val="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13.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Доля респондентов участвующих, в социологическом опросе, </w:t>
            </w:r>
            <w:r w:rsidRPr="0013325F">
              <w:rPr>
                <w:sz w:val="22"/>
                <w:szCs w:val="22"/>
              </w:rPr>
              <w:lastRenderedPageBreak/>
              <w:t>которые информированы о работе "горячей линии" (телефона доверия) для сообщения о фактах коррупции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>показатель характеризует реализацию: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1) Федерального </w:t>
            </w:r>
            <w:hyperlink r:id="rId69" w:tooltip="Федеральный закон от 25.12.2008 N 273-ФЗ (ред. от 03.08.2018) &quot;О противодействии коррупции&quot; (с изм. и доп., вступ. в силу с 03.09.2018){КонсультантПлюс}" w:history="1">
              <w:r w:rsidRPr="0013325F">
                <w:rPr>
                  <w:color w:val="0000FF"/>
                  <w:sz w:val="22"/>
                  <w:szCs w:val="22"/>
                </w:rPr>
                <w:t>закона</w:t>
              </w:r>
            </w:hyperlink>
            <w:r w:rsidRPr="0013325F">
              <w:rPr>
                <w:sz w:val="22"/>
                <w:szCs w:val="22"/>
              </w:rPr>
              <w:t xml:space="preserve"> от </w:t>
            </w:r>
            <w:r w:rsidRPr="0013325F">
              <w:rPr>
                <w:sz w:val="22"/>
                <w:szCs w:val="22"/>
              </w:rPr>
              <w:lastRenderedPageBreak/>
              <w:t xml:space="preserve">25 декабря 2008 года </w:t>
            </w:r>
            <w:r w:rsidR="00B67735" w:rsidRPr="0013325F">
              <w:rPr>
                <w:sz w:val="22"/>
                <w:szCs w:val="22"/>
              </w:rPr>
              <w:t>№</w:t>
            </w:r>
            <w:r w:rsidRPr="0013325F">
              <w:rPr>
                <w:sz w:val="22"/>
                <w:szCs w:val="22"/>
              </w:rPr>
              <w:t xml:space="preserve"> 273-ФЗ "О противодействии коррупции";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2) </w:t>
            </w:r>
            <w:hyperlink r:id="rId70" w:tooltip="Указ Президента РФ от 01.04.2016 N 147 &quot;О Национальном плане противодействия коррупции на 2016 - 2017 годы&quot;{КонсультантПлюс}" w:history="1">
              <w:r w:rsidRPr="0013325F">
                <w:rPr>
                  <w:color w:val="0000FF"/>
                  <w:sz w:val="22"/>
                  <w:szCs w:val="22"/>
                </w:rPr>
                <w:t>Указа</w:t>
              </w:r>
            </w:hyperlink>
            <w:r w:rsidRPr="0013325F">
              <w:rPr>
                <w:sz w:val="22"/>
                <w:szCs w:val="22"/>
              </w:rPr>
              <w:t xml:space="preserve"> Президента Российской Федерации от 1 апреля 2016 года </w:t>
            </w:r>
            <w:r w:rsidR="00B67735" w:rsidRPr="0013325F">
              <w:rPr>
                <w:sz w:val="22"/>
                <w:szCs w:val="22"/>
              </w:rPr>
              <w:t>№</w:t>
            </w:r>
            <w:r w:rsidRPr="0013325F">
              <w:rPr>
                <w:sz w:val="22"/>
                <w:szCs w:val="22"/>
              </w:rPr>
              <w:t xml:space="preserve"> 147 "О Национальном плане противодействия коррупции на 2016 </w:t>
            </w:r>
            <w:r w:rsidR="00C3584D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2017 годы"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 xml:space="preserve">показатель рассчитывается как отношение респондентов участвующих, в </w:t>
            </w:r>
            <w:r w:rsidRPr="0013325F">
              <w:rPr>
                <w:sz w:val="22"/>
                <w:szCs w:val="22"/>
              </w:rPr>
              <w:lastRenderedPageBreak/>
              <w:t>социологическом опросе, которые информированы о работе "горячей линии" (телефона доверия) для сообщения о фактах коррупции, к общему количеству респондентов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>данные социологического опроса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отсутствие финансирования на проведение </w:t>
            </w:r>
            <w:r w:rsidRPr="0013325F">
              <w:rPr>
                <w:sz w:val="22"/>
                <w:szCs w:val="22"/>
              </w:rPr>
              <w:lastRenderedPageBreak/>
              <w:t>социологических исследований</w:t>
            </w:r>
          </w:p>
        </w:tc>
      </w:tr>
    </w:tbl>
    <w:p w:rsidR="00700FD4" w:rsidRDefault="00700FD4">
      <w:pPr>
        <w:pStyle w:val="ConsPlusNormal"/>
        <w:jc w:val="both"/>
      </w:pPr>
    </w:p>
    <w:p w:rsidR="00700FD4" w:rsidRPr="0013325F" w:rsidRDefault="00700FD4">
      <w:pPr>
        <w:pStyle w:val="ConsPlusNormal"/>
        <w:jc w:val="right"/>
        <w:outlineLvl w:val="2"/>
        <w:rPr>
          <w:sz w:val="22"/>
        </w:rPr>
      </w:pPr>
      <w:r w:rsidRPr="0013325F">
        <w:rPr>
          <w:sz w:val="22"/>
        </w:rPr>
        <w:t>Приложение</w:t>
      </w:r>
    </w:p>
    <w:p w:rsidR="00700FD4" w:rsidRPr="0013325F" w:rsidRDefault="00700FD4">
      <w:pPr>
        <w:pStyle w:val="ConsPlusNormal"/>
        <w:jc w:val="right"/>
        <w:rPr>
          <w:sz w:val="22"/>
        </w:rPr>
      </w:pPr>
      <w:r w:rsidRPr="0013325F">
        <w:rPr>
          <w:sz w:val="22"/>
        </w:rPr>
        <w:t>к "Подпрограмме</w:t>
      </w:r>
    </w:p>
    <w:p w:rsidR="00700FD4" w:rsidRPr="0013325F" w:rsidRDefault="00700FD4">
      <w:pPr>
        <w:pStyle w:val="ConsPlusNormal"/>
        <w:jc w:val="right"/>
        <w:rPr>
          <w:sz w:val="22"/>
        </w:rPr>
      </w:pPr>
      <w:r w:rsidRPr="0013325F">
        <w:rPr>
          <w:sz w:val="22"/>
        </w:rPr>
        <w:t>противодействия коррупции</w:t>
      </w:r>
    </w:p>
    <w:p w:rsidR="00700FD4" w:rsidRPr="0013325F" w:rsidRDefault="00700FD4">
      <w:pPr>
        <w:pStyle w:val="ConsPlusNormal"/>
        <w:jc w:val="right"/>
        <w:rPr>
          <w:sz w:val="22"/>
        </w:rPr>
      </w:pPr>
      <w:r w:rsidRPr="0013325F">
        <w:rPr>
          <w:sz w:val="22"/>
        </w:rPr>
        <w:t>в Челябинской области</w:t>
      </w:r>
    </w:p>
    <w:p w:rsidR="00700FD4" w:rsidRPr="0013325F" w:rsidRDefault="00700FD4">
      <w:pPr>
        <w:pStyle w:val="ConsPlusNormal"/>
        <w:jc w:val="right"/>
        <w:rPr>
          <w:sz w:val="22"/>
        </w:rPr>
      </w:pPr>
      <w:r w:rsidRPr="0013325F">
        <w:rPr>
          <w:sz w:val="22"/>
        </w:rPr>
        <w:t xml:space="preserve">на 2017 </w:t>
      </w:r>
      <w:r w:rsidR="00C3584D">
        <w:rPr>
          <w:sz w:val="22"/>
        </w:rPr>
        <w:t>–</w:t>
      </w:r>
      <w:r w:rsidRPr="0013325F">
        <w:rPr>
          <w:sz w:val="22"/>
        </w:rPr>
        <w:t xml:space="preserve"> 2019 годы"</w:t>
      </w:r>
    </w:p>
    <w:p w:rsidR="00700FD4" w:rsidRPr="00C71F64" w:rsidRDefault="00700FD4">
      <w:pPr>
        <w:pStyle w:val="ConsPlusNormal"/>
        <w:jc w:val="both"/>
        <w:rPr>
          <w:sz w:val="10"/>
        </w:rPr>
      </w:pPr>
    </w:p>
    <w:p w:rsidR="00700FD4" w:rsidRPr="0013325F" w:rsidRDefault="00700FD4">
      <w:pPr>
        <w:pStyle w:val="ConsPlusTitle"/>
        <w:jc w:val="center"/>
        <w:rPr>
          <w:sz w:val="22"/>
          <w:szCs w:val="21"/>
        </w:rPr>
      </w:pPr>
      <w:bookmarkStart w:id="8" w:name="Par3119"/>
      <w:bookmarkEnd w:id="8"/>
      <w:r w:rsidRPr="0013325F">
        <w:rPr>
          <w:sz w:val="22"/>
          <w:szCs w:val="21"/>
        </w:rPr>
        <w:t>Система мероприятий</w:t>
      </w:r>
    </w:p>
    <w:p w:rsidR="00700FD4" w:rsidRPr="0013325F" w:rsidRDefault="00700FD4" w:rsidP="0013325F">
      <w:pPr>
        <w:pStyle w:val="ConsPlusTitle"/>
        <w:jc w:val="center"/>
        <w:rPr>
          <w:sz w:val="22"/>
          <w:szCs w:val="21"/>
        </w:rPr>
      </w:pPr>
      <w:r w:rsidRPr="0013325F">
        <w:rPr>
          <w:sz w:val="22"/>
          <w:szCs w:val="21"/>
        </w:rPr>
        <w:t>"Подпрог</w:t>
      </w:r>
      <w:r w:rsidR="0013325F" w:rsidRPr="0013325F">
        <w:rPr>
          <w:sz w:val="22"/>
          <w:szCs w:val="21"/>
        </w:rPr>
        <w:t xml:space="preserve">раммы противодействия коррупции </w:t>
      </w:r>
      <w:r w:rsidRPr="0013325F">
        <w:rPr>
          <w:sz w:val="22"/>
          <w:szCs w:val="21"/>
        </w:rPr>
        <w:t xml:space="preserve">в Челябинской области на 2017 </w:t>
      </w:r>
      <w:r w:rsidR="0013325F" w:rsidRPr="0013325F">
        <w:rPr>
          <w:sz w:val="22"/>
          <w:szCs w:val="21"/>
        </w:rPr>
        <w:t>–</w:t>
      </w:r>
      <w:r w:rsidRPr="0013325F">
        <w:rPr>
          <w:sz w:val="22"/>
          <w:szCs w:val="21"/>
        </w:rPr>
        <w:t xml:space="preserve"> 2019 годы"</w:t>
      </w:r>
    </w:p>
    <w:p w:rsidR="00700FD4" w:rsidRPr="0013325F" w:rsidRDefault="00700FD4">
      <w:pPr>
        <w:pStyle w:val="ConsPlusNormal"/>
        <w:rPr>
          <w:sz w:val="16"/>
          <w:szCs w:val="24"/>
        </w:rPr>
      </w:pPr>
    </w:p>
    <w:p w:rsidR="0013325F" w:rsidRPr="0013325F" w:rsidRDefault="0013325F" w:rsidP="0013325F">
      <w:pPr>
        <w:pStyle w:val="ConsPlusNormal"/>
        <w:jc w:val="center"/>
      </w:pPr>
      <w:r w:rsidRPr="0013325F">
        <w:t>(</w:t>
      </w:r>
      <w:r w:rsidRPr="0013325F">
        <w:rPr>
          <w:b/>
        </w:rPr>
        <w:t>в редакции</w:t>
      </w:r>
      <w:r w:rsidRPr="0013325F">
        <w:t xml:space="preserve"> Постановлений Правительства Челябинской</w:t>
      </w:r>
      <w:r>
        <w:t xml:space="preserve"> области </w:t>
      </w:r>
      <w:r w:rsidRPr="0013325F">
        <w:t>от 26.07.2017</w:t>
      </w:r>
      <w:r>
        <w:rPr>
          <w:color w:val="392C69"/>
        </w:rPr>
        <w:t xml:space="preserve"> </w:t>
      </w:r>
      <w:hyperlink r:id="rId71" w:tooltip="Постановление Правительства Челябинской области от 26.07.2017 N 406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<w:r>
          <w:rPr>
            <w:color w:val="0000FF"/>
          </w:rPr>
          <w:t>№ 406-П</w:t>
        </w:r>
      </w:hyperlink>
      <w:r w:rsidRPr="0013325F">
        <w:t>, от 28.12.2017</w:t>
      </w:r>
      <w:r>
        <w:rPr>
          <w:color w:val="392C69"/>
        </w:rPr>
        <w:t xml:space="preserve"> </w:t>
      </w:r>
      <w:hyperlink r:id="rId72" w:tooltip="Постановление Правительства Челябинской области от 28.12.2017 N 725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<w:r>
          <w:rPr>
            <w:color w:val="0000FF"/>
          </w:rPr>
          <w:t>№ 725-П</w:t>
        </w:r>
      </w:hyperlink>
      <w:r w:rsidRPr="0013325F">
        <w:t xml:space="preserve">, </w:t>
      </w:r>
      <w:r w:rsidRPr="0013325F">
        <w:rPr>
          <w:b/>
        </w:rPr>
        <w:t>от 24.09.2018</w:t>
      </w:r>
      <w:r w:rsidRPr="0013325F">
        <w:rPr>
          <w:b/>
          <w:color w:val="392C69"/>
        </w:rPr>
        <w:t xml:space="preserve"> </w:t>
      </w:r>
      <w:hyperlink r:id="rId73" w:tooltip="Постановление Правительства Челябинской области от 24.09.2018 N 419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<w:r w:rsidRPr="0013325F">
          <w:rPr>
            <w:b/>
            <w:color w:val="0000FF"/>
          </w:rPr>
          <w:t>№ 419</w:t>
        </w:r>
        <w:r w:rsidRPr="00C3584D">
          <w:rPr>
            <w:color w:val="0000FF"/>
          </w:rPr>
          <w:t>-</w:t>
        </w:r>
        <w:r w:rsidRPr="0013325F">
          <w:rPr>
            <w:b/>
            <w:color w:val="0000FF"/>
          </w:rPr>
          <w:t>П</w:t>
        </w:r>
      </w:hyperlink>
      <w:r w:rsidRPr="0013325F">
        <w:t>)</w:t>
      </w:r>
    </w:p>
    <w:p w:rsidR="00700FD4" w:rsidRPr="0013325F" w:rsidRDefault="00700FD4">
      <w:pPr>
        <w:pStyle w:val="ConsPlusNormal"/>
        <w:jc w:val="both"/>
        <w:rPr>
          <w:sz w:val="16"/>
        </w:rPr>
      </w:pPr>
    </w:p>
    <w:tbl>
      <w:tblPr>
        <w:tblW w:w="0" w:type="auto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5289"/>
        <w:gridCol w:w="2811"/>
        <w:gridCol w:w="1741"/>
        <w:gridCol w:w="2009"/>
        <w:gridCol w:w="1139"/>
        <w:gridCol w:w="1139"/>
        <w:gridCol w:w="1206"/>
      </w:tblGrid>
      <w:tr w:rsidR="00700FD4" w:rsidRPr="0013325F" w:rsidTr="00C71F64">
        <w:trPr>
          <w:trHeight w:val="2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B67735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№</w:t>
            </w:r>
            <w:r w:rsidR="00700FD4" w:rsidRPr="0013325F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Объем финансирования, тыс. рублей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2017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2018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2019 год</w:t>
            </w:r>
          </w:p>
        </w:tc>
      </w:tr>
      <w:tr w:rsidR="00700FD4" w:rsidRPr="0013325F" w:rsidTr="00C71F64">
        <w:trPr>
          <w:trHeight w:val="2"/>
          <w:jc w:val="center"/>
        </w:trPr>
        <w:tc>
          <w:tcPr>
            <w:tcW w:w="1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Задача 1. Организация противодействия коррупции в органах государственной власти Челябинской области</w:t>
            </w:r>
          </w:p>
        </w:tc>
      </w:tr>
      <w:tr w:rsidR="00700FD4" w:rsidRPr="0013325F" w:rsidTr="00C71F64">
        <w:trPr>
          <w:trHeight w:val="2"/>
          <w:jc w:val="center"/>
        </w:trPr>
        <w:tc>
          <w:tcPr>
            <w:tcW w:w="1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outlineLvl w:val="4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I. Меры по нормативному правовому и методическому обеспечению противодействия коррупции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1.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Мониторинг законодательства Челябинской области,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изменением, а также пробелов в правовом регулировании. Подготовка и своевременное внесение необходимых изменений в нормативные правовые акты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области, Главное управление юстиции Челябинской области; органы государственной власти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2.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Проведение антикоррупционной экспертизы действующих и проектов нормативных правовых актов Челябинской области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Правительство Челябинской области; Законодательное Собрание Челябинской </w:t>
            </w:r>
            <w:r w:rsidRPr="0013325F">
              <w:rPr>
                <w:sz w:val="22"/>
                <w:szCs w:val="22"/>
              </w:rPr>
              <w:lastRenderedPageBreak/>
              <w:t>области (по согласованию); органы государственной власти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Оказание органам государственной власти Челябинской области организационно-методической помощи в подготовке проектов правовых актов, регулирующих вопросы противодействия коррупции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4.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Ведение реестра нормативных правовых актов, регулирующих вопросы противодействия коррупции в Челябинской области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5.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Разработка проектов нормативных правовых актов Челябинской области и методических материалов по вопросам противодействия коррупции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области; Законодательное Собрание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6.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Обеспечение соблюдения требований законодательства о противодействии коррупции в части: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1)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сообщений;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2) процедуры информирования работниками работодателя о возникновении конфликта интересов и порядка его урегулирования;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3) процедуры обмена подарками и знаками делового гостеприимства;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4) оценки коррупционных рисков в целях выявления сфер деятельности организаций, наиболее подверженных таким рискам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Правительство Челябинской области; органы исполнительной власти Челябинской области; государственные учреждения Челябинской области, государственные унитарные предприятия Челябинской области, хозяйственные общества, товарищества, фонды, автономные некоммерческие организации, единственным учредителем (участником) которых </w:t>
            </w:r>
            <w:r w:rsidRPr="0013325F">
              <w:rPr>
                <w:sz w:val="22"/>
                <w:szCs w:val="22"/>
              </w:rPr>
              <w:lastRenderedPageBreak/>
              <w:t>является Челябинская область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Подготовка и издание сборника нормативных правовых актов, регулирующих вопросы противодействия коррупции, и иных методических пособий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8.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Мониторинг правоприменения нормативных правовых актов Челябинской области, принятых Губернатором Челябинской области и Правительством Челябинской области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Главное управление юстиции Челябинской области, органы исполнительной власти Челябинской области; органы местного самоуправления муниципальных образований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1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9.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Создание и обеспечение работы единого регионального интернет-портала для размещения проектов нормативных правовых актов Челябинской области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Министерство информационных технологий и связи Челябинской области, Правительство Челябинской области, Главное управление юстиции Челябинской области, органы исполнительной власти Челябинской области; Общественная палата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10.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Мониторинг принятых мер по нормативному правовому и методическому обеспечению противодействия коррупции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00FD4" w:rsidRPr="0013325F" w:rsidTr="00C71F64">
        <w:trPr>
          <w:trHeight w:val="2"/>
          <w:jc w:val="center"/>
        </w:trPr>
        <w:tc>
          <w:tcPr>
            <w:tcW w:w="160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Задача 2. Мониторинг коррупциогенных факторов и эффективности мер антикоррупционной политики.</w:t>
            </w:r>
          </w:p>
        </w:tc>
      </w:tr>
      <w:tr w:rsidR="00700FD4" w:rsidRPr="0013325F" w:rsidTr="00C71F64">
        <w:trPr>
          <w:trHeight w:val="2"/>
          <w:jc w:val="center"/>
        </w:trPr>
        <w:tc>
          <w:tcPr>
            <w:tcW w:w="16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Задача 3. Принятие законодательных, административных и иных мер, направленных на привлечение гражданских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</w:t>
            </w:r>
          </w:p>
        </w:tc>
      </w:tr>
      <w:tr w:rsidR="00700FD4" w:rsidRPr="0013325F" w:rsidTr="00C71F64">
        <w:trPr>
          <w:trHeight w:val="2"/>
          <w:jc w:val="center"/>
        </w:trPr>
        <w:tc>
          <w:tcPr>
            <w:tcW w:w="1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outlineLvl w:val="4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>II. Меры, направленные на изучение причин коррупции, факторов, способствующих возникновению коррупции, профилактику коррупции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11.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Анализ заявлений и обращений граждан, поступающих в органы государственной власти Челябинской области, а также результатов их рассмотрения на предмет наличия информации о фактах коррупции со стороны гражданских служащих, а также причинах и условиях, способствовавших проявлению таких фактов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области; органы государственной власти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12.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Анализ практики рассмотрения органами исполнительной власти Челябинской области представлений (протестов, требований и другого) надзорных органов о принятии мер по устранению обстоятельств, способствующих совершению коррупционных правонарушений и преступлений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13.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Формирование комплексной системы и проведение мониторинга хода реализации Национального плана противодействия коррупции, в частности: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 законодательному обеспечению противодействия коррупции;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 организации и проведению антикоррупционной экспертизы;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 совершенствованию государственного управления в целях предупреждения коррупции;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 противодействию коррупции в сфере закупок товаров, работ, услуг для обеспечения государственных нужд Челябинской области;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 противодействию коррупции в сфере использования имущества, находящегося в государственной собственности Челябинской области;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 противодействию коррупции при предоставлении государственной поддержки за счет средств областного бюджета;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 противодействию коррупции в сфере предпринимательства;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 противодействию коррупции в рамках реализации законодательства о гражданской службе;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>по противодействию коррупции в органах местного самоуправления муниципальных образований Челябинской области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>Правительство Челябинской области; органы государственной власти Челябинской области, Общественная палата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Мониторинг средств массовой информации в части освещения в них хода реализации антикоррупционных мер и их результатов путем обработки и анализа информации, предоставленной в средствах массовой информации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 </w:t>
            </w:r>
            <w:r w:rsidRPr="00C3584D">
              <w:rPr>
                <w:szCs w:val="21"/>
              </w:rPr>
              <w:t>(ежеквартально)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15.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Проведение социологических опросов: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в бизнес-среде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о деятельности государственных органов, осуществляющих контрольно-надзорные и разрешительные полномочия, в целях выявления мнения об уровне коррупции в данных сферах, о фактах избыточного административного давления на предпринимателей;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среди населения Челябинской области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о качестве и эффективности работы постоянно действующей "горячей линии" (телефона доверия) для сообщений о проявлении фактов коррупции в Челябинской области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области, Министерство экономического развития Челябинской области; Общественная палата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240,0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250,0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250,0</w:t>
            </w:r>
          </w:p>
        </w:tc>
      </w:tr>
      <w:tr w:rsidR="00700FD4" w:rsidRPr="0013325F" w:rsidTr="00C71F64">
        <w:trPr>
          <w:trHeight w:val="2"/>
          <w:jc w:val="center"/>
        </w:trPr>
        <w:tc>
          <w:tcPr>
            <w:tcW w:w="16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Cs w:val="22"/>
              </w:rPr>
            </w:pPr>
            <w:r w:rsidRPr="0013325F">
              <w:rPr>
                <w:szCs w:val="22"/>
              </w:rPr>
              <w:t xml:space="preserve">(в ред. </w:t>
            </w:r>
            <w:hyperlink r:id="rId74" w:tooltip="Постановление Правительства Челябинской области от 28.12.2017 N 725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      <w:r w:rsidRPr="0013325F">
                <w:rPr>
                  <w:color w:val="0000FF"/>
                  <w:szCs w:val="22"/>
                </w:rPr>
                <w:t>Постановления</w:t>
              </w:r>
            </w:hyperlink>
            <w:r w:rsidRPr="0013325F">
              <w:rPr>
                <w:szCs w:val="22"/>
              </w:rPr>
              <w:t xml:space="preserve"> Правительства Челябинской области от 28.12.2017 </w:t>
            </w:r>
            <w:r w:rsidR="00B67735" w:rsidRPr="0013325F">
              <w:rPr>
                <w:szCs w:val="22"/>
              </w:rPr>
              <w:t>№</w:t>
            </w:r>
            <w:r w:rsidRPr="0013325F">
              <w:rPr>
                <w:szCs w:val="22"/>
              </w:rPr>
              <w:t xml:space="preserve"> 725-П)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16.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Организация проведения онлайн-опросов пользователей социальных сетей информационно-телекоммуникационной сети Интернет с целью оценки уровня коррупции в Челябинской области и эффективности принимаемых антикоррупционных мер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органы исполнительной власти Челябинской области; Общественная палата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декабрь 2017 года,</w:t>
            </w:r>
          </w:p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декабрь 2018 года,</w:t>
            </w:r>
          </w:p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декабрь 2019 года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17.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Мониторинг принятых мер по изучению причин коррупции, факторов, способствующих коррупции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области; органы государственной власти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00FD4" w:rsidRPr="0013325F" w:rsidTr="00C71F64">
        <w:trPr>
          <w:trHeight w:val="2"/>
          <w:jc w:val="center"/>
        </w:trPr>
        <w:tc>
          <w:tcPr>
            <w:tcW w:w="160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Задача 4. Снижение риска коррупционных действий и потерь от их совершения для должностных лиц.</w:t>
            </w:r>
          </w:p>
        </w:tc>
      </w:tr>
      <w:tr w:rsidR="00700FD4" w:rsidRPr="0013325F" w:rsidTr="00C71F64">
        <w:trPr>
          <w:trHeight w:val="2"/>
          <w:jc w:val="center"/>
        </w:trPr>
        <w:tc>
          <w:tcPr>
            <w:tcW w:w="16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Задача 5. Совершенствование механизма защиты граждан, сообщающих о фактах коррупции, от преследования и ущемления их прав и законных интересов со стороны должностных лиц</w:t>
            </w:r>
          </w:p>
        </w:tc>
      </w:tr>
      <w:tr w:rsidR="00700FD4" w:rsidRPr="0013325F" w:rsidTr="00C71F64">
        <w:trPr>
          <w:trHeight w:val="2"/>
          <w:jc w:val="center"/>
        </w:trPr>
        <w:tc>
          <w:tcPr>
            <w:tcW w:w="1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outlineLvl w:val="4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>III. Меры, направленные на повышение эффективности деятельности органов государственной власти Челябинской области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18.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Корректировка и актуализация ведомственных планов мероприятий по противодействию коррупции в органах государственной власти Челябинской области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области; органы государственной власти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18-1.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Проведение общественных обсуждений (с привлечением экспертного сообщества) проектов планов противодействия коррупции на 2018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2020 годы органов государственной власти Челябинской области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Управление государственной службы Правительства Челябинской области;</w:t>
            </w:r>
          </w:p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органы государственной власти Челябинской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2018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00FD4" w:rsidRPr="0013325F" w:rsidTr="00C71F64">
        <w:trPr>
          <w:trHeight w:val="2"/>
          <w:jc w:val="center"/>
        </w:trPr>
        <w:tc>
          <w:tcPr>
            <w:tcW w:w="16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Cs w:val="22"/>
              </w:rPr>
            </w:pPr>
            <w:r w:rsidRPr="0013325F">
              <w:rPr>
                <w:szCs w:val="22"/>
              </w:rPr>
              <w:t xml:space="preserve">(п. 18-1 введен </w:t>
            </w:r>
            <w:hyperlink r:id="rId75" w:tooltip="Постановление Правительства Челябинской области от 24.09.2018 N 419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      <w:r w:rsidRPr="0013325F">
                <w:rPr>
                  <w:color w:val="0000FF"/>
                  <w:szCs w:val="22"/>
                </w:rPr>
                <w:t>Постановлением</w:t>
              </w:r>
            </w:hyperlink>
            <w:r w:rsidRPr="0013325F">
              <w:rPr>
                <w:szCs w:val="22"/>
              </w:rPr>
              <w:t xml:space="preserve"> Правительства Че</w:t>
            </w:r>
            <w:r w:rsidR="0013325F" w:rsidRPr="0013325F">
              <w:rPr>
                <w:szCs w:val="22"/>
              </w:rPr>
              <w:t xml:space="preserve">лябинской области от 24.09.2018 </w:t>
            </w:r>
            <w:r w:rsidR="00B67735" w:rsidRPr="0013325F">
              <w:rPr>
                <w:szCs w:val="22"/>
              </w:rPr>
              <w:t>№</w:t>
            </w:r>
            <w:r w:rsidRPr="0013325F">
              <w:rPr>
                <w:szCs w:val="22"/>
              </w:rPr>
              <w:t xml:space="preserve"> 419-П)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19.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Методическое и организационное обеспечение деятельности комиссии по координации работы по противодействию коррупции в Челябинской области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20.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Разработка и внедрение административных регламентов исполнения органами исполнительной власти Челябинской области государственных функций (предоставления государственных услуг)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области; органы государственной власти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21.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Проведение мониторинга качества разработки и внедрения органами исполнительной власти Челябинской области административных регламентов исполнения государственных функций (предоставления государственных услуг) с целью выявления и устранения коррупциогенных факторов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области; органы государственной власти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00FD4" w:rsidRPr="0013325F" w:rsidTr="00C71F64">
        <w:trPr>
          <w:trHeight w:val="2"/>
          <w:jc w:val="center"/>
        </w:trPr>
        <w:tc>
          <w:tcPr>
            <w:tcW w:w="1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outlineLvl w:val="4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IV. Меры, направленные на исключение фактов проявления коррупции при расходовании бюджетных средств и использовании государственного имущества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22.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Проведение в установленном порядке антикоррупционной экспертизы документов, связанных с закупками товаров, работ, услуг для обеспечения государственных и муниципальных </w:t>
            </w:r>
            <w:r w:rsidRPr="0013325F">
              <w:rPr>
                <w:sz w:val="22"/>
                <w:szCs w:val="22"/>
              </w:rPr>
              <w:lastRenderedPageBreak/>
              <w:t>нужд Челябинской области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 xml:space="preserve">Главное контрольное управление Челябинской области; органы государственной власти </w:t>
            </w:r>
            <w:r w:rsidRPr="0013325F">
              <w:rPr>
                <w:sz w:val="22"/>
                <w:szCs w:val="22"/>
              </w:rPr>
              <w:lastRenderedPageBreak/>
              <w:t>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Проведение мониторинга закупок товаров, работ, услуг для обеспечения государственных и муниципальных нужд Челябинской области в соответствии с требованиями действующего законодательства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Главное контрольное управление Челябинской области; органы государственной власти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24.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Обеспечение межведомственного электронного документооборота при закупках товаров, работ, услуг для обеспечения государственных и муниципальных нужд Челябинской области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органы государственной власти Челябинской области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государственные заказчики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25.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Обеспечение запрета для органов государственной власти Челябинской области и органов местного самоуправления муниципальных образований Челябинской области осуществлять закупки работ, услуг в случае, если предметом таких закупок являются работы, услуги, выполнение (оказание) которых непосредственно отнесено к функциям (задачам) соответствующего органа государственной власти Челябинской области и органа местного самоуправления муниципального образования Челябинской области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органы государственной власти Челябинской области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государственные заказчики, органы местного самоуправления муниципальных образований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26.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Оценка эффективности использования имущества, находящегося в государственной собственности Челябинской области, в том числе переданного в аренду, хозяйственное ведение и оперативное управление, совершенствование контроля за его использованием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Министерство имущества и природных ресурсов Челябинской области, Главное контрольное управление Челябинской области, Правительство Челябинской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27.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Проведение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или </w:t>
            </w:r>
            <w:r w:rsidRPr="0013325F">
              <w:rPr>
                <w:sz w:val="22"/>
                <w:szCs w:val="22"/>
              </w:rPr>
              <w:lastRenderedPageBreak/>
              <w:t>муниципальной собственности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 xml:space="preserve">Министерство имущества и природных ресурсов Челябинской области, Министерство строительства и инфраструктуры </w:t>
            </w:r>
            <w:r w:rsidRPr="0013325F">
              <w:rPr>
                <w:sz w:val="22"/>
                <w:szCs w:val="22"/>
              </w:rPr>
              <w:lastRenderedPageBreak/>
              <w:t>Челябинской области; Общественная палата Челябинской области, органы местного самоуправления муниципальных образований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Анализ результатов проведения конкурсов и аукционов по продаже имущества, находящегося в собственности Челябинской области, в том числе земельных участков, с целью выявления фактов занижения стоимости указанных объектов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Главное контрольное управление Челябинской области, Министерство имущества и природных ресурсов Челябинской области, Правительство Челябинской области; общественный совет при Министерстве имущества и природных ресурсов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29.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Мониторинг принятых мер по исключению фактов проявления коррупции при расходовании бюджетных средств и использовании государственного имущества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Главное контрольное управление Челябинской области, Министерство имущества и природных ресурсов Челябинской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00FD4" w:rsidRPr="0013325F" w:rsidTr="00C71F64">
        <w:trPr>
          <w:trHeight w:val="2"/>
          <w:jc w:val="center"/>
        </w:trPr>
        <w:tc>
          <w:tcPr>
            <w:tcW w:w="1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outlineLvl w:val="4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V. Меры, направленные на исключение факторов проявления коррупции в сфере жилищно-коммунального хозяйства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30.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Организация проведения проверок с целью выявления аффилированности в деятельности должностных лиц органов государственной власти Челябинской области и органов местного самоуправления муниципальных образований Челябинской области с организациями, оказывающими услуги в сфере жилищно-коммунального хозяйства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Министерство строительства и инфраструктуры Челябинской области, Главное управление "Государственная жилищная инспекция Челябинской области", Министерство тарифного регулирования и энергетики Челябинской </w:t>
            </w:r>
            <w:r w:rsidRPr="0013325F">
              <w:rPr>
                <w:sz w:val="22"/>
                <w:szCs w:val="22"/>
              </w:rPr>
              <w:lastRenderedPageBreak/>
              <w:t>области, Главное контрольное управление Челябинской области, Правительство Челябинской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Размещение в сети Интернет результатов проведения мониторинга соблюдения стандартов раскрытия информации субъектами естественных монополий, организациями коммунального комплекса, изменений размеров платы граждан за коммунальные услуги и жилое помещение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Министерство тарифного регулирования и энергетики Челябинской области, Главное управление "Государственная жилищная инспекция Челябинской области"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32.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Проведение плановых проверок с мероприятиями по проверке обоснованности фактических затрат на оказание услуг регулируемых видов деятельности, правильности применения государственных регулируемых цен (тарифов)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Министерство тарифного регулирования и энергетики Челябинской области, Министерство строительства и инфраструктуры Челябинской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33.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Обеспечение открытости в сфере регулирования деятельности организаций жилищно-коммунального комплекса, субъектов естественных монополий и установления тарифов путем проведения заседаний общественного совета при Министерстве тарифного регулирования и энергетики Челябинской области и на заседаниях межотраслевого Совета потребителей по вопросам деятельности субъектов естественных монополий при Губернаторе Челябинской области, созданного </w:t>
            </w:r>
            <w:hyperlink r:id="rId76" w:tooltip="Распоряжение Губернатора Челябинской области от 29.07.2015 N 729-р &quot;О межотраслевом Совете потребителей по вопросам деятельности субъектов естественных монополий при Губернаторе Челябинской области&quot;{КонсультантПлюс}" w:history="1">
              <w:r w:rsidRPr="0013325F">
                <w:rPr>
                  <w:color w:val="0000FF"/>
                  <w:sz w:val="22"/>
                  <w:szCs w:val="22"/>
                </w:rPr>
                <w:t>распоряжением</w:t>
              </w:r>
            </w:hyperlink>
            <w:r w:rsidRPr="0013325F">
              <w:rPr>
                <w:sz w:val="22"/>
                <w:szCs w:val="22"/>
              </w:rPr>
              <w:t xml:space="preserve"> Губернатора Челябинской области от 29.07.2015 г. </w:t>
            </w:r>
            <w:r w:rsidR="00B67735" w:rsidRPr="0013325F">
              <w:rPr>
                <w:sz w:val="22"/>
                <w:szCs w:val="22"/>
              </w:rPr>
              <w:t>№</w:t>
            </w:r>
            <w:r w:rsidRPr="0013325F">
              <w:rPr>
                <w:sz w:val="22"/>
                <w:szCs w:val="22"/>
              </w:rPr>
              <w:t xml:space="preserve"> 729-р "О межотраслевом Совете потребителей по вопросам деятельности субъектов естественных монополий при Губернаторе Челябинской области"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Министерство тарифного регулирования и энергетики Челябинской области; общественный совет при Министерстве тарифного регулирования и энергетики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34.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Анализ неисполненных государственных (муниципальных) контрактов в системе </w:t>
            </w:r>
            <w:r w:rsidRPr="0013325F">
              <w:rPr>
                <w:sz w:val="22"/>
                <w:szCs w:val="22"/>
              </w:rPr>
              <w:lastRenderedPageBreak/>
              <w:t>жилищно-коммунального хозяйства и принятие мер по исполнению подрядчиками взятых на себя обязательств в части передачи информации в правоохранительные органы при наличии признаков правонарушений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 xml:space="preserve">Министерство строительства и </w:t>
            </w:r>
            <w:r w:rsidRPr="0013325F">
              <w:rPr>
                <w:sz w:val="22"/>
                <w:szCs w:val="22"/>
              </w:rPr>
              <w:lastRenderedPageBreak/>
              <w:t>инфраструктуры Челябинской области, Правительство Челябинской области; органы местного самоуправления муниципальных образований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Принятие мер по совершенствованию системы общественного контроля в сфере управления многоквартирными домами, реагирование на выявленные факты нарушений в работе управляющих компаний, рассмотрение жалоб граждан на получение некачественных жилищно-коммунальных услуг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Главное управление "Государственная жилищная инспекция Челябинской области"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36.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Мониторинг принятых мер по исключению проявлений коррупции в сфере жилищно-коммунального хозяйства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Министерство строительства и инфраструктуры Челябинской области, Министерство тарифного регулирования и энергетики Челябинской области, Главное управление "Государственная жилищная инспекция Челябинской области"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00FD4" w:rsidRPr="0013325F" w:rsidTr="00C71F64">
        <w:trPr>
          <w:trHeight w:val="2"/>
          <w:jc w:val="center"/>
        </w:trPr>
        <w:tc>
          <w:tcPr>
            <w:tcW w:w="1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Задача 6. Обеспечение неотвратимости ответственности за совершение коррупционных правонарушений в случаях, предусмотренных законодательством Российской Федерации</w:t>
            </w:r>
          </w:p>
        </w:tc>
      </w:tr>
      <w:tr w:rsidR="00700FD4" w:rsidRPr="0013325F" w:rsidTr="00C71F64">
        <w:trPr>
          <w:trHeight w:val="2"/>
          <w:jc w:val="center"/>
        </w:trPr>
        <w:tc>
          <w:tcPr>
            <w:tcW w:w="1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outlineLvl w:val="4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VI. Меры, направленные на совершенствование системы гражданской, муниципальной службы и противодействия коррупции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37.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Методическое и организационное обеспечение деятельности комиссий по соблюдению требований к служебному поведению гражданских служащих и урегулированию конфликта интересов в органах исполнительной власти Челябинской области с привлечением независимых экспертов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области, органы исполнительной власти Челябинской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>38.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Мониторинг деятельности комиссий по соблюдению требований к служебному поведению гражданских служащих и урегулированию конфликта интересов в органах исполнительной власти Челябинской области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39.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Внедрение в деятельность кадровых служб органов исполнительной власти Челябинской области компьютерных программ, разработанных Министерством труда и социальной защиты Российской Федерации, в целях проверки достоверности и полноты представляемых гражданскими служащими, их супругами и несовершеннолетними детьми сведений о доходах, об имуществе и обязательствах имущественного характера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области; органы государственной власти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39-1.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Обеспечение введения специального программного обеспечения "Справки БК" для заполнения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Управление государственной службы Правительства Челябинской области;</w:t>
            </w:r>
          </w:p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органы государственной власти Челябинской области;</w:t>
            </w:r>
          </w:p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органы местного самоуправления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2019 год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00FD4" w:rsidRPr="0013325F" w:rsidTr="00C71F64">
        <w:trPr>
          <w:trHeight w:val="2"/>
          <w:jc w:val="center"/>
        </w:trPr>
        <w:tc>
          <w:tcPr>
            <w:tcW w:w="16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Cs w:val="22"/>
              </w:rPr>
            </w:pPr>
            <w:r w:rsidRPr="0013325F">
              <w:rPr>
                <w:szCs w:val="22"/>
              </w:rPr>
              <w:t xml:space="preserve">(п. 39-1 введен </w:t>
            </w:r>
            <w:hyperlink r:id="rId77" w:tooltip="Постановление Правительства Челябинской области от 24.09.2018 N 419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      <w:r w:rsidRPr="0013325F">
                <w:rPr>
                  <w:color w:val="0000FF"/>
                  <w:szCs w:val="22"/>
                </w:rPr>
                <w:t>Постановлением</w:t>
              </w:r>
            </w:hyperlink>
            <w:r w:rsidRPr="0013325F">
              <w:rPr>
                <w:szCs w:val="22"/>
              </w:rPr>
              <w:t xml:space="preserve"> Правительства Че</w:t>
            </w:r>
            <w:r w:rsidR="0013325F" w:rsidRPr="0013325F">
              <w:rPr>
                <w:szCs w:val="22"/>
              </w:rPr>
              <w:t xml:space="preserve">лябинской области от 24.09.2018 </w:t>
            </w:r>
            <w:r w:rsidR="00B67735" w:rsidRPr="0013325F">
              <w:rPr>
                <w:szCs w:val="22"/>
              </w:rPr>
              <w:t>№</w:t>
            </w:r>
            <w:r w:rsidRPr="0013325F">
              <w:rPr>
                <w:szCs w:val="22"/>
              </w:rPr>
              <w:t xml:space="preserve"> 419-П)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40.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Обеспечение эффективной кадровой работы в части, касающейся ведения личных дел лиц, замещающих государственные должности, лиц, замещающих муниципальные должности и должности государственной и муниципальной службы, в том числе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</w:t>
            </w:r>
            <w:r w:rsidRPr="0013325F">
              <w:rPr>
                <w:sz w:val="22"/>
                <w:szCs w:val="22"/>
              </w:rPr>
              <w:lastRenderedPageBreak/>
              <w:t>выявления возможного конфликта интересов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>Управление государственной службы Правительства Челябинской области;</w:t>
            </w:r>
          </w:p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органы государственной власти Челябинской области;</w:t>
            </w:r>
          </w:p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органы местного самоуправления Челябинской области (по </w:t>
            </w:r>
            <w:r w:rsidRPr="0013325F">
              <w:rPr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 xml:space="preserve">2018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700FD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00FD4" w:rsidRPr="0013325F" w:rsidTr="00C71F64">
        <w:trPr>
          <w:trHeight w:val="2"/>
          <w:jc w:val="center"/>
        </w:trPr>
        <w:tc>
          <w:tcPr>
            <w:tcW w:w="16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Cs w:val="22"/>
              </w:rPr>
            </w:pPr>
            <w:r w:rsidRPr="0013325F">
              <w:rPr>
                <w:szCs w:val="22"/>
              </w:rPr>
              <w:lastRenderedPageBreak/>
              <w:t xml:space="preserve">(п. 40 в ред. </w:t>
            </w:r>
            <w:hyperlink r:id="rId78" w:tooltip="Постановление Правительства Челябинской области от 24.09.2018 N 419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      <w:r w:rsidRPr="0013325F">
                <w:rPr>
                  <w:color w:val="0000FF"/>
                  <w:szCs w:val="22"/>
                </w:rPr>
                <w:t>Постановления</w:t>
              </w:r>
            </w:hyperlink>
            <w:r w:rsidRPr="0013325F">
              <w:rPr>
                <w:szCs w:val="22"/>
              </w:rPr>
              <w:t xml:space="preserve"> Правительства Челябинской области от 24.09.2018 </w:t>
            </w:r>
            <w:r w:rsidR="00B67735" w:rsidRPr="0013325F">
              <w:rPr>
                <w:szCs w:val="22"/>
              </w:rPr>
              <w:t>№</w:t>
            </w:r>
            <w:r w:rsidRPr="0013325F">
              <w:rPr>
                <w:szCs w:val="22"/>
              </w:rPr>
              <w:t xml:space="preserve"> 419-П)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41.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Обеспечение эффективного контроля за соблюдением лицами, замещающими государственные должности, лицами, замещающими муниципальные должности и должности государственной и муниципальной службы Челябинской области,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Управление государственной службы Правительства Челябинской области;</w:t>
            </w:r>
          </w:p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органы государственной власти Челябинской области;</w:t>
            </w:r>
          </w:p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органы местного самоуправления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2018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700FD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00FD4" w:rsidRPr="0013325F" w:rsidTr="00C71F64">
        <w:trPr>
          <w:trHeight w:val="2"/>
          <w:jc w:val="center"/>
        </w:trPr>
        <w:tc>
          <w:tcPr>
            <w:tcW w:w="16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Cs w:val="22"/>
              </w:rPr>
            </w:pPr>
            <w:r w:rsidRPr="0013325F">
              <w:rPr>
                <w:szCs w:val="22"/>
              </w:rPr>
              <w:t xml:space="preserve">(п. 41-1 в ред. </w:t>
            </w:r>
            <w:hyperlink r:id="rId79" w:tooltip="Постановление Правительства Челябинской области от 24.09.2018 N 419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      <w:r w:rsidRPr="0013325F">
                <w:rPr>
                  <w:color w:val="0000FF"/>
                  <w:szCs w:val="22"/>
                </w:rPr>
                <w:t>Постановления</w:t>
              </w:r>
            </w:hyperlink>
            <w:r w:rsidRPr="0013325F">
              <w:rPr>
                <w:szCs w:val="22"/>
              </w:rPr>
              <w:t xml:space="preserve"> Правительства Че</w:t>
            </w:r>
            <w:r w:rsidR="0013325F" w:rsidRPr="0013325F">
              <w:rPr>
                <w:szCs w:val="22"/>
              </w:rPr>
              <w:t xml:space="preserve">лябинской области от 24.09.2018 </w:t>
            </w:r>
            <w:r w:rsidR="00B67735" w:rsidRPr="0013325F">
              <w:rPr>
                <w:szCs w:val="22"/>
              </w:rPr>
              <w:t>№</w:t>
            </w:r>
            <w:r w:rsidRPr="0013325F">
              <w:rPr>
                <w:szCs w:val="22"/>
              </w:rPr>
              <w:t xml:space="preserve"> 419-П)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42.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Проверка достоверности документов и сведений, представляемых гражданами, претендующими на замещение должностей гражданской службы, и государственными служащими, путем направления соответствующих запросов в учебные заведения, налоговые и правоохранительные органы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области; органы государственной власти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43.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Проведение в порядке, установленном действующим законодательством,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и муниципальных учреждений, руководителями государственных и муниципальных учреждений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органы государственной власти Челябинской области, органы местного самоуправления муниципальных образований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44.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Осуществление в порядке, установленном действующим законодательством, контроля за расходами лиц, замещающих коррупционно опасные должности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Правительство Челябинской области; органы государственной власти Челябинской области, органы местного самоуправления муниципальных образований Челябинской области (по </w:t>
            </w:r>
            <w:r w:rsidRPr="0013325F">
              <w:rPr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>45.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Постоянное обеспечение методического сопровождения применения современных кадровых технологий на гражданской службе с целью профилактики коррупционных и иных правонарушений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области; органы государственной власти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46.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Проведение регулярных проверок организации кадровых процессов и мер по профилактике коррупционных правонарушений в органах государственной власти Челябинской области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 особому графику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47.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Мониторинг принятых мер по совершенствованию системы гражданской, муниципальной службы и противодействия коррупции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00FD4" w:rsidRPr="0013325F" w:rsidTr="00C71F64">
        <w:trPr>
          <w:trHeight w:val="2"/>
          <w:jc w:val="center"/>
        </w:trPr>
        <w:tc>
          <w:tcPr>
            <w:tcW w:w="1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Задача 7. Совершенствование мер организационного характера по предупреждению и профилактике коррупции в органах государственной власти Челябинской области и органах местного самоуправления муниципальных образований Челябинской области</w:t>
            </w:r>
          </w:p>
        </w:tc>
      </w:tr>
      <w:tr w:rsidR="00700FD4" w:rsidRPr="0013325F" w:rsidTr="00C71F64">
        <w:trPr>
          <w:trHeight w:val="2"/>
          <w:jc w:val="center"/>
        </w:trPr>
        <w:tc>
          <w:tcPr>
            <w:tcW w:w="1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outlineLvl w:val="4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VII. Меры, направленные на совершенствование подготовки должностных лиц, ответственных за реализацию мероприятий по противодействию коррупции и профилактику коррупционных проявлений в органах государственной власти Челябинской области и органах местного самоуправления муниципальных образований Челябинской области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48.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Проведение семинаров, конференций, "круглых столов" по вопросам профилактики и противодействия коррупции и индивидуального консультирования по вопросам применения (соблюдения) антикоррупционных стандартов и процедур: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для руководителей и специалистов в органах государственной власти Челябинской области и органах местного самоуправления муниципальных образований Челябинской области;</w:t>
            </w:r>
          </w:p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для работников организаций, созданных в целях выполнения задач, поставленных перед органами исполнительной власти Челябинской области и органами местного самоуправления муниципальных образований Челябинской области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Правительство Челябинской области; органы государственной власти Челябинской области, органы местного самоуправления муниципальных образований Челябинской области, государственные учреждения Челябинской области, государственные унитарные предприятия Челябинской области, хозяйственные общества, товарищества, фонды, автономные </w:t>
            </w:r>
            <w:r w:rsidRPr="0013325F">
              <w:rPr>
                <w:sz w:val="22"/>
                <w:szCs w:val="22"/>
              </w:rPr>
              <w:lastRenderedPageBreak/>
              <w:t>некоммерческие организации, единственным учредителем (участником) которых является Челябинская область, образовательные организации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>48-1.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Организация ежегодного повышения квалификации государственных и муниципальных служащих, лиц, замещающих государственные и муниципальные должности, в должностные обязанности которых входит участие в противодействии коррупции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Управление государственной службы Правительства Челябинской области;</w:t>
            </w:r>
          </w:p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органы государственной власти Челябинской области;</w:t>
            </w:r>
          </w:p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органы местного самоуправления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2018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hyperlink w:anchor="Par3762" w:tooltip="&lt;*&gt; Финансирование осуществляется за счет мероприятий подпрограмм настоящей государственной программы &quot;Развитие государственной гражданской службы Челябинской области на 2017 - 2019 годы&quot; и &quot;Развитие муниципальной службы в Челябинской области&quot; на 2017 - 2019 годы&quot;." w:history="1">
              <w:r w:rsidRPr="0013325F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hyperlink w:anchor="Par3762" w:tooltip="&lt;*&gt; Финансирование осуществляется за счет мероприятий подпрограмм настоящей государственной программы &quot;Развитие государственной гражданской службы Челябинской области на 2017 - 2019 годы&quot; и &quot;Развитие муниципальной службы в Челябинской области&quot; на 2017 - 2019 годы&quot;." w:history="1">
              <w:r w:rsidRPr="0013325F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00FD4" w:rsidRPr="0013325F" w:rsidTr="00C71F64">
        <w:trPr>
          <w:trHeight w:val="2"/>
          <w:jc w:val="center"/>
        </w:trPr>
        <w:tc>
          <w:tcPr>
            <w:tcW w:w="16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Cs w:val="22"/>
              </w:rPr>
            </w:pPr>
            <w:r w:rsidRPr="0013325F">
              <w:rPr>
                <w:szCs w:val="22"/>
              </w:rPr>
              <w:t xml:space="preserve">(п. 48-1 введен </w:t>
            </w:r>
            <w:hyperlink r:id="rId80" w:tooltip="Постановление Правительства Челябинской области от 24.09.2018 N 419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      <w:r w:rsidRPr="0013325F">
                <w:rPr>
                  <w:color w:val="0000FF"/>
                  <w:szCs w:val="22"/>
                </w:rPr>
                <w:t>Постановлением</w:t>
              </w:r>
            </w:hyperlink>
            <w:r w:rsidRPr="0013325F">
              <w:rPr>
                <w:szCs w:val="22"/>
              </w:rPr>
              <w:t xml:space="preserve"> Правительства Че</w:t>
            </w:r>
            <w:r w:rsidR="0013325F" w:rsidRPr="0013325F">
              <w:rPr>
                <w:szCs w:val="22"/>
              </w:rPr>
              <w:t xml:space="preserve">лябинской области от 24.09.2018 </w:t>
            </w:r>
            <w:r w:rsidR="00B67735" w:rsidRPr="0013325F">
              <w:rPr>
                <w:szCs w:val="22"/>
              </w:rPr>
              <w:t>№</w:t>
            </w:r>
            <w:r w:rsidRPr="0013325F">
              <w:rPr>
                <w:szCs w:val="22"/>
              </w:rPr>
              <w:t xml:space="preserve"> 419-П)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48-2.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Организация обучения государственных и муниципальных служащих, впервые поступивших на государственную или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Управление государственной службы Правительства Челябинской области;</w:t>
            </w:r>
          </w:p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органы государственной власти Челябинской области;</w:t>
            </w:r>
          </w:p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органы местного самоуправления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2018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hyperlink w:anchor="Par3762" w:tooltip="&lt;*&gt; Финансирование осуществляется за счет мероприятий подпрограмм настоящей государственной программы &quot;Развитие государственной гражданской службы Челябинской области на 2017 - 2019 годы&quot; и &quot;Развитие муниципальной службы в Челябинской области&quot; на 2017 - 2019 годы&quot;." w:history="1">
              <w:r w:rsidRPr="0013325F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hyperlink w:anchor="Par3762" w:tooltip="&lt;*&gt; Финансирование осуществляется за счет мероприятий подпрограмм настоящей государственной программы &quot;Развитие государственной гражданской службы Челябинской области на 2017 - 2019 годы&quot; и &quot;Развитие муниципальной службы в Челябинской области&quot; на 2017 - 2019 годы&quot;." w:history="1">
              <w:r w:rsidRPr="0013325F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00FD4" w:rsidRPr="0013325F" w:rsidTr="00C71F64">
        <w:trPr>
          <w:trHeight w:val="2"/>
          <w:jc w:val="center"/>
        </w:trPr>
        <w:tc>
          <w:tcPr>
            <w:tcW w:w="16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Cs w:val="22"/>
              </w:rPr>
            </w:pPr>
            <w:r w:rsidRPr="0013325F">
              <w:rPr>
                <w:szCs w:val="22"/>
              </w:rPr>
              <w:t xml:space="preserve">(п. 48-2 введен </w:t>
            </w:r>
            <w:hyperlink r:id="rId81" w:tooltip="Постановление Правительства Челябинской области от 24.09.2018 N 419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      <w:r w:rsidRPr="0013325F">
                <w:rPr>
                  <w:color w:val="0000FF"/>
                  <w:szCs w:val="22"/>
                </w:rPr>
                <w:t>Постановлением</w:t>
              </w:r>
            </w:hyperlink>
            <w:r w:rsidRPr="0013325F">
              <w:rPr>
                <w:szCs w:val="22"/>
              </w:rPr>
              <w:t xml:space="preserve"> Правительства Че</w:t>
            </w:r>
            <w:r w:rsidR="0013325F" w:rsidRPr="0013325F">
              <w:rPr>
                <w:szCs w:val="22"/>
              </w:rPr>
              <w:t xml:space="preserve">лябинской области от 24.09.2018 </w:t>
            </w:r>
            <w:r w:rsidR="00B67735" w:rsidRPr="0013325F">
              <w:rPr>
                <w:szCs w:val="22"/>
              </w:rPr>
              <w:t>№</w:t>
            </w:r>
            <w:r w:rsidRPr="0013325F">
              <w:rPr>
                <w:szCs w:val="22"/>
              </w:rPr>
              <w:t xml:space="preserve"> 419-П)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49.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Организация и проведение открытых обучающих семинаров, "круглых столов", консультаций для граждан с целью формирования в обществе нетерпимого отношения к коррупции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Общественная палата Челябинской области, общественные советы при органах исполнительной власти </w:t>
            </w:r>
            <w:r w:rsidRPr="0013325F">
              <w:rPr>
                <w:sz w:val="22"/>
                <w:szCs w:val="22"/>
              </w:rPr>
              <w:lastRenderedPageBreak/>
              <w:t>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00FD4" w:rsidRPr="0013325F" w:rsidTr="00C71F64">
        <w:trPr>
          <w:trHeight w:val="2"/>
          <w:jc w:val="center"/>
        </w:trPr>
        <w:tc>
          <w:tcPr>
            <w:tcW w:w="160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>Задача 8. Повышение информированности жителей Челябинской области о мерах по противодействию коррупции, принимаемых в регионе.</w:t>
            </w:r>
          </w:p>
        </w:tc>
      </w:tr>
      <w:tr w:rsidR="00700FD4" w:rsidRPr="0013325F" w:rsidTr="00C71F64">
        <w:trPr>
          <w:trHeight w:val="2"/>
          <w:jc w:val="center"/>
        </w:trPr>
        <w:tc>
          <w:tcPr>
            <w:tcW w:w="16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Задача 9. Активизация и обеспечение дальнейшей работы по антикоррупционному просвещению граждан</w:t>
            </w:r>
          </w:p>
        </w:tc>
      </w:tr>
      <w:tr w:rsidR="00700FD4" w:rsidRPr="0013325F" w:rsidTr="00C71F64">
        <w:trPr>
          <w:trHeight w:val="2"/>
          <w:jc w:val="center"/>
        </w:trPr>
        <w:tc>
          <w:tcPr>
            <w:tcW w:w="1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outlineLvl w:val="4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VIII. Меры, направленные на обеспечение доступа населения к информации о деятельности органов исполнительной власти Челябинской области, в том числе в сфере противодействия коррупции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50.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Техническое, организационное и методическое обеспечение работы постоянно действующей "горячей линии" (телефона доверия) для сообщений о проявлении фактов коррупции в Челябинской области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области; органы государственной власти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51.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Организационное и методическое обеспечение работы "прямых линий" с гражданами по вопросам антикоррупционного просвещения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области; органы государственной власти Челябинской области, органы местного самоуправления муниципальных образований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52.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Проведение мероприятий по обеспечению технической и информационной поддержки раздела "Борьба с коррупцией" официальных интернет-сайтов Правительства Челябинской области и Управления государственной службы Правительства Челябинской области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53.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Проведение пресс-конференций о ходе реализации мер по противодействию коррупции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54.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Подготовка и рассылка пресс-релизов в средства массовой информации в рамках мероприятий по противодействию коррупции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55.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Анализ освещения в средствах массовой информации хода реализации мер по противодействию коррупции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56.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Мониторинг размещения информации на </w:t>
            </w:r>
            <w:r w:rsidRPr="0013325F">
              <w:rPr>
                <w:sz w:val="22"/>
                <w:szCs w:val="22"/>
              </w:rPr>
              <w:lastRenderedPageBreak/>
              <w:t>официальных сайтах органов государственной власти Челябинской области и органов местного самоуправления муниципальных образований Челябинской области в рамках реализации мер по противодействию коррупции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 xml:space="preserve">Министерство </w:t>
            </w:r>
            <w:r w:rsidRPr="0013325F">
              <w:rPr>
                <w:sz w:val="22"/>
                <w:szCs w:val="22"/>
              </w:rPr>
              <w:lastRenderedPageBreak/>
              <w:t>информационных технологий и связи Челябинской области, Правительство Челябинской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</w:t>
            </w:r>
            <w:r w:rsidRPr="0013325F">
              <w:rPr>
                <w:sz w:val="22"/>
                <w:szCs w:val="22"/>
              </w:rPr>
              <w:lastRenderedPageBreak/>
              <w:t>годы,</w:t>
            </w:r>
          </w:p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по полугодиям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>57.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Информационная и техническая поддержка интернет-сайтов органов государственной власти Челябинской области в части освещения хода реализации мер по противодействию коррупции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органы государственной власти Челябинской области (по согласованию); Министерство информационных технологий и связи Челябинской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58.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Мониторинг принятых мер по обеспечению доступа населения к информации о деятельности органов исполнительной власти, в том числе в сфере противодействия коррупции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области, Министерство информационных технологий и связи Челябинской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00FD4" w:rsidRPr="0013325F" w:rsidTr="00C71F64">
        <w:trPr>
          <w:trHeight w:val="2"/>
          <w:jc w:val="center"/>
        </w:trPr>
        <w:tc>
          <w:tcPr>
            <w:tcW w:w="160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Задача 10. Формирование антикоррупционного общественного сознания, характеризующегося нетерпимостью гражданских служащих, граждан и организаций к коррупционным действиям.</w:t>
            </w:r>
          </w:p>
        </w:tc>
      </w:tr>
      <w:tr w:rsidR="00700FD4" w:rsidRPr="0013325F" w:rsidTr="00C71F64">
        <w:trPr>
          <w:trHeight w:val="2"/>
          <w:jc w:val="center"/>
        </w:trPr>
        <w:tc>
          <w:tcPr>
            <w:tcW w:w="16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Задача 11. Создание условий и обеспечение участия институтов гражданского общества и граждан в антикоррупционной деятельности в Челябинской области</w:t>
            </w:r>
          </w:p>
        </w:tc>
      </w:tr>
      <w:tr w:rsidR="00700FD4" w:rsidRPr="0013325F" w:rsidTr="00C71F64">
        <w:trPr>
          <w:trHeight w:val="2"/>
          <w:jc w:val="center"/>
        </w:trPr>
        <w:tc>
          <w:tcPr>
            <w:tcW w:w="1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outlineLvl w:val="4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IX. Меры, направленные на формирование нетерпимого отношения в обществе к проявлениям коррупции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59.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Организация и проведение специальных журналистских конкурсов на лучшее освещение вопросов противодействия коррупции и активную антикоррупционную позицию в порядке, установленном Губернатором Челябинской области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100,0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100,0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60.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Участие в правовом просвещении населения Челябинской области, воспитании у правоприменителей уважительного отношения к закону, формировании в обществе и органах государственной власти Челябинской области уважительного и бережного отношения к частной собственности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области, Главное управление юстиции Челябинской области; Общественная палата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lastRenderedPageBreak/>
              <w:t>61.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Участие в организации и развитии центров общественного доступа к правовой и социально значимой информации на территории Челябинской области и методическом обеспечении их деятельности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Министерство социальных отношений Челябинской области, Главное управление юстиции Челябинской области, Правительство Челябинской области; Общественная палата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62.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Обеспечение участия общественных советов в работе комиссий по соблюдению требований к служебному поведению государственных гражданских служащих Челябинской области и урегулированию конфликта интересов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органы исполнительной власти Челябинской области, Общественная палата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63.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Организационно-методическое содействие Общественной палате Челябинской области в сфере выработки общественных мер противодействия коррупции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64.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Проведение конкурса официальных сайтов органов государственной власти Челябинской области, органов местного самоуправления муниципальных образований Челябинской области в информационно-телекоммуникационной сети Интернет на лучшее информационное освещение принимаемых мер по противодействию коррупции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области; органы государственной власти Челябинской области, органы местного самоуправления муниципальных образований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65.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Мониторинг принятых мер по формированию нетерпимого отношения в обществе к проявлениям коррупции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Правительство Челябинской области; Общественная палата Челябинской области (по согласованию)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 xml:space="preserve">2017 </w:t>
            </w:r>
            <w:r w:rsidR="0013325F">
              <w:rPr>
                <w:sz w:val="22"/>
                <w:szCs w:val="22"/>
              </w:rPr>
              <w:t>–</w:t>
            </w:r>
            <w:r w:rsidRPr="0013325F">
              <w:rPr>
                <w:sz w:val="22"/>
                <w:szCs w:val="22"/>
              </w:rPr>
              <w:t xml:space="preserve"> 2019 годы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D4" w:rsidRPr="0013325F" w:rsidRDefault="001332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71F64" w:rsidRPr="0013325F" w:rsidTr="00C71F64">
        <w:trPr>
          <w:trHeight w:val="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340,0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350,0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25F">
              <w:rPr>
                <w:sz w:val="22"/>
                <w:szCs w:val="22"/>
              </w:rPr>
              <w:t>350,0</w:t>
            </w:r>
          </w:p>
        </w:tc>
      </w:tr>
      <w:tr w:rsidR="00700FD4" w:rsidRPr="0013325F" w:rsidTr="00C71F64">
        <w:trPr>
          <w:trHeight w:val="2"/>
          <w:jc w:val="center"/>
        </w:trPr>
        <w:tc>
          <w:tcPr>
            <w:tcW w:w="16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D4" w:rsidRPr="0013325F" w:rsidRDefault="00700FD4">
            <w:pPr>
              <w:pStyle w:val="ConsPlusNormal"/>
              <w:jc w:val="both"/>
              <w:rPr>
                <w:szCs w:val="22"/>
              </w:rPr>
            </w:pPr>
            <w:r w:rsidRPr="0013325F">
              <w:rPr>
                <w:szCs w:val="22"/>
              </w:rPr>
              <w:t xml:space="preserve">(строка в ред. </w:t>
            </w:r>
            <w:hyperlink r:id="rId82" w:tooltip="Постановление Правительства Челябинской области от 28.12.2017 N 725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      <w:r w:rsidRPr="0013325F">
                <w:rPr>
                  <w:color w:val="0000FF"/>
                  <w:szCs w:val="22"/>
                </w:rPr>
                <w:t>Постановления</w:t>
              </w:r>
            </w:hyperlink>
            <w:r w:rsidRPr="0013325F">
              <w:rPr>
                <w:szCs w:val="22"/>
              </w:rPr>
              <w:t xml:space="preserve"> Правительства Че</w:t>
            </w:r>
            <w:r w:rsidR="0013325F" w:rsidRPr="0013325F">
              <w:rPr>
                <w:szCs w:val="22"/>
              </w:rPr>
              <w:t xml:space="preserve">лябинской области от 28.12.2017 </w:t>
            </w:r>
            <w:r w:rsidR="00B67735" w:rsidRPr="0013325F">
              <w:rPr>
                <w:szCs w:val="22"/>
              </w:rPr>
              <w:t>№</w:t>
            </w:r>
            <w:r w:rsidRPr="0013325F">
              <w:rPr>
                <w:szCs w:val="22"/>
              </w:rPr>
              <w:t xml:space="preserve"> 725-П)</w:t>
            </w:r>
          </w:p>
        </w:tc>
      </w:tr>
    </w:tbl>
    <w:p w:rsidR="00700FD4" w:rsidRPr="00C71F64" w:rsidRDefault="00700FD4">
      <w:pPr>
        <w:pStyle w:val="ConsPlusNormal"/>
        <w:jc w:val="both"/>
        <w:rPr>
          <w:sz w:val="10"/>
        </w:rPr>
        <w:sectPr w:rsidR="00700FD4" w:rsidRPr="00C71F64" w:rsidSect="0013325F">
          <w:headerReference w:type="default" r:id="rId83"/>
          <w:footerReference w:type="default" r:id="rId84"/>
          <w:pgSz w:w="16838" w:h="11906" w:orient="landscape" w:code="9"/>
          <w:pgMar w:top="397" w:right="397" w:bottom="397" w:left="397" w:header="340" w:footer="340" w:gutter="0"/>
          <w:cols w:space="720"/>
          <w:noEndnote/>
        </w:sectPr>
      </w:pPr>
    </w:p>
    <w:p w:rsidR="00700FD4" w:rsidRPr="00B67735" w:rsidRDefault="00700FD4" w:rsidP="00B67735">
      <w:pPr>
        <w:pStyle w:val="ConsPlusNormal"/>
        <w:ind w:firstLine="357"/>
        <w:jc w:val="both"/>
        <w:rPr>
          <w:sz w:val="22"/>
          <w:szCs w:val="22"/>
        </w:rPr>
      </w:pPr>
      <w:r w:rsidRPr="00B67735">
        <w:rPr>
          <w:sz w:val="22"/>
          <w:szCs w:val="22"/>
        </w:rPr>
        <w:lastRenderedPageBreak/>
        <w:t>--------------------------------</w:t>
      </w:r>
    </w:p>
    <w:p w:rsidR="00700FD4" w:rsidRPr="00745CCA" w:rsidRDefault="00700FD4" w:rsidP="00745CCA">
      <w:pPr>
        <w:pStyle w:val="ConsPlusNormal"/>
        <w:spacing w:before="200"/>
        <w:ind w:firstLine="357"/>
        <w:jc w:val="both"/>
        <w:rPr>
          <w:sz w:val="22"/>
          <w:szCs w:val="22"/>
        </w:rPr>
      </w:pPr>
      <w:bookmarkStart w:id="9" w:name="Par3762"/>
      <w:bookmarkEnd w:id="9"/>
      <w:r w:rsidRPr="00745CCA">
        <w:rPr>
          <w:sz w:val="22"/>
          <w:szCs w:val="22"/>
        </w:rPr>
        <w:t>&lt;*&gt; Финансирование осуществляется за счет мероприятий подпрограмм настоящей государственной программы "</w:t>
      </w:r>
      <w:hyperlink w:anchor="Par1077" w:tooltip="Подпрограмма" w:history="1">
        <w:r w:rsidRPr="00745CCA">
          <w:rPr>
            <w:color w:val="0000FF"/>
            <w:sz w:val="22"/>
            <w:szCs w:val="22"/>
          </w:rPr>
          <w:t>Развитие государственной гражданской службы</w:t>
        </w:r>
      </w:hyperlink>
      <w:r w:rsidRPr="00745CCA">
        <w:rPr>
          <w:sz w:val="22"/>
          <w:szCs w:val="22"/>
        </w:rPr>
        <w:t xml:space="preserve"> Челябинской области на 2017 </w:t>
      </w:r>
      <w:r w:rsidR="00C71F64">
        <w:rPr>
          <w:sz w:val="22"/>
          <w:szCs w:val="22"/>
        </w:rPr>
        <w:t>–</w:t>
      </w:r>
      <w:r w:rsidRPr="00745CCA">
        <w:rPr>
          <w:sz w:val="22"/>
          <w:szCs w:val="22"/>
        </w:rPr>
        <w:t xml:space="preserve"> 2019 годы" и "</w:t>
      </w:r>
      <w:hyperlink w:anchor="Par1913" w:tooltip="Подпрограмма" w:history="1">
        <w:r w:rsidRPr="00745CCA">
          <w:rPr>
            <w:color w:val="0000FF"/>
            <w:sz w:val="22"/>
            <w:szCs w:val="22"/>
          </w:rPr>
          <w:t>Развитие муниципальной службы</w:t>
        </w:r>
      </w:hyperlink>
      <w:r w:rsidRPr="00745CCA">
        <w:rPr>
          <w:sz w:val="22"/>
          <w:szCs w:val="22"/>
        </w:rPr>
        <w:t xml:space="preserve"> в Челябинской области" на 2017 </w:t>
      </w:r>
      <w:r w:rsidR="00C71F64">
        <w:rPr>
          <w:sz w:val="22"/>
          <w:szCs w:val="22"/>
        </w:rPr>
        <w:t>–</w:t>
      </w:r>
      <w:r w:rsidRPr="00745CCA">
        <w:rPr>
          <w:sz w:val="22"/>
          <w:szCs w:val="22"/>
        </w:rPr>
        <w:t xml:space="preserve"> 2019 годы".</w:t>
      </w:r>
    </w:p>
    <w:p w:rsidR="00700FD4" w:rsidRDefault="00700FD4">
      <w:pPr>
        <w:pStyle w:val="ConsPlusNormal"/>
        <w:jc w:val="both"/>
      </w:pPr>
      <w:r>
        <w:t xml:space="preserve">(сноска введена </w:t>
      </w:r>
      <w:hyperlink r:id="rId85" w:tooltip="Постановление Правительства Челябинской области от 24.09.2018 N 419-П &quot;О внесении изменений в постановление Правительства Челябинской области от 28.11.2016 г. N 617-П&quot; (вместе с &quot;Изменениями, которые вносятся в государственную программу Челябинской области &quot;Оптимизация функций государственного (муниципального) управления Челябинской области и повышение эффективности их обеспечения&quot; на 2017 - 2019 годы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24.09.2018 </w:t>
      </w:r>
      <w:r w:rsidR="00B67735">
        <w:t>№</w:t>
      </w:r>
      <w:r>
        <w:t xml:space="preserve"> 419-П)</w:t>
      </w:r>
    </w:p>
    <w:p w:rsidR="00700FD4" w:rsidRDefault="00700FD4">
      <w:pPr>
        <w:pStyle w:val="ConsPlusNormal"/>
        <w:jc w:val="both"/>
      </w:pPr>
    </w:p>
    <w:p w:rsidR="00700FD4" w:rsidRDefault="00700FD4">
      <w:pPr>
        <w:pStyle w:val="ConsPlusNormal"/>
        <w:jc w:val="both"/>
      </w:pPr>
    </w:p>
    <w:p w:rsidR="00700FD4" w:rsidRDefault="00700FD4">
      <w:pPr>
        <w:pStyle w:val="ConsPlusNormal"/>
        <w:jc w:val="both"/>
      </w:pPr>
    </w:p>
    <w:p w:rsidR="00D729E4" w:rsidRDefault="00D729E4" w:rsidP="00562905">
      <w:pPr>
        <w:pStyle w:val="ConsPlusNormal"/>
        <w:jc w:val="both"/>
      </w:pPr>
      <w:bookmarkStart w:id="10" w:name="Par3769"/>
      <w:bookmarkEnd w:id="10"/>
    </w:p>
    <w:sectPr w:rsidR="00D729E4" w:rsidSect="00D729E4">
      <w:headerReference w:type="default" r:id="rId86"/>
      <w:footerReference w:type="default" r:id="rId87"/>
      <w:pgSz w:w="16838" w:h="11906" w:orient="landscape" w:code="9"/>
      <w:pgMar w:top="397" w:right="397" w:bottom="397" w:left="397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F7" w:rsidRDefault="00F06FF7">
      <w:pPr>
        <w:spacing w:after="0" w:line="240" w:lineRule="auto"/>
      </w:pPr>
      <w:r>
        <w:separator/>
      </w:r>
    </w:p>
  </w:endnote>
  <w:endnote w:type="continuationSeparator" w:id="0">
    <w:p w:rsidR="00F06FF7" w:rsidRDefault="00F0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D4" w:rsidRPr="004D13C1" w:rsidRDefault="004D13C1" w:rsidP="004D13C1">
    <w:pPr>
      <w:pStyle w:val="a5"/>
      <w:spacing w:after="0" w:line="240" w:lineRule="auto"/>
      <w:jc w:val="right"/>
      <w:rPr>
        <w:sz w:val="20"/>
        <w:szCs w:val="20"/>
      </w:rPr>
    </w:pPr>
    <w:r w:rsidRPr="004D13C1">
      <w:rPr>
        <w:bCs/>
        <w:sz w:val="20"/>
        <w:szCs w:val="20"/>
      </w:rPr>
      <w:fldChar w:fldCharType="begin"/>
    </w:r>
    <w:r w:rsidRPr="004D13C1">
      <w:rPr>
        <w:bCs/>
        <w:sz w:val="20"/>
        <w:szCs w:val="20"/>
      </w:rPr>
      <w:instrText>PAGE</w:instrText>
    </w:r>
    <w:r w:rsidRPr="004D13C1">
      <w:rPr>
        <w:bCs/>
        <w:sz w:val="20"/>
        <w:szCs w:val="20"/>
      </w:rPr>
      <w:fldChar w:fldCharType="separate"/>
    </w:r>
    <w:r w:rsidR="00C2068F">
      <w:rPr>
        <w:bCs/>
        <w:noProof/>
        <w:sz w:val="20"/>
        <w:szCs w:val="20"/>
      </w:rPr>
      <w:t>8</w:t>
    </w:r>
    <w:r w:rsidRPr="004D13C1">
      <w:rPr>
        <w:bCs/>
        <w:sz w:val="20"/>
        <w:szCs w:val="20"/>
      </w:rPr>
      <w:fldChar w:fldCharType="end"/>
    </w:r>
    <w:r>
      <w:rPr>
        <w:sz w:val="20"/>
        <w:szCs w:val="20"/>
      </w:rPr>
      <w:t>\</w:t>
    </w:r>
    <w:r w:rsidRPr="004D13C1">
      <w:rPr>
        <w:bCs/>
        <w:sz w:val="20"/>
        <w:szCs w:val="20"/>
      </w:rPr>
      <w:fldChar w:fldCharType="begin"/>
    </w:r>
    <w:r w:rsidRPr="004D13C1">
      <w:rPr>
        <w:bCs/>
        <w:sz w:val="20"/>
        <w:szCs w:val="20"/>
      </w:rPr>
      <w:instrText>NUMPAGES</w:instrText>
    </w:r>
    <w:r w:rsidRPr="004D13C1">
      <w:rPr>
        <w:bCs/>
        <w:sz w:val="20"/>
        <w:szCs w:val="20"/>
      </w:rPr>
      <w:fldChar w:fldCharType="separate"/>
    </w:r>
    <w:r w:rsidR="00C2068F">
      <w:rPr>
        <w:bCs/>
        <w:noProof/>
        <w:sz w:val="20"/>
        <w:szCs w:val="20"/>
      </w:rPr>
      <w:t>8</w:t>
    </w:r>
    <w:r w:rsidRPr="004D13C1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AE" w:rsidRPr="000653AE" w:rsidRDefault="000653AE" w:rsidP="000653AE">
    <w:pPr>
      <w:pStyle w:val="a5"/>
      <w:spacing w:after="0" w:line="240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D4" w:rsidRPr="00D9467E" w:rsidRDefault="00D9467E" w:rsidP="00D9467E">
    <w:pPr>
      <w:pStyle w:val="a5"/>
      <w:spacing w:after="0" w:line="240" w:lineRule="auto"/>
      <w:jc w:val="right"/>
      <w:rPr>
        <w:sz w:val="20"/>
        <w:szCs w:val="20"/>
      </w:rPr>
    </w:pPr>
    <w:r w:rsidRPr="00D9467E">
      <w:rPr>
        <w:bCs/>
        <w:sz w:val="20"/>
        <w:szCs w:val="20"/>
      </w:rPr>
      <w:fldChar w:fldCharType="begin"/>
    </w:r>
    <w:r w:rsidRPr="00D9467E">
      <w:rPr>
        <w:bCs/>
        <w:sz w:val="20"/>
        <w:szCs w:val="20"/>
      </w:rPr>
      <w:instrText>PAGE</w:instrText>
    </w:r>
    <w:r w:rsidRPr="00D9467E">
      <w:rPr>
        <w:bCs/>
        <w:sz w:val="20"/>
        <w:szCs w:val="20"/>
      </w:rPr>
      <w:fldChar w:fldCharType="separate"/>
    </w:r>
    <w:r w:rsidR="00C2068F">
      <w:rPr>
        <w:bCs/>
        <w:noProof/>
        <w:sz w:val="20"/>
        <w:szCs w:val="20"/>
      </w:rPr>
      <w:t>11</w:t>
    </w:r>
    <w:r w:rsidRPr="00D9467E">
      <w:rPr>
        <w:bCs/>
        <w:sz w:val="20"/>
        <w:szCs w:val="20"/>
      </w:rPr>
      <w:fldChar w:fldCharType="end"/>
    </w:r>
    <w:r>
      <w:rPr>
        <w:sz w:val="20"/>
        <w:szCs w:val="20"/>
      </w:rPr>
      <w:t>\</w:t>
    </w:r>
    <w:r w:rsidRPr="00D9467E">
      <w:rPr>
        <w:bCs/>
        <w:sz w:val="20"/>
        <w:szCs w:val="20"/>
      </w:rPr>
      <w:fldChar w:fldCharType="begin"/>
    </w:r>
    <w:r w:rsidRPr="00D9467E">
      <w:rPr>
        <w:bCs/>
        <w:sz w:val="20"/>
        <w:szCs w:val="20"/>
      </w:rPr>
      <w:instrText>NUMPAGES</w:instrText>
    </w:r>
    <w:r w:rsidRPr="00D9467E">
      <w:rPr>
        <w:bCs/>
        <w:sz w:val="20"/>
        <w:szCs w:val="20"/>
      </w:rPr>
      <w:fldChar w:fldCharType="separate"/>
    </w:r>
    <w:r w:rsidR="00C2068F">
      <w:rPr>
        <w:bCs/>
        <w:noProof/>
        <w:sz w:val="20"/>
        <w:szCs w:val="20"/>
      </w:rPr>
      <w:t>11</w:t>
    </w:r>
    <w:r w:rsidRPr="00D9467E">
      <w:rPr>
        <w:bCs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D4" w:rsidRPr="00D9467E" w:rsidRDefault="00D9467E" w:rsidP="00D9467E">
    <w:pPr>
      <w:pStyle w:val="a5"/>
      <w:spacing w:after="0" w:line="240" w:lineRule="auto"/>
      <w:jc w:val="right"/>
      <w:rPr>
        <w:sz w:val="20"/>
        <w:szCs w:val="20"/>
      </w:rPr>
    </w:pPr>
    <w:r w:rsidRPr="00D9467E">
      <w:rPr>
        <w:bCs/>
        <w:sz w:val="20"/>
        <w:szCs w:val="20"/>
      </w:rPr>
      <w:fldChar w:fldCharType="begin"/>
    </w:r>
    <w:r w:rsidRPr="00D9467E">
      <w:rPr>
        <w:bCs/>
        <w:sz w:val="20"/>
        <w:szCs w:val="20"/>
      </w:rPr>
      <w:instrText>PAGE</w:instrText>
    </w:r>
    <w:r w:rsidRPr="00D9467E">
      <w:rPr>
        <w:bCs/>
        <w:sz w:val="20"/>
        <w:szCs w:val="20"/>
      </w:rPr>
      <w:fldChar w:fldCharType="separate"/>
    </w:r>
    <w:r w:rsidR="00C2068F">
      <w:rPr>
        <w:bCs/>
        <w:noProof/>
        <w:sz w:val="20"/>
        <w:szCs w:val="20"/>
      </w:rPr>
      <w:t>15</w:t>
    </w:r>
    <w:r w:rsidRPr="00D9467E">
      <w:rPr>
        <w:bCs/>
        <w:sz w:val="20"/>
        <w:szCs w:val="20"/>
      </w:rPr>
      <w:fldChar w:fldCharType="end"/>
    </w:r>
    <w:r>
      <w:rPr>
        <w:sz w:val="20"/>
        <w:szCs w:val="20"/>
      </w:rPr>
      <w:t>\</w:t>
    </w:r>
    <w:r w:rsidRPr="00D9467E">
      <w:rPr>
        <w:bCs/>
        <w:sz w:val="20"/>
        <w:szCs w:val="20"/>
      </w:rPr>
      <w:fldChar w:fldCharType="begin"/>
    </w:r>
    <w:r w:rsidRPr="00D9467E">
      <w:rPr>
        <w:bCs/>
        <w:sz w:val="20"/>
        <w:szCs w:val="20"/>
      </w:rPr>
      <w:instrText>NUMPAGES</w:instrText>
    </w:r>
    <w:r w:rsidRPr="00D9467E">
      <w:rPr>
        <w:bCs/>
        <w:sz w:val="20"/>
        <w:szCs w:val="20"/>
      </w:rPr>
      <w:fldChar w:fldCharType="separate"/>
    </w:r>
    <w:r w:rsidR="00C2068F">
      <w:rPr>
        <w:bCs/>
        <w:noProof/>
        <w:sz w:val="20"/>
        <w:szCs w:val="20"/>
      </w:rPr>
      <w:t>15</w:t>
    </w:r>
    <w:r w:rsidRPr="00D9467E">
      <w:rPr>
        <w:bCs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D4" w:rsidRPr="0013325F" w:rsidRDefault="0013325F" w:rsidP="0013325F">
    <w:pPr>
      <w:pStyle w:val="a5"/>
      <w:spacing w:after="0" w:line="240" w:lineRule="auto"/>
      <w:jc w:val="right"/>
      <w:rPr>
        <w:sz w:val="20"/>
        <w:szCs w:val="20"/>
      </w:rPr>
    </w:pPr>
    <w:r w:rsidRPr="0013325F">
      <w:rPr>
        <w:bCs/>
        <w:sz w:val="20"/>
        <w:szCs w:val="20"/>
      </w:rPr>
      <w:fldChar w:fldCharType="begin"/>
    </w:r>
    <w:r w:rsidRPr="0013325F">
      <w:rPr>
        <w:bCs/>
        <w:sz w:val="20"/>
        <w:szCs w:val="20"/>
      </w:rPr>
      <w:instrText>PAGE</w:instrText>
    </w:r>
    <w:r w:rsidRPr="0013325F">
      <w:rPr>
        <w:bCs/>
        <w:sz w:val="20"/>
        <w:szCs w:val="20"/>
      </w:rPr>
      <w:fldChar w:fldCharType="separate"/>
    </w:r>
    <w:r w:rsidR="00C2068F">
      <w:rPr>
        <w:bCs/>
        <w:noProof/>
        <w:sz w:val="20"/>
        <w:szCs w:val="20"/>
      </w:rPr>
      <w:t>36</w:t>
    </w:r>
    <w:r w:rsidRPr="0013325F">
      <w:rPr>
        <w:bCs/>
        <w:sz w:val="20"/>
        <w:szCs w:val="20"/>
      </w:rPr>
      <w:fldChar w:fldCharType="end"/>
    </w:r>
    <w:r>
      <w:rPr>
        <w:sz w:val="20"/>
        <w:szCs w:val="20"/>
      </w:rPr>
      <w:t>\</w:t>
    </w:r>
    <w:r w:rsidRPr="0013325F">
      <w:rPr>
        <w:bCs/>
        <w:sz w:val="20"/>
        <w:szCs w:val="20"/>
      </w:rPr>
      <w:fldChar w:fldCharType="begin"/>
    </w:r>
    <w:r w:rsidRPr="0013325F">
      <w:rPr>
        <w:bCs/>
        <w:sz w:val="20"/>
        <w:szCs w:val="20"/>
      </w:rPr>
      <w:instrText>NUMPAGES</w:instrText>
    </w:r>
    <w:r w:rsidRPr="0013325F">
      <w:rPr>
        <w:bCs/>
        <w:sz w:val="20"/>
        <w:szCs w:val="20"/>
      </w:rPr>
      <w:fldChar w:fldCharType="separate"/>
    </w:r>
    <w:r w:rsidR="00C2068F">
      <w:rPr>
        <w:bCs/>
        <w:noProof/>
        <w:sz w:val="20"/>
        <w:szCs w:val="20"/>
      </w:rPr>
      <w:t>36</w:t>
    </w:r>
    <w:r w:rsidRPr="0013325F">
      <w:rPr>
        <w:bCs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D4" w:rsidRPr="00D729E4" w:rsidRDefault="00D729E4" w:rsidP="00D729E4">
    <w:pPr>
      <w:pStyle w:val="a5"/>
      <w:spacing w:after="0" w:line="240" w:lineRule="auto"/>
      <w:jc w:val="right"/>
      <w:rPr>
        <w:sz w:val="20"/>
        <w:szCs w:val="20"/>
      </w:rPr>
    </w:pPr>
    <w:r w:rsidRPr="00D729E4">
      <w:rPr>
        <w:bCs/>
        <w:sz w:val="20"/>
        <w:szCs w:val="20"/>
      </w:rPr>
      <w:fldChar w:fldCharType="begin"/>
    </w:r>
    <w:r w:rsidRPr="00D729E4">
      <w:rPr>
        <w:bCs/>
        <w:sz w:val="20"/>
        <w:szCs w:val="20"/>
      </w:rPr>
      <w:instrText>PAGE</w:instrText>
    </w:r>
    <w:r w:rsidRPr="00D729E4">
      <w:rPr>
        <w:bCs/>
        <w:sz w:val="20"/>
        <w:szCs w:val="20"/>
      </w:rPr>
      <w:fldChar w:fldCharType="separate"/>
    </w:r>
    <w:r w:rsidR="00C2068F">
      <w:rPr>
        <w:bCs/>
        <w:noProof/>
        <w:sz w:val="20"/>
        <w:szCs w:val="20"/>
      </w:rPr>
      <w:t>37</w:t>
    </w:r>
    <w:r w:rsidRPr="00D729E4">
      <w:rPr>
        <w:bCs/>
        <w:sz w:val="20"/>
        <w:szCs w:val="20"/>
      </w:rPr>
      <w:fldChar w:fldCharType="end"/>
    </w:r>
    <w:r>
      <w:rPr>
        <w:sz w:val="20"/>
        <w:szCs w:val="20"/>
      </w:rPr>
      <w:t>\</w:t>
    </w:r>
    <w:r w:rsidRPr="00D729E4">
      <w:rPr>
        <w:bCs/>
        <w:sz w:val="20"/>
        <w:szCs w:val="20"/>
      </w:rPr>
      <w:fldChar w:fldCharType="begin"/>
    </w:r>
    <w:r w:rsidRPr="00D729E4">
      <w:rPr>
        <w:bCs/>
        <w:sz w:val="20"/>
        <w:szCs w:val="20"/>
      </w:rPr>
      <w:instrText>NUMPAGES</w:instrText>
    </w:r>
    <w:r w:rsidRPr="00D729E4">
      <w:rPr>
        <w:bCs/>
        <w:sz w:val="20"/>
        <w:szCs w:val="20"/>
      </w:rPr>
      <w:fldChar w:fldCharType="separate"/>
    </w:r>
    <w:r w:rsidR="00C2068F">
      <w:rPr>
        <w:bCs/>
        <w:noProof/>
        <w:sz w:val="20"/>
        <w:szCs w:val="20"/>
      </w:rPr>
      <w:t>37</w:t>
    </w:r>
    <w:r w:rsidRPr="00D729E4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F7" w:rsidRDefault="00F06FF7">
      <w:pPr>
        <w:spacing w:after="0" w:line="240" w:lineRule="auto"/>
      </w:pPr>
      <w:r>
        <w:separator/>
      </w:r>
    </w:p>
  </w:footnote>
  <w:footnote w:type="continuationSeparator" w:id="0">
    <w:p w:rsidR="00F06FF7" w:rsidRDefault="00F0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D4" w:rsidRPr="004D13C1" w:rsidRDefault="00700FD4" w:rsidP="004D13C1">
    <w:pPr>
      <w:pStyle w:val="a3"/>
      <w:spacing w:after="0" w:line="240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AE" w:rsidRPr="000653AE" w:rsidRDefault="000653AE" w:rsidP="000653AE">
    <w:pPr>
      <w:pStyle w:val="a3"/>
      <w:spacing w:after="0" w:line="240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D4" w:rsidRPr="00D9467E" w:rsidRDefault="00700FD4" w:rsidP="00D9467E">
    <w:pPr>
      <w:pStyle w:val="a3"/>
      <w:spacing w:after="0" w:line="240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D4" w:rsidRPr="00D9467E" w:rsidRDefault="00700FD4" w:rsidP="00D9467E">
    <w:pPr>
      <w:pStyle w:val="a3"/>
      <w:spacing w:after="0" w:line="240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D4" w:rsidRPr="0013325F" w:rsidRDefault="00700FD4" w:rsidP="0013325F">
    <w:pPr>
      <w:pStyle w:val="a3"/>
      <w:spacing w:after="0" w:line="240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D4" w:rsidRPr="00D729E4" w:rsidRDefault="00700FD4" w:rsidP="00D729E4">
    <w:pPr>
      <w:pStyle w:val="a3"/>
      <w:spacing w:after="0" w:line="240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35"/>
    <w:rsid w:val="000653AE"/>
    <w:rsid w:val="000C34C0"/>
    <w:rsid w:val="0013325F"/>
    <w:rsid w:val="00211CBD"/>
    <w:rsid w:val="00221DC2"/>
    <w:rsid w:val="00240D77"/>
    <w:rsid w:val="002819F6"/>
    <w:rsid w:val="002A1E8F"/>
    <w:rsid w:val="004D13C1"/>
    <w:rsid w:val="00546713"/>
    <w:rsid w:val="00562905"/>
    <w:rsid w:val="00575E5E"/>
    <w:rsid w:val="006015F6"/>
    <w:rsid w:val="00700FD4"/>
    <w:rsid w:val="00745CCA"/>
    <w:rsid w:val="0076651E"/>
    <w:rsid w:val="0077084C"/>
    <w:rsid w:val="00803B73"/>
    <w:rsid w:val="00812395"/>
    <w:rsid w:val="00813835"/>
    <w:rsid w:val="0088703B"/>
    <w:rsid w:val="008D7C40"/>
    <w:rsid w:val="008E1DA7"/>
    <w:rsid w:val="008E702D"/>
    <w:rsid w:val="008F0B24"/>
    <w:rsid w:val="008F58CC"/>
    <w:rsid w:val="009458ED"/>
    <w:rsid w:val="00A23CD5"/>
    <w:rsid w:val="00B3645C"/>
    <w:rsid w:val="00B44783"/>
    <w:rsid w:val="00B67735"/>
    <w:rsid w:val="00BD79C9"/>
    <w:rsid w:val="00C2068F"/>
    <w:rsid w:val="00C3584D"/>
    <w:rsid w:val="00C427B4"/>
    <w:rsid w:val="00C71F64"/>
    <w:rsid w:val="00D26D57"/>
    <w:rsid w:val="00D729E4"/>
    <w:rsid w:val="00D9467E"/>
    <w:rsid w:val="00E01071"/>
    <w:rsid w:val="00E559A1"/>
    <w:rsid w:val="00E63FB0"/>
    <w:rsid w:val="00EC617C"/>
    <w:rsid w:val="00F06FF7"/>
    <w:rsid w:val="00F342D5"/>
    <w:rsid w:val="00F379BF"/>
    <w:rsid w:val="00FD3039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67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6773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677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67735"/>
    <w:rPr>
      <w:rFonts w:cs="Times New Roman"/>
    </w:rPr>
  </w:style>
  <w:style w:type="paragraph" w:styleId="a7">
    <w:name w:val="caption"/>
    <w:basedOn w:val="a"/>
    <w:next w:val="a"/>
    <w:uiPriority w:val="35"/>
    <w:unhideWhenUsed/>
    <w:qFormat/>
    <w:rsid w:val="00745C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67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6773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677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67735"/>
    <w:rPr>
      <w:rFonts w:cs="Times New Roman"/>
    </w:rPr>
  </w:style>
  <w:style w:type="paragraph" w:styleId="a7">
    <w:name w:val="caption"/>
    <w:basedOn w:val="a"/>
    <w:next w:val="a"/>
    <w:uiPriority w:val="35"/>
    <w:unhideWhenUsed/>
    <w:qFormat/>
    <w:rsid w:val="00745C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60968CB8B25936EAF385FAA2ECDBB46688D2D02ECBC70963F90A65AD39A927633B4C97344D90EA37399572cDzFI" TargetMode="External"/><Relationship Id="rId18" Type="http://schemas.openxmlformats.org/officeDocument/2006/relationships/hyperlink" Target="consultantplus://offline/ref=9A60968CB8B25936EAF385FAA2ECDBB46688D2D02ECBC70963F90A65AD39A927633B4C97344D90EA3739927AcDzAI" TargetMode="External"/><Relationship Id="rId26" Type="http://schemas.openxmlformats.org/officeDocument/2006/relationships/hyperlink" Target="consultantplus://offline/ref=9A60968CB8B25936EAF385FAA2ECDBB46688D2D02ECBC70963F90A65AD39A927633B4C97344D90EA3739927AcDzDI" TargetMode="External"/><Relationship Id="rId39" Type="http://schemas.openxmlformats.org/officeDocument/2006/relationships/hyperlink" Target="consultantplus://offline/ref=9A60968CB8B25936EAF385FAA2ECDBB46688D2D02ECBC00A63FA0A65AD39A927633B4C97344D90EA3738957BcDzEI" TargetMode="External"/><Relationship Id="rId21" Type="http://schemas.openxmlformats.org/officeDocument/2006/relationships/hyperlink" Target="consultantplus://offline/ref=9A60968CB8B25936EAF39BF7B48084BF6E8B85D526C7CD593AA90C32F2c6z9I" TargetMode="External"/><Relationship Id="rId34" Type="http://schemas.openxmlformats.org/officeDocument/2006/relationships/hyperlink" Target="consultantplus://offline/ref=9A60968CB8B25936EAF385FAA2ECDBB46688D2D02ECBC00A63FA0A65AD39A927633B4C97344D90EA37389472cDzBI" TargetMode="External"/><Relationship Id="rId42" Type="http://schemas.openxmlformats.org/officeDocument/2006/relationships/header" Target="header4.xml"/><Relationship Id="rId47" Type="http://schemas.openxmlformats.org/officeDocument/2006/relationships/hyperlink" Target="consultantplus://offline/ref=9A60968CB8B25936EAF39BF7B48084BF6E8A8ADC2CC7CD593AA90C32F2c6z9I" TargetMode="External"/><Relationship Id="rId50" Type="http://schemas.openxmlformats.org/officeDocument/2006/relationships/hyperlink" Target="consultantplus://offline/ref=9A60968CB8B25936EAF39BF7B48084BF6D8A85D82BCACD593AA90C32F2c6z9I" TargetMode="External"/><Relationship Id="rId55" Type="http://schemas.openxmlformats.org/officeDocument/2006/relationships/hyperlink" Target="consultantplus://offline/ref=9A60968CB8B25936EAF39BF7B48084BF6E8A8ADC2CC7CD593AA90C32F2c6z9I" TargetMode="External"/><Relationship Id="rId63" Type="http://schemas.openxmlformats.org/officeDocument/2006/relationships/hyperlink" Target="consultantplus://offline/ref=9A60968CB8B25936EAF39BF7B48084BF6E8A8ADC2CC7CD593AA90C32F2c6z9I" TargetMode="External"/><Relationship Id="rId68" Type="http://schemas.openxmlformats.org/officeDocument/2006/relationships/hyperlink" Target="consultantplus://offline/ref=9A60968CB8B25936EAF39BF7B48084BF6E8A8ADC2CC7CD593AA90C32F2c6z9I" TargetMode="External"/><Relationship Id="rId76" Type="http://schemas.openxmlformats.org/officeDocument/2006/relationships/hyperlink" Target="consultantplus://offline/ref=9A60968CB8B25936EAF385FAA2ECDBB46688D2D02ECEC00E64F80A65AD39A92763c3zBI" TargetMode="External"/><Relationship Id="rId84" Type="http://schemas.openxmlformats.org/officeDocument/2006/relationships/footer" Target="footer5.xm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9A60968CB8B25936EAF385FAA2ECDBB46688D2D02ECBC70963F90A65AD39A927633B4C97344D90EA3739957CcDzBI" TargetMode="External"/><Relationship Id="rId71" Type="http://schemas.openxmlformats.org/officeDocument/2006/relationships/hyperlink" Target="consultantplus://offline/ref=9A60968CB8B25936EAF385FAA2ECDBB46688D2D02ECBC70963F90A65AD39A927633B4C97344D90EA3739917BcDz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60968CB8B25936EAF385FAA2ECDBB46688D2D02ECBC00A63FA0A65AD39A927633B4C97344D90EA37389473cDz9I" TargetMode="External"/><Relationship Id="rId29" Type="http://schemas.openxmlformats.org/officeDocument/2006/relationships/header" Target="header1.xml"/><Relationship Id="rId11" Type="http://schemas.openxmlformats.org/officeDocument/2006/relationships/hyperlink" Target="consultantplus://offline/ref=9A60968CB8B25936EAF385FAA2ECDBB46688D2D02ECBC70963F90A65AD39A927633B4C97344D90EA3739957CcDz1I" TargetMode="External"/><Relationship Id="rId24" Type="http://schemas.openxmlformats.org/officeDocument/2006/relationships/hyperlink" Target="consultantplus://offline/ref=9A60968CB8B25936EAF39BF7B48084BF6C838DDE2ACDCD593AA90C32F2c6z9I" TargetMode="External"/><Relationship Id="rId32" Type="http://schemas.openxmlformats.org/officeDocument/2006/relationships/footer" Target="footer2.xml"/><Relationship Id="rId37" Type="http://schemas.openxmlformats.org/officeDocument/2006/relationships/hyperlink" Target="consultantplus://offline/ref=9A60968CB8B25936EAF385FAA2ECDBB46688D2D02ECBC00A63FA0A65AD39A927633B4C97344D90EA3738957BcDzBI" TargetMode="External"/><Relationship Id="rId40" Type="http://schemas.openxmlformats.org/officeDocument/2006/relationships/hyperlink" Target="consultantplus://offline/ref=9A60968CB8B25936EAF385FAA2ECDBB46688D2D02ECBC70963F90A65AD39A927633B4C97344D90EA3739937DcDzEI" TargetMode="External"/><Relationship Id="rId45" Type="http://schemas.openxmlformats.org/officeDocument/2006/relationships/hyperlink" Target="consultantplus://offline/ref=9A60968CB8B25936EAF39BF7B48084BF6E8A8ADC2CC7CD593AA90C32F2c6z9I" TargetMode="External"/><Relationship Id="rId53" Type="http://schemas.openxmlformats.org/officeDocument/2006/relationships/hyperlink" Target="consultantplus://offline/ref=9A60968CB8B25936EAF39BF7B48084BF6E8A8ADC2CC7CD593AA90C32F2c6z9I" TargetMode="External"/><Relationship Id="rId58" Type="http://schemas.openxmlformats.org/officeDocument/2006/relationships/hyperlink" Target="consultantplus://offline/ref=9A60968CB8B25936EAF39BF7B48084BF6D8A85D82BCACD593AA90C32F2c6z9I" TargetMode="External"/><Relationship Id="rId66" Type="http://schemas.openxmlformats.org/officeDocument/2006/relationships/hyperlink" Target="consultantplus://offline/ref=9A60968CB8B25936EAF39BF7B48084BF6E8A8ADC2CC7CD593AA90C32F2c6z9I" TargetMode="External"/><Relationship Id="rId74" Type="http://schemas.openxmlformats.org/officeDocument/2006/relationships/hyperlink" Target="consultantplus://offline/ref=9A60968CB8B25936EAF385FAA2ECDBB46688D2D02ECBC00A63FA0A65AD39A927633B4C97344D90EA3738957AcDzEI" TargetMode="External"/><Relationship Id="rId79" Type="http://schemas.openxmlformats.org/officeDocument/2006/relationships/hyperlink" Target="consultantplus://offline/ref=9A60968CB8B25936EAF385FAA2ECDBB46688D2D02ECAC50761FD0A65AD39A927633B4C97344D90EA3738967FcDzAI" TargetMode="External"/><Relationship Id="rId87" Type="http://schemas.openxmlformats.org/officeDocument/2006/relationships/footer" Target="footer6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9A60968CB8B25936EAF39BF7B48084BF6E8A8ADC2CC7CD593AA90C32F2c6z9I" TargetMode="External"/><Relationship Id="rId82" Type="http://schemas.openxmlformats.org/officeDocument/2006/relationships/hyperlink" Target="consultantplus://offline/ref=9A60968CB8B25936EAF385FAA2ECDBB46688D2D02ECBC00A63FA0A65AD39A927633B4C97344D90EA3738957AcDz1I" TargetMode="External"/><Relationship Id="rId19" Type="http://schemas.openxmlformats.org/officeDocument/2006/relationships/hyperlink" Target="consultantplus://offline/ref=9A60968CB8B25936EAF39BF7B48084BF6E818BDC2CCECD593AA90C32F269AF72237B4AC277099DEEc3z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60968CB8B25936EAF385FAA2ECDBB46688D2D02ECAC50761FD0A65AD39A927633B4C97344D90EA3738967AcDzDI" TargetMode="External"/><Relationship Id="rId14" Type="http://schemas.openxmlformats.org/officeDocument/2006/relationships/hyperlink" Target="consultantplus://offline/ref=9A60968CB8B25936EAF385FAA2ECDBB46688D2D02ECBC00A63FA0A65AD39A927633B4C97344D90EA3738947CcDz1I" TargetMode="External"/><Relationship Id="rId22" Type="http://schemas.openxmlformats.org/officeDocument/2006/relationships/hyperlink" Target="consultantplus://offline/ref=9A60968CB8B25936EAF39BF7B48084BF6D8A85D82BCACD593AA90C32F2c6z9I" TargetMode="External"/><Relationship Id="rId27" Type="http://schemas.openxmlformats.org/officeDocument/2006/relationships/hyperlink" Target="consultantplus://offline/ref=9A60968CB8B25936EAF385FAA2ECDBB46688D2D02ECBC00A63FA0A65AD39A927633B4C97344D90EA37389473cDzCI" TargetMode="External"/><Relationship Id="rId30" Type="http://schemas.openxmlformats.org/officeDocument/2006/relationships/footer" Target="footer1.xml"/><Relationship Id="rId35" Type="http://schemas.openxmlformats.org/officeDocument/2006/relationships/header" Target="header3.xml"/><Relationship Id="rId43" Type="http://schemas.openxmlformats.org/officeDocument/2006/relationships/footer" Target="footer4.xml"/><Relationship Id="rId48" Type="http://schemas.openxmlformats.org/officeDocument/2006/relationships/hyperlink" Target="consultantplus://offline/ref=9A60968CB8B25936EAF39BF7B48084BF6D8A85D82BCACD593AA90C32F2c6z9I" TargetMode="External"/><Relationship Id="rId56" Type="http://schemas.openxmlformats.org/officeDocument/2006/relationships/hyperlink" Target="consultantplus://offline/ref=9A60968CB8B25936EAF39BF7B48084BF6D8A85D82BCACD593AA90C32F2c6z9I" TargetMode="External"/><Relationship Id="rId64" Type="http://schemas.openxmlformats.org/officeDocument/2006/relationships/hyperlink" Target="consultantplus://offline/ref=9A60968CB8B25936EAF385FAA2ECDBB46688D2D02ECBC00A63FA0A65AD39A927633B4C97344D90EA3738957AcDzDI" TargetMode="External"/><Relationship Id="rId69" Type="http://schemas.openxmlformats.org/officeDocument/2006/relationships/hyperlink" Target="consultantplus://offline/ref=9A60968CB8B25936EAF39BF7B48084BF6D8A85D82BCACD593AA90C32F2c6z9I" TargetMode="External"/><Relationship Id="rId77" Type="http://schemas.openxmlformats.org/officeDocument/2006/relationships/hyperlink" Target="consultantplus://offline/ref=9A60968CB8B25936EAF385FAA2ECDBB46688D2D02ECAC50761FD0A65AD39A927633B4C97344D90EA37389679cDzEI" TargetMode="External"/><Relationship Id="rId8" Type="http://schemas.openxmlformats.org/officeDocument/2006/relationships/hyperlink" Target="consultantplus://offline/ref=9A60968CB8B25936EAF385FAA2ECDBB46688D2D02ECBC00A63FA0A65AD39A927633B4C97344D90EA3738947CcDzFI" TargetMode="External"/><Relationship Id="rId51" Type="http://schemas.openxmlformats.org/officeDocument/2006/relationships/hyperlink" Target="consultantplus://offline/ref=9A60968CB8B25936EAF39BF7B48084BF6E8A8ADC2CC7CD593AA90C32F2c6z9I" TargetMode="External"/><Relationship Id="rId72" Type="http://schemas.openxmlformats.org/officeDocument/2006/relationships/hyperlink" Target="consultantplus://offline/ref=9A60968CB8B25936EAF385FAA2ECDBB46688D2D02ECBC00A63FA0A65AD39A927633B4C97344D90EA3738957AcDzFI" TargetMode="External"/><Relationship Id="rId80" Type="http://schemas.openxmlformats.org/officeDocument/2006/relationships/hyperlink" Target="consultantplus://offline/ref=9A60968CB8B25936EAF385FAA2ECDBB46688D2D02ECAC50761FD0A65AD39A927633B4C97344D90EA3738967EcDz9I" TargetMode="External"/><Relationship Id="rId85" Type="http://schemas.openxmlformats.org/officeDocument/2006/relationships/hyperlink" Target="consultantplus://offline/ref=9A60968CB8B25936EAF385FAA2ECDBB46688D2D02ECAC50761FD0A65AD39A927633B4C97344D90EA3738967DcDzC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A60968CB8B25936EAF385FAA2ECDBB46688D2D02ECBC70963F90A65AD39A927633B4C97344D90EA37399573cDzBI" TargetMode="External"/><Relationship Id="rId17" Type="http://schemas.openxmlformats.org/officeDocument/2006/relationships/hyperlink" Target="consultantplus://offline/ref=9A60968CB8B25936EAF385FAA2ECDBB46688D2D02ECBC00A63FA0A65AD39A927633B4C97344D90EA37389473cDzAI" TargetMode="External"/><Relationship Id="rId25" Type="http://schemas.openxmlformats.org/officeDocument/2006/relationships/hyperlink" Target="consultantplus://offline/ref=9A60968CB8B25936EAF385FAA2ECDBB46688D2D02ECAC50761FD0A65AD39A927633B4C97344D90EA3738967AcDzFI" TargetMode="External"/><Relationship Id="rId33" Type="http://schemas.openxmlformats.org/officeDocument/2006/relationships/hyperlink" Target="consultantplus://offline/ref=9A60968CB8B25936EAF385FAA2ECDBB46688D2D02ECBC70963F90A65AD39A927633B4C97344D90EA37399279cDzEI" TargetMode="External"/><Relationship Id="rId38" Type="http://schemas.openxmlformats.org/officeDocument/2006/relationships/hyperlink" Target="consultantplus://offline/ref=9A60968CB8B25936EAF385FAA2ECDBB46688D2D02ECBC00A63FA0A65AD39A927633B4C97344D90EA3738957BcDzFI" TargetMode="External"/><Relationship Id="rId46" Type="http://schemas.openxmlformats.org/officeDocument/2006/relationships/hyperlink" Target="consultantplus://offline/ref=9A60968CB8B25936EAF39BF7B48084BF6D8A85D82BCACD593AA90C32F2c6z9I" TargetMode="External"/><Relationship Id="rId59" Type="http://schemas.openxmlformats.org/officeDocument/2006/relationships/hyperlink" Target="consultantplus://offline/ref=9A60968CB8B25936EAF39BF7B48084BF6E8A8ADC2CC7CD593AA90C32F2c6z9I" TargetMode="External"/><Relationship Id="rId67" Type="http://schemas.openxmlformats.org/officeDocument/2006/relationships/hyperlink" Target="consultantplus://offline/ref=9A60968CB8B25936EAF39BF7B48084BF6D8A85D82BCACD593AA90C32F2c6z9I" TargetMode="External"/><Relationship Id="rId20" Type="http://schemas.openxmlformats.org/officeDocument/2006/relationships/hyperlink" Target="consultantplus://offline/ref=9A60968CB8B25936EAF385FAA2ECDBB46688D2D02ECCC30F6FFD0A65AD39A927633B4C97344D90EA37389172cDzDI" TargetMode="External"/><Relationship Id="rId41" Type="http://schemas.openxmlformats.org/officeDocument/2006/relationships/hyperlink" Target="consultantplus://offline/ref=9A60968CB8B25936EAF385FAA2ECDBB46688D2D02ECBC00A63FA0A65AD39A927633B4C97344D90EA3738957AcDzBI" TargetMode="External"/><Relationship Id="rId54" Type="http://schemas.openxmlformats.org/officeDocument/2006/relationships/hyperlink" Target="consultantplus://offline/ref=9A60968CB8B25936EAF39BF7B48084BF6D8A85D82BCACD593AA90C32F2c6z9I" TargetMode="External"/><Relationship Id="rId62" Type="http://schemas.openxmlformats.org/officeDocument/2006/relationships/hyperlink" Target="consultantplus://offline/ref=9A60968CB8B25936EAF39BF7B48084BF6D8A85D82BCACD593AA90C32F2c6z9I" TargetMode="External"/><Relationship Id="rId70" Type="http://schemas.openxmlformats.org/officeDocument/2006/relationships/hyperlink" Target="consultantplus://offline/ref=9A60968CB8B25936EAF39BF7B48084BF6E8A8ADC2CC7CD593AA90C32F2c6z9I" TargetMode="External"/><Relationship Id="rId75" Type="http://schemas.openxmlformats.org/officeDocument/2006/relationships/hyperlink" Target="consultantplus://offline/ref=9A60968CB8B25936EAF385FAA2ECDBB46688D2D02ECAC50761FD0A65AD39A927633B4C97344D90EA3738967AcDz0I" TargetMode="External"/><Relationship Id="rId83" Type="http://schemas.openxmlformats.org/officeDocument/2006/relationships/header" Target="header5.xm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9A60968CB8B25936EAF385FAA2ECDBB46688D2D02ECBC70963F90A65AD39A927633B4C97344D90EA3739927AcDzBI" TargetMode="External"/><Relationship Id="rId23" Type="http://schemas.openxmlformats.org/officeDocument/2006/relationships/hyperlink" Target="consultantplus://offline/ref=9A60968CB8B25936EAF39BF7B48084BF6E8A8ADC2CC7CD593AA90C32F2c6z9I" TargetMode="External"/><Relationship Id="rId28" Type="http://schemas.openxmlformats.org/officeDocument/2006/relationships/hyperlink" Target="consultantplus://offline/ref=9A60968CB8B25936EAF385FAA2ECDBB46688D2D02ECBC00A63FA0A65AD39A927633B4C97344D90EA37389473cDz0I" TargetMode="External"/><Relationship Id="rId36" Type="http://schemas.openxmlformats.org/officeDocument/2006/relationships/footer" Target="footer3.xml"/><Relationship Id="rId49" Type="http://schemas.openxmlformats.org/officeDocument/2006/relationships/hyperlink" Target="consultantplus://offline/ref=9A60968CB8B25936EAF39BF7B48084BF6E8A8ADC2CC7CD593AA90C32F2c6z9I" TargetMode="External"/><Relationship Id="rId57" Type="http://schemas.openxmlformats.org/officeDocument/2006/relationships/hyperlink" Target="consultantplus://offline/ref=9A60968CB8B25936EAF39BF7B48084BF6E8A8ADC2CC7CD593AA90C32F2c6z9I" TargetMode="External"/><Relationship Id="rId10" Type="http://schemas.openxmlformats.org/officeDocument/2006/relationships/hyperlink" Target="consultantplus://offline/ref=9A60968CB8B25936EAF385FAA2ECDBB46688D2D02ECBC70963F90A65AD39A927633B4C97344D90EA3739957CcDzDI" TargetMode="External"/><Relationship Id="rId31" Type="http://schemas.openxmlformats.org/officeDocument/2006/relationships/header" Target="header2.xml"/><Relationship Id="rId44" Type="http://schemas.openxmlformats.org/officeDocument/2006/relationships/hyperlink" Target="consultantplus://offline/ref=9A60968CB8B25936EAF39BF7B48084BF6D8A85D82BCACD593AA90C32F2c6z9I" TargetMode="External"/><Relationship Id="rId52" Type="http://schemas.openxmlformats.org/officeDocument/2006/relationships/hyperlink" Target="consultantplus://offline/ref=9A60968CB8B25936EAF39BF7B48084BF6D8A85D82BCACD593AA90C32F2c6z9I" TargetMode="External"/><Relationship Id="rId60" Type="http://schemas.openxmlformats.org/officeDocument/2006/relationships/hyperlink" Target="consultantplus://offline/ref=9A60968CB8B25936EAF39BF7B48084BF6D8A85D82BCACD593AA90C32F2c6z9I" TargetMode="External"/><Relationship Id="rId65" Type="http://schemas.openxmlformats.org/officeDocument/2006/relationships/hyperlink" Target="consultantplus://offline/ref=9A60968CB8B25936EAF39BF7B48084BF6D8A85D82BCACD593AA90C32F2c6z9I" TargetMode="External"/><Relationship Id="rId73" Type="http://schemas.openxmlformats.org/officeDocument/2006/relationships/hyperlink" Target="consultantplus://offline/ref=9A60968CB8B25936EAF385FAA2ECDBB46688D2D02ECAC50761FD0A65AD39A927633B4C97344D90EA3738967AcDz1I" TargetMode="External"/><Relationship Id="rId78" Type="http://schemas.openxmlformats.org/officeDocument/2006/relationships/hyperlink" Target="consultantplus://offline/ref=9A60968CB8B25936EAF385FAA2ECDBB46688D2D02ECAC50761FD0A65AD39A927633B4C97344D90EA37389678cDzCI" TargetMode="External"/><Relationship Id="rId81" Type="http://schemas.openxmlformats.org/officeDocument/2006/relationships/hyperlink" Target="consultantplus://offline/ref=9A60968CB8B25936EAF385FAA2ECDBB46688D2D02ECAC50761FD0A65AD39A927633B4C97344D90EA3738967EcDz1I" TargetMode="External"/><Relationship Id="rId86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17548</Words>
  <Characters>100027</Characters>
  <Application>Microsoft Office Word</Application>
  <DocSecurity>2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Челябинской области от 28.11.2016 N 617-П(ред. от 24.09.2018)"О государственной программе Челябинской области "Оптимизация функций государственного (муниципального) управления Челябинской области и повышение эффективности их об</vt:lpstr>
    </vt:vector>
  </TitlesOfParts>
  <Company>КонсультантПлюс Версия 4017.00.96</Company>
  <LinksUpToDate>false</LinksUpToDate>
  <CharactersWithSpaces>117341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Челябинской области от 28.11.2016 N 617-П(ред. от 24.09.2018)"О государственной программе Челябинской области "Оптимизация функций государственного (муниципального) управления Челябинской области и повышение эффективности их об</dc:title>
  <dc:creator>Ольга Б. Дударева</dc:creator>
  <cp:lastModifiedBy>Павел А.Сафронов</cp:lastModifiedBy>
  <cp:revision>2</cp:revision>
  <dcterms:created xsi:type="dcterms:W3CDTF">2018-11-22T08:37:00Z</dcterms:created>
  <dcterms:modified xsi:type="dcterms:W3CDTF">2018-11-22T08:37:00Z</dcterms:modified>
</cp:coreProperties>
</file>