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B918C6">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B918C6">
              <w:rPr>
                <w:rFonts w:ascii="Arial" w:hAnsi="Arial" w:cs="Arial"/>
                <w:b/>
                <w:sz w:val="28"/>
                <w:szCs w:val="28"/>
              </w:rPr>
              <w:t>4</w:t>
            </w:r>
            <w:r w:rsidRPr="00D614FA">
              <w:rPr>
                <w:rFonts w:ascii="Arial" w:hAnsi="Arial" w:cs="Arial"/>
                <w:b/>
                <w:sz w:val="28"/>
                <w:szCs w:val="28"/>
              </w:rPr>
              <w:t xml:space="preserve"> (</w:t>
            </w:r>
            <w:r w:rsidR="00757971">
              <w:rPr>
                <w:rFonts w:ascii="Arial" w:hAnsi="Arial" w:cs="Arial"/>
                <w:b/>
                <w:sz w:val="28"/>
                <w:szCs w:val="28"/>
              </w:rPr>
              <w:t>5</w:t>
            </w:r>
            <w:r w:rsidR="00B918C6">
              <w:rPr>
                <w:rFonts w:ascii="Arial" w:hAnsi="Arial" w:cs="Arial"/>
                <w:b/>
                <w:sz w:val="28"/>
                <w:szCs w:val="28"/>
              </w:rPr>
              <w:t>3</w:t>
            </w:r>
            <w:r w:rsidR="00BB10E2">
              <w:rPr>
                <w:rFonts w:ascii="Arial" w:hAnsi="Arial" w:cs="Arial"/>
                <w:b/>
                <w:sz w:val="28"/>
                <w:szCs w:val="28"/>
              </w:rPr>
              <w:t>) 20</w:t>
            </w:r>
            <w:r w:rsidR="00EC218F">
              <w:rPr>
                <w:rFonts w:ascii="Arial" w:hAnsi="Arial" w:cs="Arial"/>
                <w:b/>
                <w:sz w:val="28"/>
                <w:szCs w:val="28"/>
              </w:rPr>
              <w:t>2</w:t>
            </w:r>
            <w:r w:rsidR="00757971">
              <w:rPr>
                <w:rFonts w:ascii="Arial" w:hAnsi="Arial" w:cs="Arial"/>
                <w:b/>
                <w:sz w:val="28"/>
                <w:szCs w:val="28"/>
              </w:rPr>
              <w:t>2</w:t>
            </w:r>
          </w:p>
        </w:tc>
      </w:tr>
      <w:tr w:rsidR="005E4365" w:rsidRPr="00B918C6"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236641" w:rsidRDefault="00E01A28" w:rsidP="00B918C6">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B918C6">
              <w:rPr>
                <w:rFonts w:ascii="Arial" w:hAnsi="Arial" w:cs="Arial"/>
                <w:b/>
                <w:sz w:val="28"/>
                <w:szCs w:val="28"/>
              </w:rPr>
              <w:t>4</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B918C6">
              <w:rPr>
                <w:rFonts w:ascii="Arial" w:hAnsi="Arial" w:cs="Arial"/>
                <w:b/>
                <w:sz w:val="28"/>
                <w:szCs w:val="28"/>
              </w:rPr>
              <w:t>3</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757971" w:rsidRPr="00236641">
              <w:rPr>
                <w:rFonts w:ascii="Arial" w:hAnsi="Arial" w:cs="Arial"/>
                <w:b/>
                <w:sz w:val="28"/>
                <w:szCs w:val="28"/>
                <w:lang w:val="en-US"/>
              </w:rPr>
              <w:t>2</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B918C6" w:rsidRPr="00B918C6" w:rsidRDefault="00B918C6" w:rsidP="00B918C6">
      <w:pPr>
        <w:ind w:left="284"/>
        <w:rPr>
          <w:rFonts w:eastAsia="Calibri"/>
        </w:rPr>
      </w:pPr>
      <w:r w:rsidRPr="00B918C6">
        <w:rPr>
          <w:rFonts w:eastAsia="Calibri"/>
          <w:bCs/>
        </w:rPr>
        <w:t>УДК 378.046.4</w:t>
      </w:r>
    </w:p>
    <w:p w:rsidR="00B918C6" w:rsidRPr="00B918C6" w:rsidRDefault="00B918C6" w:rsidP="00B918C6">
      <w:pPr>
        <w:tabs>
          <w:tab w:val="left" w:pos="1260"/>
        </w:tabs>
        <w:ind w:left="284"/>
        <w:rPr>
          <w:rFonts w:eastAsia="Calibri"/>
          <w:highlight w:val="yellow"/>
        </w:rPr>
      </w:pP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 xml:space="preserve">Включение педагогов школ с низкими результатами обучения и школ, функционирующих в условиях рисков снижения </w:t>
      </w: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 xml:space="preserve">образовательных результатов, </w:t>
      </w: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в неформальное повышение квалификации</w:t>
      </w:r>
    </w:p>
    <w:p w:rsidR="00B918C6" w:rsidRPr="00B918C6" w:rsidRDefault="00B918C6" w:rsidP="00B918C6">
      <w:pPr>
        <w:ind w:left="284"/>
        <w:rPr>
          <w:rFonts w:eastAsia="Calibri"/>
          <w:b/>
          <w:bCs/>
          <w:iCs/>
          <w:kern w:val="20"/>
          <w:sz w:val="16"/>
          <w:szCs w:val="32"/>
        </w:rPr>
      </w:pPr>
    </w:p>
    <w:p w:rsidR="00B918C6" w:rsidRPr="00B918C6" w:rsidRDefault="00B918C6" w:rsidP="00B918C6">
      <w:pPr>
        <w:ind w:left="284"/>
        <w:jc w:val="both"/>
        <w:rPr>
          <w:b/>
        </w:rPr>
      </w:pPr>
      <w:r w:rsidRPr="00B918C6">
        <w:rPr>
          <w:b/>
        </w:rPr>
        <w:t>Д. Ф. Ильясов</w:t>
      </w:r>
    </w:p>
    <w:p w:rsidR="00B918C6" w:rsidRPr="00B918C6" w:rsidRDefault="00B918C6" w:rsidP="00B918C6">
      <w:pPr>
        <w:ind w:left="284"/>
        <w:jc w:val="both"/>
      </w:pPr>
      <w:r w:rsidRPr="00B918C6">
        <w:t>доктор педагогических наук, профессор</w:t>
      </w:r>
    </w:p>
    <w:p w:rsidR="00B918C6" w:rsidRPr="00B918C6" w:rsidRDefault="00B918C6" w:rsidP="00B918C6">
      <w:pPr>
        <w:ind w:left="284"/>
        <w:jc w:val="both"/>
      </w:pPr>
      <w:r w:rsidRPr="00B918C6">
        <w:t xml:space="preserve">https://orcid.org/0000-0003-0905-7081 </w:t>
      </w:r>
    </w:p>
    <w:p w:rsidR="00B918C6" w:rsidRPr="00B918C6" w:rsidRDefault="00B918C6" w:rsidP="00B918C6">
      <w:pPr>
        <w:ind w:left="284"/>
      </w:pPr>
      <w:r w:rsidRPr="00B918C6">
        <w:t>dinaf_chel@mail.ru</w:t>
      </w:r>
    </w:p>
    <w:p w:rsidR="00B918C6" w:rsidRPr="00B918C6" w:rsidRDefault="00B918C6" w:rsidP="00B918C6">
      <w:pPr>
        <w:ind w:left="284"/>
        <w:rPr>
          <w:kern w:val="20"/>
          <w:sz w:val="16"/>
        </w:rPr>
      </w:pPr>
    </w:p>
    <w:p w:rsidR="00B918C6" w:rsidRPr="00B918C6" w:rsidRDefault="00B918C6" w:rsidP="00B918C6">
      <w:pPr>
        <w:ind w:left="284"/>
        <w:jc w:val="both"/>
        <w:rPr>
          <w:b/>
        </w:rPr>
      </w:pPr>
      <w:r w:rsidRPr="00B918C6">
        <w:rPr>
          <w:b/>
        </w:rPr>
        <w:t>Е. А. Селиванова</w:t>
      </w:r>
    </w:p>
    <w:p w:rsidR="00B918C6" w:rsidRPr="00B918C6" w:rsidRDefault="00B918C6" w:rsidP="00B918C6">
      <w:pPr>
        <w:ind w:left="284"/>
        <w:jc w:val="both"/>
      </w:pPr>
      <w:r w:rsidRPr="00B918C6">
        <w:t>кандидат психологических наук, доцент</w:t>
      </w:r>
    </w:p>
    <w:p w:rsidR="00B918C6" w:rsidRPr="00B918C6" w:rsidRDefault="00B918C6" w:rsidP="00B918C6">
      <w:pPr>
        <w:ind w:left="284"/>
        <w:jc w:val="both"/>
      </w:pPr>
      <w:r w:rsidRPr="00B918C6">
        <w:t xml:space="preserve">https://orcid.org/0000-0001-7326-3950 </w:t>
      </w:r>
    </w:p>
    <w:p w:rsidR="00B918C6" w:rsidRPr="00B918C6" w:rsidRDefault="00B918C6" w:rsidP="00B918C6">
      <w:pPr>
        <w:ind w:left="284"/>
        <w:jc w:val="both"/>
      </w:pPr>
      <w:proofErr w:type="spellStart"/>
      <w:r w:rsidRPr="00B918C6">
        <w:rPr>
          <w:lang w:val="en-US"/>
        </w:rPr>
        <w:t>sel</w:t>
      </w:r>
      <w:proofErr w:type="spellEnd"/>
      <w:r w:rsidRPr="00B918C6">
        <w:t>_</w:t>
      </w:r>
      <w:proofErr w:type="spellStart"/>
      <w:r w:rsidRPr="00B918C6">
        <w:rPr>
          <w:lang w:val="en-US"/>
        </w:rPr>
        <w:t>lena</w:t>
      </w:r>
      <w:proofErr w:type="spellEnd"/>
      <w:r w:rsidRPr="00B918C6">
        <w:t>@</w:t>
      </w:r>
      <w:r w:rsidRPr="00B918C6">
        <w:rPr>
          <w:lang w:val="en-US"/>
        </w:rPr>
        <w:t>mail</w:t>
      </w:r>
      <w:r w:rsidRPr="00B918C6">
        <w:t>.</w:t>
      </w:r>
      <w:proofErr w:type="spellStart"/>
      <w:r w:rsidRPr="00B918C6">
        <w:rPr>
          <w:lang w:val="en-US"/>
        </w:rPr>
        <w:t>ru</w:t>
      </w:r>
      <w:proofErr w:type="spellEnd"/>
    </w:p>
    <w:p w:rsidR="00B918C6" w:rsidRPr="00B918C6" w:rsidRDefault="00B918C6" w:rsidP="00B918C6">
      <w:pPr>
        <w:rPr>
          <w:kern w:val="20"/>
        </w:rPr>
      </w:pPr>
    </w:p>
    <w:p w:rsidR="00B918C6" w:rsidRPr="00B918C6" w:rsidRDefault="00B918C6" w:rsidP="00B918C6">
      <w:pPr>
        <w:tabs>
          <w:tab w:val="left" w:pos="1260"/>
        </w:tabs>
        <w:ind w:left="284"/>
        <w:jc w:val="both"/>
        <w:rPr>
          <w:rFonts w:eastAsia="Calibri"/>
          <w:b/>
          <w:kern w:val="20"/>
          <w:sz w:val="32"/>
          <w:szCs w:val="32"/>
          <w:lang w:val="en-US"/>
        </w:rPr>
      </w:pPr>
      <w:r w:rsidRPr="00B918C6">
        <w:rPr>
          <w:rFonts w:eastAsia="Calibri"/>
          <w:b/>
          <w:kern w:val="20"/>
          <w:sz w:val="32"/>
          <w:szCs w:val="32"/>
          <w:lang w:val="en-US"/>
        </w:rPr>
        <w:t xml:space="preserve">Inclusion of teachers from underachieving and at risk of low </w:t>
      </w:r>
    </w:p>
    <w:p w:rsidR="00B918C6" w:rsidRPr="00B918C6" w:rsidRDefault="00B918C6" w:rsidP="00B918C6">
      <w:pPr>
        <w:tabs>
          <w:tab w:val="left" w:pos="1260"/>
        </w:tabs>
        <w:ind w:left="284"/>
        <w:jc w:val="both"/>
        <w:rPr>
          <w:rFonts w:eastAsia="Calibri"/>
          <w:b/>
          <w:kern w:val="20"/>
          <w:sz w:val="32"/>
          <w:szCs w:val="32"/>
          <w:highlight w:val="yellow"/>
          <w:lang w:val="en-US"/>
        </w:rPr>
      </w:pPr>
      <w:proofErr w:type="gramStart"/>
      <w:r w:rsidRPr="00B918C6">
        <w:rPr>
          <w:rFonts w:eastAsia="Calibri"/>
          <w:b/>
          <w:kern w:val="20"/>
          <w:sz w:val="32"/>
          <w:szCs w:val="32"/>
          <w:lang w:val="en-US"/>
        </w:rPr>
        <w:t>learning</w:t>
      </w:r>
      <w:proofErr w:type="gramEnd"/>
      <w:r w:rsidRPr="00B918C6">
        <w:rPr>
          <w:rFonts w:eastAsia="Calibri"/>
          <w:b/>
          <w:kern w:val="20"/>
          <w:sz w:val="32"/>
          <w:szCs w:val="32"/>
          <w:lang w:val="en-US"/>
        </w:rPr>
        <w:t xml:space="preserve"> out-comes schools in informal advanced training</w:t>
      </w:r>
    </w:p>
    <w:p w:rsidR="00B918C6" w:rsidRPr="00B918C6" w:rsidRDefault="00B918C6" w:rsidP="00B918C6">
      <w:pPr>
        <w:tabs>
          <w:tab w:val="left" w:pos="1260"/>
        </w:tabs>
        <w:ind w:left="284"/>
        <w:rPr>
          <w:rFonts w:eastAsia="Calibri"/>
          <w:b/>
          <w:kern w:val="20"/>
          <w:sz w:val="16"/>
          <w:szCs w:val="16"/>
          <w:highlight w:val="yellow"/>
          <w:lang w:val="en-US"/>
        </w:rPr>
      </w:pPr>
    </w:p>
    <w:p w:rsidR="00B918C6" w:rsidRPr="00B918C6" w:rsidRDefault="00B918C6" w:rsidP="00B918C6">
      <w:pPr>
        <w:autoSpaceDE w:val="0"/>
        <w:autoSpaceDN w:val="0"/>
        <w:adjustRightInd w:val="0"/>
        <w:ind w:left="284"/>
        <w:rPr>
          <w:rFonts w:eastAsia="Calibri"/>
          <w:b/>
          <w:bCs/>
          <w:kern w:val="20"/>
          <w:lang w:val="en-US" w:eastAsia="en-US"/>
        </w:rPr>
      </w:pPr>
      <w:r w:rsidRPr="00B918C6">
        <w:rPr>
          <w:rFonts w:eastAsia="Calibri"/>
          <w:b/>
          <w:bCs/>
          <w:kern w:val="20"/>
          <w:lang w:val="en-US" w:eastAsia="en-US"/>
        </w:rPr>
        <w:t xml:space="preserve">D. F. </w:t>
      </w:r>
      <w:proofErr w:type="spellStart"/>
      <w:r w:rsidRPr="00B918C6">
        <w:rPr>
          <w:rFonts w:eastAsia="Calibri"/>
          <w:b/>
          <w:bCs/>
          <w:kern w:val="20"/>
          <w:lang w:val="en-US" w:eastAsia="en-US"/>
        </w:rPr>
        <w:t>Ilyasov</w:t>
      </w:r>
      <w:proofErr w:type="spellEnd"/>
      <w:r w:rsidRPr="00B918C6">
        <w:rPr>
          <w:rFonts w:eastAsia="Calibri"/>
          <w:b/>
          <w:bCs/>
          <w:kern w:val="20"/>
          <w:lang w:val="en-US" w:eastAsia="en-US"/>
        </w:rPr>
        <w:t xml:space="preserve"> </w:t>
      </w:r>
    </w:p>
    <w:p w:rsidR="00B918C6" w:rsidRPr="00B918C6" w:rsidRDefault="00B918C6" w:rsidP="00B918C6">
      <w:pPr>
        <w:autoSpaceDE w:val="0"/>
        <w:autoSpaceDN w:val="0"/>
        <w:adjustRightInd w:val="0"/>
        <w:ind w:left="284"/>
        <w:rPr>
          <w:rFonts w:eastAsia="Calibri"/>
          <w:b/>
          <w:bCs/>
          <w:kern w:val="20"/>
          <w:lang w:val="en-US" w:eastAsia="en-US"/>
        </w:rPr>
      </w:pPr>
      <w:r w:rsidRPr="00B918C6">
        <w:rPr>
          <w:rFonts w:eastAsia="Calibri"/>
          <w:b/>
          <w:bCs/>
          <w:kern w:val="20"/>
          <w:lang w:val="en-US" w:eastAsia="en-US"/>
        </w:rPr>
        <w:t xml:space="preserve">E. A. </w:t>
      </w:r>
      <w:proofErr w:type="spellStart"/>
      <w:r w:rsidRPr="00B918C6">
        <w:rPr>
          <w:rFonts w:eastAsia="Calibri"/>
          <w:b/>
          <w:bCs/>
          <w:kern w:val="20"/>
          <w:lang w:val="en-US" w:eastAsia="en-US"/>
        </w:rPr>
        <w:t>Selivanova</w:t>
      </w:r>
      <w:proofErr w:type="spellEnd"/>
      <w:r w:rsidRPr="00B918C6">
        <w:rPr>
          <w:rFonts w:eastAsia="Calibri"/>
          <w:b/>
          <w:bCs/>
          <w:kern w:val="20"/>
          <w:lang w:val="en-US" w:eastAsia="en-US"/>
        </w:rPr>
        <w:t xml:space="preserve"> </w:t>
      </w:r>
    </w:p>
    <w:p w:rsidR="00B918C6" w:rsidRDefault="00B918C6" w:rsidP="00B918C6">
      <w:pPr>
        <w:autoSpaceDE w:val="0"/>
        <w:autoSpaceDN w:val="0"/>
        <w:ind w:firstLine="284"/>
        <w:jc w:val="both"/>
        <w:rPr>
          <w:rFonts w:eastAsia="Calibri"/>
          <w:b/>
          <w:bCs/>
          <w:kern w:val="20"/>
          <w:sz w:val="16"/>
          <w:szCs w:val="16"/>
          <w:lang w:eastAsia="en-US"/>
        </w:rPr>
      </w:pPr>
    </w:p>
    <w:p w:rsidR="00B918C6" w:rsidRPr="00B918C6" w:rsidRDefault="00B918C6" w:rsidP="00B918C6">
      <w:pPr>
        <w:autoSpaceDE w:val="0"/>
        <w:autoSpaceDN w:val="0"/>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i/>
          <w:sz w:val="22"/>
          <w:szCs w:val="22"/>
        </w:rPr>
      </w:pPr>
      <w:r w:rsidRPr="00B918C6">
        <w:rPr>
          <w:b/>
          <w:i/>
          <w:sz w:val="22"/>
          <w:szCs w:val="22"/>
        </w:rPr>
        <w:t xml:space="preserve">Проблема исследования и обоснование ее актуальности. </w:t>
      </w:r>
      <w:r w:rsidRPr="00B918C6">
        <w:rPr>
          <w:i/>
          <w:sz w:val="22"/>
          <w:szCs w:val="22"/>
        </w:rPr>
        <w:t>Каждый обучающийся имеет право на получение качественного образования. Его обеспечение является нормативно закрепленной обязанностью педагогов общеобразовательных организаций независимо от того, в каких условиях осуществляется образовательный процесс. Соответственно, педагоги должны владеть различными стратегиями педагогической деятельности в самых разных условиях, в том числе характеризующихся наличием рисков снижения образовательных результатов. Они должны уверенно применять методики обучения и воспитания, максимально более полно учитывающие социально-психологические характеристики обучающихся, их учебно-познавательную мотивацию, актуальный уровень знаний. Совершенно обоснованным в этой связи выглядит тезис о том, что для успешного и результативного осуществления профессиональной деятельности педагогам необходимо постоянно совершенствоваться, непрерывно развивать свои педагогические возможности, используя для этого ресурсы формального и неформального повышения квалификации. Учитывая специфику профессиональной деятельности педагогов, работающих в школах с низкими результатами обучения и школах, функционирующих в условиях рисков снижения образовательных результатов, в статье делается акцент на активизации их участия в неформальном повышении квалификации. В соответствии с этим цель исследования заключается в определении и обосновании педагогических условий включения педагогов школ с низкими результатами обучения и школ, функционирующих в условиях рисков снижения образовательных результатов, в неформальное повышение квалификации.</w:t>
      </w:r>
    </w:p>
    <w:p w:rsidR="00B918C6" w:rsidRPr="00B918C6" w:rsidRDefault="00B918C6" w:rsidP="00B918C6">
      <w:pPr>
        <w:ind w:firstLine="284"/>
        <w:jc w:val="both"/>
        <w:rPr>
          <w:i/>
          <w:sz w:val="22"/>
          <w:szCs w:val="22"/>
        </w:rPr>
      </w:pPr>
      <w:proofErr w:type="gramStart"/>
      <w:r w:rsidRPr="00B918C6">
        <w:rPr>
          <w:b/>
          <w:i/>
          <w:sz w:val="22"/>
          <w:szCs w:val="22"/>
        </w:rPr>
        <w:t>Методология (материалы и методы)</w:t>
      </w:r>
      <w:r w:rsidRPr="00B918C6">
        <w:rPr>
          <w:i/>
          <w:sz w:val="22"/>
          <w:szCs w:val="22"/>
        </w:rPr>
        <w:t xml:space="preserve"> исследования согласованы с положениями </w:t>
      </w:r>
      <w:proofErr w:type="spellStart"/>
      <w:r w:rsidRPr="00B918C6">
        <w:rPr>
          <w:i/>
          <w:sz w:val="22"/>
          <w:szCs w:val="22"/>
        </w:rPr>
        <w:t>андрагогического</w:t>
      </w:r>
      <w:proofErr w:type="spellEnd"/>
      <w:r w:rsidRPr="00B918C6">
        <w:rPr>
          <w:i/>
          <w:sz w:val="22"/>
          <w:szCs w:val="22"/>
        </w:rPr>
        <w:t xml:space="preserve"> и синергетического подходов, которые в единстве задают ориентиры в организации неформального повышения квалификации педагогов школ с низкими результатами обучения и школ, функционирующих в условиях рисков снижения образовательных результатов, в полной мере отвечающих их возрастным и индивидуальным особенностям, профессиональным потребностям и интересам.</w:t>
      </w:r>
      <w:proofErr w:type="gramEnd"/>
      <w:r w:rsidRPr="00B918C6">
        <w:rPr>
          <w:i/>
          <w:sz w:val="22"/>
          <w:szCs w:val="22"/>
        </w:rPr>
        <w:t xml:space="preserve"> В связи с этим предполагается, что включение педагогов указанной категории школ в неформальное повышение квалификации должно основываться на их стремлении к поиску и обсуждению новых идей, обмену знаниями, осознанию смыслов в своей профессиональной деятельности.</w:t>
      </w:r>
    </w:p>
    <w:p w:rsidR="00B918C6" w:rsidRPr="00B918C6" w:rsidRDefault="00B918C6" w:rsidP="00B918C6">
      <w:pPr>
        <w:ind w:firstLine="284"/>
        <w:jc w:val="both"/>
        <w:rPr>
          <w:i/>
          <w:sz w:val="22"/>
          <w:szCs w:val="22"/>
        </w:rPr>
      </w:pPr>
      <w:r w:rsidRPr="00B918C6">
        <w:rPr>
          <w:b/>
          <w:i/>
          <w:sz w:val="22"/>
          <w:szCs w:val="22"/>
        </w:rPr>
        <w:t xml:space="preserve">Результаты исследования. </w:t>
      </w:r>
      <w:r w:rsidRPr="00B918C6">
        <w:rPr>
          <w:i/>
          <w:sz w:val="22"/>
          <w:szCs w:val="22"/>
        </w:rPr>
        <w:t>Выполненный научный обзор позволил установить и обосновать широкие и в определенной степени недооцененные возможности неформального повышения квалификации для устойчивого и непрерывного профессионального развития педагогов школ с низкими результатами обучения и школ, функционирующих в условиях рисков снижения образовательных результатов. Устанавливается существенная роль в неформальном повышении квалификации сетевых профессиональных сообществ педагогов. На этой основе предложены педагогические условия, связанные, во-первых, с обновлением подходов к разработке дополнительных профессиональных программ, усилением в них содержательных и организационно-методиче</w:t>
      </w:r>
      <w:r w:rsidRPr="00B918C6">
        <w:rPr>
          <w:i/>
          <w:sz w:val="22"/>
          <w:szCs w:val="22"/>
        </w:rPr>
        <w:softHyphen/>
        <w:t xml:space="preserve">ских элементов, учитывающих профессиональные предпочтения педагогов и активизирующих их межкурсовое обучение; во-вторых, с популяризацией региональных методических объединений и сетевых профессиональных сообществ как перспективной площадки для организации обмена знаниями; в-третьих, с актуализацией образа педагога как </w:t>
      </w:r>
      <w:proofErr w:type="spellStart"/>
      <w:r w:rsidRPr="00B918C6">
        <w:rPr>
          <w:i/>
          <w:sz w:val="22"/>
          <w:szCs w:val="22"/>
        </w:rPr>
        <w:t>референтной</w:t>
      </w:r>
      <w:proofErr w:type="spellEnd"/>
      <w:r w:rsidRPr="00B918C6">
        <w:rPr>
          <w:i/>
          <w:sz w:val="22"/>
          <w:szCs w:val="22"/>
        </w:rPr>
        <w:t xml:space="preserve"> личности и носителя социально ориентированных смыслов и ценностей с использованием метода </w:t>
      </w:r>
      <w:proofErr w:type="spellStart"/>
      <w:r w:rsidRPr="00B918C6">
        <w:rPr>
          <w:i/>
          <w:sz w:val="22"/>
          <w:szCs w:val="22"/>
        </w:rPr>
        <w:t>кинопедагогики</w:t>
      </w:r>
      <w:proofErr w:type="spellEnd"/>
      <w:r w:rsidRPr="00B918C6">
        <w:rPr>
          <w:i/>
          <w:sz w:val="22"/>
          <w:szCs w:val="22"/>
        </w:rPr>
        <w:t xml:space="preserve">. </w:t>
      </w:r>
    </w:p>
    <w:p w:rsidR="00B918C6" w:rsidRPr="00B918C6" w:rsidRDefault="00B918C6" w:rsidP="00B918C6">
      <w:pPr>
        <w:ind w:firstLine="284"/>
        <w:jc w:val="both"/>
        <w:rPr>
          <w:i/>
          <w:sz w:val="22"/>
          <w:szCs w:val="22"/>
        </w:rPr>
      </w:pPr>
      <w:r w:rsidRPr="00B918C6">
        <w:rPr>
          <w:i/>
          <w:sz w:val="22"/>
          <w:szCs w:val="22"/>
        </w:rPr>
        <w:t xml:space="preserve">Научная новизна состоит в определении педагогических условий, обеспечивающих активизацию и продуктивное участие педагогов школ с низкими результатами обучения и школ, функционирующих в условиях рисков снижения образовательных результатов, в неформальном повышении квалификации. </w:t>
      </w:r>
    </w:p>
    <w:p w:rsidR="00B918C6" w:rsidRPr="00B918C6" w:rsidRDefault="00B918C6" w:rsidP="00B918C6">
      <w:pPr>
        <w:ind w:firstLine="284"/>
        <w:jc w:val="both"/>
        <w:rPr>
          <w:i/>
          <w:spacing w:val="-4"/>
          <w:kern w:val="20"/>
          <w:sz w:val="22"/>
          <w:szCs w:val="22"/>
        </w:rPr>
      </w:pPr>
      <w:r w:rsidRPr="00B918C6">
        <w:rPr>
          <w:i/>
          <w:sz w:val="22"/>
          <w:szCs w:val="22"/>
        </w:rPr>
        <w:t xml:space="preserve">Практическая значимость заключается в возможности широкого применения предлагаемой педагогической стратегии для организации и осуществления неформального </w:t>
      </w:r>
      <w:proofErr w:type="gramStart"/>
      <w:r w:rsidRPr="00B918C6">
        <w:rPr>
          <w:i/>
          <w:sz w:val="22"/>
          <w:szCs w:val="22"/>
        </w:rPr>
        <w:t>повышения квалификации педагогов указанной категории школ</w:t>
      </w:r>
      <w:proofErr w:type="gramEnd"/>
      <w:r w:rsidRPr="00B918C6">
        <w:rPr>
          <w:i/>
          <w:sz w:val="22"/>
          <w:szCs w:val="22"/>
        </w:rPr>
        <w:t>.</w:t>
      </w:r>
    </w:p>
    <w:p w:rsidR="00B918C6" w:rsidRPr="00B918C6" w:rsidRDefault="00B918C6" w:rsidP="00B918C6">
      <w:pPr>
        <w:ind w:firstLine="284"/>
        <w:jc w:val="both"/>
        <w:rPr>
          <w:b/>
          <w:i/>
          <w:sz w:val="22"/>
          <w:szCs w:val="22"/>
          <w:lang w:val="en-US"/>
        </w:rPr>
      </w:pPr>
      <w:r w:rsidRPr="00B918C6">
        <w:rPr>
          <w:b/>
          <w:i/>
          <w:sz w:val="22"/>
          <w:szCs w:val="22"/>
          <w:lang w:val="en-US"/>
        </w:rPr>
        <w:t>Abstract</w:t>
      </w:r>
    </w:p>
    <w:p w:rsidR="00B918C6" w:rsidRPr="00B918C6" w:rsidRDefault="00B918C6" w:rsidP="00B918C6">
      <w:pPr>
        <w:ind w:firstLine="284"/>
        <w:jc w:val="both"/>
        <w:rPr>
          <w:rFonts w:eastAsia="Calibri"/>
          <w:bCs/>
          <w:i/>
          <w:sz w:val="22"/>
          <w:szCs w:val="28"/>
          <w:lang w:val="en-US" w:eastAsia="en-US"/>
        </w:rPr>
      </w:pPr>
      <w:proofErr w:type="gramStart"/>
      <w:r w:rsidRPr="00B918C6">
        <w:rPr>
          <w:rFonts w:eastAsia="Calibri"/>
          <w:b/>
          <w:bCs/>
          <w:i/>
          <w:sz w:val="22"/>
          <w:szCs w:val="28"/>
          <w:lang w:val="en-US" w:eastAsia="en-US"/>
        </w:rPr>
        <w:t>The research problem and the rationale for its relevance.</w:t>
      </w:r>
      <w:proofErr w:type="gramEnd"/>
      <w:r w:rsidRPr="00B918C6">
        <w:rPr>
          <w:rFonts w:eastAsia="Calibri"/>
          <w:b/>
          <w:bCs/>
          <w:i/>
          <w:sz w:val="22"/>
          <w:szCs w:val="28"/>
          <w:lang w:val="en-US" w:eastAsia="en-US"/>
        </w:rPr>
        <w:t xml:space="preserve"> </w:t>
      </w:r>
      <w:r w:rsidRPr="00B918C6">
        <w:rPr>
          <w:rFonts w:eastAsia="Calibri"/>
          <w:bCs/>
          <w:i/>
          <w:sz w:val="22"/>
          <w:szCs w:val="28"/>
          <w:lang w:val="en-US" w:eastAsia="en-US"/>
        </w:rPr>
        <w:t>Every child has the right to a quality education. Its provision is a statutory obligation of teachers, regardless of the environment in which the educational process takes place. Accordingly, teachers should have different strategies of pedagogical activity in a variety of conditions, including those characterized by the presence of the risks of declining educational results. They must confidently apply teaching and learning methods that take into account the socio-psychological characteristics of schoolchildren, their learning and cognitive motivation, the current level of knowledge as much as possible.</w:t>
      </w:r>
      <w:r w:rsidRPr="00B918C6">
        <w:rPr>
          <w:rFonts w:ascii="Calibri" w:eastAsia="Calibri" w:hAnsi="Calibri"/>
          <w:i/>
          <w:sz w:val="18"/>
          <w:szCs w:val="22"/>
          <w:lang w:val="en-US" w:eastAsia="en-US"/>
        </w:rPr>
        <w:t xml:space="preserve"> </w:t>
      </w:r>
      <w:r w:rsidRPr="00B918C6">
        <w:rPr>
          <w:rFonts w:eastAsia="Calibri"/>
          <w:bCs/>
          <w:i/>
          <w:sz w:val="22"/>
          <w:szCs w:val="28"/>
          <w:lang w:val="en-US" w:eastAsia="en-US"/>
        </w:rPr>
        <w:t>The thesis that for the successful and effective implementation of professional activities teachers need to constantly improve, continuously develop their teaching capabilities, using the resources of formal and informal advanced training seems quite reasonable in this regard. Due to the specificity of professional activities of teachers working in underachieving schools and at risk of low learning outcomes schools, the article focuses on intensifying their participation in informal advanced training. In accordance with this fact</w:t>
      </w:r>
      <w:r w:rsidRPr="00B918C6">
        <w:rPr>
          <w:rFonts w:eastAsia="Calibri"/>
          <w:b/>
          <w:bCs/>
          <w:i/>
          <w:sz w:val="22"/>
          <w:szCs w:val="28"/>
          <w:lang w:val="en-US" w:eastAsia="en-US"/>
        </w:rPr>
        <w:t xml:space="preserve"> the goal of the research </w:t>
      </w:r>
      <w:r w:rsidRPr="00B918C6">
        <w:rPr>
          <w:rFonts w:eastAsia="Calibri"/>
          <w:bCs/>
          <w:i/>
          <w:sz w:val="22"/>
          <w:szCs w:val="28"/>
          <w:lang w:val="en-US" w:eastAsia="en-US"/>
        </w:rPr>
        <w:t>is to identify and justify the pedagogical conditions for the inclusion of teachers of underachieving schools and at risk of low learning outcomes schools in informal advanced training.</w:t>
      </w:r>
    </w:p>
    <w:p w:rsidR="00B918C6" w:rsidRPr="00B918C6" w:rsidRDefault="00B918C6" w:rsidP="00B918C6">
      <w:pPr>
        <w:ind w:firstLine="284"/>
        <w:jc w:val="both"/>
        <w:rPr>
          <w:rFonts w:eastAsia="Calibri"/>
          <w:bCs/>
          <w:i/>
          <w:sz w:val="22"/>
          <w:szCs w:val="28"/>
          <w:lang w:val="en-US" w:eastAsia="en-US"/>
        </w:rPr>
      </w:pPr>
      <w:r w:rsidRPr="00B918C6">
        <w:rPr>
          <w:rFonts w:eastAsia="Calibri"/>
          <w:b/>
          <w:bCs/>
          <w:i/>
          <w:sz w:val="22"/>
          <w:szCs w:val="28"/>
          <w:lang w:val="en-US" w:eastAsia="en-US"/>
        </w:rPr>
        <w:t xml:space="preserve">The methodology (materials and methods) </w:t>
      </w:r>
      <w:r w:rsidRPr="00B918C6">
        <w:rPr>
          <w:rFonts w:eastAsia="Calibri"/>
          <w:bCs/>
          <w:i/>
          <w:sz w:val="22"/>
          <w:szCs w:val="28"/>
          <w:lang w:val="en-US" w:eastAsia="en-US"/>
        </w:rPr>
        <w:t xml:space="preserve">of the study is consistent with the provisions of </w:t>
      </w:r>
      <w:proofErr w:type="spellStart"/>
      <w:r w:rsidRPr="00B918C6">
        <w:rPr>
          <w:rFonts w:eastAsia="Calibri"/>
          <w:bCs/>
          <w:i/>
          <w:sz w:val="22"/>
          <w:szCs w:val="28"/>
          <w:lang w:val="en-US" w:eastAsia="en-US"/>
        </w:rPr>
        <w:t>andragogical</w:t>
      </w:r>
      <w:proofErr w:type="spellEnd"/>
      <w:r w:rsidRPr="00B918C6">
        <w:rPr>
          <w:rFonts w:eastAsia="Calibri"/>
          <w:bCs/>
          <w:i/>
          <w:sz w:val="22"/>
          <w:szCs w:val="28"/>
          <w:lang w:val="en-US" w:eastAsia="en-US"/>
        </w:rPr>
        <w:t xml:space="preserve"> and synergetic approaches, which in unity set the guidelines in the organization of informal advanced training for teachers from underachieving and at risk of low learning outcomes schools, fully consistent with their age and individual characteristics, professional needs and interests. In this regard, it is assumed that the inclusion of teachers of this category of schools in informal advanced training should be based on their desire to search and discuss new ideas, knowledge exchange, and awareness of the meaning in their professional activities.</w:t>
      </w:r>
    </w:p>
    <w:p w:rsidR="00B918C6" w:rsidRPr="00B918C6" w:rsidRDefault="00B918C6" w:rsidP="00B918C6">
      <w:pPr>
        <w:ind w:firstLine="284"/>
        <w:jc w:val="both"/>
        <w:rPr>
          <w:rFonts w:eastAsia="Calibri"/>
          <w:bCs/>
          <w:i/>
          <w:sz w:val="22"/>
          <w:szCs w:val="28"/>
          <w:lang w:val="en-US" w:eastAsia="en-US"/>
        </w:rPr>
      </w:pPr>
      <w:proofErr w:type="gramStart"/>
      <w:r w:rsidRPr="00B918C6">
        <w:rPr>
          <w:rFonts w:eastAsia="Calibri"/>
          <w:b/>
          <w:bCs/>
          <w:i/>
          <w:sz w:val="22"/>
          <w:szCs w:val="28"/>
          <w:lang w:val="en-US" w:eastAsia="en-US"/>
        </w:rPr>
        <w:t>Results.</w:t>
      </w:r>
      <w:proofErr w:type="gramEnd"/>
      <w:r w:rsidRPr="00B918C6">
        <w:rPr>
          <w:rFonts w:eastAsia="Calibri"/>
          <w:bCs/>
          <w:i/>
          <w:sz w:val="22"/>
          <w:szCs w:val="28"/>
          <w:lang w:val="en-US" w:eastAsia="en-US"/>
        </w:rPr>
        <w:t xml:space="preserve"> The research review identified and substantiated the broad and underestimated opportunities for informal advanced training for sustainable and continuous professional development of teachers from underachieving and at risk of low learning outcomes schools. The significant role of network professional communities of teachers in informal advanced training is established.</w:t>
      </w:r>
      <w:r w:rsidRPr="00B918C6">
        <w:rPr>
          <w:rFonts w:ascii="Calibri" w:eastAsia="Calibri" w:hAnsi="Calibri"/>
          <w:i/>
          <w:sz w:val="18"/>
          <w:szCs w:val="22"/>
          <w:lang w:val="en-US" w:eastAsia="en-US"/>
        </w:rPr>
        <w:t xml:space="preserve"> </w:t>
      </w:r>
      <w:r w:rsidRPr="00B918C6">
        <w:rPr>
          <w:rFonts w:eastAsia="Calibri"/>
          <w:bCs/>
          <w:i/>
          <w:sz w:val="22"/>
          <w:szCs w:val="28"/>
          <w:lang w:val="en-US" w:eastAsia="en-US"/>
        </w:rPr>
        <w:t>On this basis, we propose pedagogical conditions associated, first, with updating approaches to the development of additional professional programs, strengthening their content and organizational and methodological elements, taking into account professional preferences of teachers and activating their cross-course training; second, with the popularization of regional methodical associations and network professional communities as a promising platform for organizing knowledge exchange; third, with the actualization of the image of the teacher as a reference person and carrier of socially-oriented meanings and values using the method of cinema pedagogics.</w:t>
      </w:r>
    </w:p>
    <w:p w:rsidR="00B918C6" w:rsidRPr="00B918C6" w:rsidRDefault="00B918C6" w:rsidP="00B918C6">
      <w:pPr>
        <w:ind w:firstLine="284"/>
        <w:jc w:val="both"/>
        <w:rPr>
          <w:rFonts w:eastAsia="Calibri"/>
          <w:b/>
          <w:bCs/>
          <w:i/>
          <w:sz w:val="22"/>
          <w:szCs w:val="28"/>
          <w:lang w:val="en-US" w:eastAsia="en-US"/>
        </w:rPr>
      </w:pPr>
      <w:r w:rsidRPr="00B918C6">
        <w:rPr>
          <w:rFonts w:eastAsia="Calibri"/>
          <w:b/>
          <w:bCs/>
          <w:i/>
          <w:sz w:val="22"/>
          <w:szCs w:val="28"/>
          <w:lang w:val="en-US" w:eastAsia="en-US"/>
        </w:rPr>
        <w:t xml:space="preserve">Scientific novelty </w:t>
      </w:r>
      <w:r w:rsidRPr="00B918C6">
        <w:rPr>
          <w:rFonts w:eastAsia="Calibri"/>
          <w:bCs/>
          <w:i/>
          <w:sz w:val="22"/>
          <w:szCs w:val="28"/>
          <w:lang w:val="en-US" w:eastAsia="en-US"/>
        </w:rPr>
        <w:t>lies in determining the pedagogical conditions for the activation and productive participation of teachers from underachieving and at risk of low learning outcomes schools in informal advanced training</w:t>
      </w:r>
    </w:p>
    <w:p w:rsidR="00B918C6" w:rsidRPr="00B918C6" w:rsidRDefault="00B918C6" w:rsidP="00B918C6">
      <w:pPr>
        <w:ind w:firstLine="284"/>
        <w:jc w:val="both"/>
        <w:rPr>
          <w:rFonts w:eastAsia="Calibri"/>
          <w:b/>
          <w:bCs/>
          <w:i/>
          <w:sz w:val="22"/>
          <w:szCs w:val="28"/>
          <w:lang w:val="en-US" w:eastAsia="en-US"/>
        </w:rPr>
      </w:pPr>
      <w:r w:rsidRPr="00B918C6">
        <w:rPr>
          <w:rFonts w:eastAsia="Calibri"/>
          <w:b/>
          <w:bCs/>
          <w:i/>
          <w:sz w:val="22"/>
          <w:szCs w:val="28"/>
          <w:lang w:val="en-US" w:eastAsia="en-US"/>
        </w:rPr>
        <w:t xml:space="preserve">The practical significance lies </w:t>
      </w:r>
      <w:r w:rsidRPr="00B918C6">
        <w:rPr>
          <w:rFonts w:eastAsia="Calibri"/>
          <w:bCs/>
          <w:i/>
          <w:sz w:val="22"/>
          <w:szCs w:val="28"/>
          <w:lang w:val="en-US" w:eastAsia="en-US"/>
        </w:rPr>
        <w:t>in the possibility of broad application of the proposed pedagogical strategy for the organization and implementation of informal professional development of teachers of this category of schools.</w:t>
      </w:r>
      <w:r w:rsidRPr="00B918C6">
        <w:rPr>
          <w:rFonts w:eastAsia="Calibri"/>
          <w:b/>
          <w:bCs/>
          <w:i/>
          <w:sz w:val="22"/>
          <w:szCs w:val="28"/>
          <w:lang w:val="en-US" w:eastAsia="en-US"/>
        </w:rPr>
        <w:t xml:space="preserve"> </w:t>
      </w:r>
    </w:p>
    <w:p w:rsidR="00B918C6" w:rsidRPr="00B918C6" w:rsidRDefault="00B918C6" w:rsidP="00B918C6">
      <w:pPr>
        <w:autoSpaceDE w:val="0"/>
        <w:autoSpaceDN w:val="0"/>
        <w:adjustRightInd w:val="0"/>
        <w:ind w:firstLine="284"/>
        <w:jc w:val="both"/>
        <w:rPr>
          <w:bCs/>
          <w:i/>
          <w:kern w:val="20"/>
          <w:sz w:val="22"/>
          <w:szCs w:val="22"/>
        </w:rPr>
      </w:pPr>
      <w:r w:rsidRPr="00B918C6">
        <w:rPr>
          <w:b/>
          <w:i/>
          <w:kern w:val="20"/>
          <w:sz w:val="22"/>
          <w:szCs w:val="22"/>
        </w:rPr>
        <w:t>Ключевые слова:</w:t>
      </w:r>
      <w:r w:rsidRPr="00B918C6">
        <w:rPr>
          <w:i/>
          <w:kern w:val="20"/>
          <w:sz w:val="22"/>
          <w:szCs w:val="22"/>
        </w:rPr>
        <w:t xml:space="preserve"> </w:t>
      </w:r>
      <w:r w:rsidRPr="00B918C6">
        <w:rPr>
          <w:rFonts w:eastAsia="Calibri"/>
          <w:i/>
          <w:sz w:val="22"/>
          <w:szCs w:val="22"/>
        </w:rPr>
        <w:t xml:space="preserve">качество образовательных результатов, педагогические условия, школы с низкими результатами обучения, школы, функционирующие в зоне риска снижения образовательных результатов, неформальное повышение квалификации, руководящие и педагогические работники, сетевые сообщества, метод </w:t>
      </w:r>
      <w:proofErr w:type="spellStart"/>
      <w:r w:rsidRPr="00B918C6">
        <w:rPr>
          <w:rFonts w:eastAsia="Calibri"/>
          <w:i/>
          <w:sz w:val="22"/>
          <w:szCs w:val="22"/>
        </w:rPr>
        <w:t>кинопедагогики</w:t>
      </w:r>
      <w:proofErr w:type="spellEnd"/>
      <w:r w:rsidRPr="00B918C6">
        <w:rPr>
          <w:rFonts w:eastAsia="Calibri"/>
          <w:i/>
          <w:sz w:val="22"/>
          <w:szCs w:val="22"/>
        </w:rPr>
        <w:t>.</w:t>
      </w:r>
    </w:p>
    <w:p w:rsidR="00B918C6" w:rsidRPr="00B918C6" w:rsidRDefault="00B918C6" w:rsidP="00B918C6">
      <w:pPr>
        <w:ind w:firstLine="284"/>
        <w:jc w:val="both"/>
        <w:rPr>
          <w:kern w:val="20"/>
          <w:sz w:val="22"/>
          <w:szCs w:val="22"/>
          <w:lang w:val="en-US"/>
        </w:rPr>
      </w:pPr>
      <w:r w:rsidRPr="00B918C6">
        <w:rPr>
          <w:rFonts w:eastAsia="Calibri"/>
          <w:b/>
          <w:bCs/>
          <w:i/>
          <w:kern w:val="20"/>
          <w:sz w:val="22"/>
          <w:szCs w:val="22"/>
          <w:lang w:val="en-US" w:eastAsia="uk-UA"/>
        </w:rPr>
        <w:t>Keywords:</w:t>
      </w:r>
      <w:r w:rsidRPr="00B918C6">
        <w:rPr>
          <w:rFonts w:eastAsia="Calibri"/>
          <w:bCs/>
          <w:i/>
          <w:kern w:val="20"/>
          <w:sz w:val="22"/>
          <w:szCs w:val="22"/>
          <w:lang w:val="en-US" w:eastAsia="uk-UA"/>
        </w:rPr>
        <w:t xml:space="preserve"> </w:t>
      </w:r>
      <w:r w:rsidRPr="00B918C6">
        <w:rPr>
          <w:rFonts w:eastAsia="Calibri"/>
          <w:bCs/>
          <w:i/>
          <w:kern w:val="20"/>
          <w:sz w:val="22"/>
          <w:szCs w:val="22"/>
          <w:lang w:val="en-US" w:eastAsia="en-US"/>
        </w:rPr>
        <w:t>quality of educational outcomes, pedagogical conditions, underachieving schools, schools at risk of low learning outcomes, informal advanced training, managers and educators, network communities, method of cinema pedagogics.</w:t>
      </w:r>
    </w:p>
    <w:p w:rsidR="00B918C6" w:rsidRPr="00B918C6" w:rsidRDefault="00757971" w:rsidP="00B918C6">
      <w:pPr>
        <w:ind w:left="284"/>
        <w:rPr>
          <w:rFonts w:eastAsia="Calibri"/>
        </w:rPr>
      </w:pPr>
      <w:r w:rsidRPr="00B918C6">
        <w:rPr>
          <w:rFonts w:eastAsia="Calibri"/>
          <w:bCs/>
          <w:highlight w:val="yellow"/>
        </w:rPr>
        <w:br w:type="page"/>
      </w:r>
      <w:r w:rsidR="00B918C6" w:rsidRPr="00B918C6">
        <w:rPr>
          <w:rFonts w:eastAsia="Calibri"/>
          <w:bCs/>
        </w:rPr>
        <w:lastRenderedPageBreak/>
        <w:t>УДК 351.741+378.046.4</w:t>
      </w:r>
    </w:p>
    <w:p w:rsidR="00B918C6" w:rsidRPr="00B918C6" w:rsidRDefault="00B918C6" w:rsidP="00B918C6">
      <w:pPr>
        <w:tabs>
          <w:tab w:val="left" w:pos="1260"/>
        </w:tabs>
        <w:ind w:left="284"/>
        <w:rPr>
          <w:rFonts w:eastAsia="Calibri"/>
          <w:highlight w:val="yellow"/>
        </w:rPr>
      </w:pPr>
    </w:p>
    <w:p w:rsidR="00B918C6" w:rsidRPr="00B918C6" w:rsidRDefault="00B918C6" w:rsidP="00B918C6">
      <w:pPr>
        <w:ind w:left="284"/>
        <w:rPr>
          <w:rFonts w:eastAsia="Calibri"/>
          <w:b/>
          <w:bCs/>
          <w:iCs/>
          <w:kern w:val="20"/>
          <w:sz w:val="32"/>
          <w:szCs w:val="32"/>
        </w:rPr>
      </w:pPr>
      <w:r w:rsidRPr="00B918C6">
        <w:rPr>
          <w:rFonts w:ascii="Times New Roman Полужирный" w:eastAsia="Calibri" w:hAnsi="Times New Roman Полужирный"/>
          <w:b/>
          <w:bCs/>
          <w:iCs/>
          <w:spacing w:val="-6"/>
          <w:kern w:val="20"/>
          <w:sz w:val="32"/>
          <w:szCs w:val="32"/>
        </w:rPr>
        <w:t>Развитие профессионального мастерства сотрудников полиции</w:t>
      </w:r>
      <w:r w:rsidRPr="00B918C6">
        <w:rPr>
          <w:rFonts w:eastAsia="Calibri"/>
          <w:b/>
          <w:bCs/>
          <w:iCs/>
          <w:kern w:val="20"/>
          <w:sz w:val="32"/>
          <w:szCs w:val="32"/>
        </w:rPr>
        <w:t xml:space="preserve"> в условиях дополнительного профессионального </w:t>
      </w: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образования</w:t>
      </w:r>
    </w:p>
    <w:p w:rsidR="00B918C6" w:rsidRPr="00B918C6" w:rsidRDefault="00B918C6" w:rsidP="00B918C6">
      <w:pPr>
        <w:ind w:left="284"/>
        <w:rPr>
          <w:rFonts w:eastAsia="Calibri"/>
          <w:b/>
          <w:bCs/>
          <w:iCs/>
          <w:kern w:val="20"/>
          <w:sz w:val="16"/>
          <w:szCs w:val="32"/>
        </w:rPr>
      </w:pPr>
    </w:p>
    <w:p w:rsidR="00B918C6" w:rsidRPr="00B918C6" w:rsidRDefault="00B918C6" w:rsidP="00B918C6">
      <w:pPr>
        <w:ind w:firstLine="284"/>
        <w:jc w:val="both"/>
        <w:outlineLvl w:val="2"/>
        <w:rPr>
          <w:rFonts w:eastAsia="Calibri"/>
          <w:b/>
          <w:bCs/>
          <w:szCs w:val="22"/>
          <w:lang w:eastAsia="x-none"/>
        </w:rPr>
      </w:pPr>
      <w:r w:rsidRPr="00B918C6">
        <w:rPr>
          <w:rFonts w:eastAsia="Calibri"/>
          <w:b/>
          <w:bCs/>
          <w:szCs w:val="22"/>
          <w:lang w:val="x-none" w:eastAsia="x-none"/>
        </w:rPr>
        <w:t>З.</w:t>
      </w:r>
      <w:r w:rsidRPr="00B918C6">
        <w:rPr>
          <w:rFonts w:eastAsia="Calibri"/>
          <w:b/>
          <w:bCs/>
          <w:szCs w:val="22"/>
          <w:lang w:eastAsia="x-none"/>
        </w:rPr>
        <w:t xml:space="preserve"> </w:t>
      </w:r>
      <w:r w:rsidRPr="00B918C6">
        <w:rPr>
          <w:rFonts w:eastAsia="Calibri"/>
          <w:b/>
          <w:bCs/>
          <w:szCs w:val="22"/>
          <w:lang w:val="x-none" w:eastAsia="x-none"/>
        </w:rPr>
        <w:t xml:space="preserve">Р. </w:t>
      </w:r>
      <w:proofErr w:type="spellStart"/>
      <w:r w:rsidRPr="00B918C6">
        <w:rPr>
          <w:rFonts w:eastAsia="Calibri"/>
          <w:b/>
          <w:bCs/>
          <w:szCs w:val="22"/>
          <w:lang w:val="x-none" w:eastAsia="x-none"/>
        </w:rPr>
        <w:t>Танаева</w:t>
      </w:r>
      <w:proofErr w:type="spellEnd"/>
      <w:r w:rsidRPr="00B918C6">
        <w:rPr>
          <w:rFonts w:eastAsia="Calibri"/>
          <w:b/>
          <w:bCs/>
          <w:szCs w:val="22"/>
          <w:lang w:eastAsia="x-none"/>
        </w:rPr>
        <w:t xml:space="preserve"> </w:t>
      </w:r>
    </w:p>
    <w:p w:rsidR="00B918C6" w:rsidRPr="00B918C6" w:rsidRDefault="00B918C6" w:rsidP="00B918C6">
      <w:pPr>
        <w:ind w:firstLine="284"/>
        <w:jc w:val="both"/>
        <w:outlineLvl w:val="2"/>
        <w:rPr>
          <w:rFonts w:eastAsia="Calibri"/>
          <w:b/>
          <w:bCs/>
          <w:szCs w:val="22"/>
          <w:lang w:eastAsia="x-none"/>
        </w:rPr>
      </w:pPr>
      <w:r w:rsidRPr="00B918C6">
        <w:rPr>
          <w:rFonts w:eastAsia="Calibri"/>
          <w:bCs/>
          <w:szCs w:val="22"/>
          <w:lang w:eastAsia="x-none"/>
        </w:rPr>
        <w:t>доктор педагогических наук, доцент</w:t>
      </w:r>
    </w:p>
    <w:p w:rsidR="00B918C6" w:rsidRPr="00B918C6" w:rsidRDefault="00B918C6" w:rsidP="00B918C6">
      <w:pPr>
        <w:ind w:firstLine="284"/>
        <w:jc w:val="both"/>
        <w:outlineLvl w:val="2"/>
        <w:rPr>
          <w:rFonts w:eastAsia="Calibri"/>
          <w:bCs/>
          <w:szCs w:val="22"/>
          <w:lang w:val="x-none" w:eastAsia="x-none"/>
        </w:rPr>
      </w:pPr>
      <w:r w:rsidRPr="00B918C6">
        <w:rPr>
          <w:rFonts w:eastAsia="Calibri"/>
          <w:bCs/>
          <w:szCs w:val="22"/>
          <w:lang w:val="x-none" w:eastAsia="x-none"/>
        </w:rPr>
        <w:t>https://orcid.org/0000-0002-6056-8832</w:t>
      </w:r>
    </w:p>
    <w:p w:rsidR="00B918C6" w:rsidRPr="00B918C6" w:rsidRDefault="00B918C6" w:rsidP="00B918C6">
      <w:pPr>
        <w:ind w:firstLine="284"/>
        <w:jc w:val="both"/>
        <w:outlineLvl w:val="2"/>
        <w:rPr>
          <w:rFonts w:eastAsia="Calibri"/>
          <w:bCs/>
          <w:szCs w:val="22"/>
          <w:lang w:eastAsia="x-none"/>
        </w:rPr>
      </w:pPr>
      <w:hyperlink r:id="rId8" w:history="1">
        <w:r w:rsidRPr="00B918C6">
          <w:rPr>
            <w:rFonts w:eastAsia="Calibri"/>
            <w:bCs/>
            <w:szCs w:val="22"/>
            <w:lang w:val="x-none" w:eastAsia="x-none"/>
          </w:rPr>
          <w:t>zamfira-t@yandex.ru</w:t>
        </w:r>
      </w:hyperlink>
    </w:p>
    <w:p w:rsidR="00B918C6" w:rsidRPr="00B918C6" w:rsidRDefault="00B918C6" w:rsidP="00B918C6">
      <w:pPr>
        <w:ind w:firstLine="284"/>
        <w:jc w:val="both"/>
        <w:outlineLvl w:val="2"/>
        <w:rPr>
          <w:rFonts w:eastAsia="Calibri"/>
          <w:bCs/>
          <w:sz w:val="16"/>
          <w:szCs w:val="22"/>
          <w:lang w:eastAsia="x-none"/>
        </w:rPr>
      </w:pPr>
    </w:p>
    <w:p w:rsidR="00B918C6" w:rsidRPr="00B918C6" w:rsidRDefault="00B918C6" w:rsidP="00B918C6">
      <w:pPr>
        <w:ind w:firstLine="284"/>
        <w:jc w:val="both"/>
        <w:outlineLvl w:val="2"/>
        <w:rPr>
          <w:rFonts w:eastAsia="Calibri"/>
          <w:b/>
          <w:bCs/>
          <w:szCs w:val="22"/>
          <w:lang w:eastAsia="x-none"/>
        </w:rPr>
      </w:pPr>
      <w:r w:rsidRPr="00B918C6">
        <w:rPr>
          <w:rFonts w:eastAsia="Calibri"/>
          <w:b/>
          <w:bCs/>
          <w:szCs w:val="22"/>
          <w:lang w:eastAsia="x-none"/>
        </w:rPr>
        <w:t xml:space="preserve">Д. В. </w:t>
      </w:r>
      <w:proofErr w:type="spellStart"/>
      <w:r w:rsidRPr="00B918C6">
        <w:rPr>
          <w:rFonts w:eastAsia="Calibri"/>
          <w:b/>
          <w:bCs/>
          <w:szCs w:val="22"/>
          <w:lang w:eastAsia="x-none"/>
        </w:rPr>
        <w:t>Деккерт</w:t>
      </w:r>
      <w:proofErr w:type="spellEnd"/>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eastAsia="x-none"/>
        </w:rPr>
        <w:t>кандидат педагогических наук</w:t>
      </w:r>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val="x-none" w:eastAsia="x-none"/>
        </w:rPr>
        <w:t>https://orcid.org/0000-0002-3665-161X</w:t>
      </w:r>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eastAsia="x-none"/>
        </w:rPr>
        <w:t>dekkert@mail.ru</w:t>
      </w:r>
    </w:p>
    <w:p w:rsidR="00B918C6" w:rsidRPr="00B918C6" w:rsidRDefault="00B918C6" w:rsidP="00B918C6">
      <w:pPr>
        <w:ind w:left="284"/>
        <w:rPr>
          <w:kern w:val="20"/>
          <w:sz w:val="28"/>
          <w:szCs w:val="28"/>
        </w:rPr>
      </w:pPr>
    </w:p>
    <w:p w:rsidR="00B918C6" w:rsidRPr="00B918C6" w:rsidRDefault="00B918C6" w:rsidP="00B918C6">
      <w:pPr>
        <w:tabs>
          <w:tab w:val="left" w:pos="1260"/>
        </w:tabs>
        <w:ind w:left="284"/>
        <w:jc w:val="both"/>
        <w:rPr>
          <w:rFonts w:eastAsia="Calibri"/>
          <w:b/>
          <w:kern w:val="20"/>
          <w:sz w:val="32"/>
          <w:szCs w:val="32"/>
          <w:highlight w:val="yellow"/>
          <w:lang w:val="en-US"/>
        </w:rPr>
      </w:pPr>
      <w:r w:rsidRPr="00B918C6">
        <w:rPr>
          <w:rFonts w:eastAsia="Calibri"/>
          <w:b/>
          <w:kern w:val="20"/>
          <w:sz w:val="32"/>
          <w:szCs w:val="32"/>
          <w:lang w:val="en-US"/>
        </w:rPr>
        <w:t>Development of professional skills of police officers in conditions of additional professional education</w:t>
      </w:r>
    </w:p>
    <w:p w:rsidR="00B918C6" w:rsidRPr="00B918C6" w:rsidRDefault="00B918C6" w:rsidP="00B918C6">
      <w:pPr>
        <w:tabs>
          <w:tab w:val="left" w:pos="1260"/>
        </w:tabs>
        <w:ind w:left="284"/>
        <w:jc w:val="both"/>
        <w:rPr>
          <w:rFonts w:eastAsia="Calibri"/>
          <w:b/>
          <w:kern w:val="20"/>
          <w:sz w:val="16"/>
          <w:szCs w:val="16"/>
          <w:highlight w:val="yellow"/>
          <w:lang w:val="en-US"/>
        </w:rPr>
      </w:pPr>
    </w:p>
    <w:p w:rsidR="00B918C6" w:rsidRPr="00B918C6" w:rsidRDefault="00B918C6" w:rsidP="00B918C6">
      <w:pPr>
        <w:autoSpaceDE w:val="0"/>
        <w:autoSpaceDN w:val="0"/>
        <w:adjustRightInd w:val="0"/>
        <w:ind w:left="284"/>
        <w:rPr>
          <w:rFonts w:eastAsia="Calibri"/>
          <w:b/>
          <w:bCs/>
          <w:szCs w:val="22"/>
          <w:lang w:val="de-DE" w:eastAsia="x-none"/>
        </w:rPr>
      </w:pPr>
      <w:r w:rsidRPr="00B918C6">
        <w:rPr>
          <w:rFonts w:eastAsia="Calibri"/>
          <w:b/>
          <w:bCs/>
          <w:szCs w:val="22"/>
          <w:lang w:val="de-DE" w:eastAsia="x-none"/>
        </w:rPr>
        <w:t xml:space="preserve">Z. R. </w:t>
      </w:r>
      <w:proofErr w:type="spellStart"/>
      <w:r w:rsidRPr="00B918C6">
        <w:rPr>
          <w:rFonts w:eastAsia="Calibri"/>
          <w:b/>
          <w:bCs/>
          <w:szCs w:val="22"/>
          <w:lang w:val="de-DE" w:eastAsia="x-none"/>
        </w:rPr>
        <w:t>Tanaeva</w:t>
      </w:r>
      <w:proofErr w:type="spellEnd"/>
    </w:p>
    <w:p w:rsidR="00B918C6" w:rsidRPr="00B918C6" w:rsidRDefault="00B918C6" w:rsidP="00B918C6">
      <w:pPr>
        <w:autoSpaceDE w:val="0"/>
        <w:autoSpaceDN w:val="0"/>
        <w:adjustRightInd w:val="0"/>
        <w:ind w:left="284"/>
        <w:rPr>
          <w:rFonts w:eastAsia="Calibri"/>
          <w:b/>
          <w:bCs/>
          <w:szCs w:val="22"/>
          <w:lang w:val="de-DE" w:eastAsia="x-none"/>
        </w:rPr>
      </w:pPr>
      <w:r w:rsidRPr="00B918C6">
        <w:rPr>
          <w:rFonts w:eastAsia="Calibri"/>
          <w:b/>
          <w:bCs/>
          <w:szCs w:val="22"/>
          <w:lang w:val="de-DE" w:eastAsia="x-none"/>
        </w:rPr>
        <w:t xml:space="preserve">D. V. </w:t>
      </w:r>
      <w:proofErr w:type="spellStart"/>
      <w:r w:rsidRPr="00B918C6">
        <w:rPr>
          <w:rFonts w:eastAsia="Calibri"/>
          <w:b/>
          <w:bCs/>
          <w:szCs w:val="22"/>
          <w:lang w:val="de-DE" w:eastAsia="x-none"/>
        </w:rPr>
        <w:t>Dekkert</w:t>
      </w:r>
      <w:proofErr w:type="spellEnd"/>
    </w:p>
    <w:p w:rsidR="00B918C6" w:rsidRPr="00B918C6" w:rsidRDefault="00B918C6" w:rsidP="00B918C6">
      <w:pPr>
        <w:autoSpaceDE w:val="0"/>
        <w:autoSpaceDN w:val="0"/>
        <w:adjustRightInd w:val="0"/>
        <w:ind w:left="644"/>
        <w:rPr>
          <w:rFonts w:eastAsia="Calibri"/>
          <w:b/>
          <w:bCs/>
          <w:kern w:val="20"/>
          <w:sz w:val="32"/>
          <w:szCs w:val="32"/>
          <w:lang w:val="de-DE" w:eastAsia="en-US"/>
        </w:rPr>
      </w:pPr>
    </w:p>
    <w:p w:rsidR="00B918C6" w:rsidRPr="00B918C6" w:rsidRDefault="00B918C6" w:rsidP="00B918C6">
      <w:pPr>
        <w:tabs>
          <w:tab w:val="left" w:pos="1260"/>
        </w:tabs>
        <w:jc w:val="both"/>
        <w:rPr>
          <w:rFonts w:eastAsia="Calibri"/>
          <w:kern w:val="20"/>
          <w:sz w:val="22"/>
          <w:szCs w:val="22"/>
          <w:highlight w:val="yellow"/>
          <w:lang w:val="de-DE"/>
        </w:rPr>
        <w:sectPr w:rsidR="00B918C6" w:rsidRPr="00B918C6" w:rsidSect="00B918C6">
          <w:headerReference w:type="even" r:id="rId9"/>
          <w:headerReference w:type="default" r:id="rId10"/>
          <w:footerReference w:type="even" r:id="rId11"/>
          <w:footerReference w:type="default" r:id="rId12"/>
          <w:footnotePr>
            <w:numRestart w:val="eachSect"/>
          </w:footnotePr>
          <w:pgSz w:w="11906" w:h="16838" w:code="9"/>
          <w:pgMar w:top="1701" w:right="1134" w:bottom="1701" w:left="1418" w:header="709" w:footer="709" w:gutter="0"/>
          <w:cols w:space="284"/>
          <w:docGrid w:linePitch="360"/>
        </w:sectPr>
      </w:pPr>
    </w:p>
    <w:p w:rsidR="00B918C6" w:rsidRPr="00B918C6" w:rsidRDefault="00B918C6" w:rsidP="00B918C6">
      <w:pPr>
        <w:autoSpaceDE w:val="0"/>
        <w:autoSpaceDN w:val="0"/>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i/>
          <w:sz w:val="22"/>
          <w:szCs w:val="28"/>
          <w:shd w:val="clear" w:color="auto" w:fill="FFFFFF"/>
        </w:rPr>
      </w:pPr>
      <w:r w:rsidRPr="00B918C6">
        <w:rPr>
          <w:b/>
          <w:i/>
          <w:sz w:val="22"/>
          <w:szCs w:val="28"/>
        </w:rPr>
        <w:t xml:space="preserve">Проблема исследования и обоснование ее актуальности. </w:t>
      </w:r>
      <w:r w:rsidRPr="00B918C6">
        <w:rPr>
          <w:i/>
          <w:sz w:val="22"/>
          <w:szCs w:val="28"/>
        </w:rPr>
        <w:t>Актуальность исследования продиктована п</w:t>
      </w:r>
      <w:r w:rsidRPr="00B918C6">
        <w:rPr>
          <w:i/>
          <w:sz w:val="22"/>
          <w:szCs w:val="28"/>
          <w:shd w:val="clear" w:color="auto" w:fill="FFFFFF"/>
        </w:rPr>
        <w:t xml:space="preserve">роисходящими в настоящее время преобразованиями в системе МВД России, направленными на повышение </w:t>
      </w:r>
      <w:proofErr w:type="gramStart"/>
      <w:r w:rsidRPr="00B918C6">
        <w:rPr>
          <w:i/>
          <w:sz w:val="22"/>
          <w:szCs w:val="28"/>
          <w:shd w:val="clear" w:color="auto" w:fill="FFFFFF"/>
        </w:rPr>
        <w:t>эффективности механизма взаимодействия сотрудников органов внутренних</w:t>
      </w:r>
      <w:proofErr w:type="gramEnd"/>
      <w:r w:rsidRPr="00B918C6">
        <w:rPr>
          <w:i/>
          <w:sz w:val="22"/>
          <w:szCs w:val="28"/>
          <w:shd w:val="clear" w:color="auto" w:fill="FFFFFF"/>
        </w:rPr>
        <w:t xml:space="preserve"> дел (полиции) с населением. Необходимость соответствия их деятельности интересам и потребностям граждан нашей страны повышает требования к уровню их профессионального мастерства. В этой связи возрастает значимость системы дополнительного профессионального образования сотрудников полиции. </w:t>
      </w:r>
      <w:r w:rsidRPr="00B918C6">
        <w:rPr>
          <w:b/>
          <w:i/>
          <w:sz w:val="22"/>
          <w:szCs w:val="28"/>
          <w:shd w:val="clear" w:color="auto" w:fill="FFFFFF"/>
        </w:rPr>
        <w:t xml:space="preserve">Цель данного исследования </w:t>
      </w:r>
      <w:r w:rsidRPr="00B918C6">
        <w:rPr>
          <w:i/>
          <w:sz w:val="22"/>
          <w:szCs w:val="28"/>
          <w:shd w:val="clear" w:color="auto" w:fill="FFFFFF"/>
        </w:rPr>
        <w:t xml:space="preserve">состоит в изучении педагогических возможностей дополнительного образования в развитии профессионального мастерства сотрудников полиции. В статье представлен обзор научной литературы </w:t>
      </w:r>
      <w:r w:rsidRPr="00B918C6">
        <w:rPr>
          <w:rFonts w:eastAsia="Calibri"/>
          <w:i/>
          <w:sz w:val="22"/>
          <w:szCs w:val="28"/>
        </w:rPr>
        <w:t xml:space="preserve">в ракурсе рассматриваемой проблематики, который позволил сделать вывод о недостаточной научной разработанности данной проблемы. </w:t>
      </w:r>
      <w:r w:rsidRPr="00B918C6">
        <w:rPr>
          <w:b/>
          <w:i/>
          <w:sz w:val="22"/>
          <w:szCs w:val="28"/>
        </w:rPr>
        <w:t xml:space="preserve">Методологической основой исследования </w:t>
      </w:r>
      <w:r w:rsidRPr="00B918C6">
        <w:rPr>
          <w:i/>
          <w:sz w:val="22"/>
          <w:szCs w:val="28"/>
        </w:rPr>
        <w:t xml:space="preserve">выступили положения </w:t>
      </w:r>
      <w:proofErr w:type="spellStart"/>
      <w:r w:rsidRPr="00B918C6">
        <w:rPr>
          <w:i/>
          <w:sz w:val="22"/>
          <w:szCs w:val="28"/>
        </w:rPr>
        <w:t>андрагогического</w:t>
      </w:r>
      <w:proofErr w:type="spellEnd"/>
      <w:r w:rsidRPr="00B918C6">
        <w:rPr>
          <w:i/>
          <w:sz w:val="22"/>
          <w:szCs w:val="28"/>
        </w:rPr>
        <w:t xml:space="preserve"> подхода, позволяющие учитывать закономерности обучения взрослого человека и находить наиболее по</w:t>
      </w:r>
      <w:r w:rsidRPr="00B918C6">
        <w:rPr>
          <w:i/>
          <w:sz w:val="22"/>
          <w:szCs w:val="28"/>
        </w:rPr>
        <w:softHyphen/>
        <w:t xml:space="preserve">пулярные формы обучения взрослых с учетом специфики профессиональной деятельности сотрудников полиции. Для достижения поставленной цели использовались методы анализа и обобщения научных источников по проблеме развития профессионального мастерства специалистов, сравнительного анализа, анкетирование и обработка его результатов. </w:t>
      </w:r>
      <w:r w:rsidRPr="00B918C6">
        <w:rPr>
          <w:b/>
          <w:i/>
          <w:sz w:val="22"/>
          <w:szCs w:val="28"/>
        </w:rPr>
        <w:t xml:space="preserve">Результаты исследования </w:t>
      </w:r>
      <w:r w:rsidRPr="00B918C6">
        <w:rPr>
          <w:i/>
          <w:sz w:val="22"/>
          <w:szCs w:val="28"/>
        </w:rPr>
        <w:t xml:space="preserve">представлены раскрытием </w:t>
      </w:r>
      <w:r w:rsidRPr="00B918C6">
        <w:rPr>
          <w:rFonts w:eastAsia="Calibri"/>
          <w:i/>
          <w:sz w:val="22"/>
          <w:szCs w:val="28"/>
        </w:rPr>
        <w:t xml:space="preserve">сущности и структуры понятия профессионального мастерства и его связи с профессиональным развитием сотрудника полиции в рамках непрерывного образования, описанием </w:t>
      </w:r>
      <w:r w:rsidRPr="00B918C6">
        <w:rPr>
          <w:i/>
          <w:sz w:val="22"/>
          <w:szCs w:val="28"/>
        </w:rPr>
        <w:t xml:space="preserve">методологических подходов к развитию </w:t>
      </w:r>
      <w:r w:rsidRPr="00B918C6">
        <w:rPr>
          <w:i/>
          <w:sz w:val="22"/>
          <w:szCs w:val="28"/>
          <w:shd w:val="clear" w:color="auto" w:fill="FFFFFF"/>
        </w:rPr>
        <w:t xml:space="preserve">профессионального мастерства сотрудников полиции. </w:t>
      </w:r>
      <w:r w:rsidRPr="00B918C6">
        <w:rPr>
          <w:i/>
          <w:sz w:val="22"/>
          <w:szCs w:val="28"/>
        </w:rPr>
        <w:t>В результате опроса</w:t>
      </w:r>
      <w:r w:rsidRPr="00B918C6">
        <w:rPr>
          <w:rFonts w:eastAsia="Calibri"/>
          <w:i/>
          <w:sz w:val="22"/>
          <w:szCs w:val="28"/>
        </w:rPr>
        <w:t xml:space="preserve"> сотрудников полиции, прошедших курсы повышения квалификации, в</w:t>
      </w:r>
      <w:r w:rsidRPr="00B918C6">
        <w:rPr>
          <w:rFonts w:eastAsia="Calibri"/>
          <w:i/>
          <w:iCs/>
          <w:sz w:val="22"/>
          <w:szCs w:val="28"/>
        </w:rPr>
        <w:t xml:space="preserve">ыявлены эффективные формы, методы повышения квалификации сотрудников полиции. </w:t>
      </w:r>
      <w:r w:rsidRPr="00B918C6">
        <w:rPr>
          <w:b/>
          <w:i/>
          <w:sz w:val="22"/>
          <w:szCs w:val="28"/>
          <w:shd w:val="clear" w:color="auto" w:fill="FFFFFF"/>
        </w:rPr>
        <w:t>Научная новизна</w:t>
      </w:r>
      <w:r w:rsidRPr="00B918C6">
        <w:rPr>
          <w:i/>
          <w:sz w:val="22"/>
          <w:szCs w:val="28"/>
          <w:shd w:val="clear" w:color="auto" w:fill="FFFFFF"/>
        </w:rPr>
        <w:t xml:space="preserve"> исследования заключается в изучении </w:t>
      </w:r>
      <w:proofErr w:type="gramStart"/>
      <w:r w:rsidRPr="00B918C6">
        <w:rPr>
          <w:i/>
          <w:sz w:val="22"/>
          <w:szCs w:val="28"/>
          <w:shd w:val="clear" w:color="auto" w:fill="FFFFFF"/>
        </w:rPr>
        <w:t>проблемы развития профессионального мастерства сотрудников полиции</w:t>
      </w:r>
      <w:proofErr w:type="gramEnd"/>
      <w:r w:rsidRPr="00B918C6">
        <w:rPr>
          <w:i/>
          <w:sz w:val="22"/>
          <w:szCs w:val="28"/>
          <w:shd w:val="clear" w:color="auto" w:fill="FFFFFF"/>
        </w:rPr>
        <w:t xml:space="preserve"> с точки зрения новых социально-экономических задач с выявлением степени социальной значимости дополнительного профессионального образования в этих условиях. </w:t>
      </w:r>
      <w:r w:rsidRPr="00B918C6">
        <w:rPr>
          <w:b/>
          <w:i/>
          <w:sz w:val="22"/>
          <w:szCs w:val="28"/>
          <w:shd w:val="clear" w:color="auto" w:fill="FFFFFF"/>
        </w:rPr>
        <w:t>Теоретическая значимость</w:t>
      </w:r>
      <w:r w:rsidRPr="00B918C6">
        <w:rPr>
          <w:i/>
          <w:sz w:val="22"/>
          <w:szCs w:val="28"/>
          <w:shd w:val="clear" w:color="auto" w:fill="FFFFFF"/>
        </w:rPr>
        <w:t xml:space="preserve"> состоит в систематизации </w:t>
      </w:r>
      <w:r w:rsidRPr="00B918C6">
        <w:rPr>
          <w:i/>
          <w:sz w:val="22"/>
          <w:szCs w:val="28"/>
        </w:rPr>
        <w:t xml:space="preserve">понятийно-терминологического аппарата исследования, включающего такие понятия, как «профессиональное мастерство», «профессиональное развитие», «профессиональная компетентность». </w:t>
      </w:r>
      <w:proofErr w:type="gramStart"/>
      <w:r w:rsidRPr="00B918C6">
        <w:rPr>
          <w:b/>
          <w:i/>
          <w:sz w:val="22"/>
          <w:szCs w:val="28"/>
        </w:rPr>
        <w:t xml:space="preserve">Практическая значимость </w:t>
      </w:r>
      <w:r w:rsidRPr="00B918C6">
        <w:rPr>
          <w:i/>
          <w:sz w:val="22"/>
          <w:szCs w:val="28"/>
        </w:rPr>
        <w:t>исследования определяется представленным педагогическим инструментарием, которые могут быть использованы для совершенствования образовательных программ профессионального обучения (повышения квалификации) сотрудников полиции, содержащиеся в работе теоретические положения и выводы для повышения эффективности процесса управления профессиональным развитием сотрудников полиции.</w:t>
      </w:r>
      <w:proofErr w:type="gramEnd"/>
    </w:p>
    <w:p w:rsidR="00B918C6" w:rsidRPr="00B918C6" w:rsidRDefault="00B918C6" w:rsidP="00B918C6">
      <w:pPr>
        <w:autoSpaceDE w:val="0"/>
        <w:autoSpaceDN w:val="0"/>
        <w:adjustRightInd w:val="0"/>
        <w:ind w:firstLine="284"/>
        <w:jc w:val="both"/>
        <w:rPr>
          <w:rFonts w:eastAsia="Calibri"/>
          <w:kern w:val="20"/>
          <w:sz w:val="22"/>
          <w:szCs w:val="22"/>
          <w:lang w:val="en-US" w:eastAsia="en-US"/>
        </w:rPr>
      </w:pPr>
      <w:r w:rsidRPr="00B918C6">
        <w:rPr>
          <w:b/>
          <w:kern w:val="20"/>
          <w:sz w:val="22"/>
          <w:szCs w:val="22"/>
          <w:lang w:val="en-US"/>
        </w:rPr>
        <w:t>Abstract</w:t>
      </w:r>
    </w:p>
    <w:p w:rsidR="00B918C6" w:rsidRPr="00B918C6" w:rsidRDefault="00B918C6" w:rsidP="00B918C6">
      <w:pPr>
        <w:ind w:firstLine="284"/>
        <w:jc w:val="both"/>
        <w:rPr>
          <w:i/>
          <w:sz w:val="22"/>
          <w:szCs w:val="28"/>
          <w:shd w:val="clear" w:color="auto" w:fill="FFFFFF"/>
          <w:lang w:val="en-US"/>
        </w:rPr>
      </w:pPr>
      <w:proofErr w:type="gramStart"/>
      <w:r w:rsidRPr="00B918C6">
        <w:rPr>
          <w:b/>
          <w:i/>
          <w:sz w:val="22"/>
          <w:szCs w:val="28"/>
          <w:shd w:val="clear" w:color="auto" w:fill="FFFFFF"/>
          <w:lang w:val="en-US"/>
        </w:rPr>
        <w:t>The research problem and its relevance.</w:t>
      </w:r>
      <w:proofErr w:type="gramEnd"/>
      <w:r w:rsidRPr="00B918C6">
        <w:rPr>
          <w:i/>
          <w:sz w:val="22"/>
          <w:szCs w:val="28"/>
          <w:shd w:val="clear" w:color="auto" w:fill="FFFFFF"/>
          <w:lang w:val="en-US"/>
        </w:rPr>
        <w:t xml:space="preserve"> The relevance of the research is prompted by the current transformations in the system of the Ministry of Internal Affairs of Russia, aimed at improving the efficiency of the mechanism of interaction between the law enforcement officers (police) with the population. The requirements for the level of their professional skills are increasing due to necessity to match their activity to the interests and needs of the citizens of our country. As a result, the importance of law enforcement officers’ supplementary professional education is increasing as well. </w:t>
      </w:r>
      <w:r w:rsidRPr="00B918C6">
        <w:rPr>
          <w:b/>
          <w:i/>
          <w:sz w:val="22"/>
          <w:szCs w:val="28"/>
          <w:lang w:val="en-US"/>
        </w:rPr>
        <w:t>The objective of this research</w:t>
      </w:r>
      <w:r w:rsidRPr="00B918C6">
        <w:rPr>
          <w:i/>
          <w:sz w:val="22"/>
          <w:szCs w:val="28"/>
          <w:lang w:val="en-US"/>
        </w:rPr>
        <w:t xml:space="preserve"> is to study pedagogical possibilities of supplementary education in </w:t>
      </w:r>
      <w:r w:rsidRPr="00B918C6">
        <w:rPr>
          <w:i/>
          <w:sz w:val="22"/>
          <w:szCs w:val="28"/>
          <w:shd w:val="clear" w:color="auto" w:fill="FFFFFF"/>
          <w:lang w:val="en-US"/>
        </w:rPr>
        <w:t>law enforcement officers’</w:t>
      </w:r>
      <w:r w:rsidRPr="00B918C6">
        <w:rPr>
          <w:i/>
          <w:sz w:val="22"/>
          <w:szCs w:val="28"/>
          <w:lang w:val="en-US"/>
        </w:rPr>
        <w:t xml:space="preserve"> professional skills developing. The article presents a review of the scientific literature on the issues under consideration, which has allowed us to conclude that the scientific development of the issues mentioned is insufficient.</w:t>
      </w:r>
      <w:r w:rsidRPr="00B918C6">
        <w:rPr>
          <w:i/>
          <w:sz w:val="22"/>
          <w:szCs w:val="28"/>
          <w:shd w:val="clear" w:color="auto" w:fill="FFFFFF"/>
          <w:lang w:val="en-US"/>
        </w:rPr>
        <w:t xml:space="preserve"> </w:t>
      </w:r>
      <w:r w:rsidRPr="00B918C6">
        <w:rPr>
          <w:b/>
          <w:i/>
          <w:sz w:val="22"/>
          <w:szCs w:val="28"/>
          <w:lang w:val="en-US"/>
        </w:rPr>
        <w:t>The methodological bases of the research</w:t>
      </w:r>
      <w:r w:rsidRPr="00B918C6">
        <w:rPr>
          <w:i/>
          <w:sz w:val="22"/>
          <w:szCs w:val="28"/>
          <w:lang w:val="en-US"/>
        </w:rPr>
        <w:t xml:space="preserve"> are the provisions of the </w:t>
      </w:r>
      <w:proofErr w:type="spellStart"/>
      <w:r w:rsidRPr="00B918C6">
        <w:rPr>
          <w:i/>
          <w:sz w:val="22"/>
          <w:szCs w:val="28"/>
          <w:lang w:val="en-US"/>
        </w:rPr>
        <w:t>andragogical</w:t>
      </w:r>
      <w:proofErr w:type="spellEnd"/>
      <w:r w:rsidRPr="00B918C6">
        <w:rPr>
          <w:i/>
          <w:sz w:val="22"/>
          <w:szCs w:val="28"/>
          <w:lang w:val="en-US"/>
        </w:rPr>
        <w:t xml:space="preserve"> approach. Such approach makes it possible to take into account the regularities of teaching adults and find the most popular forms of their teaching considering the specific character of </w:t>
      </w:r>
      <w:r w:rsidRPr="00B918C6">
        <w:rPr>
          <w:i/>
          <w:sz w:val="22"/>
          <w:szCs w:val="28"/>
          <w:shd w:val="clear" w:color="auto" w:fill="FFFFFF"/>
          <w:lang w:val="en-US"/>
        </w:rPr>
        <w:t>law enforcement officers’</w:t>
      </w:r>
      <w:r w:rsidRPr="00B918C6">
        <w:rPr>
          <w:i/>
          <w:sz w:val="22"/>
          <w:szCs w:val="28"/>
          <w:lang w:val="en-US"/>
        </w:rPr>
        <w:t xml:space="preserve"> professional activity. To achieve these goals, such methods as analysis and generalization of scientific sources on specialists’ professional skills developing, comparative analysis, as well as the method of questioning and treatment of the results have been used.</w:t>
      </w:r>
      <w:r w:rsidRPr="00B918C6">
        <w:rPr>
          <w:i/>
          <w:sz w:val="22"/>
          <w:szCs w:val="28"/>
          <w:shd w:val="clear" w:color="auto" w:fill="FFFFFF"/>
          <w:lang w:val="en-US"/>
        </w:rPr>
        <w:t xml:space="preserve"> </w:t>
      </w:r>
      <w:r w:rsidRPr="00B918C6">
        <w:rPr>
          <w:b/>
          <w:i/>
          <w:sz w:val="22"/>
          <w:szCs w:val="28"/>
          <w:shd w:val="clear" w:color="auto" w:fill="FFFFFF"/>
          <w:lang w:val="en-US"/>
        </w:rPr>
        <w:t xml:space="preserve">The results of the </w:t>
      </w:r>
      <w:r w:rsidRPr="00B918C6">
        <w:rPr>
          <w:b/>
          <w:i/>
          <w:sz w:val="22"/>
          <w:szCs w:val="28"/>
          <w:lang w:val="en-US"/>
        </w:rPr>
        <w:t>research</w:t>
      </w:r>
      <w:r w:rsidRPr="00B918C6">
        <w:rPr>
          <w:i/>
          <w:sz w:val="22"/>
          <w:szCs w:val="28"/>
          <w:shd w:val="clear" w:color="auto" w:fill="FFFFFF"/>
          <w:lang w:val="en-US"/>
        </w:rPr>
        <w:t xml:space="preserve"> present the essence and the structure of the concept ‘professional skills’, its connection with the law enforcement officers’</w:t>
      </w:r>
      <w:r w:rsidRPr="00B918C6">
        <w:rPr>
          <w:i/>
          <w:sz w:val="22"/>
          <w:szCs w:val="28"/>
          <w:lang w:val="en-US"/>
        </w:rPr>
        <w:t xml:space="preserve"> professional development within continuing education, description of </w:t>
      </w:r>
      <w:r w:rsidRPr="00B918C6">
        <w:rPr>
          <w:i/>
          <w:sz w:val="22"/>
          <w:szCs w:val="28"/>
          <w:shd w:val="clear" w:color="auto" w:fill="FFFFFF"/>
          <w:lang w:val="en-US"/>
        </w:rPr>
        <w:t>methodological approaches for law enforcement officers’</w:t>
      </w:r>
      <w:r w:rsidRPr="00B918C6">
        <w:rPr>
          <w:i/>
          <w:sz w:val="22"/>
          <w:szCs w:val="28"/>
          <w:lang w:val="en-US"/>
        </w:rPr>
        <w:t xml:space="preserve"> professional skills developing. </w:t>
      </w:r>
      <w:r w:rsidRPr="00B918C6">
        <w:rPr>
          <w:i/>
          <w:sz w:val="22"/>
          <w:szCs w:val="28"/>
          <w:shd w:val="clear" w:color="auto" w:fill="FFFFFF"/>
          <w:lang w:val="en-US"/>
        </w:rPr>
        <w:t xml:space="preserve">As a result of the law enforcement officers’ survey after advanced training courses, the most effective forms and methods for improving their professional skills have been revealed. </w:t>
      </w:r>
      <w:r w:rsidRPr="00B918C6">
        <w:rPr>
          <w:b/>
          <w:i/>
          <w:sz w:val="22"/>
          <w:szCs w:val="28"/>
          <w:shd w:val="clear" w:color="auto" w:fill="FFFFFF"/>
          <w:lang w:val="en-US"/>
        </w:rPr>
        <w:t>The scientific novelty</w:t>
      </w:r>
      <w:r w:rsidRPr="00B918C6">
        <w:rPr>
          <w:i/>
          <w:sz w:val="22"/>
          <w:szCs w:val="28"/>
          <w:shd w:val="clear" w:color="auto" w:fill="FFFFFF"/>
          <w:lang w:val="en-US"/>
        </w:rPr>
        <w:t xml:space="preserve"> of the research lies in the study of law enforcement officers’</w:t>
      </w:r>
      <w:r w:rsidRPr="00B918C6">
        <w:rPr>
          <w:i/>
          <w:sz w:val="22"/>
          <w:szCs w:val="28"/>
          <w:lang w:val="en-US"/>
        </w:rPr>
        <w:t xml:space="preserve"> professional skills developing</w:t>
      </w:r>
      <w:r w:rsidRPr="00B918C6">
        <w:rPr>
          <w:i/>
          <w:sz w:val="22"/>
          <w:szCs w:val="28"/>
          <w:shd w:val="clear" w:color="auto" w:fill="FFFFFF"/>
          <w:lang w:val="en-US"/>
        </w:rPr>
        <w:t xml:space="preserve"> from the point of view of new socio-economic tasks revealing the degree of social significance of supplementary professional education under these conditions. </w:t>
      </w:r>
      <w:r w:rsidRPr="00B918C6">
        <w:rPr>
          <w:b/>
          <w:i/>
          <w:sz w:val="22"/>
          <w:szCs w:val="28"/>
          <w:lang w:val="en-US"/>
        </w:rPr>
        <w:t>The theoretical significance</w:t>
      </w:r>
      <w:r w:rsidRPr="00B918C6">
        <w:rPr>
          <w:i/>
          <w:sz w:val="22"/>
          <w:szCs w:val="28"/>
          <w:lang w:val="en-US"/>
        </w:rPr>
        <w:t xml:space="preserve"> lies in the systematization of the conceptual and terminological apparatus of the research and includes such concepts as “professional skills”, “professional development”, “</w:t>
      </w:r>
      <w:proofErr w:type="gramStart"/>
      <w:r w:rsidRPr="00B918C6">
        <w:rPr>
          <w:i/>
          <w:sz w:val="22"/>
          <w:szCs w:val="28"/>
          <w:lang w:val="en-US"/>
        </w:rPr>
        <w:t>professional</w:t>
      </w:r>
      <w:proofErr w:type="gramEnd"/>
      <w:r w:rsidRPr="00B918C6">
        <w:rPr>
          <w:i/>
          <w:sz w:val="22"/>
          <w:szCs w:val="28"/>
          <w:lang w:val="en-US"/>
        </w:rPr>
        <w:t xml:space="preserve"> competence”.</w:t>
      </w:r>
      <w:r w:rsidRPr="00B918C6">
        <w:rPr>
          <w:i/>
          <w:sz w:val="22"/>
          <w:szCs w:val="28"/>
          <w:shd w:val="clear" w:color="auto" w:fill="FFFFFF"/>
          <w:lang w:val="en-US"/>
        </w:rPr>
        <w:t xml:space="preserve"> </w:t>
      </w:r>
      <w:r w:rsidRPr="00B918C6">
        <w:rPr>
          <w:b/>
          <w:i/>
          <w:sz w:val="22"/>
          <w:szCs w:val="28"/>
          <w:lang w:val="en-US"/>
        </w:rPr>
        <w:t>The practical significance</w:t>
      </w:r>
      <w:r w:rsidRPr="00B918C6">
        <w:rPr>
          <w:i/>
          <w:sz w:val="22"/>
          <w:szCs w:val="28"/>
          <w:lang w:val="en-US"/>
        </w:rPr>
        <w:t xml:space="preserve"> of the research is determined by the pedagogical tools presented, which can be used to improve educational programs for professional training (advanced training) of law enforcement officers. Theoretical provisions and presented conclusions are important for making more effective the management process of law enforcement officers’ professional development.</w:t>
      </w:r>
      <w:r w:rsidRPr="00B918C6">
        <w:rPr>
          <w:i/>
          <w:sz w:val="22"/>
          <w:szCs w:val="22"/>
          <w:lang w:val="en-US"/>
        </w:rPr>
        <w:t xml:space="preserve"> </w:t>
      </w:r>
    </w:p>
    <w:p w:rsidR="00B918C6" w:rsidRPr="00B918C6" w:rsidRDefault="00B918C6" w:rsidP="00B918C6">
      <w:pPr>
        <w:ind w:firstLine="284"/>
        <w:jc w:val="both"/>
        <w:rPr>
          <w:rFonts w:eastAsia="Calibri"/>
          <w:i/>
          <w:sz w:val="22"/>
          <w:szCs w:val="22"/>
          <w:lang w:eastAsia="en-US"/>
        </w:rPr>
      </w:pPr>
      <w:r w:rsidRPr="00B918C6">
        <w:rPr>
          <w:rFonts w:eastAsia="Calibri"/>
          <w:b/>
          <w:i/>
          <w:kern w:val="20"/>
          <w:sz w:val="22"/>
          <w:szCs w:val="22"/>
        </w:rPr>
        <w:t>Ключевые слова:</w:t>
      </w:r>
      <w:r w:rsidRPr="00B918C6">
        <w:rPr>
          <w:rFonts w:eastAsia="Calibri"/>
          <w:i/>
          <w:kern w:val="20"/>
          <w:sz w:val="22"/>
          <w:szCs w:val="22"/>
        </w:rPr>
        <w:t xml:space="preserve"> </w:t>
      </w:r>
      <w:r w:rsidRPr="00B918C6">
        <w:rPr>
          <w:rFonts w:eastAsia="Calibri"/>
          <w:i/>
          <w:sz w:val="22"/>
          <w:szCs w:val="22"/>
          <w:lang w:eastAsia="en-US"/>
        </w:rPr>
        <w:t>дополнительное профессиональное образование, сотрудник полиции, дополнительная профессиональная программа, профессиональное мастерство, педагогическая технология.</w:t>
      </w:r>
    </w:p>
    <w:p w:rsidR="00B918C6" w:rsidRPr="00B918C6" w:rsidRDefault="00B918C6" w:rsidP="00B918C6">
      <w:pPr>
        <w:ind w:firstLine="284"/>
        <w:jc w:val="both"/>
        <w:rPr>
          <w:rFonts w:eastAsia="Calibri"/>
          <w:bCs/>
          <w:i/>
          <w:sz w:val="22"/>
          <w:szCs w:val="22"/>
          <w:lang w:val="en-US" w:eastAsia="en-US"/>
        </w:rPr>
      </w:pPr>
      <w:r w:rsidRPr="00B918C6">
        <w:rPr>
          <w:rFonts w:eastAsia="Calibri"/>
          <w:b/>
          <w:bCs/>
          <w:i/>
          <w:kern w:val="20"/>
          <w:sz w:val="22"/>
          <w:szCs w:val="22"/>
          <w:lang w:val="en-US" w:eastAsia="uk-UA"/>
        </w:rPr>
        <w:t>Keywords:</w:t>
      </w:r>
      <w:r w:rsidRPr="00B918C6">
        <w:rPr>
          <w:rFonts w:eastAsia="Calibri"/>
          <w:bCs/>
          <w:i/>
          <w:kern w:val="20"/>
          <w:sz w:val="22"/>
          <w:szCs w:val="22"/>
          <w:lang w:val="en-US" w:eastAsia="uk-UA"/>
        </w:rPr>
        <w:t xml:space="preserve"> </w:t>
      </w:r>
      <w:r w:rsidRPr="00B918C6">
        <w:rPr>
          <w:rFonts w:eastAsia="Calibri"/>
          <w:bCs/>
          <w:i/>
          <w:sz w:val="22"/>
          <w:szCs w:val="22"/>
          <w:lang w:val="en-US" w:eastAsia="en-US"/>
        </w:rPr>
        <w:t>supplementary professional education, law enforcement officer, supplementary professional program, professional skills, pedagogical technology.</w:t>
      </w:r>
    </w:p>
    <w:p w:rsidR="00236641" w:rsidRPr="00236641" w:rsidRDefault="00236641" w:rsidP="00B918C6">
      <w:pPr>
        <w:ind w:left="284"/>
        <w:rPr>
          <w:sz w:val="22"/>
          <w:szCs w:val="22"/>
          <w:lang w:val="en-US"/>
        </w:rPr>
      </w:pPr>
    </w:p>
    <w:p w:rsidR="00236641" w:rsidRPr="00AA589B" w:rsidRDefault="00236641" w:rsidP="00236641">
      <w:pPr>
        <w:ind w:firstLine="284"/>
        <w:jc w:val="both"/>
        <w:rPr>
          <w:rFonts w:eastAsia="Calibri"/>
          <w:b/>
          <w:sz w:val="22"/>
          <w:szCs w:val="22"/>
          <w:lang w:val="en-US"/>
        </w:rPr>
      </w:pPr>
    </w:p>
    <w:p w:rsidR="00236641" w:rsidRPr="00AA589B" w:rsidRDefault="00236641">
      <w:pPr>
        <w:spacing w:after="200" w:line="276" w:lineRule="auto"/>
        <w:rPr>
          <w:rFonts w:eastAsia="Calibri"/>
          <w:kern w:val="20"/>
          <w:lang w:val="en-US"/>
        </w:rPr>
      </w:pPr>
      <w:r w:rsidRPr="00AA589B">
        <w:rPr>
          <w:rFonts w:eastAsia="Calibri"/>
          <w:kern w:val="20"/>
          <w:lang w:val="en-US"/>
        </w:rPr>
        <w:br w:type="page"/>
      </w:r>
    </w:p>
    <w:p w:rsidR="00B918C6" w:rsidRPr="00B918C6" w:rsidRDefault="00B918C6" w:rsidP="00B918C6">
      <w:pPr>
        <w:ind w:left="284"/>
        <w:rPr>
          <w:rFonts w:eastAsia="Calibri"/>
        </w:rPr>
      </w:pPr>
      <w:r w:rsidRPr="00B918C6">
        <w:rPr>
          <w:rFonts w:eastAsia="Calibri"/>
          <w:bCs/>
        </w:rPr>
        <w:lastRenderedPageBreak/>
        <w:t>УДК 351.741+378.091.398</w:t>
      </w:r>
    </w:p>
    <w:p w:rsidR="00B918C6" w:rsidRPr="00B918C6" w:rsidRDefault="00B918C6" w:rsidP="00B918C6">
      <w:pPr>
        <w:tabs>
          <w:tab w:val="left" w:pos="1260"/>
        </w:tabs>
        <w:ind w:left="284"/>
        <w:rPr>
          <w:rFonts w:eastAsia="Calibri"/>
          <w:highlight w:val="yellow"/>
        </w:rPr>
      </w:pP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 xml:space="preserve">Усиление практической направленности учебных занятий для развития культуры профессионального мышления </w:t>
      </w: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 xml:space="preserve">у сотрудников полиции в процессе повышения </w:t>
      </w:r>
    </w:p>
    <w:p w:rsidR="00B918C6" w:rsidRPr="00B918C6" w:rsidRDefault="00B918C6" w:rsidP="00B918C6">
      <w:pPr>
        <w:ind w:left="284"/>
        <w:rPr>
          <w:rFonts w:eastAsia="Calibri"/>
          <w:b/>
          <w:bCs/>
          <w:iCs/>
          <w:kern w:val="20"/>
          <w:sz w:val="32"/>
          <w:szCs w:val="32"/>
        </w:rPr>
      </w:pPr>
      <w:r w:rsidRPr="00B918C6">
        <w:rPr>
          <w:rFonts w:eastAsia="Calibri"/>
          <w:b/>
          <w:bCs/>
          <w:iCs/>
          <w:kern w:val="20"/>
          <w:sz w:val="32"/>
          <w:szCs w:val="32"/>
        </w:rPr>
        <w:t>их квалификации</w:t>
      </w:r>
    </w:p>
    <w:p w:rsidR="00B918C6" w:rsidRPr="00B918C6" w:rsidRDefault="00B918C6" w:rsidP="00B918C6">
      <w:pPr>
        <w:ind w:left="284"/>
        <w:rPr>
          <w:rFonts w:eastAsia="Calibri"/>
          <w:b/>
          <w:bCs/>
          <w:iCs/>
          <w:kern w:val="20"/>
          <w:sz w:val="16"/>
          <w:szCs w:val="32"/>
        </w:rPr>
      </w:pPr>
    </w:p>
    <w:p w:rsidR="00B918C6" w:rsidRPr="00B918C6" w:rsidRDefault="00B918C6" w:rsidP="00B918C6">
      <w:pPr>
        <w:ind w:firstLine="284"/>
        <w:jc w:val="both"/>
        <w:outlineLvl w:val="2"/>
        <w:rPr>
          <w:rFonts w:eastAsia="Calibri"/>
          <w:b/>
          <w:bCs/>
          <w:szCs w:val="22"/>
          <w:lang w:eastAsia="x-none"/>
        </w:rPr>
      </w:pPr>
      <w:r w:rsidRPr="00B918C6">
        <w:rPr>
          <w:rFonts w:eastAsia="Calibri"/>
          <w:b/>
          <w:bCs/>
          <w:szCs w:val="22"/>
          <w:lang w:val="x-none" w:eastAsia="x-none"/>
        </w:rPr>
        <w:t>А.</w:t>
      </w:r>
      <w:r w:rsidRPr="00B918C6">
        <w:rPr>
          <w:rFonts w:eastAsia="Calibri"/>
          <w:b/>
          <w:bCs/>
          <w:szCs w:val="22"/>
          <w:lang w:eastAsia="x-none"/>
        </w:rPr>
        <w:t xml:space="preserve"> </w:t>
      </w:r>
      <w:r w:rsidRPr="00B918C6">
        <w:rPr>
          <w:rFonts w:eastAsia="Calibri"/>
          <w:b/>
          <w:bCs/>
          <w:szCs w:val="22"/>
          <w:lang w:val="x-none" w:eastAsia="x-none"/>
        </w:rPr>
        <w:t>Х.</w:t>
      </w:r>
      <w:r w:rsidRPr="00B918C6">
        <w:rPr>
          <w:rFonts w:eastAsia="Calibri"/>
          <w:b/>
          <w:bCs/>
          <w:szCs w:val="22"/>
          <w:lang w:eastAsia="x-none"/>
        </w:rPr>
        <w:t xml:space="preserve"> </w:t>
      </w:r>
      <w:proofErr w:type="spellStart"/>
      <w:r w:rsidRPr="00B918C6">
        <w:rPr>
          <w:rFonts w:eastAsia="Calibri"/>
          <w:b/>
          <w:bCs/>
          <w:szCs w:val="22"/>
          <w:lang w:val="x-none" w:eastAsia="x-none"/>
        </w:rPr>
        <w:t>Каширгов</w:t>
      </w:r>
      <w:proofErr w:type="spellEnd"/>
    </w:p>
    <w:p w:rsidR="00B918C6" w:rsidRPr="00B918C6" w:rsidRDefault="00B918C6" w:rsidP="00B918C6">
      <w:pPr>
        <w:ind w:firstLine="284"/>
        <w:jc w:val="both"/>
        <w:outlineLvl w:val="2"/>
        <w:rPr>
          <w:rFonts w:eastAsia="Calibri"/>
          <w:bCs/>
          <w:szCs w:val="22"/>
          <w:lang w:val="x-none" w:eastAsia="x-none"/>
        </w:rPr>
      </w:pPr>
      <w:r w:rsidRPr="00B918C6">
        <w:rPr>
          <w:rFonts w:eastAsia="Calibri"/>
          <w:bCs/>
          <w:szCs w:val="22"/>
          <w:lang w:val="x-none" w:eastAsia="x-none"/>
        </w:rPr>
        <w:t>https://orcid.org/0000-0001-9353-6741</w:t>
      </w:r>
    </w:p>
    <w:p w:rsidR="00B918C6" w:rsidRPr="00B918C6" w:rsidRDefault="00B918C6" w:rsidP="00B918C6">
      <w:pPr>
        <w:ind w:firstLine="284"/>
        <w:jc w:val="both"/>
        <w:outlineLvl w:val="2"/>
        <w:rPr>
          <w:rFonts w:eastAsia="Calibri"/>
          <w:bCs/>
          <w:szCs w:val="22"/>
          <w:lang w:eastAsia="x-none"/>
        </w:rPr>
      </w:pPr>
      <w:hyperlink r:id="rId13" w:history="1">
        <w:r w:rsidRPr="00B918C6">
          <w:rPr>
            <w:rFonts w:eastAsia="Calibri"/>
            <w:bCs/>
            <w:szCs w:val="22"/>
            <w:lang w:val="x-none" w:eastAsia="x-none"/>
          </w:rPr>
          <w:t>ipknir@gmail.com</w:t>
        </w:r>
      </w:hyperlink>
    </w:p>
    <w:p w:rsidR="00B918C6" w:rsidRPr="00B918C6" w:rsidRDefault="00B918C6" w:rsidP="00B918C6">
      <w:pPr>
        <w:ind w:firstLine="284"/>
        <w:jc w:val="both"/>
        <w:outlineLvl w:val="2"/>
        <w:rPr>
          <w:rFonts w:eastAsia="Calibri"/>
          <w:bCs/>
          <w:sz w:val="16"/>
          <w:szCs w:val="22"/>
          <w:lang w:eastAsia="x-none"/>
        </w:rPr>
      </w:pPr>
    </w:p>
    <w:p w:rsidR="00B918C6" w:rsidRPr="00B918C6" w:rsidRDefault="00B918C6" w:rsidP="00B918C6">
      <w:pPr>
        <w:ind w:firstLine="284"/>
        <w:jc w:val="both"/>
        <w:outlineLvl w:val="2"/>
        <w:rPr>
          <w:rFonts w:eastAsia="Calibri"/>
          <w:b/>
          <w:bCs/>
          <w:szCs w:val="22"/>
          <w:lang w:eastAsia="x-none"/>
        </w:rPr>
      </w:pPr>
      <w:r w:rsidRPr="00B918C6">
        <w:rPr>
          <w:rFonts w:eastAsia="Calibri"/>
          <w:b/>
          <w:bCs/>
          <w:szCs w:val="22"/>
          <w:lang w:eastAsia="x-none"/>
        </w:rPr>
        <w:t>Н. У. Ярычев</w:t>
      </w:r>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eastAsia="x-none"/>
        </w:rPr>
        <w:t xml:space="preserve">доктор педагогических наук, доктор философских наук, профессор, </w:t>
      </w:r>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eastAsia="x-none"/>
        </w:rPr>
        <w:t>член-корреспондент Российской академии образования</w:t>
      </w:r>
    </w:p>
    <w:p w:rsidR="00B918C6" w:rsidRPr="00B918C6" w:rsidRDefault="00B918C6" w:rsidP="00B918C6">
      <w:pPr>
        <w:ind w:firstLine="284"/>
        <w:jc w:val="both"/>
        <w:outlineLvl w:val="2"/>
        <w:rPr>
          <w:rFonts w:eastAsia="Calibri"/>
          <w:bCs/>
          <w:szCs w:val="22"/>
          <w:lang w:eastAsia="x-none"/>
        </w:rPr>
      </w:pPr>
      <w:r w:rsidRPr="00B918C6">
        <w:rPr>
          <w:rFonts w:eastAsia="Calibri"/>
          <w:bCs/>
          <w:szCs w:val="22"/>
          <w:lang w:val="x-none" w:eastAsia="x-none"/>
        </w:rPr>
        <w:t>https://orcid.org/0000-0003-4667-8020</w:t>
      </w:r>
    </w:p>
    <w:p w:rsidR="00B918C6" w:rsidRPr="00B918C6" w:rsidRDefault="00B918C6" w:rsidP="00B918C6">
      <w:pPr>
        <w:ind w:firstLine="284"/>
        <w:jc w:val="both"/>
        <w:outlineLvl w:val="2"/>
        <w:rPr>
          <w:rFonts w:eastAsia="Calibri"/>
          <w:bCs/>
          <w:szCs w:val="22"/>
          <w:lang w:val="en-US" w:eastAsia="x-none"/>
        </w:rPr>
      </w:pPr>
      <w:r w:rsidRPr="00B918C6">
        <w:rPr>
          <w:rFonts w:eastAsia="Calibri"/>
          <w:bCs/>
          <w:szCs w:val="22"/>
          <w:lang w:val="en-US" w:eastAsia="x-none"/>
        </w:rPr>
        <w:t>nasrudiny@mail.ru</w:t>
      </w:r>
    </w:p>
    <w:p w:rsidR="00B918C6" w:rsidRPr="00B918C6" w:rsidRDefault="00B918C6" w:rsidP="00B918C6">
      <w:pPr>
        <w:ind w:left="284"/>
        <w:rPr>
          <w:kern w:val="20"/>
          <w:sz w:val="20"/>
          <w:szCs w:val="20"/>
          <w:lang w:val="en-US"/>
        </w:rPr>
      </w:pPr>
    </w:p>
    <w:p w:rsidR="00B918C6" w:rsidRPr="00B918C6" w:rsidRDefault="00B918C6" w:rsidP="00B918C6">
      <w:pPr>
        <w:tabs>
          <w:tab w:val="left" w:pos="1260"/>
        </w:tabs>
        <w:ind w:left="284"/>
        <w:jc w:val="both"/>
        <w:rPr>
          <w:rFonts w:eastAsia="Calibri"/>
          <w:b/>
          <w:kern w:val="20"/>
          <w:sz w:val="32"/>
          <w:szCs w:val="32"/>
          <w:lang w:val="en-US"/>
        </w:rPr>
      </w:pPr>
      <w:r w:rsidRPr="00B918C6">
        <w:rPr>
          <w:rFonts w:eastAsia="Calibri"/>
          <w:b/>
          <w:kern w:val="20"/>
          <w:sz w:val="32"/>
          <w:szCs w:val="32"/>
          <w:lang w:val="en-US"/>
        </w:rPr>
        <w:t xml:space="preserve">Improve the practice of training sessions to develop a culture </w:t>
      </w:r>
    </w:p>
    <w:p w:rsidR="00B918C6" w:rsidRPr="00B918C6" w:rsidRDefault="00B918C6" w:rsidP="00B918C6">
      <w:pPr>
        <w:tabs>
          <w:tab w:val="left" w:pos="1260"/>
        </w:tabs>
        <w:ind w:left="284"/>
        <w:jc w:val="both"/>
        <w:rPr>
          <w:rFonts w:eastAsia="Calibri"/>
          <w:b/>
          <w:kern w:val="20"/>
          <w:sz w:val="32"/>
          <w:szCs w:val="32"/>
          <w:lang w:val="en-US"/>
        </w:rPr>
      </w:pPr>
      <w:proofErr w:type="gramStart"/>
      <w:r w:rsidRPr="00B918C6">
        <w:rPr>
          <w:rFonts w:eastAsia="Calibri"/>
          <w:b/>
          <w:kern w:val="20"/>
          <w:sz w:val="32"/>
          <w:szCs w:val="32"/>
          <w:lang w:val="en-US"/>
        </w:rPr>
        <w:t>of</w:t>
      </w:r>
      <w:proofErr w:type="gramEnd"/>
      <w:r w:rsidRPr="00B918C6">
        <w:rPr>
          <w:rFonts w:eastAsia="Calibri"/>
          <w:b/>
          <w:kern w:val="20"/>
          <w:sz w:val="32"/>
          <w:szCs w:val="32"/>
          <w:lang w:val="en-US"/>
        </w:rPr>
        <w:t xml:space="preserve"> professional thinking among police officers in the process </w:t>
      </w:r>
    </w:p>
    <w:p w:rsidR="00B918C6" w:rsidRPr="00B918C6" w:rsidRDefault="00B918C6" w:rsidP="00B918C6">
      <w:pPr>
        <w:tabs>
          <w:tab w:val="left" w:pos="1260"/>
        </w:tabs>
        <w:ind w:left="284"/>
        <w:jc w:val="both"/>
        <w:rPr>
          <w:rFonts w:eastAsia="Calibri"/>
          <w:b/>
          <w:kern w:val="20"/>
          <w:sz w:val="32"/>
          <w:szCs w:val="32"/>
          <w:highlight w:val="yellow"/>
          <w:lang w:val="en-US"/>
        </w:rPr>
      </w:pPr>
      <w:proofErr w:type="gramStart"/>
      <w:r w:rsidRPr="00B918C6">
        <w:rPr>
          <w:rFonts w:eastAsia="Calibri"/>
          <w:b/>
          <w:kern w:val="20"/>
          <w:sz w:val="32"/>
          <w:szCs w:val="32"/>
          <w:lang w:val="en-US"/>
        </w:rPr>
        <w:t>of</w:t>
      </w:r>
      <w:proofErr w:type="gramEnd"/>
      <w:r w:rsidRPr="00B918C6">
        <w:rPr>
          <w:rFonts w:eastAsia="Calibri"/>
          <w:b/>
          <w:kern w:val="20"/>
          <w:sz w:val="32"/>
          <w:szCs w:val="32"/>
          <w:lang w:val="en-US"/>
        </w:rPr>
        <w:t xml:space="preserve"> advanced training</w:t>
      </w:r>
    </w:p>
    <w:p w:rsidR="00B918C6" w:rsidRPr="00B918C6" w:rsidRDefault="00B918C6" w:rsidP="00B918C6">
      <w:pPr>
        <w:tabs>
          <w:tab w:val="left" w:pos="1260"/>
        </w:tabs>
        <w:ind w:left="284"/>
        <w:jc w:val="both"/>
        <w:rPr>
          <w:rFonts w:eastAsia="Calibri"/>
          <w:b/>
          <w:kern w:val="20"/>
          <w:sz w:val="16"/>
          <w:szCs w:val="16"/>
          <w:highlight w:val="yellow"/>
          <w:lang w:val="en-US"/>
        </w:rPr>
      </w:pPr>
    </w:p>
    <w:p w:rsidR="00B918C6" w:rsidRPr="00B918C6" w:rsidRDefault="00B918C6" w:rsidP="00B918C6">
      <w:pPr>
        <w:autoSpaceDE w:val="0"/>
        <w:autoSpaceDN w:val="0"/>
        <w:adjustRightInd w:val="0"/>
        <w:ind w:left="284"/>
        <w:rPr>
          <w:rFonts w:eastAsia="Calibri"/>
          <w:b/>
          <w:bCs/>
          <w:szCs w:val="22"/>
          <w:highlight w:val="yellow"/>
          <w:lang w:eastAsia="x-none"/>
        </w:rPr>
      </w:pPr>
      <w:r w:rsidRPr="00B918C6">
        <w:rPr>
          <w:rFonts w:eastAsia="Calibri"/>
          <w:b/>
          <w:bCs/>
          <w:szCs w:val="22"/>
          <w:lang w:val="en-US" w:eastAsia="x-none"/>
        </w:rPr>
        <w:t xml:space="preserve">A. </w:t>
      </w:r>
      <w:proofErr w:type="spellStart"/>
      <w:r w:rsidRPr="00B918C6">
        <w:rPr>
          <w:rFonts w:eastAsia="Calibri"/>
          <w:b/>
          <w:bCs/>
          <w:szCs w:val="22"/>
          <w:lang w:val="en-US" w:eastAsia="x-none"/>
        </w:rPr>
        <w:t>Kh</w:t>
      </w:r>
      <w:proofErr w:type="spellEnd"/>
      <w:r w:rsidRPr="00B918C6">
        <w:rPr>
          <w:rFonts w:eastAsia="Calibri"/>
          <w:b/>
          <w:bCs/>
          <w:szCs w:val="22"/>
          <w:lang w:val="en-US" w:eastAsia="x-none"/>
        </w:rPr>
        <w:t xml:space="preserve">. </w:t>
      </w:r>
      <w:proofErr w:type="spellStart"/>
      <w:r w:rsidRPr="00B918C6">
        <w:rPr>
          <w:rFonts w:eastAsia="Calibri"/>
          <w:b/>
          <w:bCs/>
          <w:szCs w:val="22"/>
          <w:lang w:val="en-US" w:eastAsia="x-none"/>
        </w:rPr>
        <w:t>Kashirgov</w:t>
      </w:r>
      <w:proofErr w:type="spellEnd"/>
      <w:r w:rsidRPr="00B918C6">
        <w:rPr>
          <w:rFonts w:eastAsia="Calibri"/>
          <w:b/>
          <w:bCs/>
          <w:szCs w:val="22"/>
          <w:lang w:eastAsia="x-none"/>
        </w:rPr>
        <w:t xml:space="preserve"> </w:t>
      </w:r>
    </w:p>
    <w:p w:rsidR="00B918C6" w:rsidRPr="00B918C6" w:rsidRDefault="00B918C6" w:rsidP="00B918C6">
      <w:pPr>
        <w:autoSpaceDE w:val="0"/>
        <w:autoSpaceDN w:val="0"/>
        <w:adjustRightInd w:val="0"/>
        <w:ind w:left="284"/>
        <w:rPr>
          <w:rFonts w:eastAsia="Calibri"/>
          <w:b/>
          <w:bCs/>
          <w:szCs w:val="22"/>
          <w:lang w:eastAsia="x-none"/>
        </w:rPr>
      </w:pPr>
      <w:r w:rsidRPr="00B918C6">
        <w:rPr>
          <w:rFonts w:eastAsia="Calibri"/>
          <w:b/>
          <w:bCs/>
          <w:szCs w:val="22"/>
          <w:lang w:val="en-US" w:eastAsia="x-none"/>
        </w:rPr>
        <w:t>N</w:t>
      </w:r>
      <w:r w:rsidRPr="00B918C6">
        <w:rPr>
          <w:rFonts w:eastAsia="Calibri"/>
          <w:b/>
          <w:bCs/>
          <w:szCs w:val="22"/>
          <w:lang w:eastAsia="x-none"/>
        </w:rPr>
        <w:t xml:space="preserve">. </w:t>
      </w:r>
      <w:r w:rsidRPr="00B918C6">
        <w:rPr>
          <w:rFonts w:eastAsia="Calibri"/>
          <w:b/>
          <w:bCs/>
          <w:szCs w:val="22"/>
          <w:lang w:val="en-US" w:eastAsia="x-none"/>
        </w:rPr>
        <w:t>U</w:t>
      </w:r>
      <w:r w:rsidRPr="00B918C6">
        <w:rPr>
          <w:rFonts w:eastAsia="Calibri"/>
          <w:b/>
          <w:bCs/>
          <w:szCs w:val="22"/>
          <w:lang w:eastAsia="x-none"/>
        </w:rPr>
        <w:t xml:space="preserve">. </w:t>
      </w:r>
      <w:proofErr w:type="spellStart"/>
      <w:r w:rsidRPr="00B918C6">
        <w:rPr>
          <w:rFonts w:eastAsia="Calibri"/>
          <w:b/>
          <w:bCs/>
          <w:szCs w:val="22"/>
          <w:lang w:val="en-US" w:eastAsia="x-none"/>
        </w:rPr>
        <w:t>Yarychev</w:t>
      </w:r>
      <w:proofErr w:type="spellEnd"/>
      <w:r w:rsidRPr="00B918C6">
        <w:rPr>
          <w:rFonts w:eastAsia="Calibri"/>
          <w:b/>
          <w:bCs/>
          <w:szCs w:val="22"/>
          <w:lang w:eastAsia="x-none"/>
        </w:rPr>
        <w:t xml:space="preserve"> </w:t>
      </w:r>
    </w:p>
    <w:p w:rsidR="00B918C6" w:rsidRDefault="00B918C6" w:rsidP="00B918C6">
      <w:pPr>
        <w:autoSpaceDE w:val="0"/>
        <w:autoSpaceDN w:val="0"/>
        <w:ind w:firstLine="284"/>
        <w:jc w:val="both"/>
        <w:rPr>
          <w:rFonts w:eastAsia="Calibri"/>
          <w:b/>
          <w:bCs/>
          <w:kern w:val="20"/>
          <w:sz w:val="20"/>
          <w:szCs w:val="20"/>
          <w:lang w:eastAsia="en-US"/>
        </w:rPr>
      </w:pPr>
    </w:p>
    <w:p w:rsidR="00B918C6" w:rsidRPr="00B918C6" w:rsidRDefault="00B918C6" w:rsidP="00B918C6">
      <w:pPr>
        <w:autoSpaceDE w:val="0"/>
        <w:autoSpaceDN w:val="0"/>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autoSpaceDE w:val="0"/>
        <w:autoSpaceDN w:val="0"/>
        <w:adjustRightInd w:val="0"/>
        <w:ind w:firstLine="284"/>
        <w:jc w:val="both"/>
        <w:rPr>
          <w:rFonts w:eastAsia="Calibri"/>
          <w:sz w:val="22"/>
          <w:lang w:eastAsia="en-US"/>
        </w:rPr>
      </w:pPr>
      <w:r w:rsidRPr="00B918C6">
        <w:rPr>
          <w:b/>
          <w:i/>
          <w:sz w:val="22"/>
          <w:szCs w:val="28"/>
        </w:rPr>
        <w:t xml:space="preserve">Проблема исследования и обоснование ее актуальности. </w:t>
      </w:r>
      <w:r w:rsidRPr="00B918C6">
        <w:rPr>
          <w:rFonts w:eastAsia="Calibri"/>
          <w:i/>
          <w:iCs/>
          <w:sz w:val="22"/>
          <w:lang w:eastAsia="en-US"/>
        </w:rPr>
        <w:t xml:space="preserve">В статье </w:t>
      </w:r>
      <w:r w:rsidRPr="00B918C6">
        <w:rPr>
          <w:rFonts w:eastAsia="Calibri"/>
          <w:i/>
          <w:sz w:val="22"/>
          <w:lang w:eastAsia="en-US"/>
        </w:rPr>
        <w:t>актуализируется</w:t>
      </w:r>
      <w:r w:rsidRPr="00B918C6">
        <w:rPr>
          <w:rFonts w:eastAsia="Calibri"/>
          <w:i/>
          <w:iCs/>
          <w:sz w:val="22"/>
          <w:lang w:eastAsia="en-US"/>
        </w:rPr>
        <w:t xml:space="preserve"> проблема развития профессионального мышления у сотрудников полиции и необходимость совершенствования исследуемого качества в процессе дополнительного профессионального образования. Ставится </w:t>
      </w:r>
      <w:r w:rsidRPr="00B918C6">
        <w:rPr>
          <w:rFonts w:eastAsia="Calibri"/>
          <w:bCs/>
          <w:i/>
          <w:sz w:val="22"/>
          <w:lang w:eastAsia="en-US"/>
        </w:rPr>
        <w:t>цель</w:t>
      </w:r>
      <w:r w:rsidRPr="00B918C6">
        <w:rPr>
          <w:rFonts w:eastAsia="Calibri"/>
          <w:i/>
          <w:iCs/>
          <w:sz w:val="22"/>
          <w:lang w:eastAsia="en-US"/>
        </w:rPr>
        <w:t xml:space="preserve"> определения методологических оснований и </w:t>
      </w:r>
      <w:proofErr w:type="gramStart"/>
      <w:r w:rsidRPr="00B918C6">
        <w:rPr>
          <w:rFonts w:eastAsia="Calibri"/>
          <w:i/>
          <w:iCs/>
          <w:sz w:val="22"/>
          <w:lang w:eastAsia="en-US"/>
        </w:rPr>
        <w:t>характеристики</w:t>
      </w:r>
      <w:proofErr w:type="gramEnd"/>
      <w:r w:rsidRPr="00B918C6">
        <w:rPr>
          <w:rFonts w:eastAsia="Calibri"/>
          <w:i/>
          <w:iCs/>
          <w:sz w:val="22"/>
          <w:lang w:eastAsia="en-US"/>
        </w:rPr>
        <w:t xml:space="preserve"> педагогически оправданных методов, позволяющих усилить практическую направленность учебных занятий и обеспечить их нацеленность на развитие культуры профессионального мышления у сотрудников полиции в системе повышения квалификации. </w:t>
      </w:r>
      <w:r w:rsidRPr="00B918C6">
        <w:rPr>
          <w:rFonts w:eastAsia="Calibri"/>
          <w:b/>
          <w:i/>
          <w:iCs/>
          <w:sz w:val="22"/>
          <w:lang w:eastAsia="en-US"/>
        </w:rPr>
        <w:t>Методология (материалы и методы).</w:t>
      </w:r>
      <w:r w:rsidRPr="00B918C6">
        <w:rPr>
          <w:rFonts w:eastAsia="Calibri"/>
          <w:i/>
          <w:iCs/>
          <w:sz w:val="22"/>
          <w:lang w:eastAsia="en-US"/>
        </w:rPr>
        <w:t xml:space="preserve"> Проводится </w:t>
      </w:r>
      <w:r w:rsidRPr="00B918C6">
        <w:rPr>
          <w:rFonts w:eastAsia="Calibri"/>
          <w:i/>
          <w:sz w:val="22"/>
          <w:lang w:eastAsia="en-US"/>
        </w:rPr>
        <w:t>обзор литературы</w:t>
      </w:r>
      <w:r w:rsidRPr="00B918C6">
        <w:rPr>
          <w:rFonts w:eastAsia="Calibri"/>
          <w:i/>
          <w:iCs/>
          <w:sz w:val="22"/>
          <w:lang w:eastAsia="en-US"/>
        </w:rPr>
        <w:t xml:space="preserve"> по проблеме, позволяющей констатировать, что существует достаточно обширный опыт применения интерактивных и активных технологий повышения квалификации, направленных на развитие личностных каче</w:t>
      </w:r>
      <w:proofErr w:type="gramStart"/>
      <w:r w:rsidRPr="00B918C6">
        <w:rPr>
          <w:rFonts w:eastAsia="Calibri"/>
          <w:i/>
          <w:iCs/>
          <w:sz w:val="22"/>
          <w:lang w:eastAsia="en-US"/>
        </w:rPr>
        <w:t>ств сп</w:t>
      </w:r>
      <w:proofErr w:type="gramEnd"/>
      <w:r w:rsidRPr="00B918C6">
        <w:rPr>
          <w:rFonts w:eastAsia="Calibri"/>
          <w:i/>
          <w:iCs/>
          <w:sz w:val="22"/>
          <w:lang w:eastAsia="en-US"/>
        </w:rPr>
        <w:t xml:space="preserve">ециалистов. Однако данные методы не всегда применяются комплексно, с учетом конкретных задач повышения квалификации. Описаны основные </w:t>
      </w:r>
      <w:r w:rsidRPr="00B918C6">
        <w:rPr>
          <w:rFonts w:eastAsia="Calibri"/>
          <w:b/>
          <w:i/>
          <w:sz w:val="22"/>
          <w:lang w:eastAsia="en-US"/>
        </w:rPr>
        <w:t>результаты</w:t>
      </w:r>
      <w:r w:rsidRPr="00B918C6">
        <w:rPr>
          <w:rFonts w:eastAsia="Calibri"/>
          <w:i/>
          <w:iCs/>
          <w:sz w:val="22"/>
          <w:lang w:eastAsia="en-US"/>
        </w:rPr>
        <w:t xml:space="preserve"> исследования. </w:t>
      </w:r>
      <w:r w:rsidRPr="00B918C6">
        <w:rPr>
          <w:rFonts w:eastAsia="Calibri"/>
          <w:i/>
          <w:sz w:val="22"/>
          <w:lang w:eastAsia="en-US"/>
        </w:rPr>
        <w:t>Теоретическая значимость</w:t>
      </w:r>
      <w:r w:rsidRPr="00B918C6">
        <w:rPr>
          <w:rFonts w:eastAsia="Calibri"/>
          <w:i/>
          <w:iCs/>
          <w:sz w:val="22"/>
          <w:lang w:eastAsia="en-US"/>
        </w:rPr>
        <w:t xml:space="preserve"> исследования состоит в определении методологических оснований, позволяющих организовать целенаправленную работу по развитию культуры профессионального мышления у сотрудников полиции, а также усилить практическую направленность учебных занятий в системе повышения квалификации. Признаками </w:t>
      </w:r>
      <w:r w:rsidRPr="00B918C6">
        <w:rPr>
          <w:rFonts w:eastAsia="Calibri"/>
          <w:i/>
          <w:sz w:val="22"/>
          <w:lang w:eastAsia="en-US"/>
        </w:rPr>
        <w:t>научной новизны</w:t>
      </w:r>
      <w:r w:rsidRPr="00B918C6">
        <w:rPr>
          <w:rFonts w:eastAsia="Calibri"/>
          <w:i/>
          <w:iCs/>
          <w:sz w:val="22"/>
          <w:lang w:eastAsia="en-US"/>
        </w:rPr>
        <w:t xml:space="preserve"> обладает интерпретация принципа востребованности результатов обучения </w:t>
      </w:r>
      <w:r w:rsidRPr="00B918C6">
        <w:rPr>
          <w:rFonts w:eastAsia="Calibri"/>
          <w:i/>
          <w:iCs/>
          <w:spacing w:val="-4"/>
          <w:sz w:val="22"/>
          <w:lang w:eastAsia="en-US"/>
        </w:rPr>
        <w:t xml:space="preserve">в практической деятельности и алгоритма построения обучения, актуализирующего опыт слушателя и направленного на практическое применение теоретических знаний. </w:t>
      </w:r>
      <w:r w:rsidRPr="00B918C6">
        <w:rPr>
          <w:rFonts w:eastAsia="Calibri"/>
          <w:i/>
          <w:spacing w:val="-4"/>
          <w:sz w:val="22"/>
          <w:lang w:eastAsia="en-US"/>
        </w:rPr>
        <w:t>Практическая значимость</w:t>
      </w:r>
      <w:r w:rsidRPr="00B918C6">
        <w:rPr>
          <w:rFonts w:eastAsia="Calibri"/>
          <w:i/>
          <w:iCs/>
          <w:spacing w:val="-4"/>
          <w:sz w:val="22"/>
          <w:lang w:eastAsia="en-US"/>
        </w:rPr>
        <w:t xml:space="preserve"> прослеживается в разработке методического алгоритма освоения содержания повышения квалификации, связанного с развитием ориентировочных, алгоритмических и прогностических способностей при принятии решений. В ходе реализации соответствующего модуля было осуществлено </w:t>
      </w:r>
      <w:r w:rsidRPr="00B918C6">
        <w:rPr>
          <w:rFonts w:eastAsia="Calibri"/>
          <w:i/>
          <w:spacing w:val="-4"/>
          <w:sz w:val="22"/>
          <w:lang w:eastAsia="en-US"/>
        </w:rPr>
        <w:t>исследование</w:t>
      </w:r>
      <w:r w:rsidRPr="00B918C6">
        <w:rPr>
          <w:rFonts w:eastAsia="Calibri"/>
          <w:i/>
          <w:iCs/>
          <w:spacing w:val="-4"/>
          <w:sz w:val="22"/>
          <w:lang w:eastAsia="en-US"/>
        </w:rPr>
        <w:t xml:space="preserve"> и установлено позитивное отношение слушателей</w:t>
      </w:r>
      <w:r w:rsidRPr="00B918C6">
        <w:rPr>
          <w:rFonts w:eastAsia="Calibri"/>
          <w:i/>
          <w:iCs/>
          <w:sz w:val="22"/>
          <w:lang w:eastAsia="en-US"/>
        </w:rPr>
        <w:t xml:space="preserve"> к формам практико-ориентированного повышения квалификации и положительная оценка их эффективности. На </w:t>
      </w:r>
      <w:r w:rsidRPr="00B918C6">
        <w:rPr>
          <w:rFonts w:eastAsia="Calibri"/>
          <w:i/>
          <w:sz w:val="22"/>
          <w:lang w:eastAsia="en-US"/>
        </w:rPr>
        <w:t>обсуждение</w:t>
      </w:r>
      <w:r w:rsidRPr="00B918C6">
        <w:rPr>
          <w:rFonts w:eastAsia="Calibri"/>
          <w:i/>
          <w:iCs/>
          <w:sz w:val="22"/>
          <w:lang w:eastAsia="en-US"/>
        </w:rPr>
        <w:t xml:space="preserve"> выносятся возможности и ограничения применения предложенных решений в условиях дополнительного профессионального образования. </w:t>
      </w:r>
      <w:r w:rsidRPr="00B918C6">
        <w:rPr>
          <w:rFonts w:eastAsia="Calibri"/>
          <w:i/>
          <w:iCs/>
          <w:spacing w:val="-4"/>
          <w:sz w:val="22"/>
          <w:lang w:eastAsia="en-US"/>
        </w:rPr>
        <w:t xml:space="preserve">В </w:t>
      </w:r>
      <w:r w:rsidRPr="00B918C6">
        <w:rPr>
          <w:rFonts w:eastAsia="Calibri"/>
          <w:i/>
          <w:spacing w:val="-4"/>
          <w:sz w:val="22"/>
          <w:lang w:eastAsia="en-US"/>
        </w:rPr>
        <w:t>заключение</w:t>
      </w:r>
      <w:r w:rsidRPr="00B918C6">
        <w:rPr>
          <w:rFonts w:eastAsia="Calibri"/>
          <w:i/>
          <w:iCs/>
          <w:spacing w:val="-4"/>
          <w:sz w:val="22"/>
          <w:lang w:eastAsia="en-US"/>
        </w:rPr>
        <w:t xml:space="preserve"> делаются выводы и обобщаются результаты проведенного исследования. Констатируется позитивная роль усиления практической направленности учебных занятий, влияние данного фактора на развитие культуры профессионального мышления у сотрудников полиции.</w:t>
      </w:r>
    </w:p>
    <w:p w:rsidR="00B918C6" w:rsidRPr="00B918C6" w:rsidRDefault="00B918C6" w:rsidP="00B918C6">
      <w:pPr>
        <w:autoSpaceDE w:val="0"/>
        <w:autoSpaceDN w:val="0"/>
        <w:adjustRightInd w:val="0"/>
        <w:ind w:firstLine="284"/>
        <w:jc w:val="both"/>
        <w:rPr>
          <w:rFonts w:eastAsia="Calibri"/>
          <w:kern w:val="20"/>
          <w:sz w:val="22"/>
          <w:szCs w:val="22"/>
          <w:lang w:val="en-US" w:eastAsia="en-US"/>
        </w:rPr>
      </w:pPr>
      <w:r w:rsidRPr="00B918C6">
        <w:rPr>
          <w:b/>
          <w:kern w:val="20"/>
          <w:sz w:val="22"/>
          <w:szCs w:val="22"/>
          <w:lang w:val="en-US"/>
        </w:rPr>
        <w:t>Abstract</w:t>
      </w:r>
    </w:p>
    <w:p w:rsidR="00B918C6" w:rsidRPr="00B918C6" w:rsidRDefault="00B918C6" w:rsidP="00B918C6">
      <w:pPr>
        <w:ind w:firstLine="284"/>
        <w:jc w:val="both"/>
        <w:rPr>
          <w:b/>
          <w:i/>
          <w:sz w:val="22"/>
          <w:szCs w:val="28"/>
          <w:lang w:val="en"/>
        </w:rPr>
      </w:pPr>
      <w:proofErr w:type="gramStart"/>
      <w:r w:rsidRPr="00B918C6">
        <w:rPr>
          <w:b/>
          <w:i/>
          <w:sz w:val="22"/>
          <w:szCs w:val="28"/>
          <w:lang w:val="en"/>
        </w:rPr>
        <w:t>The research problem and the rationale for its relevance.</w:t>
      </w:r>
      <w:proofErr w:type="gramEnd"/>
      <w:r w:rsidRPr="00B918C6">
        <w:rPr>
          <w:i/>
          <w:sz w:val="20"/>
          <w:lang w:val="en-US"/>
        </w:rPr>
        <w:t xml:space="preserve"> </w:t>
      </w:r>
      <w:r w:rsidRPr="00B918C6">
        <w:rPr>
          <w:i/>
          <w:sz w:val="22"/>
          <w:szCs w:val="28"/>
          <w:lang w:val="en"/>
        </w:rPr>
        <w:t>The article actualizes the problem of development of professional thinking of police officers and the need to improve the quality in the process of further professional education.</w:t>
      </w:r>
    </w:p>
    <w:p w:rsidR="00B918C6" w:rsidRPr="00B918C6" w:rsidRDefault="00B918C6" w:rsidP="00B918C6">
      <w:pPr>
        <w:ind w:firstLine="284"/>
        <w:jc w:val="both"/>
        <w:rPr>
          <w:b/>
          <w:i/>
          <w:sz w:val="22"/>
          <w:szCs w:val="28"/>
          <w:lang w:val="en-US"/>
        </w:rPr>
      </w:pPr>
      <w:proofErr w:type="gramStart"/>
      <w:r w:rsidRPr="00B918C6">
        <w:rPr>
          <w:b/>
          <w:i/>
          <w:sz w:val="22"/>
          <w:szCs w:val="28"/>
          <w:lang w:val="en"/>
        </w:rPr>
        <w:t>The goal of research.</w:t>
      </w:r>
      <w:proofErr w:type="gramEnd"/>
      <w:r w:rsidRPr="00B918C6">
        <w:rPr>
          <w:b/>
          <w:i/>
          <w:sz w:val="22"/>
          <w:szCs w:val="28"/>
          <w:lang w:val="en"/>
        </w:rPr>
        <w:t xml:space="preserve"> </w:t>
      </w:r>
      <w:r w:rsidRPr="00B918C6">
        <w:rPr>
          <w:i/>
          <w:sz w:val="22"/>
          <w:szCs w:val="28"/>
          <w:lang w:val="en"/>
        </w:rPr>
        <w:t>The goal is to determine the methodological foundations and characteristics of pedagogically justified methods that allow increasing the practical orientation of training sessions and ensuring their focus on the development of professional thinking culture of police officers in the system of advanced training.</w:t>
      </w:r>
      <w:r w:rsidRPr="00B918C6">
        <w:rPr>
          <w:i/>
          <w:sz w:val="20"/>
          <w:lang w:val="en-US"/>
        </w:rPr>
        <w:t xml:space="preserve"> </w:t>
      </w:r>
      <w:r w:rsidRPr="00B918C6">
        <w:rPr>
          <w:b/>
          <w:i/>
          <w:sz w:val="22"/>
          <w:szCs w:val="28"/>
          <w:lang w:val="en"/>
        </w:rPr>
        <w:t>A literature review</w:t>
      </w:r>
      <w:r w:rsidRPr="00B918C6">
        <w:rPr>
          <w:i/>
          <w:sz w:val="22"/>
          <w:szCs w:val="28"/>
          <w:lang w:val="en"/>
        </w:rPr>
        <w:t xml:space="preserve"> on the problem is carried out. It allows us to state that there is quite an extensive experience of applying interactive and active technologies of advanced training, aimed at the development of personal qualities of specialists. However, these methods are not always applied comprehensively, taking into account the specific tasks of advanced training. </w:t>
      </w:r>
      <w:r w:rsidRPr="00B918C6">
        <w:rPr>
          <w:b/>
          <w:i/>
          <w:sz w:val="22"/>
          <w:szCs w:val="28"/>
          <w:lang w:val="en"/>
        </w:rPr>
        <w:t>The main results</w:t>
      </w:r>
      <w:r w:rsidRPr="00B918C6">
        <w:rPr>
          <w:i/>
          <w:sz w:val="22"/>
          <w:szCs w:val="28"/>
          <w:lang w:val="en"/>
        </w:rPr>
        <w:t xml:space="preserve"> of the research are described.</w:t>
      </w:r>
      <w:r w:rsidRPr="00B918C6">
        <w:rPr>
          <w:i/>
          <w:sz w:val="20"/>
          <w:lang w:val="en-US"/>
        </w:rPr>
        <w:t xml:space="preserve"> </w:t>
      </w:r>
      <w:r w:rsidRPr="00B918C6">
        <w:rPr>
          <w:b/>
          <w:i/>
          <w:sz w:val="22"/>
          <w:szCs w:val="28"/>
          <w:lang w:val="en"/>
        </w:rPr>
        <w:t>The theoretical significance</w:t>
      </w:r>
      <w:r w:rsidRPr="00B918C6">
        <w:rPr>
          <w:i/>
          <w:sz w:val="22"/>
          <w:szCs w:val="28"/>
          <w:lang w:val="en"/>
        </w:rPr>
        <w:t xml:space="preserve"> of the research consists in determining the methodological foundations that allow to organize targeted work on the development of a culture of professional thinking in police officers, as well as to strengthen the practical focus of training sessions in the system of advanced training.</w:t>
      </w:r>
      <w:r w:rsidRPr="00B918C6">
        <w:rPr>
          <w:i/>
          <w:sz w:val="20"/>
          <w:lang w:val="en-US"/>
        </w:rPr>
        <w:t xml:space="preserve"> </w:t>
      </w:r>
      <w:r w:rsidRPr="00B918C6">
        <w:rPr>
          <w:i/>
          <w:sz w:val="22"/>
          <w:szCs w:val="28"/>
          <w:lang w:val="en"/>
        </w:rPr>
        <w:t xml:space="preserve">The signs of </w:t>
      </w:r>
      <w:r w:rsidRPr="00B918C6">
        <w:rPr>
          <w:b/>
          <w:i/>
          <w:sz w:val="22"/>
          <w:szCs w:val="28"/>
          <w:lang w:val="en"/>
        </w:rPr>
        <w:t>scientific novelty</w:t>
      </w:r>
      <w:r w:rsidRPr="00B918C6">
        <w:rPr>
          <w:i/>
          <w:sz w:val="22"/>
          <w:szCs w:val="28"/>
          <w:lang w:val="en"/>
        </w:rPr>
        <w:t xml:space="preserve"> have the interpretation of the principle of relevance of the results of training in practical activities and the algorithm for training, actualizing the experience of the listener and aimed at the practical application of theoretical knowledge.</w:t>
      </w:r>
      <w:r w:rsidRPr="00B918C6">
        <w:rPr>
          <w:i/>
          <w:sz w:val="20"/>
          <w:lang w:val="en-US"/>
        </w:rPr>
        <w:t xml:space="preserve"> </w:t>
      </w:r>
      <w:r w:rsidRPr="00B918C6">
        <w:rPr>
          <w:i/>
          <w:sz w:val="22"/>
          <w:szCs w:val="28"/>
          <w:lang w:val="en"/>
        </w:rPr>
        <w:t>During the implementation of the relevant module, research was carried out and the positive attitude of trainees to the forms of practice-oriented advanced training and a positive assessment of their effectiveness was determined.</w:t>
      </w:r>
      <w:r w:rsidRPr="00B918C6">
        <w:rPr>
          <w:i/>
          <w:sz w:val="20"/>
          <w:lang w:val="en-US"/>
        </w:rPr>
        <w:t xml:space="preserve"> </w:t>
      </w:r>
      <w:r w:rsidRPr="00B918C6">
        <w:rPr>
          <w:i/>
          <w:sz w:val="22"/>
          <w:szCs w:val="28"/>
          <w:lang w:val="en"/>
        </w:rPr>
        <w:t xml:space="preserve">The possibilities and limitations of the proposed solutions in the conditions of additional professional education are discussed. </w:t>
      </w:r>
      <w:r w:rsidRPr="00B918C6">
        <w:rPr>
          <w:b/>
          <w:i/>
          <w:sz w:val="22"/>
          <w:szCs w:val="28"/>
          <w:lang w:val="en"/>
        </w:rPr>
        <w:t>The conclusion</w:t>
      </w:r>
      <w:r w:rsidRPr="00B918C6">
        <w:rPr>
          <w:i/>
          <w:sz w:val="22"/>
          <w:szCs w:val="28"/>
          <w:lang w:val="en"/>
        </w:rPr>
        <w:t xml:space="preserve"> is made and the results of the study are described. The positive role of increasing the practical focus of training sessions, the impact of this factor on the development of the culture of professional thinking in police officers is stated.</w:t>
      </w:r>
    </w:p>
    <w:p w:rsidR="00B918C6" w:rsidRPr="00B918C6" w:rsidRDefault="00B918C6" w:rsidP="00B918C6">
      <w:pPr>
        <w:ind w:firstLine="284"/>
        <w:jc w:val="both"/>
        <w:rPr>
          <w:i/>
          <w:sz w:val="22"/>
          <w:szCs w:val="22"/>
          <w:shd w:val="clear" w:color="auto" w:fill="FFFFFF"/>
        </w:rPr>
      </w:pPr>
      <w:r w:rsidRPr="00B918C6">
        <w:rPr>
          <w:rFonts w:eastAsia="Calibri"/>
          <w:b/>
          <w:i/>
          <w:kern w:val="20"/>
          <w:sz w:val="22"/>
          <w:szCs w:val="22"/>
        </w:rPr>
        <w:t>Ключевые слова:</w:t>
      </w:r>
      <w:r w:rsidRPr="00B918C6">
        <w:rPr>
          <w:rFonts w:eastAsia="Calibri"/>
          <w:i/>
          <w:kern w:val="20"/>
          <w:sz w:val="22"/>
          <w:szCs w:val="22"/>
        </w:rPr>
        <w:t xml:space="preserve"> </w:t>
      </w:r>
      <w:r w:rsidRPr="00B918C6">
        <w:rPr>
          <w:rFonts w:eastAsia="Calibri"/>
          <w:i/>
          <w:sz w:val="22"/>
          <w:szCs w:val="22"/>
          <w:lang w:eastAsia="en-US"/>
        </w:rPr>
        <w:t>сотрудники полиции, повышение квалификации в системе МВД России, культура профессионального мышления, учебное занятие в системе повышения квалификации, практико-ориентированные методы обучения, принятие профессиональных решений.</w:t>
      </w:r>
    </w:p>
    <w:p w:rsidR="00B918C6" w:rsidRPr="00B918C6" w:rsidRDefault="00B918C6" w:rsidP="00B918C6">
      <w:pPr>
        <w:ind w:firstLine="284"/>
        <w:jc w:val="both"/>
        <w:rPr>
          <w:sz w:val="22"/>
          <w:szCs w:val="22"/>
          <w:lang w:val="en-US"/>
        </w:rPr>
      </w:pPr>
      <w:r w:rsidRPr="00B918C6">
        <w:rPr>
          <w:rFonts w:eastAsia="Calibri"/>
          <w:b/>
          <w:bCs/>
          <w:i/>
          <w:kern w:val="20"/>
          <w:sz w:val="22"/>
          <w:szCs w:val="22"/>
          <w:lang w:val="en-US" w:eastAsia="uk-UA"/>
        </w:rPr>
        <w:t>Keywords:</w:t>
      </w:r>
      <w:r w:rsidRPr="00B918C6">
        <w:rPr>
          <w:rFonts w:eastAsia="Calibri"/>
          <w:bCs/>
          <w:i/>
          <w:kern w:val="20"/>
          <w:sz w:val="22"/>
          <w:szCs w:val="22"/>
          <w:lang w:val="en-US" w:eastAsia="uk-UA"/>
        </w:rPr>
        <w:t xml:space="preserve"> </w:t>
      </w:r>
      <w:r w:rsidRPr="00B918C6">
        <w:rPr>
          <w:rFonts w:eastAsia="Calibri"/>
          <w:i/>
          <w:sz w:val="22"/>
          <w:szCs w:val="28"/>
          <w:lang w:val="en-US"/>
        </w:rPr>
        <w:t>police officers, advanced training in the system of the Ministry of Internal Affairs of Russia, culture of professional thinking, training session in the system of advanced training, practice-oriented teaching methods, making professional decisions.</w:t>
      </w:r>
    </w:p>
    <w:p w:rsidR="00B918C6" w:rsidRPr="00B918C6" w:rsidRDefault="00B918C6">
      <w:pPr>
        <w:spacing w:after="200" w:line="276" w:lineRule="auto"/>
        <w:rPr>
          <w:rFonts w:eastAsia="Calibri"/>
          <w:b/>
          <w:bCs/>
          <w:kern w:val="20"/>
          <w:sz w:val="44"/>
          <w:szCs w:val="44"/>
          <w:lang w:val="en-US"/>
        </w:rPr>
      </w:pPr>
      <w:r w:rsidRPr="00B918C6">
        <w:rPr>
          <w:rFonts w:eastAsia="Calibri"/>
          <w:b/>
          <w:bCs/>
          <w:kern w:val="20"/>
          <w:sz w:val="44"/>
          <w:szCs w:val="44"/>
          <w:lang w:val="en-US"/>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B918C6" w:rsidRPr="00B918C6" w:rsidRDefault="00B918C6" w:rsidP="00B918C6">
      <w:pPr>
        <w:tabs>
          <w:tab w:val="left" w:pos="709"/>
        </w:tabs>
        <w:ind w:left="284"/>
        <w:jc w:val="both"/>
        <w:outlineLvl w:val="0"/>
        <w:rPr>
          <w:rFonts w:eastAsia="Calibri"/>
        </w:rPr>
      </w:pPr>
      <w:r w:rsidRPr="00B918C6">
        <w:rPr>
          <w:rFonts w:eastAsia="Calibri"/>
        </w:rPr>
        <w:t>УДК 378.046.4+371.122+004.77</w:t>
      </w:r>
    </w:p>
    <w:p w:rsidR="00B918C6" w:rsidRPr="00B918C6" w:rsidRDefault="00B918C6" w:rsidP="00B918C6">
      <w:pPr>
        <w:tabs>
          <w:tab w:val="left" w:pos="709"/>
        </w:tabs>
        <w:ind w:left="284"/>
        <w:jc w:val="both"/>
        <w:outlineLvl w:val="0"/>
        <w:rPr>
          <w:rFonts w:eastAsia="Calibri"/>
          <w:kern w:val="20"/>
        </w:rPr>
      </w:pP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 xml:space="preserve">Определение перспективных направлений </w:t>
      </w: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 xml:space="preserve">повышения квалификации педагогов </w:t>
      </w: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на основании анализа их цифровых компетенций</w:t>
      </w:r>
    </w:p>
    <w:p w:rsidR="00B918C6" w:rsidRPr="00B918C6" w:rsidRDefault="00B918C6" w:rsidP="00B918C6">
      <w:pPr>
        <w:ind w:left="284"/>
        <w:rPr>
          <w:rFonts w:eastAsia="Calibri"/>
          <w:b/>
          <w:bCs/>
          <w:kern w:val="20"/>
          <w:sz w:val="16"/>
          <w:szCs w:val="16"/>
        </w:rPr>
      </w:pPr>
    </w:p>
    <w:p w:rsidR="00B918C6" w:rsidRPr="00B918C6" w:rsidRDefault="00B918C6" w:rsidP="00B918C6">
      <w:pPr>
        <w:ind w:left="284"/>
        <w:rPr>
          <w:rFonts w:eastAsia="Calibri"/>
          <w:b/>
          <w:bCs/>
          <w:kern w:val="20"/>
        </w:rPr>
      </w:pPr>
      <w:r w:rsidRPr="00B918C6">
        <w:rPr>
          <w:rFonts w:eastAsia="Calibri"/>
          <w:b/>
          <w:bCs/>
          <w:kern w:val="20"/>
        </w:rPr>
        <w:t>М. Б. Лебедева</w:t>
      </w:r>
    </w:p>
    <w:p w:rsidR="00B918C6" w:rsidRPr="00B918C6" w:rsidRDefault="00B918C6" w:rsidP="00B918C6">
      <w:pPr>
        <w:ind w:left="284"/>
        <w:rPr>
          <w:rFonts w:eastAsia="Calibri"/>
          <w:bCs/>
          <w:kern w:val="20"/>
        </w:rPr>
      </w:pPr>
      <w:r w:rsidRPr="00B918C6">
        <w:rPr>
          <w:rFonts w:eastAsia="Calibri"/>
          <w:bCs/>
          <w:kern w:val="20"/>
        </w:rPr>
        <w:t>доктор педагогических наук, доцент</w:t>
      </w:r>
    </w:p>
    <w:p w:rsidR="00B918C6" w:rsidRPr="00B918C6" w:rsidRDefault="00B918C6" w:rsidP="00B918C6">
      <w:pPr>
        <w:ind w:left="284"/>
        <w:rPr>
          <w:rFonts w:eastAsia="Calibri"/>
          <w:bCs/>
          <w:kern w:val="20"/>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w:t>
      </w:r>
      <w:r w:rsidRPr="00B918C6">
        <w:rPr>
          <w:rFonts w:eastAsia="Calibri"/>
          <w:sz w:val="22"/>
          <w:szCs w:val="22"/>
        </w:rPr>
        <w:t xml:space="preserve"> </w:t>
      </w:r>
      <w:r w:rsidRPr="00B918C6">
        <w:rPr>
          <w:rFonts w:eastAsia="Calibri"/>
          <w:bCs/>
          <w:kern w:val="20"/>
        </w:rPr>
        <w:t>0000-0003-4805-8642</w:t>
      </w:r>
    </w:p>
    <w:p w:rsidR="00B918C6" w:rsidRPr="00B918C6" w:rsidRDefault="00B918C6" w:rsidP="00B918C6">
      <w:pPr>
        <w:ind w:left="284"/>
        <w:rPr>
          <w:rFonts w:eastAsia="Calibri"/>
          <w:bCs/>
          <w:kern w:val="20"/>
        </w:rPr>
      </w:pPr>
      <w:proofErr w:type="spellStart"/>
      <w:r w:rsidRPr="00B918C6">
        <w:rPr>
          <w:rFonts w:eastAsia="Calibri"/>
          <w:bCs/>
          <w:kern w:val="20"/>
          <w:lang w:val="en-US"/>
        </w:rPr>
        <w:t>lebedeva</w:t>
      </w:r>
      <w:proofErr w:type="spellEnd"/>
      <w:r w:rsidRPr="00B918C6">
        <w:rPr>
          <w:rFonts w:eastAsia="Calibri"/>
          <w:bCs/>
          <w:kern w:val="20"/>
        </w:rPr>
        <w:t>@</w:t>
      </w:r>
      <w:proofErr w:type="spellStart"/>
      <w:r w:rsidRPr="00B918C6">
        <w:rPr>
          <w:rFonts w:eastAsia="Calibri"/>
          <w:bCs/>
          <w:kern w:val="20"/>
          <w:lang w:val="en-US"/>
        </w:rPr>
        <w:t>spbcokoit</w:t>
      </w:r>
      <w:proofErr w:type="spellEnd"/>
      <w:r w:rsidRPr="00B918C6">
        <w:rPr>
          <w:rFonts w:eastAsia="Calibri"/>
          <w:bCs/>
          <w:kern w:val="20"/>
        </w:rPr>
        <w:t>.</w:t>
      </w:r>
      <w:proofErr w:type="spellStart"/>
      <w:r w:rsidRPr="00B918C6">
        <w:rPr>
          <w:rFonts w:eastAsia="Calibri"/>
          <w:bCs/>
          <w:kern w:val="20"/>
          <w:lang w:val="en-US"/>
        </w:rPr>
        <w:t>ru</w:t>
      </w:r>
      <w:proofErr w:type="spellEnd"/>
    </w:p>
    <w:p w:rsidR="00B918C6" w:rsidRPr="00B918C6" w:rsidRDefault="00B918C6" w:rsidP="00B918C6">
      <w:pPr>
        <w:ind w:left="284"/>
        <w:rPr>
          <w:rFonts w:eastAsia="Calibri"/>
          <w:bCs/>
          <w:kern w:val="20"/>
        </w:rPr>
      </w:pPr>
    </w:p>
    <w:p w:rsidR="00B918C6" w:rsidRPr="00B918C6" w:rsidRDefault="00B918C6" w:rsidP="00B918C6">
      <w:pPr>
        <w:ind w:left="284"/>
        <w:rPr>
          <w:rFonts w:eastAsia="Calibri"/>
          <w:b/>
          <w:bCs/>
          <w:kern w:val="20"/>
        </w:rPr>
      </w:pPr>
      <w:r w:rsidRPr="00B918C6">
        <w:rPr>
          <w:rFonts w:eastAsia="Calibri"/>
          <w:b/>
          <w:bCs/>
          <w:kern w:val="20"/>
        </w:rPr>
        <w:t>М. Д. Матюшкина</w:t>
      </w:r>
    </w:p>
    <w:p w:rsidR="00B918C6" w:rsidRPr="00B918C6" w:rsidRDefault="00B918C6" w:rsidP="00B918C6">
      <w:pPr>
        <w:ind w:left="284"/>
        <w:rPr>
          <w:rFonts w:eastAsia="Calibri"/>
          <w:bCs/>
          <w:kern w:val="20"/>
        </w:rPr>
      </w:pPr>
      <w:r w:rsidRPr="00B918C6">
        <w:rPr>
          <w:rFonts w:eastAsia="Calibri"/>
          <w:bCs/>
          <w:kern w:val="20"/>
        </w:rPr>
        <w:t>доктор педагогических наук, доцент</w:t>
      </w:r>
    </w:p>
    <w:p w:rsidR="00B918C6" w:rsidRPr="00B918C6" w:rsidRDefault="00B918C6" w:rsidP="00B918C6">
      <w:pPr>
        <w:ind w:left="284"/>
        <w:rPr>
          <w:rFonts w:eastAsia="Calibri"/>
          <w:bCs/>
          <w:kern w:val="20"/>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w:t>
      </w:r>
      <w:r w:rsidRPr="00B918C6">
        <w:rPr>
          <w:rFonts w:eastAsia="Calibri"/>
          <w:sz w:val="22"/>
          <w:szCs w:val="22"/>
        </w:rPr>
        <w:t xml:space="preserve"> </w:t>
      </w:r>
      <w:r w:rsidRPr="00B918C6">
        <w:rPr>
          <w:rFonts w:eastAsia="Calibri"/>
          <w:bCs/>
          <w:kern w:val="20"/>
        </w:rPr>
        <w:t>0000-0003-0990-6055</w:t>
      </w:r>
    </w:p>
    <w:p w:rsidR="00B918C6" w:rsidRPr="00B918C6" w:rsidRDefault="00B918C6" w:rsidP="00B918C6">
      <w:pPr>
        <w:ind w:left="284"/>
        <w:rPr>
          <w:rFonts w:eastAsia="Calibri"/>
          <w:bCs/>
          <w:kern w:val="20"/>
        </w:rPr>
      </w:pPr>
      <w:proofErr w:type="spellStart"/>
      <w:r w:rsidRPr="00B918C6">
        <w:rPr>
          <w:rFonts w:eastAsia="Calibri"/>
          <w:bCs/>
          <w:kern w:val="20"/>
          <w:lang w:val="en-US"/>
        </w:rPr>
        <w:t>MDMatyush</w:t>
      </w:r>
      <w:proofErr w:type="spellEnd"/>
      <w:r w:rsidRPr="00B918C6">
        <w:rPr>
          <w:rFonts w:eastAsia="Calibri"/>
          <w:bCs/>
          <w:kern w:val="20"/>
        </w:rPr>
        <w:t>@</w:t>
      </w:r>
      <w:proofErr w:type="spellStart"/>
      <w:r w:rsidRPr="00B918C6">
        <w:rPr>
          <w:rFonts w:eastAsia="Calibri"/>
          <w:bCs/>
          <w:kern w:val="20"/>
          <w:lang w:val="en-US"/>
        </w:rPr>
        <w:t>gmail</w:t>
      </w:r>
      <w:proofErr w:type="spellEnd"/>
      <w:r w:rsidRPr="00B918C6">
        <w:rPr>
          <w:rFonts w:eastAsia="Calibri"/>
          <w:bCs/>
          <w:kern w:val="20"/>
        </w:rPr>
        <w:t>.</w:t>
      </w:r>
      <w:r w:rsidRPr="00B918C6">
        <w:rPr>
          <w:rFonts w:eastAsia="Calibri"/>
          <w:bCs/>
          <w:kern w:val="20"/>
          <w:lang w:val="en-US"/>
        </w:rPr>
        <w:t>com</w:t>
      </w:r>
    </w:p>
    <w:p w:rsidR="00B918C6" w:rsidRPr="00B918C6" w:rsidRDefault="00B918C6" w:rsidP="00B918C6">
      <w:pPr>
        <w:ind w:left="284"/>
        <w:rPr>
          <w:rFonts w:eastAsia="Calibri"/>
          <w:bCs/>
          <w:kern w:val="20"/>
          <w:sz w:val="32"/>
        </w:rPr>
      </w:pPr>
    </w:p>
    <w:p w:rsidR="00B918C6" w:rsidRPr="00B918C6" w:rsidRDefault="00B918C6" w:rsidP="00B918C6">
      <w:pPr>
        <w:ind w:left="284"/>
        <w:rPr>
          <w:rFonts w:eastAsia="Calibri"/>
          <w:b/>
          <w:bCs/>
          <w:kern w:val="20"/>
          <w:sz w:val="32"/>
          <w:szCs w:val="32"/>
          <w:highlight w:val="yellow"/>
          <w:lang w:val="en-US"/>
        </w:rPr>
      </w:pPr>
      <w:r w:rsidRPr="00B918C6">
        <w:rPr>
          <w:rFonts w:eastAsia="Calibri"/>
          <w:b/>
          <w:bCs/>
          <w:kern w:val="20"/>
          <w:sz w:val="32"/>
          <w:szCs w:val="32"/>
          <w:lang w:val="en-US"/>
        </w:rPr>
        <w:t xml:space="preserve">Determination of promising areas of advanced training </w:t>
      </w:r>
      <w:r w:rsidRPr="00B918C6">
        <w:rPr>
          <w:rFonts w:eastAsia="Calibri"/>
          <w:b/>
          <w:bCs/>
          <w:kern w:val="20"/>
          <w:sz w:val="32"/>
          <w:szCs w:val="32"/>
          <w:lang w:val="en-US"/>
        </w:rPr>
        <w:br/>
        <w:t>of teachers based on an analysis of their digital skills</w:t>
      </w:r>
    </w:p>
    <w:p w:rsidR="00B918C6" w:rsidRPr="00B918C6" w:rsidRDefault="00B918C6" w:rsidP="00B918C6">
      <w:pPr>
        <w:ind w:left="284"/>
        <w:rPr>
          <w:rFonts w:eastAsia="Calibri"/>
          <w:b/>
          <w:kern w:val="20"/>
          <w:sz w:val="16"/>
          <w:szCs w:val="16"/>
          <w:highlight w:val="yellow"/>
          <w:lang w:val="en-US"/>
        </w:rPr>
      </w:pPr>
    </w:p>
    <w:p w:rsidR="00B918C6" w:rsidRPr="00B918C6" w:rsidRDefault="00B918C6" w:rsidP="00B918C6">
      <w:pPr>
        <w:ind w:left="284"/>
        <w:rPr>
          <w:rFonts w:eastAsia="Calibri"/>
          <w:b/>
          <w:bCs/>
          <w:kern w:val="20"/>
          <w:highlight w:val="yellow"/>
          <w:lang w:val="de-DE"/>
        </w:rPr>
      </w:pPr>
      <w:r w:rsidRPr="00B918C6">
        <w:rPr>
          <w:rFonts w:eastAsia="Calibri"/>
          <w:b/>
          <w:bCs/>
          <w:kern w:val="20"/>
          <w:lang w:val="de-DE"/>
        </w:rPr>
        <w:t xml:space="preserve">M. B. </w:t>
      </w:r>
      <w:proofErr w:type="spellStart"/>
      <w:r w:rsidRPr="00B918C6">
        <w:rPr>
          <w:rFonts w:eastAsia="Calibri"/>
          <w:b/>
          <w:bCs/>
          <w:kern w:val="20"/>
          <w:lang w:val="de-DE"/>
        </w:rPr>
        <w:t>Lebedeva</w:t>
      </w:r>
      <w:proofErr w:type="spellEnd"/>
      <w:r w:rsidRPr="00B918C6">
        <w:rPr>
          <w:rFonts w:eastAsia="Calibri"/>
          <w:b/>
          <w:bCs/>
          <w:kern w:val="20"/>
          <w:lang w:val="de-DE"/>
        </w:rPr>
        <w:t xml:space="preserve"> </w:t>
      </w:r>
    </w:p>
    <w:p w:rsidR="00B918C6" w:rsidRPr="00B918C6" w:rsidRDefault="00B918C6" w:rsidP="00B918C6">
      <w:pPr>
        <w:ind w:left="284"/>
        <w:rPr>
          <w:rFonts w:eastAsia="Calibri"/>
          <w:b/>
          <w:bCs/>
          <w:kern w:val="20"/>
          <w:lang w:val="de-DE"/>
        </w:rPr>
      </w:pPr>
      <w:r w:rsidRPr="00B918C6">
        <w:rPr>
          <w:rFonts w:eastAsia="Calibri"/>
          <w:b/>
          <w:bCs/>
          <w:kern w:val="20"/>
          <w:lang w:val="de-DE"/>
        </w:rPr>
        <w:t xml:space="preserve">M. D. </w:t>
      </w:r>
      <w:proofErr w:type="spellStart"/>
      <w:r w:rsidRPr="00B918C6">
        <w:rPr>
          <w:rFonts w:eastAsia="Calibri"/>
          <w:b/>
          <w:bCs/>
          <w:kern w:val="20"/>
          <w:lang w:val="de-DE"/>
        </w:rPr>
        <w:t>Matyushkina</w:t>
      </w:r>
      <w:proofErr w:type="spellEnd"/>
      <w:r w:rsidRPr="00B918C6">
        <w:rPr>
          <w:rFonts w:eastAsia="Calibri"/>
          <w:b/>
          <w:bCs/>
          <w:kern w:val="20"/>
          <w:lang w:val="de-DE"/>
        </w:rPr>
        <w:t xml:space="preserve"> </w:t>
      </w:r>
    </w:p>
    <w:p w:rsidR="00B918C6" w:rsidRPr="00B918C6" w:rsidRDefault="00B918C6" w:rsidP="00B918C6">
      <w:pPr>
        <w:ind w:left="284"/>
        <w:rPr>
          <w:rFonts w:eastAsia="Calibri"/>
          <w:b/>
          <w:iCs/>
          <w:kern w:val="20"/>
          <w:sz w:val="28"/>
          <w:szCs w:val="28"/>
          <w:highlight w:val="yellow"/>
          <w:lang w:val="de-DE"/>
        </w:rPr>
      </w:pP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i/>
          <w:sz w:val="22"/>
          <w:szCs w:val="22"/>
        </w:rPr>
      </w:pPr>
      <w:r w:rsidRPr="00B918C6">
        <w:rPr>
          <w:b/>
          <w:i/>
          <w:sz w:val="22"/>
          <w:szCs w:val="22"/>
        </w:rPr>
        <w:t>Проблема исследования и обоснование ее актуальности.</w:t>
      </w:r>
      <w:r w:rsidRPr="00B918C6">
        <w:rPr>
          <w:i/>
          <w:sz w:val="22"/>
          <w:szCs w:val="22"/>
        </w:rPr>
        <w:t xml:space="preserve"> В статье рассматривается </w:t>
      </w:r>
      <w:r w:rsidRPr="00B918C6">
        <w:rPr>
          <w:b/>
          <w:i/>
          <w:sz w:val="22"/>
          <w:szCs w:val="22"/>
        </w:rPr>
        <w:t>проблема</w:t>
      </w:r>
      <w:r w:rsidRPr="00B918C6">
        <w:rPr>
          <w:i/>
          <w:sz w:val="22"/>
          <w:szCs w:val="22"/>
        </w:rPr>
        <w:t xml:space="preserve"> определения актуальной тематики и организационных форм программ профессиональной переподготовки и повышения квалификации педагогов в ситуации цифровой трансформации образования. Для ее решения предлагается использование методов выявления дефицитов педагогов в области цифровых компетенций, в частности </w:t>
      </w:r>
      <w:proofErr w:type="gramStart"/>
      <w:r w:rsidRPr="00B918C6">
        <w:rPr>
          <w:i/>
          <w:sz w:val="22"/>
          <w:szCs w:val="22"/>
        </w:rPr>
        <w:t>разработан</w:t>
      </w:r>
      <w:proofErr w:type="gramEnd"/>
      <w:r w:rsidRPr="00B918C6">
        <w:rPr>
          <w:i/>
          <w:sz w:val="22"/>
          <w:szCs w:val="22"/>
        </w:rPr>
        <w:t xml:space="preserve"> специальный опросник самооценки цифровых компетенций педагога.</w:t>
      </w:r>
    </w:p>
    <w:p w:rsidR="00B918C6" w:rsidRPr="00B918C6" w:rsidRDefault="00B918C6" w:rsidP="00B918C6">
      <w:pPr>
        <w:ind w:firstLine="284"/>
        <w:jc w:val="both"/>
        <w:rPr>
          <w:i/>
          <w:sz w:val="22"/>
          <w:szCs w:val="22"/>
        </w:rPr>
      </w:pPr>
      <w:bookmarkStart w:id="0" w:name="_heading=h.9j8w3r6p8r4z" w:colFirst="0" w:colLast="0"/>
      <w:bookmarkEnd w:id="0"/>
      <w:r w:rsidRPr="00B918C6">
        <w:rPr>
          <w:b/>
          <w:i/>
          <w:sz w:val="22"/>
          <w:szCs w:val="22"/>
        </w:rPr>
        <w:t>Целью исследования</w:t>
      </w:r>
      <w:r w:rsidRPr="00B918C6">
        <w:rPr>
          <w:i/>
          <w:sz w:val="22"/>
          <w:szCs w:val="22"/>
        </w:rPr>
        <w:t xml:space="preserve"> было выявление профессиональных дефицитов учителей в области цифровых компетенций и определение на этой основе перспективных направлений и форм повышения квалификации и профессиональной переподготовки. При этом рассматривались как вопросы содержания обучения (перечень модулей для программ ПП и ПК), так и вопросы организации обучения (способы дистанционной поддержки, построение индивидуальных образовательных маршрутов, реализация обратной связи с учителями во время обучения и после его окончания).</w:t>
      </w:r>
    </w:p>
    <w:p w:rsidR="00B918C6" w:rsidRPr="00B918C6" w:rsidRDefault="00B918C6" w:rsidP="00B918C6">
      <w:pPr>
        <w:ind w:firstLine="284"/>
        <w:jc w:val="both"/>
        <w:rPr>
          <w:i/>
          <w:spacing w:val="-4"/>
          <w:sz w:val="22"/>
          <w:szCs w:val="22"/>
        </w:rPr>
      </w:pPr>
      <w:bookmarkStart w:id="1" w:name="_heading=h.11jr0vjl36xf" w:colFirst="0" w:colLast="0"/>
      <w:bookmarkEnd w:id="1"/>
      <w:r w:rsidRPr="00B918C6">
        <w:rPr>
          <w:b/>
          <w:i/>
          <w:spacing w:val="-4"/>
          <w:sz w:val="22"/>
          <w:szCs w:val="22"/>
        </w:rPr>
        <w:t>Методология (материалы и методы).</w:t>
      </w:r>
      <w:r w:rsidRPr="00B918C6">
        <w:rPr>
          <w:i/>
          <w:spacing w:val="-4"/>
          <w:sz w:val="22"/>
          <w:szCs w:val="22"/>
        </w:rPr>
        <w:t xml:space="preserve"> Методологической основой исследования выступают положения </w:t>
      </w:r>
      <w:proofErr w:type="spellStart"/>
      <w:r w:rsidRPr="00B918C6">
        <w:rPr>
          <w:i/>
          <w:spacing w:val="-4"/>
          <w:sz w:val="22"/>
          <w:szCs w:val="22"/>
        </w:rPr>
        <w:t>андрагогического</w:t>
      </w:r>
      <w:proofErr w:type="spellEnd"/>
      <w:r w:rsidRPr="00B918C6">
        <w:rPr>
          <w:i/>
          <w:spacing w:val="-4"/>
          <w:sz w:val="22"/>
          <w:szCs w:val="22"/>
        </w:rPr>
        <w:t xml:space="preserve"> и системно-</w:t>
      </w:r>
      <w:proofErr w:type="spellStart"/>
      <w:r w:rsidRPr="00B918C6">
        <w:rPr>
          <w:i/>
          <w:spacing w:val="-4"/>
          <w:sz w:val="22"/>
          <w:szCs w:val="22"/>
        </w:rPr>
        <w:t>деятельностного</w:t>
      </w:r>
      <w:proofErr w:type="spellEnd"/>
      <w:r w:rsidRPr="00B918C6">
        <w:rPr>
          <w:i/>
          <w:spacing w:val="-4"/>
          <w:sz w:val="22"/>
          <w:szCs w:val="22"/>
        </w:rPr>
        <w:t xml:space="preserve"> подходов. </w:t>
      </w:r>
      <w:proofErr w:type="gramStart"/>
      <w:r w:rsidRPr="00B918C6">
        <w:rPr>
          <w:i/>
          <w:spacing w:val="-4"/>
          <w:sz w:val="22"/>
          <w:szCs w:val="22"/>
        </w:rPr>
        <w:t>Разработан</w:t>
      </w:r>
      <w:proofErr w:type="gramEnd"/>
      <w:r w:rsidRPr="00B918C6">
        <w:rPr>
          <w:i/>
          <w:spacing w:val="-4"/>
          <w:sz w:val="22"/>
          <w:szCs w:val="22"/>
        </w:rPr>
        <w:t xml:space="preserve"> опросник, позволяющий педагогу обратиться к самоанализу своих цифровых компетенций.</w:t>
      </w:r>
      <w:r w:rsidRPr="00B918C6">
        <w:rPr>
          <w:i/>
          <w:spacing w:val="-4"/>
          <w:sz w:val="22"/>
          <w:szCs w:val="22"/>
          <w:highlight w:val="white"/>
        </w:rPr>
        <w:t xml:space="preserve"> </w:t>
      </w:r>
      <w:r w:rsidRPr="00B918C6">
        <w:rPr>
          <w:i/>
          <w:spacing w:val="-4"/>
          <w:sz w:val="22"/>
          <w:szCs w:val="22"/>
        </w:rPr>
        <w:t xml:space="preserve">При проведении исследования анкетирование по </w:t>
      </w:r>
      <w:proofErr w:type="gramStart"/>
      <w:r w:rsidRPr="00B918C6">
        <w:rPr>
          <w:i/>
          <w:spacing w:val="-4"/>
          <w:sz w:val="22"/>
          <w:szCs w:val="22"/>
        </w:rPr>
        <w:t>данному</w:t>
      </w:r>
      <w:proofErr w:type="gramEnd"/>
      <w:r w:rsidRPr="00B918C6">
        <w:rPr>
          <w:i/>
          <w:spacing w:val="-4"/>
          <w:sz w:val="22"/>
          <w:szCs w:val="22"/>
        </w:rPr>
        <w:t xml:space="preserve"> опроснику прошли разные категории педагогов (представители администрации учебных заведений, учителя начальной школы, учителя основной и старшей школы, школьные психологи и социальные педагоги). В процессе исследования также анализировались работы, выполненные педагогами на курсах повышения квалификации в Академии постдипломного педагогического образования и в Санкт-Петербургском центре оценки качества образования и информационных технологий. Важным источником информации о профессиональных дефицитах стали также форумы и чаты, которые встроены в дистанционные курсы, поддерживающие программы повышения квалификации.</w:t>
      </w:r>
    </w:p>
    <w:p w:rsidR="00B918C6" w:rsidRPr="00B918C6" w:rsidRDefault="00B918C6" w:rsidP="00B918C6">
      <w:pPr>
        <w:ind w:firstLine="284"/>
        <w:jc w:val="both"/>
        <w:rPr>
          <w:i/>
          <w:sz w:val="22"/>
          <w:szCs w:val="22"/>
        </w:rPr>
      </w:pPr>
      <w:bookmarkStart w:id="2" w:name="_heading=h.au53g2m9jbpf" w:colFirst="0" w:colLast="0"/>
      <w:bookmarkEnd w:id="2"/>
      <w:r w:rsidRPr="00B918C6">
        <w:rPr>
          <w:b/>
          <w:i/>
          <w:sz w:val="22"/>
          <w:szCs w:val="22"/>
        </w:rPr>
        <w:t xml:space="preserve">Результаты исследования. </w:t>
      </w:r>
      <w:r w:rsidRPr="00B918C6">
        <w:rPr>
          <w:i/>
          <w:sz w:val="22"/>
          <w:szCs w:val="22"/>
        </w:rPr>
        <w:t xml:space="preserve">Исследование показало, что дефициты </w:t>
      </w:r>
      <w:proofErr w:type="gramStart"/>
      <w:r w:rsidRPr="00B918C6">
        <w:rPr>
          <w:i/>
          <w:sz w:val="22"/>
          <w:szCs w:val="22"/>
        </w:rPr>
        <w:t>имеются</w:t>
      </w:r>
      <w:proofErr w:type="gramEnd"/>
      <w:r w:rsidRPr="00B918C6">
        <w:rPr>
          <w:i/>
          <w:sz w:val="22"/>
          <w:szCs w:val="22"/>
        </w:rPr>
        <w:t xml:space="preserve"> прежде всего в области использования разнообразных цифровых ресурсов и технологий в образовательной деятельности. Это во многом связано с тем, что учителя не знакомы с новой (цифровой) теорией обучения, которая существенно отличаться </w:t>
      </w:r>
      <w:proofErr w:type="gramStart"/>
      <w:r w:rsidRPr="00B918C6">
        <w:rPr>
          <w:i/>
          <w:sz w:val="22"/>
          <w:szCs w:val="22"/>
        </w:rPr>
        <w:t>от ныне</w:t>
      </w:r>
      <w:proofErr w:type="gramEnd"/>
      <w:r w:rsidRPr="00B918C6">
        <w:rPr>
          <w:i/>
          <w:sz w:val="22"/>
          <w:szCs w:val="22"/>
        </w:rPr>
        <w:t xml:space="preserve"> существующей классической дидактики. В этой связи весьма актуально в большинство программ профессиональной переподготовки и повышения квалификации встраивать теоретический модуль «Цифровая дидактика» и практические модули «Цифровые образовательные ресурсы», «Инновационные уроки в цифровой образовательной среде», «Использование мобильных устройств в образовательном процессе», «Реализация формирующего и включенного оценивания с использованием цифровых ресурсов».</w:t>
      </w:r>
    </w:p>
    <w:p w:rsidR="00B918C6" w:rsidRPr="00B918C6" w:rsidRDefault="00B918C6" w:rsidP="00B918C6">
      <w:pPr>
        <w:ind w:firstLine="284"/>
        <w:jc w:val="both"/>
        <w:rPr>
          <w:i/>
          <w:sz w:val="22"/>
          <w:szCs w:val="22"/>
          <w:lang w:val="en-US"/>
        </w:rPr>
      </w:pPr>
      <w:r w:rsidRPr="00B918C6">
        <w:rPr>
          <w:b/>
          <w:sz w:val="22"/>
          <w:szCs w:val="22"/>
          <w:lang w:val="en-US"/>
        </w:rPr>
        <w:t>Abstract</w:t>
      </w:r>
    </w:p>
    <w:p w:rsidR="00B918C6" w:rsidRPr="00B918C6" w:rsidRDefault="00B918C6" w:rsidP="00B918C6">
      <w:pPr>
        <w:tabs>
          <w:tab w:val="left" w:pos="5325"/>
        </w:tabs>
        <w:ind w:firstLine="284"/>
        <w:jc w:val="both"/>
        <w:rPr>
          <w:i/>
          <w:sz w:val="22"/>
          <w:szCs w:val="28"/>
          <w:lang w:val="en-US"/>
        </w:rPr>
      </w:pPr>
      <w:proofErr w:type="gramStart"/>
      <w:r w:rsidRPr="00B918C6">
        <w:rPr>
          <w:b/>
          <w:i/>
          <w:sz w:val="22"/>
          <w:szCs w:val="28"/>
          <w:lang w:val="en-US"/>
        </w:rPr>
        <w:t>The research problem and the rationale for its relevance.</w:t>
      </w:r>
      <w:proofErr w:type="gramEnd"/>
      <w:r w:rsidRPr="00B918C6">
        <w:rPr>
          <w:b/>
          <w:i/>
          <w:sz w:val="22"/>
          <w:szCs w:val="28"/>
          <w:lang w:val="en-US"/>
        </w:rPr>
        <w:t xml:space="preserve"> </w:t>
      </w:r>
      <w:r w:rsidRPr="00B918C6">
        <w:rPr>
          <w:i/>
          <w:sz w:val="22"/>
          <w:szCs w:val="28"/>
          <w:lang w:val="en-US"/>
        </w:rPr>
        <w:t xml:space="preserve">The article deals with the </w:t>
      </w:r>
      <w:r w:rsidRPr="00B918C6">
        <w:rPr>
          <w:b/>
          <w:i/>
          <w:sz w:val="22"/>
          <w:szCs w:val="28"/>
          <w:lang w:val="en-US"/>
        </w:rPr>
        <w:t>problem</w:t>
      </w:r>
      <w:r w:rsidRPr="00B918C6">
        <w:rPr>
          <w:i/>
          <w:sz w:val="22"/>
          <w:szCs w:val="28"/>
          <w:lang w:val="en-US"/>
        </w:rPr>
        <w:t xml:space="preserve"> of determining the actual topics and organizational forms of professional retraining and advanced training programs for teachers in the situation of digital transformation of education. We propose the use of methods to identify teachers' deficits in the field of digital skills; in particular, a special questionnaire of self-assessment of digital skills of the teacher is developed to solve it.</w:t>
      </w:r>
    </w:p>
    <w:p w:rsidR="00B918C6" w:rsidRPr="00B918C6" w:rsidRDefault="00B918C6" w:rsidP="00B918C6">
      <w:pPr>
        <w:tabs>
          <w:tab w:val="left" w:pos="5325"/>
        </w:tabs>
        <w:ind w:firstLine="284"/>
        <w:jc w:val="both"/>
        <w:rPr>
          <w:i/>
          <w:spacing w:val="4"/>
          <w:sz w:val="22"/>
          <w:szCs w:val="28"/>
          <w:lang w:val="en-US"/>
        </w:rPr>
      </w:pPr>
      <w:r w:rsidRPr="00B918C6">
        <w:rPr>
          <w:b/>
          <w:i/>
          <w:spacing w:val="4"/>
          <w:sz w:val="22"/>
          <w:szCs w:val="28"/>
          <w:lang w:val="en-US"/>
        </w:rPr>
        <w:t xml:space="preserve">The goal of the research </w:t>
      </w:r>
      <w:r w:rsidRPr="00B918C6">
        <w:rPr>
          <w:i/>
          <w:spacing w:val="4"/>
          <w:sz w:val="22"/>
          <w:szCs w:val="28"/>
          <w:lang w:val="en-US"/>
        </w:rPr>
        <w:t>was to identify professional deficits of teachers in the field of digital skills and determine on this basis, promising areas and forms of advanced training and professional retraining. However, both issues of the content of education (a list of modules for programs) and issues of organization of education (methods of distance support, building individual educational routes, implementing feedback with teachers during training and after its completion) were considered.</w:t>
      </w:r>
    </w:p>
    <w:p w:rsidR="00B918C6" w:rsidRPr="00B918C6" w:rsidRDefault="00B918C6" w:rsidP="00B918C6">
      <w:pPr>
        <w:tabs>
          <w:tab w:val="left" w:pos="5325"/>
        </w:tabs>
        <w:ind w:firstLine="284"/>
        <w:jc w:val="both"/>
        <w:rPr>
          <w:i/>
          <w:sz w:val="22"/>
          <w:szCs w:val="28"/>
          <w:lang w:val="en-US"/>
        </w:rPr>
      </w:pPr>
      <w:proofErr w:type="gramStart"/>
      <w:r w:rsidRPr="00B918C6">
        <w:rPr>
          <w:b/>
          <w:i/>
          <w:sz w:val="22"/>
          <w:szCs w:val="28"/>
          <w:lang w:val="en-US"/>
        </w:rPr>
        <w:t>Methodology</w:t>
      </w:r>
      <w:r w:rsidRPr="00B918C6">
        <w:rPr>
          <w:i/>
          <w:sz w:val="22"/>
          <w:szCs w:val="28"/>
          <w:lang w:val="en-US"/>
        </w:rPr>
        <w:t>.</w:t>
      </w:r>
      <w:proofErr w:type="gramEnd"/>
      <w:r w:rsidRPr="00B918C6">
        <w:rPr>
          <w:i/>
          <w:sz w:val="22"/>
          <w:szCs w:val="28"/>
          <w:lang w:val="en-US"/>
        </w:rPr>
        <w:t xml:space="preserve"> The methodological basis of the study is the provisions of the </w:t>
      </w:r>
      <w:proofErr w:type="spellStart"/>
      <w:r w:rsidRPr="00B918C6">
        <w:rPr>
          <w:i/>
          <w:sz w:val="22"/>
          <w:szCs w:val="28"/>
          <w:lang w:val="en-US"/>
        </w:rPr>
        <w:t>andragogic</w:t>
      </w:r>
      <w:proofErr w:type="spellEnd"/>
      <w:r w:rsidRPr="00B918C6">
        <w:rPr>
          <w:i/>
          <w:sz w:val="22"/>
          <w:szCs w:val="28"/>
          <w:lang w:val="en-US"/>
        </w:rPr>
        <w:t xml:space="preserve"> and system-activity approaches. A questionnaire has been developed that allows the teacher to turn to introspection of their digital skills. </w:t>
      </w:r>
    </w:p>
    <w:p w:rsidR="00B918C6" w:rsidRPr="00B918C6" w:rsidRDefault="00B918C6" w:rsidP="00B918C6">
      <w:pPr>
        <w:tabs>
          <w:tab w:val="left" w:pos="5325"/>
        </w:tabs>
        <w:ind w:firstLine="284"/>
        <w:jc w:val="both"/>
        <w:rPr>
          <w:i/>
          <w:sz w:val="22"/>
          <w:szCs w:val="28"/>
          <w:lang w:val="en-US"/>
        </w:rPr>
      </w:pPr>
      <w:r w:rsidRPr="00B918C6">
        <w:rPr>
          <w:i/>
          <w:sz w:val="22"/>
          <w:szCs w:val="28"/>
          <w:lang w:val="en-US"/>
        </w:rPr>
        <w:t>During the study, various categories of teachers (representatives of the administration of educational institutions, teachers of primary,</w:t>
      </w:r>
      <w:r w:rsidRPr="00B918C6">
        <w:rPr>
          <w:rFonts w:ascii="Calibri" w:eastAsia="Calibri" w:hAnsi="Calibri" w:cs="Calibri"/>
          <w:sz w:val="18"/>
          <w:szCs w:val="22"/>
          <w:lang w:val="en-US"/>
        </w:rPr>
        <w:t xml:space="preserve"> </w:t>
      </w:r>
      <w:r w:rsidRPr="00B918C6">
        <w:rPr>
          <w:i/>
          <w:sz w:val="22"/>
          <w:szCs w:val="28"/>
          <w:lang w:val="en-US"/>
        </w:rPr>
        <w:t xml:space="preserve">secondary and high school, school psychologists and social pedagogues) were surveyed using this questionnaire. </w:t>
      </w:r>
    </w:p>
    <w:p w:rsidR="00B918C6" w:rsidRPr="00B918C6" w:rsidRDefault="00B918C6" w:rsidP="00B918C6">
      <w:pPr>
        <w:tabs>
          <w:tab w:val="left" w:pos="5325"/>
        </w:tabs>
        <w:ind w:firstLine="284"/>
        <w:jc w:val="both"/>
        <w:rPr>
          <w:i/>
          <w:sz w:val="22"/>
          <w:szCs w:val="28"/>
          <w:lang w:val="en-US"/>
        </w:rPr>
      </w:pPr>
      <w:r w:rsidRPr="00B918C6">
        <w:rPr>
          <w:i/>
          <w:sz w:val="22"/>
          <w:szCs w:val="28"/>
          <w:lang w:val="en-US"/>
        </w:rPr>
        <w:t>The study also analyzed the work performed by teachers at advanced training courses at the Academy of Postgraduate Pedagogical Education and at the St. Petersburg Center for Educational Quality Assessment and Information Technology. Forums and chats that are built into distance courses that support professional development programs have also become an important source of information about professional deficits.</w:t>
      </w:r>
    </w:p>
    <w:p w:rsidR="00B918C6" w:rsidRPr="00B918C6" w:rsidRDefault="00B918C6" w:rsidP="00B918C6">
      <w:pPr>
        <w:tabs>
          <w:tab w:val="left" w:pos="5325"/>
        </w:tabs>
        <w:ind w:firstLine="284"/>
        <w:jc w:val="both"/>
        <w:rPr>
          <w:i/>
          <w:sz w:val="22"/>
          <w:szCs w:val="28"/>
          <w:lang w:val="en-US"/>
        </w:rPr>
      </w:pPr>
      <w:proofErr w:type="gramStart"/>
      <w:r w:rsidRPr="00B918C6">
        <w:rPr>
          <w:b/>
          <w:i/>
          <w:sz w:val="22"/>
          <w:szCs w:val="28"/>
          <w:lang w:val="en-US"/>
        </w:rPr>
        <w:t>Results.</w:t>
      </w:r>
      <w:proofErr w:type="gramEnd"/>
      <w:r w:rsidRPr="00B918C6">
        <w:rPr>
          <w:b/>
          <w:i/>
          <w:sz w:val="22"/>
          <w:szCs w:val="28"/>
          <w:lang w:val="en-US"/>
        </w:rPr>
        <w:t xml:space="preserve"> </w:t>
      </w:r>
      <w:r w:rsidRPr="00B918C6">
        <w:rPr>
          <w:i/>
          <w:sz w:val="22"/>
          <w:szCs w:val="28"/>
          <w:lang w:val="en-US"/>
        </w:rPr>
        <w:t xml:space="preserve">The study showed that there are deficits primarily in the use of a variety of digital resources and technologies in educational activities. This is largely due to the fact that teachers are not familiar with the new (digital) learning theory, which is significantly different from the current classical didactics. </w:t>
      </w:r>
    </w:p>
    <w:p w:rsidR="00B918C6" w:rsidRPr="00B918C6" w:rsidRDefault="00B918C6" w:rsidP="00B918C6">
      <w:pPr>
        <w:tabs>
          <w:tab w:val="left" w:pos="5325"/>
        </w:tabs>
        <w:ind w:firstLine="284"/>
        <w:jc w:val="both"/>
        <w:rPr>
          <w:i/>
          <w:sz w:val="22"/>
          <w:szCs w:val="28"/>
          <w:lang w:val="en-US"/>
        </w:rPr>
      </w:pPr>
      <w:r w:rsidRPr="00B918C6">
        <w:rPr>
          <w:i/>
          <w:sz w:val="22"/>
          <w:szCs w:val="28"/>
          <w:lang w:val="en-US"/>
        </w:rPr>
        <w:t>In this regard, it is very important to integrate the theoretical module “Digital didactics” and the practical modules “Digital educational resources”, “Innovative lessons in the digital educational environment”, “Use of mobile devices in the educational process”, “Implementation of formative and inclusive assessment using digital resources.”</w:t>
      </w:r>
    </w:p>
    <w:p w:rsidR="00B918C6" w:rsidRPr="00B918C6" w:rsidRDefault="00B918C6" w:rsidP="00B918C6">
      <w:pPr>
        <w:ind w:firstLine="284"/>
        <w:jc w:val="both"/>
        <w:rPr>
          <w:i/>
          <w:spacing w:val="4"/>
          <w:sz w:val="22"/>
          <w:szCs w:val="22"/>
        </w:rPr>
      </w:pPr>
      <w:r w:rsidRPr="00B918C6">
        <w:rPr>
          <w:b/>
          <w:i/>
          <w:spacing w:val="4"/>
          <w:sz w:val="22"/>
          <w:szCs w:val="22"/>
        </w:rPr>
        <w:t>Ключевые слова:</w:t>
      </w:r>
      <w:r w:rsidRPr="00B918C6">
        <w:rPr>
          <w:i/>
          <w:spacing w:val="4"/>
          <w:sz w:val="22"/>
          <w:szCs w:val="22"/>
        </w:rPr>
        <w:t xml:space="preserve"> </w:t>
      </w:r>
      <w:r w:rsidRPr="00B918C6">
        <w:rPr>
          <w:rFonts w:eastAsia="Calibri"/>
          <w:i/>
          <w:sz w:val="22"/>
          <w:szCs w:val="22"/>
        </w:rPr>
        <w:t>Цифровая грамотность, цифровые компетенции, цифровая дидактика, цифровые ресурсы, профессиональные дефициты педагогов.</w:t>
      </w:r>
    </w:p>
    <w:p w:rsidR="00B918C6" w:rsidRPr="00B918C6" w:rsidRDefault="00B918C6" w:rsidP="00B918C6">
      <w:pPr>
        <w:ind w:firstLine="284"/>
        <w:jc w:val="both"/>
        <w:rPr>
          <w:i/>
          <w:sz w:val="22"/>
          <w:szCs w:val="22"/>
          <w:lang w:val="en-US"/>
        </w:rPr>
      </w:pPr>
      <w:r w:rsidRPr="00B918C6">
        <w:rPr>
          <w:b/>
          <w:i/>
          <w:sz w:val="22"/>
          <w:szCs w:val="22"/>
          <w:lang w:val="en-US"/>
        </w:rPr>
        <w:t xml:space="preserve">Keywords: </w:t>
      </w:r>
      <w:r w:rsidRPr="00B918C6">
        <w:rPr>
          <w:i/>
          <w:sz w:val="22"/>
          <w:szCs w:val="28"/>
          <w:lang w:val="en-US"/>
        </w:rPr>
        <w:t>digital literacy, digital skills, digital didactics, digital resources, professional deficits of teachers.</w:t>
      </w:r>
    </w:p>
    <w:p w:rsidR="00AA589B" w:rsidRDefault="00AA589B">
      <w:pPr>
        <w:spacing w:after="200" w:line="276" w:lineRule="auto"/>
        <w:rPr>
          <w:rFonts w:eastAsia="Calibri"/>
          <w:lang w:val="en-US"/>
        </w:rPr>
      </w:pPr>
      <w:r>
        <w:rPr>
          <w:rFonts w:eastAsia="Calibri"/>
          <w:lang w:val="en-US"/>
        </w:rPr>
        <w:br w:type="page"/>
      </w:r>
    </w:p>
    <w:p w:rsidR="00B918C6" w:rsidRPr="00B918C6" w:rsidRDefault="00B918C6" w:rsidP="00B918C6">
      <w:pPr>
        <w:ind w:left="284"/>
        <w:outlineLvl w:val="0"/>
        <w:rPr>
          <w:rFonts w:eastAsia="Calibri"/>
          <w:highlight w:val="red"/>
        </w:rPr>
      </w:pPr>
      <w:r w:rsidRPr="00B918C6">
        <w:rPr>
          <w:rFonts w:eastAsia="Calibri"/>
        </w:rPr>
        <w:t>УДК 378.091.398+371.123</w:t>
      </w:r>
    </w:p>
    <w:p w:rsidR="00B918C6" w:rsidRPr="00B918C6" w:rsidRDefault="00B918C6" w:rsidP="00B918C6">
      <w:pPr>
        <w:ind w:left="284"/>
        <w:outlineLvl w:val="0"/>
        <w:rPr>
          <w:rFonts w:eastAsia="Calibri"/>
          <w:b/>
          <w:bCs/>
          <w:kern w:val="20"/>
          <w:szCs w:val="32"/>
          <w:highlight w:val="red"/>
        </w:rPr>
      </w:pPr>
    </w:p>
    <w:p w:rsidR="00B918C6" w:rsidRPr="00B918C6" w:rsidRDefault="00B918C6" w:rsidP="00B918C6">
      <w:pPr>
        <w:shd w:val="clear" w:color="auto" w:fill="FFFFFF"/>
        <w:ind w:left="284"/>
        <w:jc w:val="both"/>
        <w:rPr>
          <w:rFonts w:eastAsia="Calibri"/>
          <w:b/>
          <w:bCs/>
          <w:kern w:val="20"/>
          <w:sz w:val="32"/>
          <w:szCs w:val="32"/>
        </w:rPr>
      </w:pPr>
      <w:r w:rsidRPr="00B918C6">
        <w:rPr>
          <w:rFonts w:eastAsia="Calibri"/>
          <w:b/>
          <w:bCs/>
          <w:kern w:val="20"/>
          <w:sz w:val="32"/>
          <w:szCs w:val="32"/>
        </w:rPr>
        <w:t xml:space="preserve">Освоение способов структурирования </w:t>
      </w:r>
    </w:p>
    <w:p w:rsidR="00B918C6" w:rsidRPr="00B918C6" w:rsidRDefault="00B918C6" w:rsidP="00B918C6">
      <w:pPr>
        <w:shd w:val="clear" w:color="auto" w:fill="FFFFFF"/>
        <w:ind w:left="284"/>
        <w:jc w:val="both"/>
        <w:rPr>
          <w:rFonts w:eastAsia="Calibri"/>
          <w:b/>
          <w:bCs/>
          <w:kern w:val="20"/>
          <w:sz w:val="32"/>
          <w:szCs w:val="32"/>
        </w:rPr>
      </w:pPr>
      <w:r w:rsidRPr="00B918C6">
        <w:rPr>
          <w:rFonts w:eastAsia="Calibri"/>
          <w:b/>
          <w:bCs/>
          <w:kern w:val="20"/>
          <w:sz w:val="32"/>
          <w:szCs w:val="32"/>
        </w:rPr>
        <w:t xml:space="preserve">и визуализации информации для слушателей </w:t>
      </w:r>
    </w:p>
    <w:p w:rsidR="00B918C6" w:rsidRPr="00B918C6" w:rsidRDefault="00B918C6" w:rsidP="00B918C6">
      <w:pPr>
        <w:shd w:val="clear" w:color="auto" w:fill="FFFFFF"/>
        <w:ind w:left="284"/>
        <w:jc w:val="both"/>
        <w:rPr>
          <w:rFonts w:eastAsia="Calibri"/>
          <w:b/>
          <w:bCs/>
          <w:kern w:val="20"/>
          <w:sz w:val="32"/>
          <w:szCs w:val="32"/>
        </w:rPr>
      </w:pPr>
      <w:r w:rsidRPr="00B918C6">
        <w:rPr>
          <w:rFonts w:eastAsia="Calibri"/>
          <w:b/>
          <w:bCs/>
          <w:kern w:val="20"/>
          <w:sz w:val="32"/>
          <w:szCs w:val="32"/>
        </w:rPr>
        <w:t xml:space="preserve">как направление повышения профессионализма </w:t>
      </w:r>
    </w:p>
    <w:p w:rsidR="00B918C6" w:rsidRPr="00B918C6" w:rsidRDefault="00B918C6" w:rsidP="00B918C6">
      <w:pPr>
        <w:shd w:val="clear" w:color="auto" w:fill="FFFFFF"/>
        <w:ind w:left="284"/>
        <w:jc w:val="both"/>
        <w:rPr>
          <w:rFonts w:eastAsia="Calibri"/>
          <w:b/>
          <w:bCs/>
          <w:kern w:val="20"/>
          <w:sz w:val="32"/>
          <w:szCs w:val="32"/>
        </w:rPr>
      </w:pPr>
      <w:r w:rsidRPr="00B918C6">
        <w:rPr>
          <w:rFonts w:eastAsia="Calibri"/>
          <w:b/>
          <w:bCs/>
          <w:kern w:val="20"/>
          <w:sz w:val="32"/>
          <w:szCs w:val="32"/>
        </w:rPr>
        <w:t>преподавателей системы повышения квалификации</w:t>
      </w:r>
    </w:p>
    <w:p w:rsidR="00B918C6" w:rsidRPr="00B918C6" w:rsidRDefault="00B918C6" w:rsidP="00B918C6">
      <w:pPr>
        <w:shd w:val="clear" w:color="auto" w:fill="FFFFFF"/>
        <w:ind w:left="284"/>
        <w:rPr>
          <w:rFonts w:eastAsia="Calibri"/>
          <w:bCs/>
          <w:kern w:val="20"/>
          <w:sz w:val="16"/>
          <w:szCs w:val="16"/>
          <w:highlight w:val="red"/>
        </w:rPr>
      </w:pPr>
    </w:p>
    <w:p w:rsidR="00B918C6" w:rsidRPr="00B918C6" w:rsidRDefault="00B918C6" w:rsidP="00B918C6">
      <w:pPr>
        <w:shd w:val="clear" w:color="auto" w:fill="FFFFFF"/>
        <w:ind w:left="284"/>
        <w:rPr>
          <w:rFonts w:eastAsia="Calibri"/>
          <w:b/>
          <w:bCs/>
          <w:kern w:val="20"/>
          <w:highlight w:val="red"/>
        </w:rPr>
      </w:pPr>
      <w:r w:rsidRPr="00B918C6">
        <w:rPr>
          <w:rFonts w:eastAsia="Calibri"/>
          <w:b/>
          <w:bCs/>
          <w:kern w:val="20"/>
        </w:rPr>
        <w:t>К. С. Буров</w:t>
      </w:r>
    </w:p>
    <w:p w:rsidR="00B918C6" w:rsidRPr="00B918C6" w:rsidRDefault="00B918C6" w:rsidP="00B918C6">
      <w:pPr>
        <w:shd w:val="clear" w:color="auto" w:fill="FFFFFF"/>
        <w:ind w:left="284"/>
        <w:rPr>
          <w:rFonts w:eastAsia="Calibri"/>
          <w:bCs/>
          <w:kern w:val="20"/>
        </w:rPr>
      </w:pPr>
      <w:r w:rsidRPr="00B918C6">
        <w:rPr>
          <w:rFonts w:eastAsia="Calibri"/>
          <w:bCs/>
          <w:kern w:val="20"/>
        </w:rPr>
        <w:t>кандидат педагогических наук, доцент</w:t>
      </w:r>
    </w:p>
    <w:p w:rsidR="00B918C6" w:rsidRPr="00B918C6" w:rsidRDefault="00B918C6" w:rsidP="00B918C6">
      <w:pPr>
        <w:shd w:val="clear" w:color="auto" w:fill="FFFFFF"/>
        <w:ind w:left="284"/>
        <w:rPr>
          <w:rFonts w:eastAsia="Calibri"/>
          <w:bCs/>
          <w:kern w:val="20"/>
          <w:highlight w:val="red"/>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/0000-0003-1625-5414</w:t>
      </w:r>
    </w:p>
    <w:p w:rsidR="00B918C6" w:rsidRPr="00B918C6" w:rsidRDefault="00B918C6" w:rsidP="00B918C6">
      <w:pPr>
        <w:shd w:val="clear" w:color="auto" w:fill="FFFFFF"/>
        <w:ind w:left="284"/>
        <w:rPr>
          <w:rFonts w:eastAsia="Calibri"/>
          <w:bCs/>
          <w:kern w:val="20"/>
        </w:rPr>
      </w:pPr>
      <w:hyperlink r:id="rId14" w:history="1">
        <w:r w:rsidRPr="00B918C6">
          <w:rPr>
            <w:rFonts w:eastAsia="Calibri"/>
            <w:bCs/>
            <w:kern w:val="20"/>
            <w:lang w:val="en-US"/>
          </w:rPr>
          <w:t>kos</w:t>
        </w:r>
        <w:r w:rsidRPr="00B918C6">
          <w:rPr>
            <w:rFonts w:eastAsia="Calibri"/>
            <w:bCs/>
            <w:kern w:val="20"/>
          </w:rPr>
          <w:t>_</w:t>
        </w:r>
        <w:r w:rsidRPr="00B918C6">
          <w:rPr>
            <w:rFonts w:eastAsia="Calibri"/>
            <w:bCs/>
            <w:kern w:val="20"/>
            <w:lang w:val="en-US"/>
          </w:rPr>
          <w:t>chel</w:t>
        </w:r>
        <w:r w:rsidRPr="00B918C6">
          <w:rPr>
            <w:rFonts w:eastAsia="Calibri"/>
            <w:bCs/>
            <w:kern w:val="20"/>
          </w:rPr>
          <w:t>@</w:t>
        </w:r>
        <w:r w:rsidRPr="00B918C6">
          <w:rPr>
            <w:rFonts w:eastAsia="Calibri"/>
            <w:bCs/>
            <w:kern w:val="20"/>
            <w:lang w:val="en-US"/>
          </w:rPr>
          <w:t>mail</w:t>
        </w:r>
        <w:r w:rsidRPr="00B918C6">
          <w:rPr>
            <w:rFonts w:eastAsia="Calibri"/>
            <w:bCs/>
            <w:kern w:val="20"/>
          </w:rPr>
          <w:t>.</w:t>
        </w:r>
        <w:proofErr w:type="spellStart"/>
        <w:r w:rsidRPr="00B918C6">
          <w:rPr>
            <w:rFonts w:eastAsia="Calibri"/>
            <w:bCs/>
            <w:kern w:val="20"/>
            <w:lang w:val="en-US"/>
          </w:rPr>
          <w:t>ru</w:t>
        </w:r>
        <w:proofErr w:type="spellEnd"/>
      </w:hyperlink>
    </w:p>
    <w:p w:rsidR="00B918C6" w:rsidRPr="00B918C6" w:rsidRDefault="00B918C6" w:rsidP="00B918C6">
      <w:pPr>
        <w:shd w:val="clear" w:color="auto" w:fill="FFFFFF"/>
        <w:ind w:left="284"/>
        <w:rPr>
          <w:rFonts w:eastAsia="Calibri"/>
          <w:bCs/>
          <w:kern w:val="20"/>
          <w:sz w:val="16"/>
        </w:rPr>
      </w:pPr>
    </w:p>
    <w:p w:rsidR="00B918C6" w:rsidRPr="00B918C6" w:rsidRDefault="00B918C6" w:rsidP="00B918C6">
      <w:pPr>
        <w:shd w:val="clear" w:color="auto" w:fill="FFFFFF"/>
        <w:ind w:left="284"/>
        <w:rPr>
          <w:rFonts w:eastAsia="Calibri"/>
          <w:b/>
          <w:bCs/>
          <w:kern w:val="20"/>
          <w:highlight w:val="red"/>
        </w:rPr>
      </w:pPr>
      <w:r w:rsidRPr="00B918C6">
        <w:rPr>
          <w:rFonts w:eastAsia="Calibri"/>
          <w:b/>
          <w:bCs/>
          <w:kern w:val="20"/>
        </w:rPr>
        <w:t xml:space="preserve">А. А. </w:t>
      </w:r>
      <w:proofErr w:type="spellStart"/>
      <w:r w:rsidRPr="00B918C6">
        <w:rPr>
          <w:rFonts w:eastAsia="Calibri"/>
          <w:b/>
          <w:bCs/>
          <w:kern w:val="20"/>
        </w:rPr>
        <w:t>Севрюкова</w:t>
      </w:r>
      <w:proofErr w:type="spellEnd"/>
    </w:p>
    <w:p w:rsidR="00B918C6" w:rsidRPr="00B918C6" w:rsidRDefault="00B918C6" w:rsidP="00B918C6">
      <w:pPr>
        <w:shd w:val="clear" w:color="auto" w:fill="FFFFFF"/>
        <w:ind w:left="284"/>
        <w:rPr>
          <w:rFonts w:eastAsia="Calibri"/>
          <w:bCs/>
          <w:kern w:val="20"/>
        </w:rPr>
      </w:pPr>
      <w:r w:rsidRPr="00B918C6">
        <w:rPr>
          <w:rFonts w:eastAsia="Calibri"/>
          <w:bCs/>
          <w:kern w:val="20"/>
        </w:rPr>
        <w:t>кандидат педагогических наук, доцент</w:t>
      </w:r>
    </w:p>
    <w:p w:rsidR="00B918C6" w:rsidRPr="00B918C6" w:rsidRDefault="00B918C6" w:rsidP="00B918C6">
      <w:pPr>
        <w:shd w:val="clear" w:color="auto" w:fill="FFFFFF"/>
        <w:ind w:left="284"/>
        <w:rPr>
          <w:rFonts w:eastAsia="Calibri"/>
          <w:bCs/>
          <w:kern w:val="20"/>
          <w:highlight w:val="red"/>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/0000-0001-6142-1675</w:t>
      </w:r>
    </w:p>
    <w:p w:rsidR="00B918C6" w:rsidRPr="00B918C6" w:rsidRDefault="00B918C6" w:rsidP="00B918C6">
      <w:pPr>
        <w:shd w:val="clear" w:color="auto" w:fill="FFFFFF"/>
        <w:ind w:left="284"/>
        <w:rPr>
          <w:rFonts w:eastAsia="Calibri"/>
          <w:bCs/>
          <w:kern w:val="20"/>
        </w:rPr>
      </w:pPr>
      <w:proofErr w:type="spellStart"/>
      <w:r w:rsidRPr="00B918C6">
        <w:rPr>
          <w:rFonts w:eastAsia="Calibri"/>
          <w:bCs/>
          <w:kern w:val="20"/>
          <w:lang w:val="en-US"/>
        </w:rPr>
        <w:t>alla</w:t>
      </w:r>
      <w:proofErr w:type="spellEnd"/>
      <w:r w:rsidRPr="00B918C6">
        <w:rPr>
          <w:rFonts w:eastAsia="Calibri"/>
          <w:bCs/>
          <w:kern w:val="20"/>
        </w:rPr>
        <w:t>107@</w:t>
      </w:r>
      <w:r w:rsidRPr="00B918C6">
        <w:rPr>
          <w:rFonts w:eastAsia="Calibri"/>
          <w:bCs/>
          <w:kern w:val="20"/>
          <w:lang w:val="en-US"/>
        </w:rPr>
        <w:t>inbox</w:t>
      </w:r>
      <w:r w:rsidRPr="00B918C6">
        <w:rPr>
          <w:rFonts w:eastAsia="Calibri"/>
          <w:bCs/>
          <w:kern w:val="20"/>
        </w:rPr>
        <w:t>.</w:t>
      </w:r>
      <w:proofErr w:type="spellStart"/>
      <w:r w:rsidRPr="00B918C6">
        <w:rPr>
          <w:rFonts w:eastAsia="Calibri"/>
          <w:bCs/>
          <w:kern w:val="20"/>
          <w:lang w:val="en-US"/>
        </w:rPr>
        <w:t>ru</w:t>
      </w:r>
      <w:proofErr w:type="spellEnd"/>
    </w:p>
    <w:p w:rsidR="00B918C6" w:rsidRPr="00B918C6" w:rsidRDefault="00B918C6" w:rsidP="00B918C6">
      <w:pPr>
        <w:shd w:val="clear" w:color="auto" w:fill="FFFFFF"/>
        <w:ind w:left="284"/>
        <w:rPr>
          <w:rFonts w:eastAsia="Calibri"/>
          <w:b/>
          <w:kern w:val="20"/>
          <w:sz w:val="32"/>
          <w:szCs w:val="32"/>
          <w:highlight w:val="red"/>
        </w:rPr>
      </w:pPr>
    </w:p>
    <w:p w:rsidR="00B918C6" w:rsidRPr="00B918C6" w:rsidRDefault="00B918C6" w:rsidP="00B918C6">
      <w:pPr>
        <w:ind w:left="284"/>
        <w:rPr>
          <w:rFonts w:eastAsia="Calibri"/>
          <w:b/>
          <w:kern w:val="20"/>
          <w:sz w:val="32"/>
          <w:szCs w:val="32"/>
          <w:lang w:val="en-US"/>
        </w:rPr>
      </w:pPr>
      <w:r w:rsidRPr="00B918C6">
        <w:rPr>
          <w:rFonts w:eastAsia="Calibri"/>
          <w:b/>
          <w:kern w:val="20"/>
          <w:sz w:val="32"/>
          <w:szCs w:val="32"/>
          <w:lang w:val="en-US"/>
        </w:rPr>
        <w:t xml:space="preserve">Mastering ways of structuring and visualizing information </w:t>
      </w:r>
      <w:r w:rsidRPr="00B918C6">
        <w:rPr>
          <w:rFonts w:eastAsia="Calibri"/>
          <w:b/>
          <w:kern w:val="20"/>
          <w:sz w:val="32"/>
          <w:szCs w:val="32"/>
          <w:lang w:val="en-US"/>
        </w:rPr>
        <w:br/>
        <w:t xml:space="preserve">for listeners as a way to improve professionalism of educators </w:t>
      </w:r>
    </w:p>
    <w:p w:rsidR="00B918C6" w:rsidRPr="00B918C6" w:rsidRDefault="00B918C6" w:rsidP="00B918C6">
      <w:pPr>
        <w:ind w:left="284"/>
        <w:rPr>
          <w:rFonts w:eastAsia="Calibri"/>
          <w:b/>
          <w:kern w:val="20"/>
          <w:sz w:val="32"/>
          <w:szCs w:val="32"/>
          <w:highlight w:val="red"/>
          <w:lang w:val="en-US"/>
        </w:rPr>
      </w:pPr>
      <w:proofErr w:type="gramStart"/>
      <w:r w:rsidRPr="00B918C6">
        <w:rPr>
          <w:rFonts w:eastAsia="Calibri"/>
          <w:b/>
          <w:kern w:val="20"/>
          <w:sz w:val="32"/>
          <w:szCs w:val="32"/>
          <w:lang w:val="en-US"/>
        </w:rPr>
        <w:t>in</w:t>
      </w:r>
      <w:proofErr w:type="gramEnd"/>
      <w:r w:rsidRPr="00B918C6">
        <w:rPr>
          <w:rFonts w:eastAsia="Calibri"/>
          <w:b/>
          <w:kern w:val="20"/>
          <w:sz w:val="32"/>
          <w:szCs w:val="32"/>
          <w:lang w:val="en-US"/>
        </w:rPr>
        <w:t xml:space="preserve"> the advanced training system</w:t>
      </w:r>
    </w:p>
    <w:p w:rsidR="00B918C6" w:rsidRPr="00B918C6" w:rsidRDefault="00B918C6" w:rsidP="00B918C6">
      <w:pPr>
        <w:shd w:val="clear" w:color="auto" w:fill="FFFFFF"/>
        <w:ind w:left="284"/>
        <w:rPr>
          <w:rFonts w:eastAsia="Calibri"/>
          <w:b/>
          <w:kern w:val="20"/>
          <w:sz w:val="16"/>
          <w:szCs w:val="32"/>
          <w:highlight w:val="red"/>
          <w:lang w:val="en-US"/>
        </w:rPr>
      </w:pPr>
    </w:p>
    <w:p w:rsidR="00B918C6" w:rsidRPr="00B918C6" w:rsidRDefault="00B918C6" w:rsidP="00B918C6">
      <w:pPr>
        <w:ind w:left="284"/>
        <w:rPr>
          <w:rFonts w:eastAsia="Calibri"/>
          <w:b/>
          <w:bCs/>
          <w:kern w:val="20"/>
          <w:lang w:val="en-US"/>
        </w:rPr>
      </w:pPr>
      <w:r w:rsidRPr="00B918C6">
        <w:rPr>
          <w:rFonts w:eastAsia="Calibri"/>
          <w:b/>
          <w:bCs/>
          <w:kern w:val="20"/>
          <w:lang w:val="en-US"/>
        </w:rPr>
        <w:t xml:space="preserve">К. S. </w:t>
      </w:r>
      <w:proofErr w:type="spellStart"/>
      <w:r w:rsidRPr="00B918C6">
        <w:rPr>
          <w:rFonts w:eastAsia="Calibri"/>
          <w:b/>
          <w:bCs/>
          <w:kern w:val="20"/>
          <w:lang w:val="en-US"/>
        </w:rPr>
        <w:t>Burov</w:t>
      </w:r>
      <w:proofErr w:type="spellEnd"/>
      <w:r w:rsidRPr="00B918C6">
        <w:rPr>
          <w:rFonts w:eastAsia="Calibri"/>
          <w:b/>
          <w:bCs/>
          <w:kern w:val="20"/>
          <w:lang w:val="en-US"/>
        </w:rPr>
        <w:t xml:space="preserve"> </w:t>
      </w:r>
    </w:p>
    <w:p w:rsidR="00B918C6" w:rsidRPr="00B918C6" w:rsidRDefault="00B918C6" w:rsidP="00B918C6">
      <w:pPr>
        <w:ind w:left="284"/>
        <w:rPr>
          <w:rFonts w:eastAsia="Calibri"/>
          <w:b/>
          <w:bCs/>
          <w:kern w:val="20"/>
          <w:lang w:val="en-US"/>
        </w:rPr>
      </w:pPr>
      <w:r w:rsidRPr="00B918C6">
        <w:rPr>
          <w:rFonts w:eastAsia="Calibri"/>
          <w:b/>
          <w:bCs/>
          <w:kern w:val="20"/>
          <w:lang w:val="en-US"/>
        </w:rPr>
        <w:t xml:space="preserve">А. A. </w:t>
      </w:r>
      <w:proofErr w:type="spellStart"/>
      <w:r w:rsidRPr="00B918C6">
        <w:rPr>
          <w:rFonts w:eastAsia="Calibri"/>
          <w:b/>
          <w:bCs/>
          <w:kern w:val="20"/>
          <w:lang w:val="en-US"/>
        </w:rPr>
        <w:t>Sevryukova</w:t>
      </w:r>
      <w:proofErr w:type="spellEnd"/>
      <w:r w:rsidRPr="00B918C6">
        <w:rPr>
          <w:rFonts w:eastAsia="Calibri"/>
          <w:b/>
          <w:bCs/>
          <w:kern w:val="20"/>
          <w:lang w:val="en-US"/>
        </w:rPr>
        <w:t xml:space="preserve"> </w:t>
      </w: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i/>
          <w:spacing w:val="4"/>
          <w:sz w:val="18"/>
          <w:szCs w:val="22"/>
        </w:rPr>
      </w:pPr>
      <w:r w:rsidRPr="00B918C6">
        <w:rPr>
          <w:rFonts w:eastAsia="Calibri"/>
          <w:i/>
          <w:sz w:val="22"/>
          <w:szCs w:val="28"/>
          <w:lang w:eastAsia="en-US"/>
        </w:rPr>
        <w:t xml:space="preserve">В статье </w:t>
      </w:r>
      <w:r w:rsidRPr="00B918C6">
        <w:rPr>
          <w:rFonts w:eastAsia="Calibri"/>
          <w:b/>
          <w:i/>
          <w:sz w:val="22"/>
          <w:szCs w:val="28"/>
          <w:lang w:eastAsia="en-US"/>
        </w:rPr>
        <w:t>актуализируется</w:t>
      </w:r>
      <w:r w:rsidRPr="00B918C6">
        <w:rPr>
          <w:rFonts w:eastAsia="Calibri"/>
          <w:i/>
          <w:sz w:val="22"/>
          <w:szCs w:val="28"/>
          <w:lang w:eastAsia="en-US"/>
        </w:rPr>
        <w:t xml:space="preserve"> проблема повышения эффективности преподавания с использованием сре</w:t>
      </w:r>
      <w:proofErr w:type="gramStart"/>
      <w:r w:rsidRPr="00B918C6">
        <w:rPr>
          <w:rFonts w:eastAsia="Calibri"/>
          <w:i/>
          <w:sz w:val="22"/>
          <w:szCs w:val="28"/>
          <w:lang w:eastAsia="en-US"/>
        </w:rPr>
        <w:t>дств стр</w:t>
      </w:r>
      <w:proofErr w:type="gramEnd"/>
      <w:r w:rsidRPr="00B918C6">
        <w:rPr>
          <w:rFonts w:eastAsia="Calibri"/>
          <w:i/>
          <w:sz w:val="22"/>
          <w:szCs w:val="28"/>
          <w:lang w:eastAsia="en-US"/>
        </w:rPr>
        <w:t xml:space="preserve">уктурирования и визуализации информации. </w:t>
      </w:r>
      <w:r w:rsidRPr="00B918C6">
        <w:rPr>
          <w:rFonts w:eastAsia="Calibri"/>
          <w:b/>
          <w:i/>
          <w:sz w:val="22"/>
          <w:szCs w:val="28"/>
          <w:lang w:eastAsia="en-US"/>
        </w:rPr>
        <w:t>Цель</w:t>
      </w:r>
      <w:r w:rsidRPr="00B918C6">
        <w:rPr>
          <w:rFonts w:eastAsia="Calibri"/>
          <w:i/>
          <w:sz w:val="22"/>
          <w:szCs w:val="28"/>
          <w:lang w:eastAsia="en-US"/>
        </w:rPr>
        <w:t xml:space="preserve"> исследования определяется как методологическое обоснование и разработка </w:t>
      </w:r>
      <w:proofErr w:type="gramStart"/>
      <w:r w:rsidRPr="00B918C6">
        <w:rPr>
          <w:rFonts w:eastAsia="Calibri"/>
          <w:i/>
          <w:sz w:val="22"/>
          <w:szCs w:val="28"/>
          <w:lang w:eastAsia="en-US"/>
        </w:rPr>
        <w:t>стратегии повышения профессионализма преподавателей системы повышения квалификации</w:t>
      </w:r>
      <w:proofErr w:type="gramEnd"/>
      <w:r w:rsidRPr="00B918C6">
        <w:rPr>
          <w:rFonts w:eastAsia="Calibri"/>
          <w:i/>
          <w:sz w:val="22"/>
          <w:szCs w:val="28"/>
          <w:lang w:eastAsia="en-US"/>
        </w:rPr>
        <w:t xml:space="preserve"> в части освоения ими способов структурирования и визуализации информации для слушателей, осваивающих дополнительные профессиональные программы. Проведенный </w:t>
      </w:r>
      <w:r w:rsidRPr="00B918C6">
        <w:rPr>
          <w:rFonts w:eastAsia="Calibri"/>
          <w:b/>
          <w:i/>
          <w:sz w:val="22"/>
          <w:szCs w:val="28"/>
          <w:lang w:eastAsia="en-US"/>
        </w:rPr>
        <w:t>анализ литературы</w:t>
      </w:r>
      <w:r w:rsidRPr="00B918C6">
        <w:rPr>
          <w:rFonts w:eastAsia="Calibri"/>
          <w:i/>
          <w:sz w:val="22"/>
          <w:szCs w:val="28"/>
          <w:lang w:eastAsia="en-US"/>
        </w:rPr>
        <w:t xml:space="preserve"> показал, что в научной литературе недостаточно представлены способы целенаправленной подготовки преподавателей учреждений дополнительного профессионального образования. В качестве </w:t>
      </w:r>
      <w:r w:rsidRPr="00B918C6">
        <w:rPr>
          <w:rFonts w:eastAsia="Calibri"/>
          <w:b/>
          <w:i/>
          <w:sz w:val="22"/>
          <w:szCs w:val="28"/>
          <w:lang w:eastAsia="en-US"/>
        </w:rPr>
        <w:t>методологической основы</w:t>
      </w:r>
      <w:r w:rsidRPr="00B918C6">
        <w:rPr>
          <w:rFonts w:eastAsia="Calibri"/>
          <w:i/>
          <w:sz w:val="22"/>
          <w:szCs w:val="28"/>
          <w:lang w:eastAsia="en-US"/>
        </w:rPr>
        <w:t xml:space="preserve"> исследования были выдвинуты несколько оснований: идеи Э. М. </w:t>
      </w:r>
      <w:proofErr w:type="spellStart"/>
      <w:r w:rsidRPr="00B918C6">
        <w:rPr>
          <w:rFonts w:eastAsia="Calibri"/>
          <w:i/>
          <w:sz w:val="22"/>
          <w:szCs w:val="28"/>
          <w:lang w:eastAsia="en-US"/>
        </w:rPr>
        <w:t>Трисман</w:t>
      </w:r>
      <w:proofErr w:type="spellEnd"/>
      <w:r w:rsidRPr="00B918C6">
        <w:rPr>
          <w:rFonts w:eastAsia="Calibri"/>
          <w:i/>
          <w:sz w:val="22"/>
          <w:szCs w:val="28"/>
          <w:lang w:eastAsia="en-US"/>
        </w:rPr>
        <w:t xml:space="preserve">, посвященные зрительному восприятию информации, а также стратегический подход, обеспечивающий определение и расстановку приоритетов в процессе разработки программ дополнительного профессионального образования, с учетом целей и особенностей обучения взрослых слушателей. В качестве </w:t>
      </w:r>
      <w:r w:rsidRPr="00B918C6">
        <w:rPr>
          <w:rFonts w:eastAsia="Calibri"/>
          <w:b/>
          <w:i/>
          <w:sz w:val="22"/>
          <w:szCs w:val="28"/>
          <w:lang w:eastAsia="en-US"/>
        </w:rPr>
        <w:t>результатов исследования</w:t>
      </w:r>
      <w:r w:rsidRPr="00B918C6">
        <w:rPr>
          <w:rFonts w:eastAsia="Calibri"/>
          <w:i/>
          <w:sz w:val="22"/>
          <w:szCs w:val="28"/>
          <w:lang w:eastAsia="en-US"/>
        </w:rPr>
        <w:t xml:space="preserve"> рассмотрен процесс проектирования и реализации </w:t>
      </w:r>
      <w:proofErr w:type="gramStart"/>
      <w:r w:rsidRPr="00B918C6">
        <w:rPr>
          <w:rFonts w:eastAsia="Calibri"/>
          <w:i/>
          <w:sz w:val="22"/>
          <w:szCs w:val="28"/>
          <w:lang w:eastAsia="en-US"/>
        </w:rPr>
        <w:t>стратегии повышения профессионализма преподавателей системы повышения</w:t>
      </w:r>
      <w:proofErr w:type="gramEnd"/>
      <w:r w:rsidRPr="00B918C6">
        <w:rPr>
          <w:rFonts w:eastAsia="Calibri"/>
          <w:i/>
          <w:sz w:val="22"/>
          <w:szCs w:val="28"/>
          <w:lang w:eastAsia="en-US"/>
        </w:rPr>
        <w:t xml:space="preserve"> квалификации, в части освоения ими способов структурирования и визуализации информации для слушателей курсов повышения квалификации. </w:t>
      </w:r>
      <w:r w:rsidRPr="00B918C6">
        <w:rPr>
          <w:rFonts w:eastAsia="Calibri"/>
          <w:b/>
          <w:i/>
          <w:sz w:val="22"/>
          <w:szCs w:val="28"/>
          <w:lang w:eastAsia="en-US"/>
        </w:rPr>
        <w:t>Обсуждается</w:t>
      </w:r>
      <w:r w:rsidRPr="00B918C6">
        <w:rPr>
          <w:rFonts w:eastAsia="Calibri"/>
          <w:i/>
          <w:sz w:val="22"/>
          <w:szCs w:val="28"/>
          <w:lang w:eastAsia="en-US"/>
        </w:rPr>
        <w:t xml:space="preserve"> содержание организационно-педагогической стратегии как авторского решения, которое направлено на эффективное освоение преподавателями дополнительного профессионального образования способов структурирования и средств визуализации информации. </w:t>
      </w:r>
      <w:r w:rsidRPr="00B918C6">
        <w:rPr>
          <w:rFonts w:eastAsia="Calibri"/>
          <w:b/>
          <w:i/>
          <w:sz w:val="22"/>
          <w:szCs w:val="28"/>
          <w:lang w:eastAsia="en-US"/>
        </w:rPr>
        <w:t>Научная новизна</w:t>
      </w:r>
      <w:r w:rsidRPr="00B918C6">
        <w:rPr>
          <w:rFonts w:eastAsia="Calibri"/>
          <w:i/>
          <w:sz w:val="22"/>
          <w:szCs w:val="28"/>
          <w:lang w:eastAsia="en-US"/>
        </w:rPr>
        <w:t xml:space="preserve"> заключается в обосновании необходимости и возможности </w:t>
      </w:r>
      <w:proofErr w:type="gramStart"/>
      <w:r w:rsidRPr="00B918C6">
        <w:rPr>
          <w:rFonts w:eastAsia="Calibri"/>
          <w:i/>
          <w:sz w:val="22"/>
          <w:szCs w:val="28"/>
          <w:lang w:eastAsia="en-US"/>
        </w:rPr>
        <w:t>совершенствования компетентности преподавателей учреждений дополнительного профессионального образования</w:t>
      </w:r>
      <w:proofErr w:type="gramEnd"/>
      <w:r w:rsidRPr="00B918C6">
        <w:rPr>
          <w:rFonts w:eastAsia="Calibri"/>
          <w:i/>
          <w:sz w:val="22"/>
          <w:szCs w:val="28"/>
          <w:lang w:eastAsia="en-US"/>
        </w:rPr>
        <w:t xml:space="preserve"> во внутриорганизационном обучении, в части структурирования и визуализации информации для слушателей курсов повышения квалификации. Определены ключевые элементы стратегии данной деятельности. </w:t>
      </w:r>
      <w:r w:rsidRPr="00B918C6">
        <w:rPr>
          <w:rFonts w:eastAsia="Calibri"/>
          <w:b/>
          <w:i/>
          <w:sz w:val="22"/>
          <w:szCs w:val="28"/>
          <w:lang w:eastAsia="en-US"/>
        </w:rPr>
        <w:t>Теоретическая значимость</w:t>
      </w:r>
      <w:r w:rsidRPr="00B918C6">
        <w:rPr>
          <w:rFonts w:eastAsia="Calibri"/>
          <w:i/>
          <w:sz w:val="22"/>
          <w:szCs w:val="28"/>
          <w:lang w:eastAsia="en-US"/>
        </w:rPr>
        <w:t xml:space="preserve"> заключается в том, что предложенная организационно-педагогическая стратегия может быть положена в основу </w:t>
      </w:r>
      <w:proofErr w:type="gramStart"/>
      <w:r w:rsidRPr="00B918C6">
        <w:rPr>
          <w:rFonts w:eastAsia="Calibri"/>
          <w:i/>
          <w:sz w:val="22"/>
          <w:szCs w:val="28"/>
          <w:lang w:eastAsia="en-US"/>
        </w:rPr>
        <w:t>процесса совершенствования профессионализма преподавателей учреждений дополнительного профессионального образования</w:t>
      </w:r>
      <w:proofErr w:type="gramEnd"/>
      <w:r w:rsidRPr="00B918C6">
        <w:rPr>
          <w:rFonts w:eastAsia="Calibri"/>
          <w:i/>
          <w:sz w:val="22"/>
          <w:szCs w:val="28"/>
          <w:lang w:eastAsia="en-US"/>
        </w:rPr>
        <w:t xml:space="preserve">. </w:t>
      </w:r>
      <w:r w:rsidRPr="00B918C6">
        <w:rPr>
          <w:rFonts w:eastAsia="Calibri"/>
          <w:b/>
          <w:i/>
          <w:sz w:val="22"/>
          <w:szCs w:val="28"/>
          <w:lang w:eastAsia="en-US"/>
        </w:rPr>
        <w:t>Практическая значимость</w:t>
      </w:r>
      <w:r w:rsidRPr="00B918C6">
        <w:rPr>
          <w:rFonts w:eastAsia="Calibri"/>
          <w:i/>
          <w:sz w:val="22"/>
          <w:szCs w:val="28"/>
          <w:lang w:eastAsia="en-US"/>
        </w:rPr>
        <w:t xml:space="preserve"> прослеживается в описании результатов, достигнутых в деятельности научного коллектива: разработка алгоритма использования способов структурирования и средств визуализации информации преподавателями учреждений дополнительного профессионального образования; разработка программы повышения квалификации преподавателей.</w:t>
      </w:r>
    </w:p>
    <w:p w:rsidR="00B918C6" w:rsidRPr="00B918C6" w:rsidRDefault="00B918C6" w:rsidP="00B918C6">
      <w:pPr>
        <w:ind w:firstLine="284"/>
        <w:jc w:val="both"/>
        <w:rPr>
          <w:rFonts w:eastAsia="Calibri"/>
          <w:b/>
          <w:i/>
          <w:sz w:val="22"/>
          <w:szCs w:val="22"/>
          <w:shd w:val="clear" w:color="auto" w:fill="FFFFFF"/>
          <w:lang w:val="en-US" w:eastAsia="en-US"/>
        </w:rPr>
      </w:pPr>
      <w:r w:rsidRPr="00B918C6">
        <w:rPr>
          <w:rFonts w:eastAsia="Calibri"/>
          <w:b/>
          <w:sz w:val="22"/>
          <w:szCs w:val="22"/>
          <w:shd w:val="clear" w:color="auto" w:fill="FFFFFF"/>
          <w:lang w:val="en-US" w:eastAsia="en-US"/>
        </w:rPr>
        <w:t>Abstract</w:t>
      </w:r>
    </w:p>
    <w:p w:rsidR="00B918C6" w:rsidRPr="00B918C6" w:rsidRDefault="00B918C6" w:rsidP="00B918C6">
      <w:pPr>
        <w:ind w:firstLine="284"/>
        <w:contextualSpacing/>
        <w:jc w:val="both"/>
        <w:rPr>
          <w:rFonts w:eastAsia="Calibri"/>
          <w:b/>
          <w:i/>
          <w:sz w:val="22"/>
          <w:szCs w:val="28"/>
          <w:lang w:val="en-US" w:eastAsia="en-US"/>
        </w:rPr>
      </w:pPr>
      <w:proofErr w:type="gramStart"/>
      <w:r w:rsidRPr="00B918C6">
        <w:rPr>
          <w:rFonts w:eastAsia="Calibri"/>
          <w:b/>
          <w:i/>
          <w:sz w:val="22"/>
          <w:szCs w:val="28"/>
          <w:lang w:val="en-US" w:eastAsia="en-US"/>
        </w:rPr>
        <w:t>The research problem and the rationale for its relevance.</w:t>
      </w:r>
      <w:proofErr w:type="gramEnd"/>
      <w:r w:rsidRPr="00B918C6">
        <w:rPr>
          <w:rFonts w:ascii="Calibri" w:eastAsia="Calibri" w:hAnsi="Calibri"/>
          <w:sz w:val="18"/>
          <w:szCs w:val="22"/>
          <w:lang w:val="en-US" w:eastAsia="en-US"/>
        </w:rPr>
        <w:t xml:space="preserve"> </w:t>
      </w:r>
      <w:r w:rsidRPr="00B918C6">
        <w:rPr>
          <w:rFonts w:eastAsia="Calibri"/>
          <w:i/>
          <w:sz w:val="22"/>
          <w:szCs w:val="28"/>
          <w:lang w:val="en-US" w:eastAsia="en-US"/>
        </w:rPr>
        <w:t xml:space="preserve">The article actualizes the problem of improving the effectiveness of educators by using the means of structuring and visualization of information. </w:t>
      </w:r>
      <w:r w:rsidRPr="00B918C6">
        <w:rPr>
          <w:rFonts w:eastAsia="Calibri"/>
          <w:b/>
          <w:i/>
          <w:sz w:val="22"/>
          <w:szCs w:val="28"/>
          <w:lang w:val="en-US" w:eastAsia="en-US"/>
        </w:rPr>
        <w:t xml:space="preserve">The goal of the research </w:t>
      </w:r>
      <w:r w:rsidRPr="00B918C6">
        <w:rPr>
          <w:rFonts w:eastAsia="Calibri"/>
          <w:i/>
          <w:sz w:val="22"/>
          <w:szCs w:val="28"/>
          <w:lang w:val="en-US" w:eastAsia="en-US"/>
        </w:rPr>
        <w:t>is defined as a methodological justification and development of a strategy to improve the professionalism of educators in the system of advanced training, in terms of learning how to structure and visualize information for listeners, mastering additional professional programs.</w:t>
      </w:r>
      <w:r w:rsidRPr="00B918C6">
        <w:rPr>
          <w:rFonts w:ascii="Calibri" w:eastAsia="Calibri" w:hAnsi="Calibri"/>
          <w:sz w:val="18"/>
          <w:szCs w:val="22"/>
          <w:lang w:val="en-US" w:eastAsia="en-US"/>
        </w:rPr>
        <w:t xml:space="preserve"> </w:t>
      </w:r>
      <w:r w:rsidRPr="00B918C6">
        <w:rPr>
          <w:rFonts w:eastAsia="Calibri"/>
          <w:b/>
          <w:i/>
          <w:sz w:val="22"/>
          <w:szCs w:val="28"/>
          <w:lang w:val="en-US" w:eastAsia="en-US"/>
        </w:rPr>
        <w:t>The analysis of the literature</w:t>
      </w:r>
      <w:r w:rsidRPr="00B918C6">
        <w:rPr>
          <w:rFonts w:eastAsia="Calibri"/>
          <w:i/>
          <w:sz w:val="22"/>
          <w:szCs w:val="28"/>
          <w:lang w:val="en-US" w:eastAsia="en-US"/>
        </w:rPr>
        <w:t xml:space="preserve"> has shown that the scientific literature does not sufficiently present the ways of targeted training of educators of institutions of additional professional education. As a </w:t>
      </w:r>
      <w:r w:rsidRPr="00B918C6">
        <w:rPr>
          <w:rFonts w:eastAsia="Calibri"/>
          <w:b/>
          <w:i/>
          <w:sz w:val="22"/>
          <w:szCs w:val="28"/>
          <w:lang w:val="en-US" w:eastAsia="en-US"/>
        </w:rPr>
        <w:t>methodological basis</w:t>
      </w:r>
      <w:r w:rsidRPr="00B918C6">
        <w:rPr>
          <w:rFonts w:eastAsia="Calibri"/>
          <w:i/>
          <w:sz w:val="22"/>
          <w:szCs w:val="28"/>
          <w:lang w:val="en-US" w:eastAsia="en-US"/>
        </w:rPr>
        <w:t xml:space="preserve"> for the study several bases were put forward: the ideas of E. M. </w:t>
      </w:r>
      <w:proofErr w:type="spellStart"/>
      <w:r w:rsidRPr="00B918C6">
        <w:rPr>
          <w:rFonts w:eastAsia="Calibri"/>
          <w:i/>
          <w:sz w:val="22"/>
          <w:szCs w:val="28"/>
          <w:lang w:val="en-US" w:eastAsia="en-US"/>
        </w:rPr>
        <w:t>Triesman</w:t>
      </w:r>
      <w:proofErr w:type="spellEnd"/>
      <w:r w:rsidRPr="00B918C6">
        <w:rPr>
          <w:rFonts w:eastAsia="Calibri"/>
          <w:i/>
          <w:sz w:val="22"/>
          <w:szCs w:val="28"/>
          <w:lang w:val="en-US" w:eastAsia="en-US"/>
        </w:rPr>
        <w:t>, dedicated to visual perception of information, as well as strategic approach, providing identification and prioritization in the process of developing additional professional education programs, taking into account the objectives and characteristics of adult listeners' training.</w:t>
      </w:r>
      <w:r w:rsidRPr="00B918C6">
        <w:rPr>
          <w:rFonts w:ascii="Calibri" w:eastAsia="Calibri" w:hAnsi="Calibri"/>
          <w:sz w:val="18"/>
          <w:szCs w:val="22"/>
          <w:lang w:val="en-US" w:eastAsia="en-US"/>
        </w:rPr>
        <w:t xml:space="preserve"> </w:t>
      </w:r>
      <w:r w:rsidRPr="00B918C6">
        <w:rPr>
          <w:rFonts w:eastAsia="Calibri"/>
          <w:i/>
          <w:sz w:val="22"/>
          <w:szCs w:val="28"/>
          <w:lang w:val="en-US" w:eastAsia="en-US"/>
        </w:rPr>
        <w:t xml:space="preserve">The process of designing and implementing the professional development strategy for further professional educators in terms of their mastering the ways of structuring and visualizing information for the listeners of further professional education courses is considered as a </w:t>
      </w:r>
      <w:r w:rsidRPr="00B918C6">
        <w:rPr>
          <w:rFonts w:eastAsia="Calibri"/>
          <w:b/>
          <w:i/>
          <w:sz w:val="22"/>
          <w:szCs w:val="28"/>
          <w:lang w:val="en-US" w:eastAsia="en-US"/>
        </w:rPr>
        <w:t>research result.</w:t>
      </w:r>
      <w:r w:rsidRPr="00B918C6">
        <w:rPr>
          <w:rFonts w:eastAsia="Calibri"/>
          <w:i/>
          <w:sz w:val="22"/>
          <w:szCs w:val="28"/>
          <w:lang w:val="en-US" w:eastAsia="en-US"/>
        </w:rPr>
        <w:t xml:space="preserve"> The content of the organizational and pedagogical strategy as the author's solution, which is aimed at the effective mastering of the ways of structuring and means of information visualization by the teachers of additional professional education, is </w:t>
      </w:r>
      <w:r w:rsidRPr="00B918C6">
        <w:rPr>
          <w:rFonts w:eastAsia="Calibri"/>
          <w:b/>
          <w:i/>
          <w:sz w:val="22"/>
          <w:szCs w:val="28"/>
          <w:lang w:val="en-US" w:eastAsia="en-US"/>
        </w:rPr>
        <w:t>discussed.</w:t>
      </w:r>
      <w:r w:rsidRPr="00B918C6">
        <w:rPr>
          <w:rFonts w:ascii="Calibri" w:eastAsia="Calibri" w:hAnsi="Calibri"/>
          <w:sz w:val="18"/>
          <w:szCs w:val="22"/>
          <w:lang w:val="en-US" w:eastAsia="en-US"/>
        </w:rPr>
        <w:t xml:space="preserve"> </w:t>
      </w:r>
      <w:r w:rsidRPr="00B918C6">
        <w:rPr>
          <w:rFonts w:eastAsia="Calibri"/>
          <w:b/>
          <w:i/>
          <w:sz w:val="22"/>
          <w:szCs w:val="28"/>
          <w:lang w:val="en-US" w:eastAsia="en-US"/>
        </w:rPr>
        <w:t xml:space="preserve">Scientific novelty </w:t>
      </w:r>
      <w:r w:rsidRPr="00B918C6">
        <w:rPr>
          <w:rFonts w:eastAsia="Calibri"/>
          <w:i/>
          <w:sz w:val="22"/>
          <w:szCs w:val="28"/>
          <w:lang w:val="en-US" w:eastAsia="en-US"/>
        </w:rPr>
        <w:t>lies in the substantiation of the need and possibility to improve the competence of educators of institutions of additional professional education in internal training, in terms of structuring and visualization of information for listeners of advanced training courses. The key elements of the strategy for this activity have been identified.</w:t>
      </w:r>
      <w:r w:rsidRPr="00B918C6">
        <w:rPr>
          <w:rFonts w:ascii="Calibri" w:eastAsia="Calibri" w:hAnsi="Calibri"/>
          <w:sz w:val="18"/>
          <w:szCs w:val="22"/>
          <w:lang w:val="en-US" w:eastAsia="en-US"/>
        </w:rPr>
        <w:t xml:space="preserve"> </w:t>
      </w:r>
      <w:r w:rsidRPr="00B918C6">
        <w:rPr>
          <w:rFonts w:eastAsia="Calibri"/>
          <w:b/>
          <w:i/>
          <w:sz w:val="22"/>
          <w:szCs w:val="28"/>
          <w:lang w:val="en-US" w:eastAsia="en-US"/>
        </w:rPr>
        <w:t xml:space="preserve">Theoretical significance </w:t>
      </w:r>
      <w:r w:rsidRPr="00B918C6">
        <w:rPr>
          <w:rFonts w:eastAsia="Calibri"/>
          <w:i/>
          <w:sz w:val="22"/>
          <w:szCs w:val="28"/>
          <w:lang w:val="en-US" w:eastAsia="en-US"/>
        </w:rPr>
        <w:t>lies in the fact that the proposed organizational and pedagogical strategy can be the basis for the process of improving the professionalism of educators of institutions of additional professional education.</w:t>
      </w:r>
      <w:r w:rsidRPr="00B918C6">
        <w:rPr>
          <w:rFonts w:ascii="Calibri" w:eastAsia="Calibri" w:hAnsi="Calibri"/>
          <w:sz w:val="18"/>
          <w:szCs w:val="22"/>
          <w:lang w:val="en-US" w:eastAsia="en-US"/>
        </w:rPr>
        <w:t xml:space="preserve"> </w:t>
      </w:r>
      <w:r w:rsidRPr="00B918C6">
        <w:rPr>
          <w:rFonts w:eastAsia="Calibri"/>
          <w:b/>
          <w:i/>
          <w:sz w:val="22"/>
          <w:szCs w:val="28"/>
          <w:lang w:val="en-US" w:eastAsia="en-US"/>
        </w:rPr>
        <w:t>Practical significance</w:t>
      </w:r>
      <w:r w:rsidRPr="00B918C6">
        <w:rPr>
          <w:rFonts w:eastAsia="Calibri"/>
          <w:i/>
          <w:sz w:val="22"/>
          <w:szCs w:val="28"/>
          <w:lang w:val="en-US" w:eastAsia="en-US"/>
        </w:rPr>
        <w:t xml:space="preserve"> can be traced in the description of the results achieved in the activities of the research team: the development of an algorithm for the use of methods of structuring and means of visualizing information by educators of institutions of additional professional education; development of a program of advanced training for teachers.</w:t>
      </w:r>
    </w:p>
    <w:p w:rsidR="00B918C6" w:rsidRPr="00B918C6" w:rsidRDefault="00B918C6" w:rsidP="00B918C6">
      <w:pPr>
        <w:ind w:firstLine="284"/>
        <w:jc w:val="both"/>
        <w:rPr>
          <w:rFonts w:eastAsia="Calibri"/>
          <w:b/>
          <w:i/>
          <w:sz w:val="22"/>
          <w:szCs w:val="22"/>
          <w:shd w:val="clear" w:color="auto" w:fill="FFFFFF"/>
          <w:lang w:eastAsia="en-US"/>
        </w:rPr>
      </w:pPr>
      <w:r w:rsidRPr="00B918C6">
        <w:rPr>
          <w:rFonts w:eastAsia="Calibri"/>
          <w:b/>
          <w:i/>
          <w:spacing w:val="4"/>
          <w:sz w:val="22"/>
          <w:szCs w:val="22"/>
          <w:shd w:val="clear" w:color="auto" w:fill="FFFFFF"/>
          <w:lang w:eastAsia="en-US"/>
        </w:rPr>
        <w:t xml:space="preserve">Ключевые слова: </w:t>
      </w:r>
      <w:r w:rsidRPr="00B918C6">
        <w:rPr>
          <w:rFonts w:eastAsia="Calibri"/>
          <w:i/>
          <w:spacing w:val="4"/>
          <w:sz w:val="22"/>
          <w:szCs w:val="22"/>
          <w:shd w:val="clear" w:color="auto" w:fill="FFFFFF"/>
          <w:lang w:eastAsia="en-US"/>
        </w:rPr>
        <w:t>структурирование и визуализация информации, преподаватели системы повышения квалификации, профессионализм, научный коллектив,</w:t>
      </w:r>
      <w:r w:rsidRPr="00B918C6">
        <w:rPr>
          <w:rFonts w:eastAsia="Calibri"/>
          <w:i/>
          <w:sz w:val="22"/>
          <w:szCs w:val="22"/>
          <w:shd w:val="clear" w:color="auto" w:fill="FFFFFF"/>
          <w:lang w:eastAsia="en-US"/>
        </w:rPr>
        <w:t xml:space="preserve"> организационно-педагогическая стратегия, проектирование дополнительных профессиональных программ.</w:t>
      </w:r>
      <w:r w:rsidRPr="00B918C6">
        <w:rPr>
          <w:rFonts w:eastAsia="Calibri"/>
          <w:b/>
          <w:i/>
          <w:sz w:val="22"/>
          <w:szCs w:val="22"/>
          <w:shd w:val="clear" w:color="auto" w:fill="FFFFFF"/>
          <w:lang w:eastAsia="en-US"/>
        </w:rPr>
        <w:t xml:space="preserve"> </w:t>
      </w:r>
    </w:p>
    <w:p w:rsidR="00B918C6" w:rsidRPr="00B918C6" w:rsidRDefault="00B918C6" w:rsidP="00B918C6">
      <w:pPr>
        <w:ind w:firstLine="284"/>
        <w:jc w:val="both"/>
        <w:rPr>
          <w:rFonts w:eastAsia="Calibri"/>
          <w:i/>
          <w:sz w:val="22"/>
          <w:szCs w:val="22"/>
          <w:shd w:val="clear" w:color="auto" w:fill="FFFFFF"/>
          <w:lang w:val="en-US" w:eastAsia="en-US"/>
        </w:rPr>
      </w:pPr>
      <w:r w:rsidRPr="00B918C6">
        <w:rPr>
          <w:rFonts w:eastAsia="Calibri"/>
          <w:b/>
          <w:i/>
          <w:sz w:val="22"/>
          <w:szCs w:val="22"/>
          <w:shd w:val="clear" w:color="auto" w:fill="FFFFFF"/>
          <w:lang w:val="en-US" w:eastAsia="en-US"/>
        </w:rPr>
        <w:t xml:space="preserve">Keywords: </w:t>
      </w:r>
      <w:r w:rsidRPr="00B918C6">
        <w:rPr>
          <w:rFonts w:eastAsia="Calibri"/>
          <w:i/>
          <w:sz w:val="22"/>
          <w:szCs w:val="22"/>
          <w:shd w:val="clear" w:color="auto" w:fill="FFFFFF"/>
          <w:lang w:val="en-US" w:eastAsia="en-US"/>
        </w:rPr>
        <w:t>structuring and visualization of information, educators in the advanced training system, professionalism, research team, organizational and pedagogical strategy, design of additional professional programs.</w:t>
      </w:r>
    </w:p>
    <w:p w:rsidR="00AA589B" w:rsidRDefault="00AA589B">
      <w:pPr>
        <w:spacing w:after="200" w:line="276" w:lineRule="auto"/>
        <w:rPr>
          <w:rFonts w:eastAsia="Calibri"/>
          <w:i/>
          <w:sz w:val="22"/>
          <w:szCs w:val="22"/>
          <w:lang w:val="en-US"/>
        </w:rPr>
      </w:pPr>
      <w:r>
        <w:rPr>
          <w:rFonts w:eastAsia="Calibri"/>
          <w:i/>
          <w:sz w:val="22"/>
          <w:szCs w:val="22"/>
          <w:lang w:val="en-US"/>
        </w:rPr>
        <w:br w:type="page"/>
      </w:r>
    </w:p>
    <w:p w:rsidR="00B918C6" w:rsidRPr="00B918C6" w:rsidRDefault="00B918C6" w:rsidP="00B918C6">
      <w:pPr>
        <w:tabs>
          <w:tab w:val="left" w:pos="709"/>
        </w:tabs>
        <w:ind w:left="284"/>
        <w:jc w:val="both"/>
        <w:outlineLvl w:val="0"/>
        <w:rPr>
          <w:rFonts w:eastAsia="Calibri"/>
          <w:kern w:val="20"/>
          <w:highlight w:val="magenta"/>
        </w:rPr>
      </w:pPr>
      <w:r w:rsidRPr="00B918C6">
        <w:rPr>
          <w:rFonts w:eastAsia="Calibri"/>
        </w:rPr>
        <w:t>УДК</w:t>
      </w:r>
      <w:r w:rsidRPr="00B918C6">
        <w:rPr>
          <w:rFonts w:eastAsia="Calibri"/>
          <w:lang w:val="en-US"/>
        </w:rPr>
        <w:t> </w:t>
      </w:r>
      <w:r w:rsidRPr="00B918C6">
        <w:rPr>
          <w:rFonts w:eastAsia="Calibri"/>
        </w:rPr>
        <w:t>378.046.4+35.08+316.6</w:t>
      </w:r>
    </w:p>
    <w:p w:rsidR="00B918C6" w:rsidRPr="00B918C6" w:rsidRDefault="00B918C6" w:rsidP="00B918C6">
      <w:pPr>
        <w:tabs>
          <w:tab w:val="left" w:pos="709"/>
        </w:tabs>
        <w:ind w:left="284"/>
        <w:jc w:val="both"/>
        <w:outlineLvl w:val="0"/>
        <w:rPr>
          <w:rFonts w:eastAsia="Calibri"/>
          <w:kern w:val="20"/>
          <w:highlight w:val="magenta"/>
        </w:rPr>
      </w:pP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 xml:space="preserve">О необходимости формирования </w:t>
      </w: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 xml:space="preserve">доверительных отношений к гражданам </w:t>
      </w:r>
    </w:p>
    <w:p w:rsidR="00B918C6" w:rsidRPr="00B918C6" w:rsidRDefault="00B918C6" w:rsidP="00B918C6">
      <w:pPr>
        <w:ind w:left="284"/>
        <w:rPr>
          <w:rFonts w:eastAsia="Calibri"/>
          <w:b/>
          <w:bCs/>
          <w:kern w:val="20"/>
          <w:sz w:val="32"/>
          <w:szCs w:val="32"/>
        </w:rPr>
      </w:pPr>
      <w:r w:rsidRPr="00B918C6">
        <w:rPr>
          <w:rFonts w:eastAsia="Calibri"/>
          <w:b/>
          <w:bCs/>
          <w:kern w:val="20"/>
          <w:sz w:val="32"/>
          <w:szCs w:val="32"/>
        </w:rPr>
        <w:t>специалистов системы государственного и муниципального управления в Российской Федерации</w:t>
      </w:r>
      <w:r w:rsidRPr="00B918C6">
        <w:rPr>
          <w:rFonts w:eastAsia="Calibri"/>
          <w:b/>
          <w:bCs/>
          <w:kern w:val="20"/>
          <w:sz w:val="32"/>
          <w:szCs w:val="32"/>
          <w:highlight w:val="magenta"/>
        </w:rPr>
        <w:t xml:space="preserve"> </w:t>
      </w:r>
    </w:p>
    <w:p w:rsidR="00B918C6" w:rsidRPr="00B918C6" w:rsidRDefault="00B918C6" w:rsidP="00B918C6">
      <w:pPr>
        <w:ind w:left="284"/>
        <w:rPr>
          <w:rFonts w:eastAsia="Calibri"/>
          <w:b/>
          <w:bCs/>
          <w:kern w:val="20"/>
          <w:sz w:val="16"/>
          <w:szCs w:val="16"/>
          <w:highlight w:val="magenta"/>
        </w:rPr>
      </w:pPr>
    </w:p>
    <w:p w:rsidR="00B918C6" w:rsidRPr="00B918C6" w:rsidRDefault="00B918C6" w:rsidP="00B918C6">
      <w:pPr>
        <w:ind w:left="284"/>
        <w:jc w:val="both"/>
        <w:rPr>
          <w:b/>
        </w:rPr>
      </w:pPr>
      <w:r w:rsidRPr="00B918C6">
        <w:rPr>
          <w:b/>
        </w:rPr>
        <w:t>Г. С-Х. Дудаев</w:t>
      </w:r>
    </w:p>
    <w:p w:rsidR="00B918C6" w:rsidRPr="00B918C6" w:rsidRDefault="00B918C6" w:rsidP="00B918C6">
      <w:pPr>
        <w:ind w:left="284"/>
        <w:jc w:val="both"/>
      </w:pPr>
      <w:r w:rsidRPr="00B918C6">
        <w:t>кандидат педагогических наук, доцент</w:t>
      </w:r>
    </w:p>
    <w:p w:rsidR="00B918C6" w:rsidRPr="00B918C6" w:rsidRDefault="00B918C6" w:rsidP="00B918C6">
      <w:pPr>
        <w:ind w:left="284"/>
        <w:jc w:val="both"/>
      </w:pPr>
      <w:r w:rsidRPr="00B918C6">
        <w:rPr>
          <w:lang w:val="en-US"/>
        </w:rPr>
        <w:t>https</w:t>
      </w:r>
      <w:r w:rsidRPr="00B918C6">
        <w:t>://</w:t>
      </w:r>
      <w:proofErr w:type="spellStart"/>
      <w:r w:rsidRPr="00B918C6">
        <w:rPr>
          <w:lang w:val="en-US"/>
        </w:rPr>
        <w:t>orcid</w:t>
      </w:r>
      <w:proofErr w:type="spellEnd"/>
      <w:r w:rsidRPr="00B918C6">
        <w:t>.</w:t>
      </w:r>
      <w:proofErr w:type="spellStart"/>
      <w:r w:rsidRPr="00B918C6">
        <w:t>org</w:t>
      </w:r>
      <w:proofErr w:type="spellEnd"/>
      <w:r w:rsidRPr="00B918C6">
        <w:t>/</w:t>
      </w:r>
      <w:r w:rsidRPr="00B918C6">
        <w:rPr>
          <w:rFonts w:eastAsia="Calibri"/>
          <w:sz w:val="22"/>
          <w:szCs w:val="22"/>
        </w:rPr>
        <w:t>0000-0002-3506-2880</w:t>
      </w:r>
    </w:p>
    <w:p w:rsidR="00B918C6" w:rsidRPr="00B918C6" w:rsidRDefault="00B918C6" w:rsidP="00B918C6">
      <w:pPr>
        <w:ind w:left="284"/>
        <w:jc w:val="both"/>
      </w:pPr>
      <w:proofErr w:type="spellStart"/>
      <w:r w:rsidRPr="00B918C6">
        <w:rPr>
          <w:lang w:val="en-US"/>
        </w:rPr>
        <w:t>ataginec</w:t>
      </w:r>
      <w:proofErr w:type="spellEnd"/>
      <w:r w:rsidRPr="00B918C6">
        <w:t>88@</w:t>
      </w:r>
      <w:r w:rsidRPr="00B918C6">
        <w:rPr>
          <w:lang w:val="en-US"/>
        </w:rPr>
        <w:t>mail</w:t>
      </w:r>
      <w:r w:rsidRPr="00B918C6">
        <w:t>.</w:t>
      </w:r>
      <w:proofErr w:type="spellStart"/>
      <w:r w:rsidRPr="00B918C6">
        <w:rPr>
          <w:lang w:val="en-US"/>
        </w:rPr>
        <w:t>ru</w:t>
      </w:r>
      <w:proofErr w:type="spellEnd"/>
      <w:r w:rsidRPr="00B918C6">
        <w:t xml:space="preserve"> </w:t>
      </w:r>
    </w:p>
    <w:p w:rsidR="00B918C6" w:rsidRPr="00B918C6" w:rsidRDefault="00B918C6" w:rsidP="00B918C6">
      <w:pPr>
        <w:ind w:firstLine="284"/>
        <w:jc w:val="both"/>
        <w:rPr>
          <w:rFonts w:eastAsia="Calibri"/>
          <w:szCs w:val="32"/>
          <w:highlight w:val="magenta"/>
          <w:lang w:eastAsia="en-US"/>
        </w:rPr>
      </w:pPr>
    </w:p>
    <w:p w:rsidR="00B918C6" w:rsidRPr="00B918C6" w:rsidRDefault="00B918C6" w:rsidP="00B918C6">
      <w:pPr>
        <w:ind w:left="284"/>
        <w:rPr>
          <w:rFonts w:eastAsia="Calibri"/>
          <w:b/>
          <w:bCs/>
          <w:kern w:val="20"/>
          <w:sz w:val="32"/>
          <w:szCs w:val="32"/>
          <w:lang w:val="en-US"/>
        </w:rPr>
      </w:pPr>
      <w:r w:rsidRPr="00B918C6">
        <w:rPr>
          <w:rFonts w:eastAsia="Calibri"/>
          <w:b/>
          <w:bCs/>
          <w:kern w:val="20"/>
          <w:sz w:val="32"/>
          <w:szCs w:val="32"/>
          <w:lang w:val="en-US"/>
        </w:rPr>
        <w:t xml:space="preserve">The need to form trusting relationships with citizens of specialists of the system of state and municipal administration </w:t>
      </w:r>
    </w:p>
    <w:p w:rsidR="00B918C6" w:rsidRPr="00B918C6" w:rsidRDefault="00B918C6" w:rsidP="00B918C6">
      <w:pPr>
        <w:ind w:left="284"/>
        <w:rPr>
          <w:rFonts w:eastAsia="Calibri"/>
          <w:b/>
          <w:bCs/>
          <w:kern w:val="20"/>
          <w:sz w:val="32"/>
          <w:szCs w:val="32"/>
          <w:highlight w:val="yellow"/>
          <w:lang w:val="en-US"/>
        </w:rPr>
      </w:pPr>
      <w:proofErr w:type="gramStart"/>
      <w:r w:rsidRPr="00B918C6">
        <w:rPr>
          <w:rFonts w:eastAsia="Calibri"/>
          <w:b/>
          <w:bCs/>
          <w:kern w:val="20"/>
          <w:sz w:val="32"/>
          <w:szCs w:val="32"/>
          <w:lang w:val="en-US"/>
        </w:rPr>
        <w:t>in</w:t>
      </w:r>
      <w:proofErr w:type="gramEnd"/>
      <w:r w:rsidRPr="00B918C6">
        <w:rPr>
          <w:rFonts w:eastAsia="Calibri"/>
          <w:b/>
          <w:bCs/>
          <w:kern w:val="20"/>
          <w:sz w:val="32"/>
          <w:szCs w:val="32"/>
          <w:lang w:val="en-US"/>
        </w:rPr>
        <w:t xml:space="preserve"> the Russian Federation</w:t>
      </w:r>
    </w:p>
    <w:p w:rsidR="00B918C6" w:rsidRPr="00B918C6" w:rsidRDefault="00B918C6" w:rsidP="00B918C6">
      <w:pPr>
        <w:ind w:left="284"/>
        <w:rPr>
          <w:rFonts w:eastAsia="Calibri"/>
          <w:b/>
          <w:kern w:val="20"/>
          <w:sz w:val="16"/>
          <w:highlight w:val="yellow"/>
          <w:lang w:val="en-US"/>
        </w:rPr>
      </w:pPr>
    </w:p>
    <w:p w:rsidR="00B918C6" w:rsidRPr="00B918C6" w:rsidRDefault="00B918C6" w:rsidP="00B918C6">
      <w:pPr>
        <w:ind w:left="284"/>
        <w:rPr>
          <w:rFonts w:eastAsia="Calibri"/>
          <w:b/>
          <w:bCs/>
          <w:kern w:val="20"/>
        </w:rPr>
      </w:pPr>
      <w:r w:rsidRPr="00B918C6">
        <w:rPr>
          <w:rFonts w:eastAsia="Calibri"/>
          <w:b/>
          <w:bCs/>
          <w:kern w:val="20"/>
          <w:lang w:val="en-US"/>
        </w:rPr>
        <w:t xml:space="preserve">G. S-H. </w:t>
      </w:r>
      <w:proofErr w:type="spellStart"/>
      <w:r w:rsidRPr="00B918C6">
        <w:rPr>
          <w:rFonts w:eastAsia="Calibri"/>
          <w:b/>
          <w:bCs/>
          <w:kern w:val="20"/>
          <w:lang w:val="en-US"/>
        </w:rPr>
        <w:t>Dudaev</w:t>
      </w:r>
      <w:proofErr w:type="spellEnd"/>
      <w:r w:rsidRPr="00B918C6">
        <w:rPr>
          <w:rFonts w:eastAsia="Calibri"/>
          <w:b/>
          <w:bCs/>
          <w:kern w:val="20"/>
        </w:rPr>
        <w:t xml:space="preserve"> </w:t>
      </w: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i/>
          <w:sz w:val="22"/>
          <w:szCs w:val="22"/>
          <w:lang w:eastAsia="en-US" w:bidi="en-US"/>
        </w:rPr>
      </w:pPr>
      <w:r w:rsidRPr="00B918C6">
        <w:rPr>
          <w:rFonts w:eastAsia="Calibri"/>
          <w:b/>
          <w:bCs/>
          <w:i/>
          <w:iCs/>
          <w:sz w:val="22"/>
          <w:szCs w:val="28"/>
        </w:rPr>
        <w:t xml:space="preserve">Проблема исследования и обоснование ее актуальности. </w:t>
      </w:r>
      <w:r w:rsidRPr="00B918C6">
        <w:rPr>
          <w:rFonts w:eastAsia="Calibri"/>
          <w:i/>
          <w:iCs/>
          <w:sz w:val="22"/>
          <w:szCs w:val="28"/>
        </w:rPr>
        <w:t>В статье</w:t>
      </w:r>
      <w:r w:rsidRPr="00B918C6">
        <w:rPr>
          <w:rFonts w:eastAsia="Calibri"/>
          <w:b/>
          <w:bCs/>
          <w:i/>
          <w:iCs/>
          <w:sz w:val="22"/>
          <w:szCs w:val="28"/>
        </w:rPr>
        <w:t xml:space="preserve"> </w:t>
      </w:r>
      <w:r w:rsidRPr="00B918C6">
        <w:rPr>
          <w:rFonts w:eastAsia="Calibri"/>
          <w:i/>
          <w:iCs/>
          <w:sz w:val="22"/>
          <w:szCs w:val="28"/>
        </w:rPr>
        <w:t xml:space="preserve">рассматривается проблема формирования доверительных отношений к гражданам специалистов системы государственного и муниципального управления в Российской Федерации. Она представляет определенную актуальность в связи с тем, что сегодня наблюдается тенденция к существенному понижению уровня доверия в современном российском обществе. Если не принять меры к развитию соответствующих компетенций у управленцев, то это может помешать дальнейшему прогрессивному развитию нашей страны. </w:t>
      </w:r>
      <w:r w:rsidRPr="00B918C6">
        <w:rPr>
          <w:rFonts w:eastAsia="Calibri"/>
          <w:b/>
          <w:bCs/>
          <w:i/>
          <w:iCs/>
          <w:sz w:val="22"/>
          <w:szCs w:val="28"/>
        </w:rPr>
        <w:t xml:space="preserve">Цель статьи – </w:t>
      </w:r>
      <w:r w:rsidRPr="00B918C6">
        <w:rPr>
          <w:rFonts w:eastAsia="Calibri"/>
          <w:i/>
          <w:iCs/>
          <w:sz w:val="22"/>
          <w:szCs w:val="28"/>
        </w:rPr>
        <w:t>доказательство необходимости и демонстрация наиболее эффективного пути формирования доверительных отношений к гражданам специалистов системы государственного и муниципального управления в РФ.</w:t>
      </w:r>
      <w:r w:rsidRPr="00B918C6">
        <w:rPr>
          <w:rFonts w:eastAsia="Calibri"/>
          <w:b/>
          <w:bCs/>
          <w:i/>
          <w:iCs/>
          <w:sz w:val="22"/>
          <w:szCs w:val="28"/>
        </w:rPr>
        <w:t xml:space="preserve"> Методология (материалы и методы)</w:t>
      </w:r>
      <w:r w:rsidRPr="00B918C6">
        <w:rPr>
          <w:rFonts w:eastAsia="Calibri"/>
          <w:i/>
          <w:iCs/>
          <w:sz w:val="22"/>
          <w:szCs w:val="28"/>
        </w:rPr>
        <w:t xml:space="preserve"> включает </w:t>
      </w:r>
      <w:proofErr w:type="gramStart"/>
      <w:r w:rsidRPr="00B918C6">
        <w:rPr>
          <w:rFonts w:eastAsia="Calibri"/>
          <w:i/>
          <w:iCs/>
          <w:sz w:val="22"/>
          <w:szCs w:val="28"/>
        </w:rPr>
        <w:t>системный</w:t>
      </w:r>
      <w:proofErr w:type="gramEnd"/>
      <w:r w:rsidRPr="00B918C6">
        <w:rPr>
          <w:rFonts w:eastAsia="Calibri"/>
          <w:i/>
          <w:iCs/>
          <w:sz w:val="22"/>
          <w:szCs w:val="28"/>
        </w:rPr>
        <w:t>, личностно-</w:t>
      </w:r>
      <w:proofErr w:type="spellStart"/>
      <w:r w:rsidRPr="00B918C6">
        <w:rPr>
          <w:rFonts w:eastAsia="Calibri"/>
          <w:i/>
          <w:iCs/>
          <w:sz w:val="22"/>
          <w:szCs w:val="28"/>
        </w:rPr>
        <w:t>деятельностный</w:t>
      </w:r>
      <w:proofErr w:type="spellEnd"/>
      <w:r w:rsidRPr="00B918C6">
        <w:rPr>
          <w:rFonts w:eastAsia="Calibri"/>
          <w:i/>
          <w:iCs/>
          <w:sz w:val="22"/>
          <w:szCs w:val="28"/>
        </w:rPr>
        <w:t xml:space="preserve"> и проблемно-</w:t>
      </w:r>
      <w:proofErr w:type="spellStart"/>
      <w:r w:rsidRPr="00B918C6">
        <w:rPr>
          <w:rFonts w:eastAsia="Calibri"/>
          <w:i/>
          <w:iCs/>
          <w:sz w:val="22"/>
          <w:szCs w:val="28"/>
        </w:rPr>
        <w:t>алгоритмичный</w:t>
      </w:r>
      <w:proofErr w:type="spellEnd"/>
      <w:r w:rsidRPr="00B918C6">
        <w:rPr>
          <w:rFonts w:eastAsia="Calibri"/>
          <w:i/>
          <w:iCs/>
          <w:sz w:val="22"/>
          <w:szCs w:val="28"/>
        </w:rPr>
        <w:t xml:space="preserve"> подходы. При подготовке статьи также был использован анализ педагогического опыта автора, научно-исследовательской литературы, посвященной различным вопросам, связанным с сущностью доверительных отношений как комплексного феномена, затрагивающего самые разнообразные сферы человеческой деятельности и основными потенциями их прогрессивного развития, существующими сегодня. </w:t>
      </w:r>
      <w:r w:rsidRPr="00B918C6">
        <w:rPr>
          <w:rFonts w:eastAsia="Calibri"/>
          <w:b/>
          <w:bCs/>
          <w:i/>
          <w:iCs/>
          <w:spacing w:val="-4"/>
          <w:sz w:val="22"/>
          <w:szCs w:val="28"/>
        </w:rPr>
        <w:t>Результаты</w:t>
      </w:r>
      <w:r w:rsidRPr="00B918C6">
        <w:rPr>
          <w:rFonts w:eastAsia="Calibri"/>
          <w:i/>
          <w:iCs/>
          <w:spacing w:val="-4"/>
          <w:sz w:val="22"/>
          <w:szCs w:val="28"/>
        </w:rPr>
        <w:t xml:space="preserve"> исследования заключаются в определении курсовых мероприятий по повышению квалификации управленческих кадров как действенного средства развития у них доверительных отношений к гражданам</w:t>
      </w:r>
      <w:r w:rsidRPr="00B918C6">
        <w:rPr>
          <w:rFonts w:eastAsia="Calibri"/>
          <w:bCs/>
          <w:i/>
          <w:iCs/>
          <w:spacing w:val="-4"/>
          <w:sz w:val="22"/>
          <w:szCs w:val="28"/>
        </w:rPr>
        <w:t xml:space="preserve">. </w:t>
      </w:r>
      <w:r w:rsidRPr="00B918C6">
        <w:rPr>
          <w:rFonts w:eastAsia="Calibri"/>
          <w:i/>
          <w:iCs/>
          <w:spacing w:val="-4"/>
          <w:sz w:val="22"/>
          <w:szCs w:val="28"/>
        </w:rPr>
        <w:t>Кроме того,</w:t>
      </w:r>
      <w:r w:rsidRPr="00B918C6">
        <w:rPr>
          <w:rFonts w:eastAsia="Calibri"/>
          <w:bCs/>
          <w:i/>
          <w:iCs/>
          <w:spacing w:val="-4"/>
          <w:sz w:val="22"/>
          <w:szCs w:val="28"/>
        </w:rPr>
        <w:t xml:space="preserve"> </w:t>
      </w:r>
      <w:r w:rsidRPr="00B918C6">
        <w:rPr>
          <w:rFonts w:eastAsia="Calibri"/>
          <w:i/>
          <w:iCs/>
          <w:spacing w:val="-4"/>
          <w:sz w:val="22"/>
          <w:szCs w:val="28"/>
        </w:rPr>
        <w:t>в статье предложены</w:t>
      </w:r>
      <w:r w:rsidRPr="00B918C6">
        <w:rPr>
          <w:rFonts w:eastAsia="Calibri"/>
          <w:b/>
          <w:bCs/>
          <w:i/>
          <w:iCs/>
          <w:spacing w:val="-4"/>
          <w:sz w:val="22"/>
          <w:szCs w:val="28"/>
        </w:rPr>
        <w:t xml:space="preserve"> </w:t>
      </w:r>
      <w:r w:rsidRPr="00B918C6">
        <w:rPr>
          <w:rFonts w:eastAsia="Calibri"/>
          <w:i/>
          <w:iCs/>
          <w:spacing w:val="-4"/>
          <w:sz w:val="22"/>
          <w:szCs w:val="28"/>
        </w:rPr>
        <w:t>темы занятий на таких курсах, способствующие реализации ключевых компонентов процесса формирования доверительного отношения к гражданам у специалистов соответствующего профиля.</w:t>
      </w:r>
    </w:p>
    <w:p w:rsidR="00B918C6" w:rsidRPr="00B918C6" w:rsidRDefault="00B918C6" w:rsidP="00B918C6">
      <w:pPr>
        <w:ind w:firstLine="284"/>
        <w:jc w:val="both"/>
        <w:rPr>
          <w:b/>
          <w:sz w:val="22"/>
          <w:szCs w:val="28"/>
          <w:lang w:val="en-US" w:bidi="ru-RU"/>
        </w:rPr>
      </w:pPr>
      <w:r w:rsidRPr="00B918C6">
        <w:rPr>
          <w:b/>
          <w:sz w:val="22"/>
          <w:szCs w:val="28"/>
          <w:lang w:val="en-US" w:bidi="ru-RU"/>
        </w:rPr>
        <w:t>Abstract</w:t>
      </w:r>
    </w:p>
    <w:p w:rsidR="00B918C6" w:rsidRPr="00B918C6" w:rsidRDefault="00B918C6" w:rsidP="00B918C6">
      <w:pPr>
        <w:ind w:firstLine="284"/>
        <w:contextualSpacing/>
        <w:jc w:val="both"/>
        <w:rPr>
          <w:rFonts w:eastAsia="Calibri"/>
          <w:b/>
          <w:bCs/>
          <w:sz w:val="22"/>
          <w:szCs w:val="28"/>
          <w:lang w:val="en-US" w:eastAsia="en-US"/>
        </w:rPr>
      </w:pPr>
      <w:proofErr w:type="gramStart"/>
      <w:r w:rsidRPr="00B918C6">
        <w:rPr>
          <w:rFonts w:eastAsia="Calibri"/>
          <w:b/>
          <w:bCs/>
          <w:i/>
          <w:iCs/>
          <w:sz w:val="22"/>
          <w:szCs w:val="28"/>
          <w:lang w:val="en-US" w:eastAsia="en-US"/>
        </w:rPr>
        <w:t>The problem of research and justification of its relevance.</w:t>
      </w:r>
      <w:proofErr w:type="gramEnd"/>
      <w:r w:rsidRPr="00B918C6">
        <w:rPr>
          <w:rFonts w:eastAsia="Calibri"/>
          <w:b/>
          <w:bCs/>
          <w:sz w:val="22"/>
          <w:szCs w:val="28"/>
          <w:lang w:val="en-US" w:eastAsia="en-US"/>
        </w:rPr>
        <w:t xml:space="preserve"> </w:t>
      </w:r>
      <w:r w:rsidRPr="00B918C6">
        <w:rPr>
          <w:rFonts w:eastAsia="Calibri"/>
          <w:i/>
          <w:iCs/>
          <w:sz w:val="22"/>
          <w:szCs w:val="28"/>
          <w:lang w:val="en-US" w:eastAsia="en-US"/>
        </w:rPr>
        <w:t xml:space="preserve">The article deals with the problem of forming trusting relationships with citizens of specialists of the state and municipal administration system in the Russian Federation. It is of some relevance due to the fact that today there is a tendency to a significant decrease in the level of trust in modern Russian society. If measures are not taken to develop the relevant competencies of managers, this may hinder the further progressive development of our country. </w:t>
      </w:r>
      <w:r w:rsidRPr="00B918C6">
        <w:rPr>
          <w:rFonts w:eastAsia="Calibri"/>
          <w:b/>
          <w:bCs/>
          <w:i/>
          <w:iCs/>
          <w:sz w:val="22"/>
          <w:szCs w:val="28"/>
          <w:lang w:val="en-US" w:eastAsia="en-US"/>
        </w:rPr>
        <w:t>The goal of research</w:t>
      </w:r>
      <w:r w:rsidRPr="00B918C6">
        <w:rPr>
          <w:rFonts w:eastAsia="Calibri"/>
          <w:i/>
          <w:iCs/>
          <w:sz w:val="22"/>
          <w:szCs w:val="28"/>
          <w:lang w:val="en-US" w:eastAsia="en-US"/>
        </w:rPr>
        <w:t xml:space="preserve"> is to prove the necessity and demonstrate the most effective way of forming trusting relationships with citizens of specialists of the system of state and municipal administration in the Russian Federation. </w:t>
      </w:r>
      <w:r w:rsidRPr="00B918C6">
        <w:rPr>
          <w:rFonts w:eastAsia="Calibri"/>
          <w:b/>
          <w:bCs/>
          <w:i/>
          <w:iCs/>
          <w:sz w:val="22"/>
          <w:szCs w:val="28"/>
          <w:lang w:val="en-US" w:eastAsia="en-US"/>
        </w:rPr>
        <w:t>The methodology (materials and methods)</w:t>
      </w:r>
      <w:r w:rsidRPr="00B918C6">
        <w:rPr>
          <w:rFonts w:eastAsia="Calibri"/>
          <w:i/>
          <w:iCs/>
          <w:sz w:val="22"/>
          <w:szCs w:val="28"/>
          <w:lang w:val="en-US" w:eastAsia="en-US"/>
        </w:rPr>
        <w:t xml:space="preserve"> includes systemic, personal-activity and problem-algorithmic approaches. During the</w:t>
      </w:r>
      <w:r w:rsidRPr="00B918C6">
        <w:rPr>
          <w:rFonts w:ascii="Calibri" w:eastAsia="Calibri" w:hAnsi="Calibri"/>
          <w:sz w:val="18"/>
          <w:szCs w:val="22"/>
          <w:lang w:val="en-US" w:eastAsia="en-US"/>
        </w:rPr>
        <w:t xml:space="preserve"> </w:t>
      </w:r>
      <w:r w:rsidRPr="00B918C6">
        <w:rPr>
          <w:rFonts w:eastAsia="Calibri"/>
          <w:i/>
          <w:iCs/>
          <w:sz w:val="22"/>
          <w:szCs w:val="28"/>
          <w:lang w:val="en-US" w:eastAsia="en-US"/>
        </w:rPr>
        <w:t xml:space="preserve">article preparation, the analysis of the author's pedagogical experience, research literature devoted to various issues related to the trusting relationships essence as a complex phenomenon affecting a wide variety of spheres of human activity and the main potentials of their progressive development existing today were also used. </w:t>
      </w:r>
      <w:r w:rsidRPr="00B918C6">
        <w:rPr>
          <w:rFonts w:eastAsia="Calibri"/>
          <w:b/>
          <w:bCs/>
          <w:i/>
          <w:iCs/>
          <w:sz w:val="22"/>
          <w:szCs w:val="28"/>
          <w:lang w:val="en-US" w:eastAsia="en-US"/>
        </w:rPr>
        <w:t>The results of the research</w:t>
      </w:r>
      <w:r w:rsidRPr="00B918C6">
        <w:rPr>
          <w:rFonts w:eastAsia="Calibri"/>
          <w:i/>
          <w:iCs/>
          <w:sz w:val="22"/>
          <w:szCs w:val="28"/>
          <w:lang w:val="en-US" w:eastAsia="en-US"/>
        </w:rPr>
        <w:t xml:space="preserve"> are to determine the course activities to improve the skills of managerial personnel as an effective means of developing their trusting relationships with citizens. In addition, the article suggests topics of classes at such courses that contribute to the implementation of key components of the process of forming a trusting attitude towards citizens among specialists of the relevant profile.</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Ключевые слова: </w:t>
      </w:r>
      <w:r w:rsidRPr="00B918C6">
        <w:rPr>
          <w:rFonts w:eastAsia="Calibri"/>
          <w:i/>
          <w:iCs/>
          <w:sz w:val="22"/>
          <w:szCs w:val="28"/>
        </w:rPr>
        <w:t>органы государственного управления, органы муниципального управления, специалисты государственного и муниципального управления, доверительные отношения, гражданское общество, повышение квалификации управленческих кадров.</w:t>
      </w:r>
    </w:p>
    <w:p w:rsidR="00B918C6" w:rsidRPr="00B918C6" w:rsidRDefault="00B918C6" w:rsidP="00B918C6">
      <w:pPr>
        <w:ind w:firstLine="284"/>
        <w:jc w:val="both"/>
        <w:rPr>
          <w:rFonts w:eastAsia="Calibri"/>
          <w:i/>
          <w:spacing w:val="-4"/>
          <w:sz w:val="22"/>
          <w:szCs w:val="22"/>
          <w:highlight w:val="yellow"/>
          <w:lang w:val="en-US" w:eastAsia="en-US"/>
        </w:rPr>
      </w:pPr>
      <w:r w:rsidRPr="00B918C6">
        <w:rPr>
          <w:rFonts w:eastAsia="Calibri"/>
          <w:b/>
          <w:i/>
          <w:spacing w:val="-4"/>
          <w:sz w:val="22"/>
          <w:szCs w:val="22"/>
          <w:lang w:val="en-US" w:eastAsia="en-US"/>
        </w:rPr>
        <w:t>Keywords:</w:t>
      </w:r>
      <w:r w:rsidRPr="00B918C6">
        <w:rPr>
          <w:rFonts w:eastAsia="Calibri"/>
          <w:i/>
          <w:spacing w:val="-4"/>
          <w:sz w:val="22"/>
          <w:szCs w:val="22"/>
          <w:lang w:val="en-US" w:eastAsia="en-US"/>
        </w:rPr>
        <w:t xml:space="preserve"> public administration bodies, municipal administration bodies, specialists of state and municipal administration, trust relations, civil society, advanced training of management personnel.</w:t>
      </w:r>
    </w:p>
    <w:p w:rsidR="00236641" w:rsidRPr="00AA589B" w:rsidRDefault="00236641" w:rsidP="00757971">
      <w:pPr>
        <w:ind w:left="284"/>
        <w:outlineLvl w:val="0"/>
        <w:rPr>
          <w:rFonts w:eastAsia="Calibri"/>
          <w:lang w:val="en-US"/>
        </w:rPr>
      </w:pPr>
    </w:p>
    <w:p w:rsidR="00AA589B" w:rsidRDefault="00AA589B">
      <w:pPr>
        <w:spacing w:after="200" w:line="276" w:lineRule="auto"/>
        <w:rPr>
          <w:rFonts w:eastAsia="Calibri"/>
          <w:lang w:val="en-US"/>
        </w:rPr>
      </w:pPr>
      <w:r>
        <w:rPr>
          <w:rFonts w:eastAsia="Calibri"/>
          <w:lang w:val="en-US"/>
        </w:rPr>
        <w:br w:type="page"/>
      </w:r>
    </w:p>
    <w:p w:rsidR="00B918C6" w:rsidRPr="00B918C6" w:rsidRDefault="00B918C6" w:rsidP="00B918C6">
      <w:pPr>
        <w:ind w:left="284"/>
        <w:jc w:val="both"/>
        <w:outlineLvl w:val="0"/>
        <w:rPr>
          <w:rFonts w:eastAsia="Calibri"/>
          <w:kern w:val="20"/>
        </w:rPr>
      </w:pPr>
      <w:r w:rsidRPr="00B918C6">
        <w:rPr>
          <w:rFonts w:eastAsia="Calibri"/>
        </w:rPr>
        <w:t>УДК 378.091.398+371.314.6</w:t>
      </w:r>
    </w:p>
    <w:p w:rsidR="00B918C6" w:rsidRPr="00B918C6" w:rsidRDefault="00B918C6" w:rsidP="00B918C6">
      <w:pPr>
        <w:ind w:left="284"/>
        <w:rPr>
          <w:rFonts w:eastAsia="Calibri"/>
          <w:kern w:val="20"/>
          <w:sz w:val="22"/>
          <w:szCs w:val="22"/>
        </w:rPr>
      </w:pPr>
    </w:p>
    <w:p w:rsidR="00B918C6" w:rsidRPr="00B918C6" w:rsidRDefault="00B918C6" w:rsidP="00B918C6">
      <w:pPr>
        <w:shd w:val="clear" w:color="auto" w:fill="FFFFFF"/>
        <w:ind w:left="284"/>
        <w:rPr>
          <w:rFonts w:eastAsia="Calibri"/>
          <w:b/>
          <w:bCs/>
          <w:spacing w:val="-4"/>
          <w:kern w:val="20"/>
          <w:sz w:val="32"/>
          <w:szCs w:val="32"/>
        </w:rPr>
      </w:pPr>
      <w:r w:rsidRPr="00B918C6">
        <w:rPr>
          <w:rFonts w:eastAsia="Calibri"/>
          <w:b/>
          <w:bCs/>
          <w:spacing w:val="-4"/>
          <w:kern w:val="20"/>
          <w:sz w:val="32"/>
          <w:szCs w:val="32"/>
        </w:rPr>
        <w:t xml:space="preserve">Опережающее повышение квалификации педагогов: </w:t>
      </w:r>
    </w:p>
    <w:p w:rsidR="00B918C6" w:rsidRPr="00B918C6" w:rsidRDefault="00B918C6" w:rsidP="00B918C6">
      <w:pPr>
        <w:shd w:val="clear" w:color="auto" w:fill="FFFFFF"/>
        <w:ind w:left="284"/>
        <w:rPr>
          <w:rFonts w:eastAsia="Calibri"/>
          <w:b/>
          <w:bCs/>
          <w:kern w:val="20"/>
          <w:sz w:val="32"/>
          <w:szCs w:val="32"/>
        </w:rPr>
      </w:pPr>
      <w:proofErr w:type="spellStart"/>
      <w:r w:rsidRPr="00B918C6">
        <w:rPr>
          <w:rFonts w:eastAsia="Calibri"/>
          <w:b/>
          <w:bCs/>
          <w:spacing w:val="-4"/>
          <w:kern w:val="20"/>
          <w:sz w:val="32"/>
          <w:szCs w:val="32"/>
        </w:rPr>
        <w:t>эджай</w:t>
      </w:r>
      <w:proofErr w:type="gramStart"/>
      <w:r w:rsidRPr="00B918C6">
        <w:rPr>
          <w:rFonts w:eastAsia="Calibri"/>
          <w:b/>
          <w:bCs/>
          <w:spacing w:val="-4"/>
          <w:kern w:val="20"/>
          <w:sz w:val="32"/>
          <w:szCs w:val="32"/>
        </w:rPr>
        <w:t>л</w:t>
      </w:r>
      <w:proofErr w:type="spellEnd"/>
      <w:r w:rsidRPr="00B918C6">
        <w:rPr>
          <w:rFonts w:eastAsia="Calibri"/>
          <w:b/>
          <w:bCs/>
          <w:spacing w:val="-4"/>
          <w:kern w:val="20"/>
          <w:sz w:val="32"/>
          <w:szCs w:val="32"/>
        </w:rPr>
        <w:t>-</w:t>
      </w:r>
      <w:proofErr w:type="gramEnd"/>
      <w:r w:rsidRPr="00B918C6">
        <w:rPr>
          <w:rFonts w:eastAsia="Calibri"/>
          <w:b/>
          <w:bCs/>
          <w:spacing w:val="-4"/>
          <w:kern w:val="20"/>
          <w:sz w:val="32"/>
          <w:szCs w:val="32"/>
        </w:rPr>
        <w:t xml:space="preserve"> и </w:t>
      </w:r>
      <w:proofErr w:type="spellStart"/>
      <w:r w:rsidRPr="00B918C6">
        <w:rPr>
          <w:rFonts w:eastAsia="Calibri"/>
          <w:b/>
          <w:bCs/>
          <w:spacing w:val="-4"/>
          <w:kern w:val="20"/>
          <w:sz w:val="32"/>
          <w:szCs w:val="32"/>
        </w:rPr>
        <w:t>скрам</w:t>
      </w:r>
      <w:proofErr w:type="spellEnd"/>
      <w:r w:rsidRPr="00B918C6">
        <w:rPr>
          <w:rFonts w:eastAsia="Calibri"/>
          <w:b/>
          <w:bCs/>
          <w:spacing w:val="-4"/>
          <w:kern w:val="20"/>
          <w:sz w:val="32"/>
          <w:szCs w:val="32"/>
        </w:rPr>
        <w:t>-методологии</w:t>
      </w:r>
    </w:p>
    <w:p w:rsidR="00B918C6" w:rsidRPr="00B918C6" w:rsidRDefault="00B918C6" w:rsidP="00B918C6">
      <w:pPr>
        <w:shd w:val="clear" w:color="auto" w:fill="FFFFFF"/>
        <w:ind w:left="284"/>
        <w:rPr>
          <w:rFonts w:eastAsia="Calibri"/>
          <w:bCs/>
          <w:kern w:val="20"/>
          <w:sz w:val="16"/>
          <w:szCs w:val="16"/>
        </w:rPr>
      </w:pPr>
    </w:p>
    <w:p w:rsidR="00B918C6" w:rsidRPr="00B918C6" w:rsidRDefault="00B918C6" w:rsidP="00B918C6">
      <w:pPr>
        <w:ind w:left="284"/>
        <w:rPr>
          <w:rFonts w:eastAsia="Calibri"/>
          <w:b/>
          <w:szCs w:val="22"/>
          <w:lang w:eastAsia="en-US"/>
        </w:rPr>
      </w:pPr>
      <w:r w:rsidRPr="00B918C6">
        <w:rPr>
          <w:rFonts w:eastAsia="Calibri"/>
          <w:b/>
          <w:szCs w:val="22"/>
          <w:lang w:eastAsia="en-US"/>
        </w:rPr>
        <w:t xml:space="preserve">Т. Б. Волобуева </w:t>
      </w:r>
    </w:p>
    <w:p w:rsidR="00B918C6" w:rsidRPr="00B918C6" w:rsidRDefault="00B918C6" w:rsidP="00B918C6">
      <w:pPr>
        <w:ind w:left="284"/>
        <w:rPr>
          <w:rFonts w:eastAsia="Calibri"/>
          <w:szCs w:val="22"/>
          <w:lang w:eastAsia="en-US"/>
        </w:rPr>
      </w:pPr>
      <w:r w:rsidRPr="00B918C6">
        <w:rPr>
          <w:rFonts w:eastAsia="Calibri"/>
          <w:szCs w:val="22"/>
          <w:lang w:eastAsia="en-US"/>
        </w:rPr>
        <w:t>кандидат педагогических наук, доцент</w:t>
      </w:r>
    </w:p>
    <w:p w:rsidR="00B918C6" w:rsidRPr="00B918C6" w:rsidRDefault="00B918C6" w:rsidP="00B918C6">
      <w:pPr>
        <w:ind w:left="284"/>
        <w:rPr>
          <w:rFonts w:eastAsia="Calibri"/>
          <w:szCs w:val="22"/>
          <w:lang w:eastAsia="en-US"/>
        </w:rPr>
      </w:pPr>
      <w:r w:rsidRPr="00B918C6">
        <w:rPr>
          <w:rFonts w:eastAsia="Calibri"/>
          <w:szCs w:val="22"/>
          <w:lang w:eastAsia="en-US"/>
        </w:rPr>
        <w:t>https://orcid.org/0000-0001-6809-8962</w:t>
      </w:r>
    </w:p>
    <w:p w:rsidR="00B918C6" w:rsidRPr="00B918C6" w:rsidRDefault="00B918C6" w:rsidP="00B918C6">
      <w:pPr>
        <w:ind w:left="284"/>
        <w:rPr>
          <w:rFonts w:eastAsia="Calibri"/>
          <w:szCs w:val="22"/>
          <w:lang w:val="en-US" w:eastAsia="en-US"/>
        </w:rPr>
      </w:pPr>
      <w:r w:rsidRPr="00B918C6">
        <w:rPr>
          <w:rFonts w:eastAsia="Calibri"/>
          <w:szCs w:val="22"/>
          <w:lang w:val="en-US" w:eastAsia="en-US"/>
        </w:rPr>
        <w:t>iponayka@yandex.ru</w:t>
      </w:r>
    </w:p>
    <w:p w:rsidR="00B918C6" w:rsidRPr="00B918C6" w:rsidRDefault="00B918C6" w:rsidP="00B918C6">
      <w:pPr>
        <w:shd w:val="clear" w:color="auto" w:fill="FFFFFF"/>
        <w:ind w:left="284"/>
        <w:rPr>
          <w:rFonts w:eastAsia="Calibri"/>
          <w:b/>
          <w:bCs/>
          <w:kern w:val="20"/>
          <w:highlight w:val="yellow"/>
          <w:lang w:val="en-US"/>
        </w:rPr>
      </w:pPr>
    </w:p>
    <w:p w:rsidR="00B918C6" w:rsidRPr="00B918C6" w:rsidRDefault="00B918C6" w:rsidP="00B918C6">
      <w:pPr>
        <w:ind w:left="284"/>
        <w:rPr>
          <w:rFonts w:eastAsia="Calibri"/>
          <w:b/>
          <w:bCs/>
          <w:kern w:val="20"/>
          <w:sz w:val="32"/>
          <w:lang w:val="en-US"/>
        </w:rPr>
      </w:pPr>
      <w:r w:rsidRPr="00B918C6">
        <w:rPr>
          <w:rFonts w:eastAsia="Calibri"/>
          <w:b/>
          <w:bCs/>
          <w:kern w:val="20"/>
          <w:sz w:val="32"/>
          <w:lang w:val="en-US"/>
        </w:rPr>
        <w:t xml:space="preserve">Advanced professional training for teachers: </w:t>
      </w:r>
    </w:p>
    <w:p w:rsidR="00B918C6" w:rsidRPr="00B918C6" w:rsidRDefault="00B918C6" w:rsidP="00B918C6">
      <w:pPr>
        <w:ind w:left="284"/>
        <w:rPr>
          <w:rFonts w:eastAsia="Calibri"/>
          <w:b/>
          <w:bCs/>
          <w:kern w:val="20"/>
          <w:sz w:val="32"/>
          <w:highlight w:val="yellow"/>
          <w:lang w:val="en-US"/>
        </w:rPr>
      </w:pPr>
      <w:r w:rsidRPr="00B918C6">
        <w:rPr>
          <w:rFonts w:eastAsia="Calibri"/>
          <w:b/>
          <w:bCs/>
          <w:kern w:val="20"/>
          <w:sz w:val="32"/>
          <w:lang w:val="en-US"/>
        </w:rPr>
        <w:t>Agile and Scrum methodologies</w:t>
      </w:r>
    </w:p>
    <w:p w:rsidR="00B918C6" w:rsidRPr="00B918C6" w:rsidRDefault="00B918C6" w:rsidP="00B918C6">
      <w:pPr>
        <w:ind w:left="284"/>
        <w:rPr>
          <w:rFonts w:eastAsia="Calibri"/>
          <w:b/>
          <w:kern w:val="20"/>
          <w:sz w:val="16"/>
          <w:szCs w:val="16"/>
          <w:highlight w:val="yellow"/>
          <w:lang w:val="en-US"/>
        </w:rPr>
      </w:pPr>
    </w:p>
    <w:p w:rsidR="00B918C6" w:rsidRDefault="00B918C6" w:rsidP="00B918C6">
      <w:pPr>
        <w:ind w:left="284"/>
        <w:rPr>
          <w:rFonts w:eastAsia="Calibri"/>
          <w:b/>
          <w:szCs w:val="22"/>
          <w:lang w:eastAsia="en-US"/>
        </w:rPr>
      </w:pPr>
      <w:r w:rsidRPr="00B918C6">
        <w:rPr>
          <w:rFonts w:eastAsia="Calibri"/>
          <w:b/>
          <w:szCs w:val="22"/>
          <w:lang w:val="en-US" w:eastAsia="en-US"/>
        </w:rPr>
        <w:t xml:space="preserve">T. B. </w:t>
      </w:r>
      <w:proofErr w:type="spellStart"/>
      <w:r w:rsidRPr="00B918C6">
        <w:rPr>
          <w:rFonts w:eastAsia="Calibri"/>
          <w:b/>
          <w:szCs w:val="22"/>
          <w:lang w:val="en-US" w:eastAsia="en-US"/>
        </w:rPr>
        <w:t>Volobueva</w:t>
      </w:r>
      <w:proofErr w:type="spellEnd"/>
      <w:r w:rsidRPr="00B918C6">
        <w:rPr>
          <w:rFonts w:eastAsia="Calibri"/>
          <w:b/>
          <w:szCs w:val="22"/>
          <w:lang w:val="en-US" w:eastAsia="en-US"/>
        </w:rPr>
        <w:t xml:space="preserve"> </w:t>
      </w:r>
    </w:p>
    <w:p w:rsidR="00B918C6" w:rsidRDefault="00B918C6" w:rsidP="00B918C6">
      <w:pPr>
        <w:ind w:left="284"/>
        <w:rPr>
          <w:rFonts w:eastAsia="Calibri"/>
          <w:b/>
          <w:szCs w:val="22"/>
          <w:lang w:eastAsia="en-US"/>
        </w:rPr>
      </w:pPr>
    </w:p>
    <w:p w:rsidR="00B918C6" w:rsidRPr="00B918C6" w:rsidRDefault="00B918C6" w:rsidP="00B918C6">
      <w:pPr>
        <w:ind w:left="284"/>
        <w:rPr>
          <w:rFonts w:eastAsia="Calibri"/>
          <w:b/>
          <w:szCs w:val="22"/>
          <w:lang w:val="en-US" w:eastAsia="en-US"/>
        </w:rPr>
      </w:pPr>
      <w:r w:rsidRPr="00B918C6">
        <w:rPr>
          <w:rFonts w:eastAsia="Calibri"/>
          <w:b/>
          <w:bCs/>
          <w:kern w:val="20"/>
          <w:sz w:val="22"/>
          <w:szCs w:val="22"/>
        </w:rPr>
        <w:t>Аннотация</w:t>
      </w:r>
    </w:p>
    <w:p w:rsidR="00B918C6" w:rsidRPr="00B918C6" w:rsidRDefault="00B918C6" w:rsidP="00B918C6">
      <w:pPr>
        <w:ind w:firstLine="284"/>
        <w:jc w:val="both"/>
        <w:rPr>
          <w:rFonts w:eastAsia="Arial"/>
          <w:b/>
          <w:i/>
          <w:iCs/>
          <w:sz w:val="22"/>
          <w:szCs w:val="22"/>
        </w:rPr>
      </w:pPr>
      <w:r w:rsidRPr="00B918C6">
        <w:rPr>
          <w:rFonts w:eastAsia="Calibri"/>
          <w:b/>
          <w:i/>
          <w:sz w:val="22"/>
          <w:szCs w:val="22"/>
        </w:rPr>
        <w:t>Проблема исследования и обоснование ее актуальности.</w:t>
      </w:r>
      <w:r w:rsidRPr="00B918C6">
        <w:rPr>
          <w:rFonts w:eastAsia="Calibri"/>
          <w:i/>
          <w:sz w:val="22"/>
          <w:szCs w:val="22"/>
        </w:rPr>
        <w:t xml:space="preserve"> Статья посвящена использованию гибких методологий в системе дополнительного профессионального образования педагогических кадров. Образование не всегда быстро реагирует на изменчивые требования рынка труда, общества, новые запросы молодежи. </w:t>
      </w:r>
      <w:proofErr w:type="spellStart"/>
      <w:r w:rsidRPr="00B918C6">
        <w:rPr>
          <w:rFonts w:eastAsia="Calibri"/>
          <w:i/>
          <w:sz w:val="22"/>
          <w:szCs w:val="22"/>
        </w:rPr>
        <w:t>Scrum</w:t>
      </w:r>
      <w:proofErr w:type="spellEnd"/>
      <w:r w:rsidRPr="00B918C6">
        <w:rPr>
          <w:rFonts w:eastAsia="Calibri"/>
          <w:i/>
          <w:sz w:val="22"/>
          <w:szCs w:val="22"/>
        </w:rPr>
        <w:t xml:space="preserve"> и </w:t>
      </w:r>
      <w:proofErr w:type="spellStart"/>
      <w:r w:rsidRPr="00B918C6">
        <w:rPr>
          <w:rFonts w:eastAsia="Calibri"/>
          <w:i/>
          <w:sz w:val="22"/>
          <w:szCs w:val="22"/>
        </w:rPr>
        <w:t>Agile</w:t>
      </w:r>
      <w:proofErr w:type="spellEnd"/>
      <w:r w:rsidRPr="00B918C6">
        <w:rPr>
          <w:rFonts w:eastAsia="Calibri"/>
          <w:i/>
          <w:sz w:val="22"/>
          <w:szCs w:val="22"/>
        </w:rPr>
        <w:t xml:space="preserve"> популярны во многих сферах деятельности благодаря современным инструментам и новаторским подходам. Востребованность проектной деятельности и командной работы в обучении диктует спрос на соответствующую подготовку педагогов. Гибкие методологии усиливают эффективность управления проектами. </w:t>
      </w:r>
      <w:r w:rsidRPr="00B918C6">
        <w:rPr>
          <w:rFonts w:eastAsia="Calibri"/>
          <w:b/>
          <w:i/>
          <w:sz w:val="22"/>
          <w:szCs w:val="22"/>
        </w:rPr>
        <w:t xml:space="preserve">Цель исследования </w:t>
      </w:r>
      <w:r w:rsidRPr="00B918C6">
        <w:rPr>
          <w:rFonts w:eastAsia="Calibri"/>
          <w:i/>
          <w:sz w:val="22"/>
          <w:szCs w:val="22"/>
        </w:rPr>
        <w:t xml:space="preserve">заключается в выявлении потенциала </w:t>
      </w:r>
      <w:proofErr w:type="spellStart"/>
      <w:r w:rsidRPr="00B918C6">
        <w:rPr>
          <w:rFonts w:eastAsia="Calibri"/>
          <w:i/>
          <w:sz w:val="22"/>
          <w:szCs w:val="22"/>
        </w:rPr>
        <w:t>эджай</w:t>
      </w:r>
      <w:proofErr w:type="gramStart"/>
      <w:r w:rsidRPr="00B918C6">
        <w:rPr>
          <w:rFonts w:eastAsia="Calibri"/>
          <w:i/>
          <w:sz w:val="22"/>
          <w:szCs w:val="22"/>
        </w:rPr>
        <w:t>л</w:t>
      </w:r>
      <w:proofErr w:type="spellEnd"/>
      <w:r w:rsidRPr="00B918C6">
        <w:rPr>
          <w:rFonts w:eastAsia="Calibri"/>
          <w:i/>
          <w:sz w:val="22"/>
          <w:szCs w:val="22"/>
        </w:rPr>
        <w:t>-</w:t>
      </w:r>
      <w:proofErr w:type="gramEnd"/>
      <w:r w:rsidRPr="00B918C6">
        <w:rPr>
          <w:rFonts w:eastAsia="Calibri"/>
          <w:i/>
          <w:sz w:val="22"/>
          <w:szCs w:val="22"/>
        </w:rPr>
        <w:t xml:space="preserve"> и </w:t>
      </w:r>
      <w:proofErr w:type="spellStart"/>
      <w:r w:rsidRPr="00B918C6">
        <w:rPr>
          <w:rFonts w:eastAsia="Calibri"/>
          <w:i/>
          <w:sz w:val="22"/>
          <w:szCs w:val="22"/>
        </w:rPr>
        <w:t>скрам</w:t>
      </w:r>
      <w:proofErr w:type="spellEnd"/>
      <w:r w:rsidRPr="00B918C6">
        <w:rPr>
          <w:rFonts w:eastAsia="Calibri"/>
          <w:i/>
          <w:sz w:val="22"/>
          <w:szCs w:val="22"/>
        </w:rPr>
        <w:t xml:space="preserve">-методологий для повышения квалификации педагогов. </w:t>
      </w:r>
      <w:r w:rsidRPr="00B918C6">
        <w:rPr>
          <w:rFonts w:eastAsia="Calibri"/>
          <w:b/>
          <w:i/>
          <w:sz w:val="22"/>
          <w:szCs w:val="22"/>
        </w:rPr>
        <w:t>Методология (материалы и методы).</w:t>
      </w:r>
      <w:r w:rsidRPr="00B918C6">
        <w:rPr>
          <w:rFonts w:eastAsia="Calibri"/>
          <w:i/>
          <w:sz w:val="22"/>
          <w:szCs w:val="22"/>
        </w:rPr>
        <w:t xml:space="preserve"> Теоретической и методологической базой достижения цели стали теоретический анализ информации (научных статей, сайтов крупных фирм, баз данных), уточнение понятий и разграничений разных подходов, осмысление </w:t>
      </w:r>
      <w:proofErr w:type="spellStart"/>
      <w:r w:rsidRPr="00B918C6">
        <w:rPr>
          <w:rFonts w:eastAsia="Calibri"/>
          <w:i/>
          <w:sz w:val="22"/>
          <w:szCs w:val="22"/>
        </w:rPr>
        <w:t>Scrum</w:t>
      </w:r>
      <w:proofErr w:type="spellEnd"/>
      <w:r w:rsidRPr="00B918C6">
        <w:rPr>
          <w:rFonts w:eastAsia="Calibri"/>
          <w:i/>
          <w:sz w:val="22"/>
          <w:szCs w:val="22"/>
        </w:rPr>
        <w:t xml:space="preserve"> и </w:t>
      </w:r>
      <w:proofErr w:type="spellStart"/>
      <w:r w:rsidRPr="00B918C6">
        <w:rPr>
          <w:rFonts w:eastAsia="Calibri"/>
          <w:i/>
          <w:sz w:val="22"/>
          <w:szCs w:val="22"/>
        </w:rPr>
        <w:t>Agile</w:t>
      </w:r>
      <w:proofErr w:type="spellEnd"/>
      <w:r w:rsidRPr="00B918C6">
        <w:rPr>
          <w:rFonts w:eastAsia="Calibri"/>
          <w:i/>
          <w:sz w:val="22"/>
          <w:szCs w:val="22"/>
        </w:rPr>
        <w:t xml:space="preserve"> в контексте обучения педагогов и учащихся, апробация их, опросы, наблюдения, беседы. </w:t>
      </w:r>
      <w:r w:rsidRPr="00B918C6">
        <w:rPr>
          <w:rFonts w:eastAsia="Calibri"/>
          <w:b/>
          <w:i/>
          <w:sz w:val="22"/>
          <w:szCs w:val="22"/>
        </w:rPr>
        <w:t xml:space="preserve">Результаты. </w:t>
      </w:r>
      <w:r w:rsidRPr="00B918C6">
        <w:rPr>
          <w:rFonts w:eastAsia="Calibri"/>
          <w:i/>
          <w:sz w:val="22"/>
          <w:szCs w:val="22"/>
        </w:rPr>
        <w:t xml:space="preserve">Анализируются стержневые составляющие </w:t>
      </w:r>
      <w:proofErr w:type="spellStart"/>
      <w:r w:rsidRPr="00B918C6">
        <w:rPr>
          <w:rFonts w:eastAsia="Calibri"/>
          <w:i/>
          <w:sz w:val="22"/>
          <w:szCs w:val="22"/>
        </w:rPr>
        <w:t>эджай</w:t>
      </w:r>
      <w:proofErr w:type="gramStart"/>
      <w:r w:rsidRPr="00B918C6">
        <w:rPr>
          <w:rFonts w:eastAsia="Calibri"/>
          <w:i/>
          <w:sz w:val="22"/>
          <w:szCs w:val="22"/>
        </w:rPr>
        <w:t>л</w:t>
      </w:r>
      <w:proofErr w:type="spellEnd"/>
      <w:r w:rsidRPr="00B918C6">
        <w:rPr>
          <w:rFonts w:eastAsia="Calibri"/>
          <w:i/>
          <w:sz w:val="22"/>
          <w:szCs w:val="22"/>
        </w:rPr>
        <w:t>-</w:t>
      </w:r>
      <w:proofErr w:type="gramEnd"/>
      <w:r w:rsidRPr="00B918C6">
        <w:rPr>
          <w:rFonts w:eastAsia="Calibri"/>
          <w:i/>
          <w:sz w:val="22"/>
          <w:szCs w:val="22"/>
        </w:rPr>
        <w:t xml:space="preserve"> и </w:t>
      </w:r>
      <w:proofErr w:type="spellStart"/>
      <w:r w:rsidRPr="00B918C6">
        <w:rPr>
          <w:rFonts w:eastAsia="Calibri"/>
          <w:i/>
          <w:sz w:val="22"/>
          <w:szCs w:val="22"/>
        </w:rPr>
        <w:t>скрам</w:t>
      </w:r>
      <w:proofErr w:type="spellEnd"/>
      <w:r w:rsidRPr="00B918C6">
        <w:rPr>
          <w:rFonts w:eastAsia="Calibri"/>
          <w:i/>
          <w:sz w:val="22"/>
          <w:szCs w:val="22"/>
        </w:rPr>
        <w:t xml:space="preserve">-методологий. Адаптируются к образовательным целям ценности и принципы </w:t>
      </w:r>
      <w:proofErr w:type="spellStart"/>
      <w:r w:rsidRPr="00B918C6">
        <w:rPr>
          <w:rFonts w:eastAsia="Calibri"/>
          <w:i/>
          <w:sz w:val="22"/>
          <w:szCs w:val="22"/>
        </w:rPr>
        <w:t>Agile</w:t>
      </w:r>
      <w:proofErr w:type="spellEnd"/>
      <w:r w:rsidRPr="00B918C6">
        <w:rPr>
          <w:rFonts w:eastAsia="Calibri"/>
          <w:i/>
          <w:sz w:val="22"/>
          <w:szCs w:val="22"/>
        </w:rPr>
        <w:t xml:space="preserve">. Аргументируются отличия </w:t>
      </w:r>
      <w:proofErr w:type="spellStart"/>
      <w:r w:rsidRPr="00B918C6">
        <w:rPr>
          <w:rFonts w:eastAsia="Calibri"/>
          <w:i/>
          <w:sz w:val="22"/>
          <w:szCs w:val="22"/>
        </w:rPr>
        <w:t>Agile</w:t>
      </w:r>
      <w:proofErr w:type="spellEnd"/>
      <w:r w:rsidRPr="00B918C6">
        <w:rPr>
          <w:rFonts w:eastAsia="Calibri"/>
          <w:i/>
          <w:sz w:val="22"/>
          <w:szCs w:val="22"/>
        </w:rPr>
        <w:t xml:space="preserve">, </w:t>
      </w:r>
      <w:proofErr w:type="spellStart"/>
      <w:r w:rsidRPr="00B918C6">
        <w:rPr>
          <w:rFonts w:eastAsia="Calibri"/>
          <w:i/>
          <w:sz w:val="22"/>
          <w:szCs w:val="22"/>
        </w:rPr>
        <w:t>Scrum</w:t>
      </w:r>
      <w:proofErr w:type="spellEnd"/>
      <w:r w:rsidRPr="00B918C6">
        <w:rPr>
          <w:rFonts w:eastAsia="Calibri"/>
          <w:i/>
          <w:sz w:val="22"/>
          <w:szCs w:val="22"/>
        </w:rPr>
        <w:t xml:space="preserve">, </w:t>
      </w:r>
      <w:proofErr w:type="spellStart"/>
      <w:r w:rsidRPr="00B918C6">
        <w:rPr>
          <w:rFonts w:eastAsia="Calibri"/>
          <w:i/>
          <w:sz w:val="22"/>
          <w:szCs w:val="22"/>
        </w:rPr>
        <w:t>Kanban</w:t>
      </w:r>
      <w:proofErr w:type="spellEnd"/>
      <w:r w:rsidRPr="00B918C6">
        <w:rPr>
          <w:rFonts w:eastAsia="Calibri"/>
          <w:i/>
          <w:sz w:val="22"/>
          <w:szCs w:val="22"/>
        </w:rPr>
        <w:t xml:space="preserve">. </w:t>
      </w:r>
      <w:proofErr w:type="gramStart"/>
      <w:r w:rsidRPr="00B918C6">
        <w:rPr>
          <w:rFonts w:eastAsia="Calibri"/>
          <w:i/>
          <w:sz w:val="22"/>
          <w:szCs w:val="22"/>
        </w:rPr>
        <w:t xml:space="preserve">Выделены и охарактеризованы ритуалы </w:t>
      </w:r>
      <w:proofErr w:type="spellStart"/>
      <w:r w:rsidRPr="00B918C6">
        <w:rPr>
          <w:rFonts w:eastAsia="Calibri"/>
          <w:i/>
          <w:sz w:val="22"/>
          <w:szCs w:val="22"/>
        </w:rPr>
        <w:t>скрам</w:t>
      </w:r>
      <w:proofErr w:type="spellEnd"/>
      <w:r w:rsidRPr="00B918C6">
        <w:rPr>
          <w:rFonts w:eastAsia="Calibri"/>
          <w:i/>
          <w:sz w:val="22"/>
          <w:szCs w:val="22"/>
        </w:rPr>
        <w:t xml:space="preserve"> (митинги планирования, </w:t>
      </w:r>
      <w:proofErr w:type="spellStart"/>
      <w:r w:rsidRPr="00B918C6">
        <w:rPr>
          <w:rFonts w:eastAsia="Calibri"/>
          <w:i/>
          <w:sz w:val="22"/>
          <w:szCs w:val="22"/>
        </w:rPr>
        <w:t>стартапы</w:t>
      </w:r>
      <w:proofErr w:type="spellEnd"/>
      <w:r w:rsidRPr="00B918C6">
        <w:rPr>
          <w:rFonts w:eastAsia="Calibri"/>
          <w:i/>
          <w:sz w:val="22"/>
          <w:szCs w:val="22"/>
        </w:rPr>
        <w:t xml:space="preserve">, демонстрация продукта, ретроспектива), роли (владелец продукта, </w:t>
      </w:r>
      <w:proofErr w:type="spellStart"/>
      <w:r w:rsidRPr="00B918C6">
        <w:rPr>
          <w:rFonts w:eastAsia="Calibri"/>
          <w:i/>
          <w:sz w:val="22"/>
          <w:szCs w:val="22"/>
        </w:rPr>
        <w:t>scrum</w:t>
      </w:r>
      <w:proofErr w:type="spellEnd"/>
      <w:r w:rsidRPr="00B918C6">
        <w:rPr>
          <w:rFonts w:eastAsia="Calibri"/>
          <w:i/>
          <w:sz w:val="22"/>
          <w:szCs w:val="22"/>
        </w:rPr>
        <w:t xml:space="preserve">-мастер, члены команды), спринты, артефакты (диаграммы сгорания, списки, продукт, </w:t>
      </w:r>
      <w:proofErr w:type="spellStart"/>
      <w:r w:rsidRPr="00B918C6">
        <w:rPr>
          <w:rFonts w:eastAsia="Calibri"/>
          <w:i/>
          <w:sz w:val="22"/>
          <w:szCs w:val="22"/>
        </w:rPr>
        <w:t>scrum</w:t>
      </w:r>
      <w:proofErr w:type="spellEnd"/>
      <w:r w:rsidRPr="00B918C6">
        <w:rPr>
          <w:rFonts w:eastAsia="Calibri"/>
          <w:i/>
          <w:sz w:val="22"/>
          <w:szCs w:val="22"/>
        </w:rPr>
        <w:t>-доски).</w:t>
      </w:r>
      <w:proofErr w:type="gramEnd"/>
      <w:r w:rsidRPr="00B918C6">
        <w:rPr>
          <w:rFonts w:eastAsia="Calibri"/>
          <w:i/>
          <w:sz w:val="22"/>
          <w:szCs w:val="22"/>
        </w:rPr>
        <w:t xml:space="preserve"> Отобраны сервисы, поддерживающие гибкие методологии. Обосновывается специфика и продуктивность </w:t>
      </w:r>
      <w:proofErr w:type="spellStart"/>
      <w:r w:rsidRPr="00B918C6">
        <w:rPr>
          <w:rFonts w:eastAsia="Calibri"/>
          <w:i/>
          <w:sz w:val="22"/>
          <w:szCs w:val="22"/>
        </w:rPr>
        <w:t>Agile</w:t>
      </w:r>
      <w:proofErr w:type="spellEnd"/>
      <w:r w:rsidRPr="00B918C6">
        <w:rPr>
          <w:rFonts w:eastAsia="Calibri"/>
          <w:i/>
          <w:sz w:val="22"/>
          <w:szCs w:val="22"/>
        </w:rPr>
        <w:t xml:space="preserve"> и </w:t>
      </w:r>
      <w:proofErr w:type="spellStart"/>
      <w:r w:rsidRPr="00B918C6">
        <w:rPr>
          <w:rFonts w:eastAsia="Calibri"/>
          <w:i/>
          <w:sz w:val="22"/>
          <w:szCs w:val="22"/>
        </w:rPr>
        <w:t>Scrum</w:t>
      </w:r>
      <w:proofErr w:type="spellEnd"/>
      <w:r w:rsidRPr="00B918C6">
        <w:rPr>
          <w:rFonts w:eastAsia="Calibri"/>
          <w:i/>
          <w:sz w:val="22"/>
          <w:szCs w:val="22"/>
        </w:rPr>
        <w:t xml:space="preserve"> в процессе освоения дополнительных профессиональных программ. Анализируются сильные и слабые стороны </w:t>
      </w:r>
      <w:proofErr w:type="spellStart"/>
      <w:r w:rsidRPr="00B918C6">
        <w:rPr>
          <w:rFonts w:eastAsia="Calibri"/>
          <w:i/>
          <w:sz w:val="22"/>
          <w:szCs w:val="22"/>
        </w:rPr>
        <w:t>эджайл</w:t>
      </w:r>
      <w:proofErr w:type="spellEnd"/>
      <w:r w:rsidRPr="00B918C6">
        <w:rPr>
          <w:rFonts w:eastAsia="Calibri"/>
          <w:i/>
          <w:sz w:val="22"/>
          <w:szCs w:val="22"/>
        </w:rPr>
        <w:t xml:space="preserve"> </w:t>
      </w:r>
      <w:proofErr w:type="gramStart"/>
      <w:r w:rsidRPr="00B918C6">
        <w:rPr>
          <w:rFonts w:eastAsia="Calibri"/>
          <w:i/>
          <w:sz w:val="22"/>
          <w:szCs w:val="22"/>
        </w:rPr>
        <w:t xml:space="preserve">и </w:t>
      </w:r>
      <w:proofErr w:type="spellStart"/>
      <w:r w:rsidRPr="00B918C6">
        <w:rPr>
          <w:rFonts w:eastAsia="Calibri"/>
          <w:i/>
          <w:sz w:val="22"/>
          <w:szCs w:val="22"/>
        </w:rPr>
        <w:t>скрам</w:t>
      </w:r>
      <w:proofErr w:type="spellEnd"/>
      <w:proofErr w:type="gramEnd"/>
      <w:r w:rsidRPr="00B918C6">
        <w:rPr>
          <w:rFonts w:eastAsia="Calibri"/>
          <w:i/>
          <w:sz w:val="22"/>
          <w:szCs w:val="22"/>
        </w:rPr>
        <w:t>, потенциальные возможности и риски для</w:t>
      </w:r>
      <w:r w:rsidRPr="00B918C6">
        <w:rPr>
          <w:rFonts w:eastAsia="Calibri"/>
          <w:sz w:val="22"/>
          <w:szCs w:val="22"/>
        </w:rPr>
        <w:t xml:space="preserve"> </w:t>
      </w:r>
      <w:r w:rsidRPr="00B918C6">
        <w:rPr>
          <w:rFonts w:eastAsia="Calibri"/>
          <w:i/>
          <w:sz w:val="22"/>
          <w:szCs w:val="22"/>
        </w:rPr>
        <w:t xml:space="preserve">педагогических кадров. Обобщаются результаты опросов слушателей. Теоретическая значимость состоит в обогащении </w:t>
      </w:r>
      <w:proofErr w:type="spellStart"/>
      <w:r w:rsidRPr="00B918C6">
        <w:rPr>
          <w:rFonts w:eastAsia="Calibri"/>
          <w:i/>
          <w:sz w:val="22"/>
          <w:szCs w:val="22"/>
        </w:rPr>
        <w:t>андрагогики</w:t>
      </w:r>
      <w:proofErr w:type="spellEnd"/>
      <w:r w:rsidRPr="00B918C6">
        <w:rPr>
          <w:rFonts w:eastAsia="Calibri"/>
          <w:i/>
          <w:sz w:val="22"/>
          <w:szCs w:val="22"/>
        </w:rPr>
        <w:t xml:space="preserve"> новейшими методологиями. Научная новизна исследования представлена методической характеристикой процесса применения </w:t>
      </w:r>
      <w:proofErr w:type="spellStart"/>
      <w:r w:rsidRPr="00B918C6">
        <w:rPr>
          <w:rFonts w:eastAsia="Calibri"/>
          <w:i/>
          <w:sz w:val="22"/>
          <w:szCs w:val="22"/>
        </w:rPr>
        <w:t>Agile</w:t>
      </w:r>
      <w:proofErr w:type="spellEnd"/>
      <w:r w:rsidRPr="00B918C6">
        <w:rPr>
          <w:rFonts w:eastAsia="Calibri"/>
          <w:i/>
          <w:sz w:val="22"/>
          <w:szCs w:val="22"/>
        </w:rPr>
        <w:t xml:space="preserve"> и </w:t>
      </w:r>
      <w:proofErr w:type="spellStart"/>
      <w:r w:rsidRPr="00B918C6">
        <w:rPr>
          <w:rFonts w:eastAsia="Calibri"/>
          <w:i/>
          <w:sz w:val="22"/>
          <w:szCs w:val="22"/>
        </w:rPr>
        <w:t>Scrum</w:t>
      </w:r>
      <w:proofErr w:type="spellEnd"/>
      <w:r w:rsidRPr="00B918C6">
        <w:rPr>
          <w:rFonts w:eastAsia="Calibri"/>
          <w:i/>
          <w:sz w:val="22"/>
          <w:szCs w:val="22"/>
        </w:rPr>
        <w:t xml:space="preserve"> в повышении квалификации педагогов. Практическая значимость статьи заключается в возможности применения предложенных подходов в системе дополнительного профессионального образования педагогических кадров. </w:t>
      </w:r>
      <w:r w:rsidRPr="00B918C6">
        <w:rPr>
          <w:rFonts w:eastAsia="Calibri"/>
          <w:b/>
          <w:i/>
          <w:sz w:val="22"/>
          <w:szCs w:val="22"/>
        </w:rPr>
        <w:t xml:space="preserve">Заключение. </w:t>
      </w:r>
      <w:r w:rsidRPr="00B918C6">
        <w:rPr>
          <w:rFonts w:eastAsia="Calibri"/>
          <w:i/>
          <w:sz w:val="22"/>
          <w:szCs w:val="22"/>
        </w:rPr>
        <w:t xml:space="preserve">Подтверждена целесообразность повышения квалификации с использованием </w:t>
      </w:r>
      <w:proofErr w:type="spellStart"/>
      <w:r w:rsidRPr="00B918C6">
        <w:rPr>
          <w:rFonts w:eastAsia="Calibri"/>
          <w:i/>
          <w:sz w:val="22"/>
          <w:szCs w:val="22"/>
        </w:rPr>
        <w:t>Agile</w:t>
      </w:r>
      <w:proofErr w:type="spellEnd"/>
      <w:r w:rsidRPr="00B918C6">
        <w:rPr>
          <w:rFonts w:eastAsia="Calibri"/>
          <w:i/>
          <w:sz w:val="22"/>
          <w:szCs w:val="22"/>
        </w:rPr>
        <w:t xml:space="preserve"> и </w:t>
      </w:r>
      <w:proofErr w:type="spellStart"/>
      <w:r w:rsidRPr="00B918C6">
        <w:rPr>
          <w:rFonts w:eastAsia="Calibri"/>
          <w:i/>
          <w:sz w:val="22"/>
          <w:szCs w:val="22"/>
        </w:rPr>
        <w:t>Scrum</w:t>
      </w:r>
      <w:proofErr w:type="spellEnd"/>
      <w:r w:rsidRPr="00B918C6">
        <w:rPr>
          <w:rFonts w:eastAsia="Calibri"/>
          <w:i/>
          <w:sz w:val="22"/>
          <w:szCs w:val="22"/>
        </w:rPr>
        <w:t>. Доказана перспективность и высокий развивающий потенциал этого нововведения.</w:t>
      </w:r>
    </w:p>
    <w:p w:rsidR="00B918C6" w:rsidRPr="00B918C6" w:rsidRDefault="00B918C6" w:rsidP="00B918C6">
      <w:pPr>
        <w:ind w:firstLine="284"/>
        <w:jc w:val="both"/>
        <w:rPr>
          <w:rFonts w:eastAsia="Calibri"/>
          <w:b/>
          <w:sz w:val="22"/>
          <w:szCs w:val="22"/>
          <w:lang w:eastAsia="en-US"/>
        </w:rPr>
      </w:pPr>
      <w:r w:rsidRPr="00B918C6">
        <w:rPr>
          <w:rFonts w:eastAsia="Calibri"/>
          <w:b/>
          <w:sz w:val="22"/>
          <w:szCs w:val="22"/>
          <w:lang w:val="en-US" w:eastAsia="en-US"/>
        </w:rPr>
        <w:t>Abstract</w:t>
      </w:r>
    </w:p>
    <w:p w:rsidR="00B918C6" w:rsidRPr="00B918C6" w:rsidRDefault="00B918C6" w:rsidP="00B91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proofErr w:type="gramStart"/>
      <w:r w:rsidRPr="00B918C6">
        <w:rPr>
          <w:rFonts w:ascii="Times New Roman CYR" w:hAnsi="Times New Roman CYR" w:cs="Times New Roman CYR"/>
          <w:b/>
          <w:bCs/>
          <w:i/>
          <w:sz w:val="22"/>
          <w:szCs w:val="22"/>
          <w:lang w:val="en-US"/>
        </w:rPr>
        <w:t>The</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research</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problem</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and</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the</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rationale</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for</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its</w:t>
      </w:r>
      <w:r w:rsidRPr="00B918C6">
        <w:rPr>
          <w:rFonts w:ascii="Times New Roman CYR" w:hAnsi="Times New Roman CYR" w:cs="Times New Roman CYR"/>
          <w:b/>
          <w:bCs/>
          <w:i/>
          <w:sz w:val="22"/>
          <w:szCs w:val="22"/>
        </w:rPr>
        <w:t xml:space="preserve"> </w:t>
      </w:r>
      <w:r w:rsidRPr="00B918C6">
        <w:rPr>
          <w:rFonts w:ascii="Times New Roman CYR" w:hAnsi="Times New Roman CYR" w:cs="Times New Roman CYR"/>
          <w:b/>
          <w:bCs/>
          <w:i/>
          <w:sz w:val="22"/>
          <w:szCs w:val="22"/>
          <w:lang w:val="en-US"/>
        </w:rPr>
        <w:t>relevance</w:t>
      </w:r>
      <w:r w:rsidRPr="00B918C6">
        <w:rPr>
          <w:rFonts w:ascii="Times New Roman CYR" w:hAnsi="Times New Roman CYR" w:cs="Times New Roman CYR"/>
          <w:b/>
          <w:bCs/>
          <w:i/>
          <w:sz w:val="22"/>
          <w:szCs w:val="22"/>
        </w:rPr>
        <w:t>.</w:t>
      </w:r>
      <w:proofErr w:type="gramEnd"/>
      <w:r w:rsidRPr="00B918C6">
        <w:rPr>
          <w:rFonts w:ascii="Segoe Print" w:hAnsi="Segoe Print" w:cs="Segoe Print"/>
          <w:i/>
          <w:sz w:val="22"/>
          <w:szCs w:val="22"/>
        </w:rPr>
        <w:t xml:space="preserve"> </w:t>
      </w:r>
      <w:r w:rsidRPr="00B918C6">
        <w:rPr>
          <w:rFonts w:ascii="Times New Roman CYR" w:hAnsi="Times New Roman CYR" w:cs="Times New Roman CYR"/>
          <w:i/>
          <w:iCs/>
          <w:sz w:val="22"/>
          <w:szCs w:val="22"/>
          <w:lang w:val="en-US"/>
        </w:rPr>
        <w:t xml:space="preserve">The article is devoted to the use of flexible methodologies in the system of additional professional education </w:t>
      </w:r>
      <w:r w:rsidRPr="00B918C6">
        <w:rPr>
          <w:i/>
          <w:iCs/>
          <w:sz w:val="22"/>
          <w:szCs w:val="22"/>
          <w:lang w:val="en-US"/>
        </w:rPr>
        <w:t>for</w:t>
      </w:r>
      <w:r w:rsidRPr="00B918C6">
        <w:rPr>
          <w:rFonts w:ascii="Times New Roman CYR" w:hAnsi="Times New Roman CYR" w:cs="Times New Roman CYR"/>
          <w:i/>
          <w:iCs/>
          <w:sz w:val="22"/>
          <w:szCs w:val="22"/>
          <w:lang w:val="en-US"/>
        </w:rPr>
        <w:t xml:space="preserve"> </w:t>
      </w:r>
      <w:r w:rsidRPr="00B918C6">
        <w:rPr>
          <w:i/>
          <w:iCs/>
          <w:sz w:val="22"/>
          <w:szCs w:val="22"/>
          <w:lang w:val="en-US"/>
        </w:rPr>
        <w:t>teachers</w:t>
      </w:r>
      <w:r w:rsidRPr="00B918C6">
        <w:rPr>
          <w:rFonts w:ascii="Times New Roman CYR" w:hAnsi="Times New Roman CYR" w:cs="Times New Roman CYR"/>
          <w:i/>
          <w:iCs/>
          <w:sz w:val="22"/>
          <w:szCs w:val="22"/>
          <w:lang w:val="en-US"/>
        </w:rPr>
        <w:t xml:space="preserve">. Education does not always respond quickly to the changing demands of the labor market, society, and new demands of young people. Scrum and Agile are popular in many industries because of their modern tools and innovative approaches. The demand for project activities and teamwork in training dictates the demand for appropriate training of teachers. Flexible methodologies enhance the effectiveness of project management. </w:t>
      </w:r>
      <w:r w:rsidRPr="00B918C6">
        <w:rPr>
          <w:rFonts w:ascii="Times New Roman CYR" w:hAnsi="Times New Roman CYR" w:cs="Times New Roman CYR"/>
          <w:b/>
          <w:bCs/>
          <w:i/>
          <w:sz w:val="22"/>
          <w:szCs w:val="22"/>
          <w:lang w:val="en-US"/>
        </w:rPr>
        <w:t>The goal of research</w:t>
      </w:r>
      <w:r w:rsidRPr="00B918C6">
        <w:rPr>
          <w:b/>
          <w:bCs/>
          <w:i/>
          <w:sz w:val="22"/>
          <w:szCs w:val="22"/>
          <w:lang w:val="en-US"/>
        </w:rPr>
        <w:t xml:space="preserve"> </w:t>
      </w:r>
      <w:r w:rsidRPr="00B918C6">
        <w:rPr>
          <w:rFonts w:ascii="Times New Roman CYR" w:hAnsi="Times New Roman CYR" w:cs="Times New Roman CYR"/>
          <w:i/>
          <w:iCs/>
          <w:sz w:val="22"/>
          <w:szCs w:val="22"/>
          <w:lang w:val="en-US"/>
        </w:rPr>
        <w:t xml:space="preserve">is to identify the potential of Agile and Scrum methodologies for </w:t>
      </w:r>
      <w:r w:rsidRPr="00B918C6">
        <w:rPr>
          <w:i/>
          <w:iCs/>
          <w:sz w:val="22"/>
          <w:szCs w:val="22"/>
          <w:lang w:val="en-US"/>
        </w:rPr>
        <w:t>advanced training for</w:t>
      </w:r>
      <w:r w:rsidRPr="00B918C6">
        <w:rPr>
          <w:rFonts w:ascii="Times New Roman CYR" w:hAnsi="Times New Roman CYR" w:cs="Times New Roman CYR"/>
          <w:i/>
          <w:iCs/>
          <w:sz w:val="22"/>
          <w:szCs w:val="22"/>
          <w:lang w:val="en-US"/>
        </w:rPr>
        <w:t xml:space="preserve"> teachers. </w:t>
      </w:r>
      <w:proofErr w:type="gramStart"/>
      <w:r w:rsidRPr="00B918C6">
        <w:rPr>
          <w:rFonts w:ascii="Times New Roman CYR" w:hAnsi="Times New Roman CYR" w:cs="Times New Roman CYR"/>
          <w:b/>
          <w:bCs/>
          <w:i/>
          <w:iCs/>
          <w:sz w:val="22"/>
          <w:szCs w:val="22"/>
          <w:lang w:val="en-US"/>
        </w:rPr>
        <w:t>Methodology (materials and methods).</w:t>
      </w:r>
      <w:proofErr w:type="gramEnd"/>
      <w:r w:rsidRPr="00B918C6">
        <w:rPr>
          <w:rFonts w:ascii="Times New Roman CYR" w:hAnsi="Times New Roman CYR" w:cs="Times New Roman CYR"/>
          <w:i/>
          <w:iCs/>
          <w:sz w:val="22"/>
          <w:szCs w:val="22"/>
          <w:lang w:val="en-US"/>
        </w:rPr>
        <w:t xml:space="preserve"> The theoretical and methodological basis for achieving the goal was the theoretical analysis of information (scientific articles, websites of large companies, databases), clarification of concepts and distinctions of different approaches, understanding Scrum and Agile in the context of teaching teachers and </w:t>
      </w:r>
      <w:r w:rsidRPr="00B918C6">
        <w:rPr>
          <w:i/>
          <w:iCs/>
          <w:sz w:val="22"/>
          <w:szCs w:val="22"/>
          <w:lang w:val="en-US"/>
        </w:rPr>
        <w:t>schoolchildren</w:t>
      </w:r>
      <w:r w:rsidRPr="00B918C6">
        <w:rPr>
          <w:rFonts w:ascii="Times New Roman CYR" w:hAnsi="Times New Roman CYR" w:cs="Times New Roman CYR"/>
          <w:i/>
          <w:iCs/>
          <w:sz w:val="22"/>
          <w:szCs w:val="22"/>
          <w:lang w:val="en-US"/>
        </w:rPr>
        <w:t xml:space="preserve">, testing them, surveys, observations, conversations. </w:t>
      </w:r>
    </w:p>
    <w:p w:rsidR="00B918C6" w:rsidRPr="00B918C6" w:rsidRDefault="00B918C6" w:rsidP="00B91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proofErr w:type="gramStart"/>
      <w:r w:rsidRPr="00B918C6">
        <w:rPr>
          <w:rFonts w:ascii="Times New Roman CYR" w:hAnsi="Times New Roman CYR" w:cs="Times New Roman CYR"/>
          <w:b/>
          <w:bCs/>
          <w:i/>
          <w:iCs/>
          <w:sz w:val="22"/>
          <w:szCs w:val="22"/>
          <w:lang w:val="en-US"/>
        </w:rPr>
        <w:t>Results.</w:t>
      </w:r>
      <w:proofErr w:type="gramEnd"/>
      <w:r w:rsidRPr="00B918C6">
        <w:rPr>
          <w:rFonts w:ascii="Times New Roman CYR" w:hAnsi="Times New Roman CYR" w:cs="Times New Roman CYR"/>
          <w:i/>
          <w:iCs/>
          <w:sz w:val="22"/>
          <w:szCs w:val="22"/>
          <w:lang w:val="en-US"/>
        </w:rPr>
        <w:t xml:space="preserve"> The core components of the Agile and Scrum methodologies are analyzed. Agile values and principles are adapted to educational goals. The differences between Agile, Scrum, </w:t>
      </w:r>
      <w:proofErr w:type="spellStart"/>
      <w:proofErr w:type="gramStart"/>
      <w:r w:rsidRPr="00B918C6">
        <w:rPr>
          <w:rFonts w:ascii="Times New Roman CYR" w:hAnsi="Times New Roman CYR" w:cs="Times New Roman CYR"/>
          <w:i/>
          <w:iCs/>
          <w:sz w:val="22"/>
          <w:szCs w:val="22"/>
          <w:lang w:val="en-US"/>
        </w:rPr>
        <w:t>Kanban</w:t>
      </w:r>
      <w:proofErr w:type="spellEnd"/>
      <w:proofErr w:type="gramEnd"/>
      <w:r w:rsidRPr="00B918C6">
        <w:rPr>
          <w:rFonts w:ascii="Times New Roman CYR" w:hAnsi="Times New Roman CYR" w:cs="Times New Roman CYR"/>
          <w:i/>
          <w:iCs/>
          <w:sz w:val="22"/>
          <w:szCs w:val="22"/>
          <w:lang w:val="en-US"/>
        </w:rPr>
        <w:t xml:space="preserve"> are argued. Scrum rituals (planning meetings, startups, product demonstration, retrospective), roles (product owner, scrum-master, team members), sprints, artifacts (combustion diagrams, lists, product, scrum-boards) highlighted and characterized. Services that support flexible methodologies have been selected. The specifics and productivity of Agile and Scrum in the process of mastering additional professional programs are justified. </w:t>
      </w:r>
    </w:p>
    <w:p w:rsidR="00B918C6" w:rsidRPr="00B918C6" w:rsidRDefault="00B918C6" w:rsidP="00B91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r w:rsidRPr="00B918C6">
        <w:rPr>
          <w:rFonts w:ascii="Times New Roman CYR" w:hAnsi="Times New Roman CYR" w:cs="Times New Roman CYR"/>
          <w:i/>
          <w:iCs/>
          <w:sz w:val="22"/>
          <w:szCs w:val="22"/>
          <w:lang w:val="en-US"/>
        </w:rPr>
        <w:t xml:space="preserve">The strengths and weaknesses of Agile and Scrum, potential opportunities and risks for teaching staff are analyzed. The results of the audience surveys are summarized. The theoretical significance consists in enriching andragogy with the latest methodologies. The scientific novelty of the study is represented by the methodological characteristics of the process of using Agile and Scrum in the </w:t>
      </w:r>
      <w:r w:rsidRPr="00B918C6">
        <w:rPr>
          <w:i/>
          <w:iCs/>
          <w:sz w:val="22"/>
          <w:szCs w:val="22"/>
          <w:lang w:val="en-US"/>
        </w:rPr>
        <w:t xml:space="preserve">advanced training for </w:t>
      </w:r>
      <w:r w:rsidRPr="00B918C6">
        <w:rPr>
          <w:rFonts w:ascii="Times New Roman CYR" w:hAnsi="Times New Roman CYR" w:cs="Times New Roman CYR"/>
          <w:i/>
          <w:iCs/>
          <w:sz w:val="22"/>
          <w:szCs w:val="22"/>
          <w:lang w:val="en-US"/>
        </w:rPr>
        <w:t xml:space="preserve">teachers. The practical significance of the article lies in the possibility of applying the proposed approaches in the system of additional professional education of teaching staff. </w:t>
      </w:r>
      <w:proofErr w:type="gramStart"/>
      <w:r w:rsidRPr="00B918C6">
        <w:rPr>
          <w:rFonts w:ascii="Times New Roman CYR" w:hAnsi="Times New Roman CYR" w:cs="Times New Roman CYR"/>
          <w:b/>
          <w:bCs/>
          <w:i/>
          <w:iCs/>
          <w:sz w:val="22"/>
          <w:szCs w:val="22"/>
          <w:lang w:val="en-US"/>
        </w:rPr>
        <w:t>Conclusion.</w:t>
      </w:r>
      <w:proofErr w:type="gramEnd"/>
      <w:r w:rsidRPr="00B918C6">
        <w:rPr>
          <w:rFonts w:ascii="Times New Roman CYR" w:hAnsi="Times New Roman CYR" w:cs="Times New Roman CYR"/>
          <w:i/>
          <w:iCs/>
          <w:sz w:val="22"/>
          <w:szCs w:val="22"/>
          <w:lang w:val="en-US"/>
        </w:rPr>
        <w:t xml:space="preserve"> The expediency of professional development using Agile and Scrum has been confirmed. The prospects and high developing potential of this innovation have been proven.</w:t>
      </w:r>
    </w:p>
    <w:p w:rsidR="00B918C6" w:rsidRPr="00B918C6" w:rsidRDefault="00B918C6" w:rsidP="00B918C6">
      <w:pPr>
        <w:ind w:firstLine="284"/>
        <w:jc w:val="both"/>
        <w:rPr>
          <w:rFonts w:eastAsia="Calibri"/>
          <w:i/>
          <w:spacing w:val="-4"/>
          <w:sz w:val="22"/>
          <w:szCs w:val="22"/>
          <w:lang w:eastAsia="en-US"/>
        </w:rPr>
      </w:pPr>
      <w:r w:rsidRPr="00B918C6">
        <w:rPr>
          <w:rFonts w:eastAsia="Calibri"/>
          <w:b/>
          <w:i/>
          <w:spacing w:val="-4"/>
          <w:sz w:val="22"/>
          <w:szCs w:val="22"/>
          <w:lang w:eastAsia="en-US"/>
        </w:rPr>
        <w:t xml:space="preserve">Ключевые слова: </w:t>
      </w:r>
      <w:r w:rsidRPr="00B918C6">
        <w:rPr>
          <w:rFonts w:eastAsia="Calibri"/>
          <w:i/>
          <w:spacing w:val="-4"/>
          <w:sz w:val="22"/>
          <w:szCs w:val="28"/>
        </w:rPr>
        <w:t xml:space="preserve">повышение квалификации, проект, команда, </w:t>
      </w:r>
      <w:proofErr w:type="spellStart"/>
      <w:r w:rsidRPr="00B918C6">
        <w:rPr>
          <w:rFonts w:eastAsia="Calibri"/>
          <w:i/>
          <w:spacing w:val="-4"/>
          <w:sz w:val="22"/>
          <w:szCs w:val="28"/>
        </w:rPr>
        <w:t>эджайл</w:t>
      </w:r>
      <w:proofErr w:type="spellEnd"/>
      <w:r w:rsidRPr="00B918C6">
        <w:rPr>
          <w:rFonts w:eastAsia="Calibri"/>
          <w:i/>
          <w:spacing w:val="-4"/>
          <w:sz w:val="22"/>
          <w:szCs w:val="28"/>
        </w:rPr>
        <w:t xml:space="preserve">, </w:t>
      </w:r>
      <w:proofErr w:type="spellStart"/>
      <w:r w:rsidRPr="00B918C6">
        <w:rPr>
          <w:rFonts w:eastAsia="Calibri"/>
          <w:i/>
          <w:spacing w:val="-4"/>
          <w:sz w:val="22"/>
          <w:szCs w:val="28"/>
        </w:rPr>
        <w:t>скрам</w:t>
      </w:r>
      <w:proofErr w:type="spellEnd"/>
      <w:r w:rsidRPr="00B918C6">
        <w:rPr>
          <w:rFonts w:eastAsia="Calibri"/>
          <w:i/>
          <w:spacing w:val="-4"/>
          <w:sz w:val="22"/>
          <w:szCs w:val="28"/>
        </w:rPr>
        <w:t>, педагог, гибкие методологии, инструмент.</w:t>
      </w:r>
    </w:p>
    <w:p w:rsidR="00B918C6" w:rsidRPr="00B918C6" w:rsidRDefault="00B918C6" w:rsidP="00B918C6">
      <w:pPr>
        <w:ind w:firstLine="284"/>
        <w:jc w:val="both"/>
        <w:rPr>
          <w:rFonts w:eastAsia="Calibri"/>
          <w:sz w:val="22"/>
          <w:szCs w:val="22"/>
          <w:lang w:val="en-US" w:eastAsia="en-US"/>
        </w:rPr>
      </w:pPr>
      <w:r w:rsidRPr="00B918C6">
        <w:rPr>
          <w:rFonts w:eastAsia="Calibri"/>
          <w:b/>
          <w:i/>
          <w:sz w:val="22"/>
          <w:szCs w:val="22"/>
          <w:lang w:val="en-US" w:eastAsia="en-US"/>
        </w:rPr>
        <w:t xml:space="preserve">Keywords: </w:t>
      </w:r>
      <w:r w:rsidRPr="00B918C6">
        <w:rPr>
          <w:rFonts w:eastAsia="Calibri"/>
          <w:i/>
          <w:sz w:val="22"/>
          <w:szCs w:val="22"/>
          <w:lang w:val="en-US" w:eastAsia="en-US"/>
        </w:rPr>
        <w:t>advanced training, project, team, Agile, Scrum, teacher, flexible methodologies, tool.</w:t>
      </w:r>
    </w:p>
    <w:p w:rsidR="00AA589B" w:rsidRPr="00B918C6" w:rsidRDefault="00AA589B">
      <w:pPr>
        <w:spacing w:after="200" w:line="276" w:lineRule="auto"/>
        <w:rPr>
          <w:rFonts w:eastAsia="Calibri"/>
          <w:b/>
          <w:bCs/>
          <w:kern w:val="20"/>
          <w:sz w:val="44"/>
          <w:szCs w:val="44"/>
          <w:lang w:val="en-US"/>
        </w:rPr>
      </w:pPr>
      <w:r w:rsidRPr="00B918C6">
        <w:rPr>
          <w:rFonts w:eastAsia="Calibri"/>
          <w:b/>
          <w:bCs/>
          <w:kern w:val="20"/>
          <w:sz w:val="44"/>
          <w:szCs w:val="44"/>
          <w:lang w:val="en-US"/>
        </w:rPr>
        <w:br w:type="page"/>
      </w:r>
    </w:p>
    <w:p w:rsidR="00B918C6" w:rsidRPr="00B918C6" w:rsidRDefault="00B918C6" w:rsidP="00B918C6">
      <w:pPr>
        <w:ind w:left="284"/>
        <w:jc w:val="both"/>
        <w:outlineLvl w:val="0"/>
        <w:rPr>
          <w:rFonts w:eastAsia="Calibri"/>
          <w:kern w:val="20"/>
        </w:rPr>
      </w:pPr>
      <w:r w:rsidRPr="00B918C6">
        <w:rPr>
          <w:rFonts w:eastAsia="Calibri"/>
        </w:rPr>
        <w:t>УДК 377.3</w:t>
      </w:r>
    </w:p>
    <w:p w:rsidR="00B918C6" w:rsidRPr="00B918C6" w:rsidRDefault="00B918C6" w:rsidP="00B918C6">
      <w:pPr>
        <w:ind w:left="284"/>
        <w:rPr>
          <w:rFonts w:eastAsia="Calibri"/>
          <w:kern w:val="20"/>
          <w:sz w:val="22"/>
          <w:szCs w:val="22"/>
        </w:rPr>
      </w:pPr>
    </w:p>
    <w:p w:rsidR="00B918C6" w:rsidRPr="00B918C6" w:rsidRDefault="00B918C6" w:rsidP="00B918C6">
      <w:pPr>
        <w:shd w:val="clear" w:color="auto" w:fill="FFFFFF"/>
        <w:ind w:left="284"/>
        <w:rPr>
          <w:rFonts w:eastAsia="Calibri"/>
          <w:b/>
          <w:bCs/>
          <w:spacing w:val="-4"/>
          <w:kern w:val="20"/>
          <w:sz w:val="32"/>
          <w:szCs w:val="32"/>
        </w:rPr>
      </w:pPr>
      <w:r w:rsidRPr="00B918C6">
        <w:rPr>
          <w:rFonts w:eastAsia="Calibri"/>
          <w:b/>
          <w:bCs/>
          <w:spacing w:val="-4"/>
          <w:kern w:val="20"/>
          <w:sz w:val="32"/>
          <w:szCs w:val="32"/>
        </w:rPr>
        <w:t xml:space="preserve">Применение модульной технологии обучения </w:t>
      </w:r>
    </w:p>
    <w:p w:rsidR="00B918C6" w:rsidRPr="00B918C6" w:rsidRDefault="00B918C6" w:rsidP="00B918C6">
      <w:pPr>
        <w:shd w:val="clear" w:color="auto" w:fill="FFFFFF"/>
        <w:ind w:left="284"/>
        <w:rPr>
          <w:rFonts w:eastAsia="Calibri"/>
          <w:b/>
          <w:bCs/>
          <w:kern w:val="20"/>
          <w:sz w:val="32"/>
          <w:szCs w:val="32"/>
        </w:rPr>
      </w:pPr>
      <w:r w:rsidRPr="00B918C6">
        <w:rPr>
          <w:rFonts w:eastAsia="Calibri"/>
          <w:b/>
          <w:bCs/>
          <w:spacing w:val="-4"/>
          <w:kern w:val="20"/>
          <w:sz w:val="32"/>
          <w:szCs w:val="32"/>
        </w:rPr>
        <w:t>в корпоративной подготовке кадров</w:t>
      </w:r>
    </w:p>
    <w:p w:rsidR="00B918C6" w:rsidRPr="00B918C6" w:rsidRDefault="00B918C6" w:rsidP="00B918C6">
      <w:pPr>
        <w:shd w:val="clear" w:color="auto" w:fill="FFFFFF"/>
        <w:ind w:left="284"/>
        <w:rPr>
          <w:rFonts w:eastAsia="Calibri"/>
          <w:bCs/>
          <w:kern w:val="20"/>
          <w:sz w:val="16"/>
          <w:szCs w:val="16"/>
        </w:rPr>
      </w:pPr>
    </w:p>
    <w:p w:rsidR="00B918C6" w:rsidRPr="00B918C6" w:rsidRDefault="00B918C6" w:rsidP="00B918C6">
      <w:pPr>
        <w:ind w:left="284"/>
        <w:rPr>
          <w:rFonts w:eastAsia="Calibri"/>
          <w:b/>
          <w:szCs w:val="22"/>
          <w:lang w:eastAsia="en-US"/>
        </w:rPr>
      </w:pPr>
      <w:r w:rsidRPr="00B918C6">
        <w:rPr>
          <w:rFonts w:eastAsia="Calibri"/>
          <w:b/>
          <w:szCs w:val="22"/>
          <w:lang w:eastAsia="en-US"/>
        </w:rPr>
        <w:t xml:space="preserve">Д. Г. Мирошин </w:t>
      </w:r>
    </w:p>
    <w:p w:rsidR="00B918C6" w:rsidRPr="00B918C6" w:rsidRDefault="00B918C6" w:rsidP="00B918C6">
      <w:pPr>
        <w:ind w:left="284"/>
        <w:rPr>
          <w:rFonts w:eastAsia="Calibri"/>
          <w:szCs w:val="22"/>
          <w:lang w:eastAsia="en-US"/>
        </w:rPr>
      </w:pPr>
      <w:r w:rsidRPr="00B918C6">
        <w:rPr>
          <w:rFonts w:eastAsia="Calibri"/>
          <w:szCs w:val="22"/>
          <w:lang w:eastAsia="en-US"/>
        </w:rPr>
        <w:t>кандидат педагогических наук, доцент</w:t>
      </w:r>
    </w:p>
    <w:p w:rsidR="00B918C6" w:rsidRPr="00B918C6" w:rsidRDefault="00B918C6" w:rsidP="00B918C6">
      <w:pPr>
        <w:ind w:left="284"/>
        <w:rPr>
          <w:rFonts w:eastAsia="Calibri"/>
          <w:szCs w:val="22"/>
          <w:lang w:eastAsia="en-US"/>
        </w:rPr>
      </w:pPr>
      <w:r w:rsidRPr="00B918C6">
        <w:rPr>
          <w:rFonts w:eastAsia="Calibri"/>
          <w:szCs w:val="22"/>
          <w:lang w:val="en-US" w:eastAsia="en-US"/>
        </w:rPr>
        <w:t>https</w:t>
      </w:r>
      <w:r w:rsidRPr="00B918C6">
        <w:rPr>
          <w:rFonts w:eastAsia="Calibri"/>
          <w:szCs w:val="22"/>
          <w:lang w:eastAsia="en-US"/>
        </w:rPr>
        <w:t>://</w:t>
      </w:r>
      <w:proofErr w:type="spellStart"/>
      <w:r w:rsidRPr="00B918C6">
        <w:rPr>
          <w:rFonts w:eastAsia="Calibri"/>
          <w:szCs w:val="22"/>
          <w:lang w:val="en-US" w:eastAsia="en-US"/>
        </w:rPr>
        <w:t>orcid</w:t>
      </w:r>
      <w:proofErr w:type="spellEnd"/>
      <w:r w:rsidRPr="00B918C6">
        <w:rPr>
          <w:rFonts w:eastAsia="Calibri"/>
          <w:szCs w:val="22"/>
          <w:lang w:eastAsia="en-US"/>
        </w:rPr>
        <w:t>.</w:t>
      </w:r>
      <w:r w:rsidRPr="00B918C6">
        <w:rPr>
          <w:rFonts w:eastAsia="Calibri"/>
          <w:szCs w:val="22"/>
          <w:lang w:val="en-US" w:eastAsia="en-US"/>
        </w:rPr>
        <w:t>org</w:t>
      </w:r>
      <w:r w:rsidRPr="00B918C6">
        <w:rPr>
          <w:rFonts w:eastAsia="Calibri"/>
          <w:szCs w:val="22"/>
          <w:lang w:eastAsia="en-US"/>
        </w:rPr>
        <w:t>/0000-0002-9023-6345</w:t>
      </w:r>
    </w:p>
    <w:p w:rsidR="00B918C6" w:rsidRPr="00B918C6" w:rsidRDefault="00B918C6" w:rsidP="00B918C6">
      <w:pPr>
        <w:ind w:left="284"/>
        <w:rPr>
          <w:rFonts w:eastAsia="Calibri"/>
          <w:szCs w:val="22"/>
          <w:lang w:eastAsia="en-US"/>
        </w:rPr>
      </w:pPr>
      <w:proofErr w:type="spellStart"/>
      <w:r w:rsidRPr="00B918C6">
        <w:rPr>
          <w:rFonts w:eastAsia="Calibri"/>
          <w:szCs w:val="22"/>
          <w:lang w:val="en-US" w:eastAsia="en-US"/>
        </w:rPr>
        <w:t>mirdcom</w:t>
      </w:r>
      <w:proofErr w:type="spellEnd"/>
      <w:r w:rsidRPr="00B918C6">
        <w:rPr>
          <w:rFonts w:eastAsia="Calibri"/>
          <w:szCs w:val="22"/>
          <w:lang w:eastAsia="en-US"/>
        </w:rPr>
        <w:t>@</w:t>
      </w:r>
      <w:r w:rsidRPr="00B918C6">
        <w:rPr>
          <w:rFonts w:eastAsia="Calibri"/>
          <w:szCs w:val="22"/>
          <w:lang w:val="en-US" w:eastAsia="en-US"/>
        </w:rPr>
        <w:t>rambler</w:t>
      </w:r>
      <w:r w:rsidRPr="00B918C6">
        <w:rPr>
          <w:rFonts w:eastAsia="Calibri"/>
          <w:szCs w:val="22"/>
          <w:lang w:eastAsia="en-US"/>
        </w:rPr>
        <w:t>.</w:t>
      </w:r>
      <w:proofErr w:type="spellStart"/>
      <w:r w:rsidRPr="00B918C6">
        <w:rPr>
          <w:rFonts w:eastAsia="Calibri"/>
          <w:szCs w:val="22"/>
          <w:lang w:val="en-US" w:eastAsia="en-US"/>
        </w:rPr>
        <w:t>ru</w:t>
      </w:r>
      <w:proofErr w:type="spellEnd"/>
    </w:p>
    <w:p w:rsidR="00B918C6" w:rsidRPr="00B918C6" w:rsidRDefault="00B918C6" w:rsidP="00B918C6">
      <w:pPr>
        <w:shd w:val="clear" w:color="auto" w:fill="FFFFFF"/>
        <w:ind w:left="284"/>
        <w:rPr>
          <w:rFonts w:eastAsia="Calibri"/>
          <w:b/>
          <w:bCs/>
          <w:kern w:val="20"/>
          <w:highlight w:val="yellow"/>
        </w:rPr>
      </w:pPr>
    </w:p>
    <w:p w:rsidR="00B918C6" w:rsidRPr="00B918C6" w:rsidRDefault="00B918C6" w:rsidP="00B918C6">
      <w:pPr>
        <w:ind w:left="284"/>
        <w:rPr>
          <w:rFonts w:eastAsia="Calibri"/>
          <w:b/>
          <w:bCs/>
          <w:kern w:val="20"/>
          <w:sz w:val="32"/>
          <w:lang w:val="en-US"/>
        </w:rPr>
      </w:pPr>
      <w:r w:rsidRPr="00B918C6">
        <w:rPr>
          <w:rFonts w:eastAsia="Calibri"/>
          <w:b/>
          <w:bCs/>
          <w:kern w:val="20"/>
          <w:sz w:val="32"/>
          <w:lang w:val="en-US"/>
        </w:rPr>
        <w:t xml:space="preserve">The application of modular training technology </w:t>
      </w:r>
    </w:p>
    <w:p w:rsidR="00B918C6" w:rsidRPr="00B918C6" w:rsidRDefault="00B918C6" w:rsidP="00B918C6">
      <w:pPr>
        <w:ind w:left="284"/>
        <w:rPr>
          <w:rFonts w:eastAsia="Calibri"/>
          <w:b/>
          <w:bCs/>
          <w:kern w:val="20"/>
          <w:sz w:val="32"/>
          <w:highlight w:val="yellow"/>
          <w:lang w:val="en-US"/>
        </w:rPr>
      </w:pPr>
      <w:proofErr w:type="gramStart"/>
      <w:r w:rsidRPr="00B918C6">
        <w:rPr>
          <w:rFonts w:eastAsia="Calibri"/>
          <w:b/>
          <w:bCs/>
          <w:kern w:val="20"/>
          <w:sz w:val="32"/>
          <w:lang w:val="en-US"/>
        </w:rPr>
        <w:t>in</w:t>
      </w:r>
      <w:proofErr w:type="gramEnd"/>
      <w:r w:rsidRPr="00B918C6">
        <w:rPr>
          <w:rFonts w:eastAsia="Calibri"/>
          <w:b/>
          <w:bCs/>
          <w:kern w:val="20"/>
          <w:sz w:val="32"/>
          <w:lang w:val="en-US"/>
        </w:rPr>
        <w:t xml:space="preserve"> corporate training</w:t>
      </w:r>
    </w:p>
    <w:p w:rsidR="00B918C6" w:rsidRPr="00B918C6" w:rsidRDefault="00B918C6" w:rsidP="00B918C6">
      <w:pPr>
        <w:ind w:left="284"/>
        <w:rPr>
          <w:rFonts w:eastAsia="Calibri"/>
          <w:b/>
          <w:kern w:val="20"/>
          <w:sz w:val="16"/>
          <w:szCs w:val="16"/>
          <w:highlight w:val="yellow"/>
          <w:lang w:val="en-US"/>
        </w:rPr>
      </w:pPr>
    </w:p>
    <w:p w:rsidR="00B918C6" w:rsidRPr="00B918C6" w:rsidRDefault="00B918C6" w:rsidP="00B918C6">
      <w:pPr>
        <w:ind w:left="284"/>
        <w:rPr>
          <w:rFonts w:eastAsia="Calibri"/>
          <w:b/>
          <w:szCs w:val="22"/>
          <w:lang w:val="en-US" w:eastAsia="en-US"/>
        </w:rPr>
      </w:pPr>
      <w:r w:rsidRPr="00B918C6">
        <w:rPr>
          <w:rFonts w:eastAsia="Calibri"/>
          <w:b/>
          <w:szCs w:val="22"/>
          <w:lang w:val="en-US" w:eastAsia="en-US"/>
        </w:rPr>
        <w:t xml:space="preserve">D. G. </w:t>
      </w:r>
      <w:proofErr w:type="spellStart"/>
      <w:r w:rsidRPr="00B918C6">
        <w:rPr>
          <w:rFonts w:eastAsia="Calibri"/>
          <w:b/>
          <w:szCs w:val="22"/>
          <w:lang w:val="en-US" w:eastAsia="en-US"/>
        </w:rPr>
        <w:t>Miroshin</w:t>
      </w:r>
      <w:proofErr w:type="spellEnd"/>
      <w:r w:rsidRPr="00B918C6">
        <w:rPr>
          <w:rFonts w:eastAsia="Calibri"/>
          <w:b/>
          <w:szCs w:val="22"/>
          <w:lang w:val="en-US" w:eastAsia="en-US"/>
        </w:rPr>
        <w:t xml:space="preserve"> </w:t>
      </w:r>
    </w:p>
    <w:p w:rsidR="00B918C6" w:rsidRDefault="00B918C6" w:rsidP="00B918C6">
      <w:pPr>
        <w:ind w:firstLine="284"/>
        <w:jc w:val="both"/>
        <w:rPr>
          <w:rFonts w:eastAsia="Calibri"/>
          <w:b/>
          <w:bCs/>
          <w:kern w:val="20"/>
        </w:rPr>
      </w:pPr>
    </w:p>
    <w:p w:rsidR="00B918C6" w:rsidRPr="00B918C6" w:rsidRDefault="00B918C6" w:rsidP="00B918C6">
      <w:pPr>
        <w:ind w:firstLine="284"/>
        <w:jc w:val="both"/>
        <w:rPr>
          <w:rFonts w:eastAsia="Calibri"/>
          <w:b/>
          <w:bCs/>
          <w:kern w:val="20"/>
          <w:sz w:val="22"/>
          <w:szCs w:val="22"/>
        </w:rPr>
      </w:pPr>
      <w:r w:rsidRPr="00B918C6">
        <w:rPr>
          <w:rFonts w:eastAsia="Calibri"/>
          <w:b/>
          <w:bCs/>
          <w:kern w:val="20"/>
          <w:sz w:val="22"/>
          <w:szCs w:val="22"/>
        </w:rPr>
        <w:t>Аннотация</w:t>
      </w:r>
    </w:p>
    <w:p w:rsidR="00B918C6" w:rsidRPr="00B918C6" w:rsidRDefault="00B918C6" w:rsidP="00B918C6">
      <w:pPr>
        <w:ind w:firstLine="284"/>
        <w:contextualSpacing/>
        <w:jc w:val="both"/>
        <w:rPr>
          <w:i/>
          <w:sz w:val="22"/>
          <w:szCs w:val="22"/>
        </w:rPr>
      </w:pPr>
      <w:r w:rsidRPr="00B918C6">
        <w:rPr>
          <w:b/>
          <w:i/>
          <w:sz w:val="22"/>
          <w:szCs w:val="22"/>
        </w:rPr>
        <w:t>Проблема исследования и обоснование ее актуальности.</w:t>
      </w:r>
      <w:r w:rsidRPr="00B918C6">
        <w:rPr>
          <w:i/>
          <w:sz w:val="22"/>
          <w:szCs w:val="22"/>
        </w:rPr>
        <w:t xml:space="preserve"> Проблема исследования, описанного в статье, заключается в обосновании педагогической эффективности, разработке и оценке дидактического потенциала модульных технологий обучения для корпоративной подготовки рабочих кадров в условиях учебных центров предприятий. </w:t>
      </w:r>
      <w:proofErr w:type="gramStart"/>
      <w:r w:rsidRPr="00B918C6">
        <w:rPr>
          <w:i/>
          <w:sz w:val="22"/>
          <w:szCs w:val="22"/>
        </w:rPr>
        <w:t xml:space="preserve">Актуальность исследования обусловлена современными социально-экономическими условиями деятельности промышленных предприятий в России, которые привели к очередному витку дефицита рабочих кадров, подготовленных в контексте требований предприятий, а также к высвобождению рабочей силы в непроизводственных секторах экономики, что, в свою очередь, потребовало разработки и оценки эффективности технологий корпоративного обучения, основанных на </w:t>
      </w:r>
      <w:proofErr w:type="spellStart"/>
      <w:r w:rsidRPr="00B918C6">
        <w:rPr>
          <w:i/>
          <w:sz w:val="22"/>
          <w:szCs w:val="22"/>
        </w:rPr>
        <w:t>деятельностном</w:t>
      </w:r>
      <w:proofErr w:type="spellEnd"/>
      <w:r w:rsidRPr="00B918C6">
        <w:rPr>
          <w:i/>
          <w:sz w:val="22"/>
          <w:szCs w:val="22"/>
        </w:rPr>
        <w:t xml:space="preserve"> подходе и ориентированных на полное усвоение учебного материала.</w:t>
      </w:r>
      <w:proofErr w:type="gramEnd"/>
      <w:r w:rsidRPr="00B918C6">
        <w:rPr>
          <w:i/>
          <w:sz w:val="22"/>
          <w:szCs w:val="22"/>
        </w:rPr>
        <w:t xml:space="preserve"> Одной из таких технологий является модульная технология обучения, отвечающая требованиям концепции «Модули трудовых навыков». </w:t>
      </w:r>
    </w:p>
    <w:p w:rsidR="00B918C6" w:rsidRPr="00B918C6" w:rsidRDefault="00B918C6" w:rsidP="00B918C6">
      <w:pPr>
        <w:ind w:firstLine="284"/>
        <w:contextualSpacing/>
        <w:jc w:val="both"/>
        <w:rPr>
          <w:i/>
          <w:sz w:val="22"/>
          <w:szCs w:val="22"/>
        </w:rPr>
      </w:pPr>
      <w:r w:rsidRPr="00B918C6">
        <w:rPr>
          <w:i/>
          <w:sz w:val="22"/>
          <w:szCs w:val="22"/>
        </w:rPr>
        <w:t xml:space="preserve">Цель исследования заключается в обосновании педагогической эффективности, разработке и оценке дидактических возможностей модульной технологии для корпоративной подготовки рабочих кадров в условиях учебных центров предприятий. </w:t>
      </w:r>
    </w:p>
    <w:p w:rsidR="00B918C6" w:rsidRPr="00B918C6" w:rsidRDefault="00B918C6" w:rsidP="00B918C6">
      <w:pPr>
        <w:ind w:firstLine="284"/>
        <w:contextualSpacing/>
        <w:jc w:val="both"/>
        <w:rPr>
          <w:i/>
          <w:sz w:val="22"/>
          <w:szCs w:val="22"/>
        </w:rPr>
      </w:pPr>
      <w:r w:rsidRPr="00B918C6">
        <w:rPr>
          <w:b/>
          <w:i/>
          <w:sz w:val="22"/>
          <w:szCs w:val="22"/>
        </w:rPr>
        <w:t>Методология (материалы и методы).</w:t>
      </w:r>
      <w:r w:rsidRPr="00B918C6">
        <w:rPr>
          <w:i/>
          <w:sz w:val="22"/>
          <w:szCs w:val="22"/>
        </w:rPr>
        <w:t xml:space="preserve"> В статье представлен анализ литературы по проблемам организации и осуществления модульного и корпоративного обучения, синтез модульной программы с учетом требований профессионального стандарта и специфики предприятия, ход и результаты опытно-поисковой работы по организации и осуществлению корпоративной подготовки рабочих кадров с применением модульной технологии обучения. </w:t>
      </w:r>
    </w:p>
    <w:p w:rsidR="00B918C6" w:rsidRPr="00B918C6" w:rsidRDefault="00B918C6" w:rsidP="00B918C6">
      <w:pPr>
        <w:ind w:firstLine="284"/>
        <w:contextualSpacing/>
        <w:jc w:val="both"/>
        <w:rPr>
          <w:i/>
          <w:sz w:val="22"/>
          <w:szCs w:val="22"/>
        </w:rPr>
      </w:pPr>
      <w:r w:rsidRPr="00B918C6">
        <w:rPr>
          <w:b/>
          <w:i/>
          <w:sz w:val="22"/>
          <w:szCs w:val="22"/>
        </w:rPr>
        <w:t>Результаты.</w:t>
      </w:r>
      <w:r w:rsidRPr="00B918C6">
        <w:rPr>
          <w:i/>
          <w:sz w:val="22"/>
          <w:szCs w:val="22"/>
        </w:rPr>
        <w:t xml:space="preserve"> </w:t>
      </w:r>
      <w:proofErr w:type="gramStart"/>
      <w:r w:rsidRPr="00B918C6">
        <w:rPr>
          <w:i/>
          <w:sz w:val="22"/>
          <w:szCs w:val="22"/>
        </w:rPr>
        <w:t>Предложена структура модульной программы подготовки кадров по профессии «Оператор станков с ЧПУ», разработана модульная программа и модульная технология обучения рабочих по профессии «Оператор станков с ЧПУ» в условиях учебного центра предприятия, в результате формирующего эксперимента, проведенного в ходе опытно-поисковой работы, обоснована ее педагогическая эффективность и большой дидактический потенциал для организации и осуществления корпоративного обучения.</w:t>
      </w:r>
      <w:proofErr w:type="gramEnd"/>
    </w:p>
    <w:p w:rsidR="00B918C6" w:rsidRPr="00B918C6" w:rsidRDefault="00B918C6" w:rsidP="00B918C6">
      <w:pPr>
        <w:ind w:firstLine="284"/>
        <w:jc w:val="both"/>
        <w:rPr>
          <w:rFonts w:eastAsia="Calibri"/>
          <w:b/>
          <w:sz w:val="22"/>
          <w:szCs w:val="22"/>
          <w:lang w:val="en-US" w:eastAsia="en-US"/>
        </w:rPr>
      </w:pPr>
      <w:r w:rsidRPr="00B918C6">
        <w:rPr>
          <w:rFonts w:eastAsia="Calibri"/>
          <w:b/>
          <w:sz w:val="22"/>
          <w:szCs w:val="22"/>
          <w:lang w:val="en-US" w:eastAsia="en-US"/>
        </w:rPr>
        <w:t>Abstract</w:t>
      </w:r>
    </w:p>
    <w:p w:rsidR="00B918C6" w:rsidRPr="00B918C6" w:rsidRDefault="00B918C6" w:rsidP="00B918C6">
      <w:pPr>
        <w:ind w:firstLine="284"/>
        <w:contextualSpacing/>
        <w:jc w:val="both"/>
        <w:rPr>
          <w:i/>
          <w:sz w:val="22"/>
          <w:szCs w:val="28"/>
          <w:lang w:val="en-US"/>
        </w:rPr>
      </w:pPr>
      <w:proofErr w:type="gramStart"/>
      <w:r w:rsidRPr="00B918C6">
        <w:rPr>
          <w:b/>
          <w:i/>
          <w:sz w:val="22"/>
          <w:szCs w:val="28"/>
          <w:lang w:val="en-US"/>
        </w:rPr>
        <w:t>The research problem and the rationale for its relevance.</w:t>
      </w:r>
      <w:proofErr w:type="gramEnd"/>
      <w:r w:rsidRPr="00B918C6">
        <w:rPr>
          <w:i/>
          <w:sz w:val="22"/>
          <w:szCs w:val="28"/>
          <w:lang w:val="en-US"/>
        </w:rPr>
        <w:t xml:space="preserve"> The problem of the study described in the article is to substantiate pedagogical effectiveness, develop and evaluate the didactic potential of modular learning technologies for corporate training of workers in the conditions of enterprise training centers. The relevance of the study is due to the current socio-economic conditions of the activity of industrial enterprises in Russia, which led to another round of a shortage of workers trained in the context of the requirements of enterprises, as well as to the release of labor in non-productive sectors of the economy, which, in turn, required the development and evaluation the effectiveness of corporate training technologies based on an activity approach and focused on the complete assimilation of educational material. One of these technologies is the modular training technology that meets the requirements of the concept of Work Skills Modules.</w:t>
      </w:r>
    </w:p>
    <w:p w:rsidR="00B918C6" w:rsidRPr="00B918C6" w:rsidRDefault="00B918C6" w:rsidP="00B918C6">
      <w:pPr>
        <w:ind w:firstLine="284"/>
        <w:contextualSpacing/>
        <w:jc w:val="both"/>
        <w:rPr>
          <w:i/>
          <w:sz w:val="22"/>
          <w:szCs w:val="28"/>
          <w:lang w:val="en-US"/>
        </w:rPr>
      </w:pPr>
      <w:r w:rsidRPr="00B918C6">
        <w:rPr>
          <w:b/>
          <w:i/>
          <w:sz w:val="22"/>
          <w:szCs w:val="28"/>
          <w:lang w:val="en-US"/>
        </w:rPr>
        <w:t>The goal of research</w:t>
      </w:r>
      <w:r w:rsidRPr="00B918C6">
        <w:rPr>
          <w:i/>
          <w:sz w:val="22"/>
          <w:szCs w:val="28"/>
          <w:lang w:val="en-US"/>
        </w:rPr>
        <w:t xml:space="preserve"> is to substantiate the pedagogical effectiveness, develop and evaluate the didactic capabilities of modular technology for corporate training of workers in the conditions of enterprise training centers.</w:t>
      </w:r>
    </w:p>
    <w:p w:rsidR="00B918C6" w:rsidRPr="00B918C6" w:rsidRDefault="00B918C6" w:rsidP="00B918C6">
      <w:pPr>
        <w:ind w:firstLine="284"/>
        <w:contextualSpacing/>
        <w:jc w:val="both"/>
        <w:rPr>
          <w:i/>
          <w:sz w:val="22"/>
          <w:szCs w:val="28"/>
          <w:lang w:val="en-US"/>
        </w:rPr>
      </w:pPr>
      <w:proofErr w:type="gramStart"/>
      <w:r w:rsidRPr="00B918C6">
        <w:rPr>
          <w:b/>
          <w:i/>
          <w:sz w:val="22"/>
          <w:szCs w:val="28"/>
          <w:lang w:val="en-US"/>
        </w:rPr>
        <w:t>Methodology (materials and methods).</w:t>
      </w:r>
      <w:proofErr w:type="gramEnd"/>
      <w:r w:rsidRPr="00B918C6">
        <w:rPr>
          <w:i/>
          <w:sz w:val="22"/>
          <w:szCs w:val="28"/>
          <w:lang w:val="en-US"/>
        </w:rPr>
        <w:t xml:space="preserve"> The article presents an analysis of the literature on the organization and implementation of modular and corporate training, the synthesis of a modular program, taking into account the requirements of the professional standard and the specifics of the enterprise, the progress and results of experimental and search work on the organization and implementation of corporate training of workers using modular training technology.</w:t>
      </w:r>
    </w:p>
    <w:p w:rsidR="00B918C6" w:rsidRPr="00B918C6" w:rsidRDefault="00B918C6" w:rsidP="00B918C6">
      <w:pPr>
        <w:ind w:firstLine="284"/>
        <w:contextualSpacing/>
        <w:jc w:val="both"/>
        <w:rPr>
          <w:i/>
          <w:sz w:val="22"/>
          <w:szCs w:val="28"/>
          <w:lang w:val="en-US"/>
        </w:rPr>
      </w:pPr>
      <w:proofErr w:type="gramStart"/>
      <w:r w:rsidRPr="00B918C6">
        <w:rPr>
          <w:b/>
          <w:i/>
          <w:sz w:val="22"/>
          <w:szCs w:val="28"/>
          <w:lang w:val="en-US"/>
        </w:rPr>
        <w:t>Results.</w:t>
      </w:r>
      <w:proofErr w:type="gramEnd"/>
      <w:r w:rsidRPr="00B918C6">
        <w:rPr>
          <w:i/>
          <w:sz w:val="22"/>
          <w:szCs w:val="28"/>
          <w:lang w:val="en-US"/>
        </w:rPr>
        <w:t xml:space="preserve"> The structure of the modular program for training personnel in the profession «CNC machine operator» was proposed, a modular program and modular technology for training workers in the profession «CNC machine operator» were developed in the conditions of the enterprise's training center, as a result of a formative experiment conducted in the course of experimental and search work , its pedagogical effectiveness and great didactic potential for organizing and implementing corporate training are substantiated.</w:t>
      </w:r>
    </w:p>
    <w:p w:rsidR="00B918C6" w:rsidRPr="00B918C6" w:rsidRDefault="00B918C6" w:rsidP="00B918C6">
      <w:pPr>
        <w:ind w:firstLine="284"/>
        <w:jc w:val="both"/>
        <w:rPr>
          <w:rFonts w:eastAsia="Calibri"/>
          <w:i/>
          <w:spacing w:val="-4"/>
          <w:sz w:val="22"/>
          <w:szCs w:val="22"/>
          <w:lang w:eastAsia="en-US"/>
        </w:rPr>
      </w:pPr>
      <w:r w:rsidRPr="00B918C6">
        <w:rPr>
          <w:rFonts w:eastAsia="Calibri"/>
          <w:b/>
          <w:i/>
          <w:spacing w:val="-4"/>
          <w:sz w:val="22"/>
          <w:szCs w:val="22"/>
          <w:lang w:eastAsia="en-US"/>
        </w:rPr>
        <w:t xml:space="preserve">Ключевые слова: </w:t>
      </w:r>
      <w:r w:rsidRPr="00B918C6">
        <w:rPr>
          <w:rFonts w:eastAsia="Calibri"/>
          <w:i/>
          <w:spacing w:val="-4"/>
          <w:sz w:val="22"/>
          <w:szCs w:val="28"/>
        </w:rPr>
        <w:t>корпоративное обучение, модульная программа, модульная технология, профессиональный стандарт, учебный центр предприятия, формирующий эксперимент.</w:t>
      </w:r>
    </w:p>
    <w:p w:rsidR="00B918C6" w:rsidRPr="00B918C6" w:rsidRDefault="00B918C6" w:rsidP="00B918C6">
      <w:pPr>
        <w:ind w:firstLine="284"/>
        <w:jc w:val="both"/>
        <w:rPr>
          <w:rFonts w:eastAsia="Calibri"/>
          <w:sz w:val="22"/>
          <w:szCs w:val="22"/>
          <w:lang w:val="en-US" w:eastAsia="en-US"/>
        </w:rPr>
      </w:pPr>
      <w:r w:rsidRPr="00B918C6">
        <w:rPr>
          <w:rFonts w:eastAsia="Calibri"/>
          <w:b/>
          <w:i/>
          <w:sz w:val="22"/>
          <w:szCs w:val="22"/>
          <w:lang w:val="en-US" w:eastAsia="en-US"/>
        </w:rPr>
        <w:t xml:space="preserve">Keywords: </w:t>
      </w:r>
      <w:r w:rsidRPr="00B918C6">
        <w:rPr>
          <w:rFonts w:eastAsia="Calibri"/>
          <w:i/>
          <w:sz w:val="22"/>
          <w:szCs w:val="22"/>
          <w:lang w:val="en-US" w:eastAsia="en-US"/>
        </w:rPr>
        <w:t>corporate training, modular program, modular technology, professional standard, enterprise training center, formative experiment.</w:t>
      </w:r>
    </w:p>
    <w:p w:rsidR="00B918C6" w:rsidRPr="00B918C6" w:rsidRDefault="00B918C6">
      <w:pPr>
        <w:spacing w:after="200" w:line="276" w:lineRule="auto"/>
        <w:rPr>
          <w:rFonts w:eastAsia="Calibri"/>
          <w:b/>
          <w:bCs/>
          <w:kern w:val="20"/>
          <w:sz w:val="44"/>
          <w:szCs w:val="44"/>
          <w:lang w:val="en-US"/>
        </w:rPr>
      </w:pPr>
      <w:r w:rsidRPr="00B918C6">
        <w:rPr>
          <w:rFonts w:eastAsia="Calibri"/>
          <w:b/>
          <w:bCs/>
          <w:kern w:val="20"/>
          <w:sz w:val="44"/>
          <w:szCs w:val="44"/>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B918C6" w:rsidRPr="00B918C6" w:rsidRDefault="00B918C6" w:rsidP="00B918C6">
      <w:pPr>
        <w:tabs>
          <w:tab w:val="left" w:pos="709"/>
        </w:tabs>
        <w:ind w:left="284"/>
        <w:jc w:val="both"/>
        <w:outlineLvl w:val="0"/>
        <w:rPr>
          <w:rFonts w:eastAsia="Calibri"/>
          <w:kern w:val="20"/>
          <w:highlight w:val="red"/>
        </w:rPr>
      </w:pPr>
      <w:r w:rsidRPr="00B918C6">
        <w:rPr>
          <w:rFonts w:eastAsia="Calibri"/>
        </w:rPr>
        <w:t>УДК 351.741+378.091.398</w:t>
      </w:r>
    </w:p>
    <w:p w:rsidR="00B918C6" w:rsidRPr="00B918C6" w:rsidRDefault="00B918C6" w:rsidP="00B918C6">
      <w:pPr>
        <w:tabs>
          <w:tab w:val="left" w:pos="709"/>
        </w:tabs>
        <w:ind w:left="284"/>
        <w:jc w:val="both"/>
        <w:outlineLvl w:val="0"/>
        <w:rPr>
          <w:rFonts w:eastAsia="Calibri"/>
          <w:kern w:val="20"/>
          <w:highlight w:val="red"/>
        </w:rPr>
      </w:pPr>
    </w:p>
    <w:p w:rsidR="00B918C6" w:rsidRPr="00B918C6" w:rsidRDefault="00B918C6" w:rsidP="00B918C6">
      <w:pPr>
        <w:ind w:left="284"/>
        <w:rPr>
          <w:rFonts w:eastAsia="Calibri"/>
          <w:b/>
          <w:sz w:val="32"/>
          <w:szCs w:val="32"/>
          <w:lang w:eastAsia="x-none"/>
        </w:rPr>
      </w:pPr>
      <w:r w:rsidRPr="00B918C6">
        <w:rPr>
          <w:rFonts w:eastAsia="Calibri"/>
          <w:b/>
          <w:sz w:val="32"/>
          <w:szCs w:val="32"/>
          <w:lang w:val="x-none" w:eastAsia="x-none"/>
        </w:rPr>
        <w:t xml:space="preserve">Педагогические условия развития </w:t>
      </w:r>
    </w:p>
    <w:p w:rsidR="00B918C6" w:rsidRPr="00B918C6" w:rsidRDefault="00B918C6" w:rsidP="00B918C6">
      <w:pPr>
        <w:ind w:left="284"/>
        <w:rPr>
          <w:rFonts w:eastAsia="Calibri"/>
          <w:b/>
          <w:sz w:val="32"/>
          <w:szCs w:val="32"/>
          <w:lang w:val="x-none" w:eastAsia="x-none"/>
        </w:rPr>
      </w:pPr>
      <w:r w:rsidRPr="00B918C6">
        <w:rPr>
          <w:rFonts w:ascii="Times New Roman Полужирный" w:eastAsia="Calibri" w:hAnsi="Times New Roman Полужирный"/>
          <w:b/>
          <w:spacing w:val="-4"/>
          <w:sz w:val="32"/>
          <w:szCs w:val="32"/>
          <w:lang w:val="x-none" w:eastAsia="x-none"/>
        </w:rPr>
        <w:t>социальной ответственности у молодых сотрудников полиции</w:t>
      </w:r>
      <w:r w:rsidRPr="00B918C6">
        <w:rPr>
          <w:rFonts w:eastAsia="Calibri"/>
          <w:b/>
          <w:sz w:val="32"/>
          <w:szCs w:val="32"/>
          <w:lang w:val="x-none" w:eastAsia="x-none"/>
        </w:rPr>
        <w:t xml:space="preserve"> в системе повышения квалификации</w:t>
      </w:r>
    </w:p>
    <w:p w:rsidR="00B918C6" w:rsidRPr="00B918C6" w:rsidRDefault="00B918C6" w:rsidP="00B918C6">
      <w:pPr>
        <w:ind w:left="284"/>
        <w:rPr>
          <w:rFonts w:eastAsia="Calibri"/>
          <w:b/>
          <w:bCs/>
          <w:kern w:val="20"/>
          <w:sz w:val="16"/>
          <w:szCs w:val="16"/>
          <w:highlight w:val="red"/>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 xml:space="preserve">Р. Р. </w:t>
      </w:r>
      <w:proofErr w:type="spellStart"/>
      <w:r w:rsidRPr="00B918C6">
        <w:rPr>
          <w:rFonts w:eastAsia="Calibri"/>
          <w:b/>
          <w:szCs w:val="22"/>
          <w:lang w:eastAsia="en-US"/>
        </w:rPr>
        <w:t>Гедугошев</w:t>
      </w:r>
      <w:proofErr w:type="spellEnd"/>
      <w:r w:rsidRPr="00B918C6">
        <w:rPr>
          <w:rFonts w:eastAsia="Calibri"/>
          <w:b/>
          <w:szCs w:val="22"/>
          <w:lang w:eastAsia="en-US"/>
        </w:rPr>
        <w:t xml:space="preserve"> </w:t>
      </w:r>
    </w:p>
    <w:p w:rsidR="00B918C6" w:rsidRPr="00B918C6" w:rsidRDefault="00B918C6" w:rsidP="00B918C6">
      <w:pPr>
        <w:shd w:val="clear" w:color="auto" w:fill="FFFFFF"/>
        <w:ind w:left="284"/>
        <w:rPr>
          <w:rFonts w:eastAsia="Calibri"/>
          <w:bCs/>
          <w:kern w:val="20"/>
          <w:highlight w:val="yellow"/>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w:t>
      </w:r>
      <w:r w:rsidRPr="00B918C6">
        <w:rPr>
          <w:rFonts w:eastAsia="Calibri"/>
          <w:sz w:val="22"/>
          <w:szCs w:val="22"/>
        </w:rPr>
        <w:t xml:space="preserve"> </w:t>
      </w:r>
      <w:r w:rsidRPr="00B918C6">
        <w:rPr>
          <w:rFonts w:eastAsia="Calibri"/>
          <w:bCs/>
          <w:kern w:val="20"/>
        </w:rPr>
        <w:t>0000-0002-0751-961X</w:t>
      </w:r>
    </w:p>
    <w:p w:rsidR="00B918C6" w:rsidRPr="00B918C6" w:rsidRDefault="00B918C6" w:rsidP="00B918C6">
      <w:pPr>
        <w:ind w:firstLine="284"/>
        <w:jc w:val="both"/>
        <w:rPr>
          <w:rFonts w:eastAsia="Calibri"/>
          <w:szCs w:val="22"/>
          <w:lang w:val="en-US" w:eastAsia="en-US"/>
        </w:rPr>
      </w:pPr>
      <w:r w:rsidRPr="00B918C6">
        <w:rPr>
          <w:rFonts w:eastAsia="Calibri"/>
          <w:bCs/>
          <w:kern w:val="20"/>
          <w:lang w:val="en-US"/>
        </w:rPr>
        <w:t>ratmir.gedogushev@bk.ru</w:t>
      </w:r>
    </w:p>
    <w:p w:rsidR="00B918C6" w:rsidRPr="00B918C6" w:rsidRDefault="00B918C6" w:rsidP="00B918C6">
      <w:pPr>
        <w:ind w:firstLine="284"/>
        <w:jc w:val="both"/>
        <w:rPr>
          <w:rFonts w:eastAsia="Calibri"/>
          <w:sz w:val="28"/>
          <w:szCs w:val="28"/>
          <w:lang w:val="en-US" w:eastAsia="en-US"/>
        </w:rPr>
      </w:pPr>
    </w:p>
    <w:p w:rsidR="00B918C6" w:rsidRPr="00B918C6" w:rsidRDefault="00B918C6" w:rsidP="00B918C6">
      <w:pPr>
        <w:ind w:left="284"/>
        <w:rPr>
          <w:rFonts w:eastAsia="Calibri"/>
          <w:b/>
          <w:bCs/>
          <w:kern w:val="20"/>
          <w:sz w:val="32"/>
          <w:szCs w:val="32"/>
          <w:highlight w:val="yellow"/>
          <w:lang w:val="en-US"/>
        </w:rPr>
      </w:pPr>
      <w:r w:rsidRPr="00B918C6">
        <w:rPr>
          <w:rFonts w:eastAsia="Calibri"/>
          <w:b/>
          <w:sz w:val="32"/>
          <w:szCs w:val="32"/>
          <w:shd w:val="clear" w:color="auto" w:fill="FFFFFF"/>
          <w:lang w:val="en-US"/>
        </w:rPr>
        <w:t>Pedagogical conditions for the development of social responsibility among young police officers in the system of advanced training</w:t>
      </w:r>
    </w:p>
    <w:p w:rsidR="00B918C6" w:rsidRPr="00B918C6" w:rsidRDefault="00B918C6" w:rsidP="00B918C6">
      <w:pPr>
        <w:ind w:left="284"/>
        <w:rPr>
          <w:rFonts w:eastAsia="Calibri"/>
          <w:b/>
          <w:kern w:val="20"/>
          <w:sz w:val="16"/>
          <w:highlight w:val="yellow"/>
          <w:lang w:val="en-US"/>
        </w:rPr>
      </w:pPr>
    </w:p>
    <w:p w:rsidR="00B918C6" w:rsidRPr="00B918C6" w:rsidRDefault="00B918C6" w:rsidP="00B918C6">
      <w:pPr>
        <w:ind w:left="284"/>
        <w:rPr>
          <w:rFonts w:eastAsia="Calibri"/>
          <w:b/>
          <w:bCs/>
          <w:kern w:val="20"/>
        </w:rPr>
      </w:pPr>
      <w:r w:rsidRPr="00B918C6">
        <w:rPr>
          <w:rFonts w:eastAsia="Calibri"/>
          <w:b/>
          <w:bCs/>
          <w:kern w:val="20"/>
          <w:lang w:val="en-US"/>
        </w:rPr>
        <w:t>R</w:t>
      </w:r>
      <w:r w:rsidRPr="00B918C6">
        <w:rPr>
          <w:rFonts w:eastAsia="Calibri"/>
          <w:b/>
          <w:bCs/>
          <w:kern w:val="20"/>
        </w:rPr>
        <w:t xml:space="preserve">. </w:t>
      </w:r>
      <w:r w:rsidRPr="00B918C6">
        <w:rPr>
          <w:rFonts w:eastAsia="Calibri"/>
          <w:b/>
          <w:bCs/>
          <w:kern w:val="20"/>
          <w:lang w:val="en-US"/>
        </w:rPr>
        <w:t>R</w:t>
      </w:r>
      <w:r w:rsidRPr="00B918C6">
        <w:rPr>
          <w:rFonts w:eastAsia="Calibri"/>
          <w:b/>
          <w:bCs/>
          <w:kern w:val="20"/>
        </w:rPr>
        <w:t xml:space="preserve">. </w:t>
      </w:r>
      <w:proofErr w:type="spellStart"/>
      <w:r w:rsidRPr="00B918C6">
        <w:rPr>
          <w:rFonts w:eastAsia="Calibri"/>
          <w:b/>
          <w:bCs/>
          <w:kern w:val="20"/>
          <w:lang w:val="en-US"/>
        </w:rPr>
        <w:t>Gedugoshev</w:t>
      </w:r>
      <w:proofErr w:type="spellEnd"/>
      <w:r w:rsidRPr="00B918C6">
        <w:rPr>
          <w:rFonts w:eastAsia="Calibri"/>
          <w:b/>
          <w:bCs/>
          <w:kern w:val="20"/>
        </w:rPr>
        <w:t xml:space="preserve"> </w:t>
      </w:r>
    </w:p>
    <w:p w:rsidR="00B918C6" w:rsidRPr="00B918C6" w:rsidRDefault="00B918C6" w:rsidP="00B918C6">
      <w:pPr>
        <w:ind w:left="284"/>
        <w:rPr>
          <w:rFonts w:eastAsia="Calibri"/>
          <w:b/>
          <w:iCs/>
          <w:kern w:val="20"/>
          <w:sz w:val="26"/>
          <w:szCs w:val="26"/>
          <w:highlight w:val="yellow"/>
        </w:rPr>
      </w:pP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bCs/>
          <w:i/>
          <w:sz w:val="22"/>
          <w:szCs w:val="28"/>
          <w:lang w:eastAsia="en-US"/>
        </w:rPr>
      </w:pPr>
      <w:r w:rsidRPr="00B918C6">
        <w:rPr>
          <w:rFonts w:eastAsia="Calibri"/>
          <w:b/>
          <w:i/>
          <w:spacing w:val="4"/>
          <w:sz w:val="22"/>
          <w:szCs w:val="22"/>
          <w:lang w:eastAsia="en-US"/>
        </w:rPr>
        <w:t>Проблема исследования и обоснование ее актуальности</w:t>
      </w:r>
      <w:r w:rsidRPr="00B918C6">
        <w:rPr>
          <w:rFonts w:eastAsia="Calibri"/>
          <w:i/>
          <w:spacing w:val="4"/>
          <w:sz w:val="22"/>
          <w:szCs w:val="22"/>
          <w:lang w:eastAsia="en-US"/>
        </w:rPr>
        <w:t xml:space="preserve">. </w:t>
      </w:r>
      <w:r w:rsidRPr="00B918C6">
        <w:rPr>
          <w:bCs/>
          <w:i/>
          <w:sz w:val="22"/>
          <w:szCs w:val="28"/>
          <w:lang w:eastAsia="en-US"/>
        </w:rPr>
        <w:t xml:space="preserve">Актуальность работы связывается с целесообразностью повышения эффективности профессиональной деятельности молодых сотрудников полиции, оказании им содействия в развитии важных профессиональных качеств. Социально ответственный сотрудник полиции вызывает доверие граждан, более успешно решает свои служебные задачи, учитывая в первую очередь интересы других людей, а не свои собственные. Поэтому возникает необходимость развития социальной ответственности у данной категории сотрудников правоохранительных органов, поиске педагогических условий, реализуемых в учреждениях повышения квалификации. </w:t>
      </w:r>
    </w:p>
    <w:p w:rsidR="00B918C6" w:rsidRPr="00B918C6" w:rsidRDefault="00B918C6" w:rsidP="00B918C6">
      <w:pPr>
        <w:ind w:firstLine="284"/>
        <w:jc w:val="both"/>
        <w:rPr>
          <w:bCs/>
          <w:i/>
          <w:sz w:val="22"/>
          <w:szCs w:val="28"/>
          <w:lang w:eastAsia="en-US"/>
        </w:rPr>
      </w:pPr>
      <w:r w:rsidRPr="00B918C6">
        <w:rPr>
          <w:b/>
          <w:bCs/>
          <w:i/>
          <w:sz w:val="22"/>
          <w:szCs w:val="28"/>
          <w:lang w:eastAsia="en-US"/>
        </w:rPr>
        <w:t>Цель</w:t>
      </w:r>
      <w:r w:rsidRPr="00B918C6">
        <w:rPr>
          <w:b/>
          <w:i/>
          <w:spacing w:val="-4"/>
          <w:sz w:val="22"/>
          <w:szCs w:val="28"/>
          <w:lang w:eastAsia="en-US"/>
        </w:rPr>
        <w:t xml:space="preserve"> </w:t>
      </w:r>
      <w:r w:rsidRPr="00B918C6">
        <w:rPr>
          <w:i/>
          <w:spacing w:val="-4"/>
          <w:sz w:val="22"/>
          <w:szCs w:val="28"/>
          <w:lang w:eastAsia="en-US"/>
        </w:rPr>
        <w:t xml:space="preserve">исследования заключается в определении и апробации педагогических условий развития социальной ответственности у молодых сотрудников полиции в системе повышения квалификации. </w:t>
      </w:r>
      <w:r w:rsidRPr="00B918C6">
        <w:rPr>
          <w:b/>
          <w:bCs/>
          <w:i/>
          <w:sz w:val="22"/>
          <w:szCs w:val="28"/>
          <w:lang w:eastAsia="en-US"/>
        </w:rPr>
        <w:t>Методология (материалы и методы).</w:t>
      </w:r>
      <w:r w:rsidRPr="00B918C6">
        <w:rPr>
          <w:bCs/>
          <w:i/>
          <w:sz w:val="22"/>
          <w:szCs w:val="28"/>
          <w:lang w:eastAsia="en-US"/>
        </w:rPr>
        <w:t xml:space="preserve"> Методологическим базисом исследования выступает </w:t>
      </w:r>
      <w:r w:rsidRPr="00B918C6">
        <w:rPr>
          <w:rFonts w:eastAsia="Arial Unicode MS"/>
          <w:i/>
          <w:sz w:val="22"/>
          <w:szCs w:val="28"/>
          <w:bdr w:val="nil"/>
        </w:rPr>
        <w:t>утверждение А. Адлера о социальном поведении личности, которое ориентированно на социальный интерес к людям, потребность в бескорыстной им помощи, вкладе в благополучие граждан. Такой социальный интерес необходимо развивать у представителей профессий, обеспечивающих безопасность и защиту людей своей страны.</w:t>
      </w:r>
    </w:p>
    <w:p w:rsidR="00B918C6" w:rsidRPr="00B918C6" w:rsidRDefault="00B918C6" w:rsidP="00B918C6">
      <w:pPr>
        <w:tabs>
          <w:tab w:val="num" w:pos="720"/>
        </w:tabs>
        <w:ind w:firstLine="284"/>
        <w:jc w:val="both"/>
        <w:rPr>
          <w:i/>
          <w:spacing w:val="-4"/>
          <w:sz w:val="22"/>
          <w:szCs w:val="28"/>
          <w:lang w:eastAsia="en-US"/>
        </w:rPr>
      </w:pPr>
      <w:r w:rsidRPr="00B918C6">
        <w:rPr>
          <w:b/>
          <w:bCs/>
          <w:i/>
          <w:sz w:val="22"/>
          <w:szCs w:val="28"/>
          <w:lang w:eastAsia="en-US"/>
        </w:rPr>
        <w:t>Результатами</w:t>
      </w:r>
      <w:r w:rsidRPr="00B918C6">
        <w:rPr>
          <w:bCs/>
          <w:i/>
          <w:sz w:val="22"/>
          <w:szCs w:val="28"/>
          <w:lang w:eastAsia="en-US"/>
        </w:rPr>
        <w:t xml:space="preserve"> исследования выступают описанные и обоснованные с научной точки зрения педагогические условия развития социальной ответственности у молодых сотрудников полиции. Первое условие предполагает в</w:t>
      </w:r>
      <w:r w:rsidRPr="00B918C6">
        <w:rPr>
          <w:i/>
          <w:spacing w:val="-4"/>
          <w:sz w:val="22"/>
          <w:szCs w:val="28"/>
          <w:lang w:eastAsia="en-US"/>
        </w:rPr>
        <w:t xml:space="preserve">ключение в дополнительные профессиональные программы повышения квалификации специального модуля «Социальная ответственность сотрудников правоохранительных органов». Второе условие связывается с вовлечением молодых сотрудников полиции в разработку и реализацию просветительских мероприятий для детей и молодежи, направленных на профилактику правонарушений. </w:t>
      </w:r>
    </w:p>
    <w:p w:rsidR="00B918C6" w:rsidRPr="00B918C6" w:rsidRDefault="00B918C6" w:rsidP="00B918C6">
      <w:pPr>
        <w:tabs>
          <w:tab w:val="num" w:pos="720"/>
        </w:tabs>
        <w:ind w:firstLine="284"/>
        <w:jc w:val="both"/>
        <w:rPr>
          <w:i/>
          <w:sz w:val="22"/>
          <w:szCs w:val="28"/>
          <w:lang w:eastAsia="en-US"/>
        </w:rPr>
      </w:pPr>
      <w:r w:rsidRPr="00B918C6">
        <w:rPr>
          <w:i/>
          <w:sz w:val="22"/>
          <w:szCs w:val="28"/>
          <w:lang w:eastAsia="en-US"/>
        </w:rPr>
        <w:t>Третье педагогическое условие направлено на изучение и анализ слушателями курсов повышения квалификации общественного мнения о деятельности сотрудников полиции. Данные условия получают апробацию в курсовой подготовке сотрудников полиции в Северо-Кавказском институте повышения квалификации (филиал) Краснодарского университета МВД России.</w:t>
      </w:r>
    </w:p>
    <w:p w:rsidR="00B918C6" w:rsidRPr="00B918C6" w:rsidRDefault="00B918C6" w:rsidP="00B918C6">
      <w:pPr>
        <w:ind w:firstLine="284"/>
        <w:jc w:val="both"/>
        <w:rPr>
          <w:i/>
          <w:sz w:val="22"/>
          <w:szCs w:val="28"/>
          <w:lang w:eastAsia="en-US"/>
        </w:rPr>
      </w:pPr>
      <w:r w:rsidRPr="00B918C6">
        <w:rPr>
          <w:i/>
          <w:sz w:val="22"/>
          <w:szCs w:val="28"/>
          <w:lang w:eastAsia="en-US"/>
        </w:rPr>
        <w:t xml:space="preserve">Научная новизна исследования состоит в разработке и теоретическом обосновании новых педагогических решений, направленных на совершенствование морально-нравственной подготовки молодых сотрудников полиции в системе повышения квалификации. Практическая значимость заключается в апробации в процессе курсовой подготовки в институте </w:t>
      </w:r>
      <w:proofErr w:type="gramStart"/>
      <w:r w:rsidRPr="00B918C6">
        <w:rPr>
          <w:i/>
          <w:sz w:val="22"/>
          <w:szCs w:val="28"/>
          <w:lang w:eastAsia="en-US"/>
        </w:rPr>
        <w:t>повышения квалификации педагогических условий развития социальной ответственности молодых сотрудников полиции</w:t>
      </w:r>
      <w:proofErr w:type="gramEnd"/>
      <w:r w:rsidRPr="00B918C6">
        <w:rPr>
          <w:i/>
          <w:sz w:val="22"/>
          <w:szCs w:val="28"/>
          <w:lang w:eastAsia="en-US"/>
        </w:rPr>
        <w:t>.</w:t>
      </w:r>
    </w:p>
    <w:p w:rsidR="00B918C6" w:rsidRPr="00B918C6" w:rsidRDefault="00B918C6" w:rsidP="00B918C6">
      <w:pPr>
        <w:ind w:firstLine="284"/>
        <w:jc w:val="both"/>
        <w:rPr>
          <w:rFonts w:eastAsia="Calibri"/>
          <w:b/>
          <w:i/>
          <w:sz w:val="22"/>
          <w:szCs w:val="22"/>
          <w:lang w:val="en-US" w:eastAsia="en-US"/>
        </w:rPr>
      </w:pPr>
      <w:r w:rsidRPr="00B918C6">
        <w:rPr>
          <w:rFonts w:eastAsia="Calibri"/>
          <w:b/>
          <w:sz w:val="22"/>
          <w:szCs w:val="22"/>
          <w:lang w:val="en-US" w:eastAsia="en-US"/>
        </w:rPr>
        <w:t>Abstract</w:t>
      </w:r>
    </w:p>
    <w:p w:rsidR="00B918C6" w:rsidRPr="00B918C6" w:rsidRDefault="00B918C6" w:rsidP="00B918C6">
      <w:pPr>
        <w:ind w:firstLine="284"/>
        <w:jc w:val="both"/>
        <w:rPr>
          <w:b/>
          <w:i/>
          <w:sz w:val="22"/>
          <w:szCs w:val="28"/>
          <w:lang w:val="en-US" w:eastAsia="en-US"/>
        </w:rPr>
      </w:pPr>
      <w:proofErr w:type="gramStart"/>
      <w:r w:rsidRPr="00B918C6">
        <w:rPr>
          <w:b/>
          <w:i/>
          <w:sz w:val="22"/>
          <w:szCs w:val="28"/>
          <w:lang w:val="en-US" w:eastAsia="en-US"/>
        </w:rPr>
        <w:t>The research problem and the rationale for its relevance.</w:t>
      </w:r>
      <w:proofErr w:type="gramEnd"/>
      <w:r w:rsidRPr="00B918C6">
        <w:rPr>
          <w:rFonts w:ascii="Calibri" w:hAnsi="Calibri"/>
          <w:i/>
          <w:sz w:val="20"/>
          <w:lang w:val="en-US" w:eastAsia="en-US"/>
        </w:rPr>
        <w:t xml:space="preserve"> </w:t>
      </w:r>
      <w:r w:rsidRPr="00B918C6">
        <w:rPr>
          <w:i/>
          <w:sz w:val="22"/>
          <w:szCs w:val="28"/>
          <w:lang w:val="en-US" w:eastAsia="en-US"/>
        </w:rPr>
        <w:t xml:space="preserve">The relevance of the work is associated with the expediency of improving the effectiveness of professional activities of young police officers, assisting them in the development of important professional qualities. A socially responsible police officer inspires the trust of citizens; more successfully solves his service tasks, taking into account the interests of other people, rather than his own. Therefore, there is a need to develop social responsibility in this category of law enforcement officers, the search for pedagogical conditions implemented in the institutions of advanced training. </w:t>
      </w:r>
    </w:p>
    <w:p w:rsidR="00B918C6" w:rsidRPr="00B918C6" w:rsidRDefault="00B918C6" w:rsidP="00B918C6">
      <w:pPr>
        <w:ind w:firstLine="284"/>
        <w:jc w:val="both"/>
        <w:rPr>
          <w:i/>
          <w:sz w:val="22"/>
          <w:szCs w:val="28"/>
          <w:lang w:val="en-US" w:eastAsia="en-US"/>
        </w:rPr>
      </w:pPr>
      <w:r w:rsidRPr="00B918C6">
        <w:rPr>
          <w:b/>
          <w:i/>
          <w:sz w:val="22"/>
          <w:szCs w:val="28"/>
          <w:lang w:val="en-US" w:eastAsia="en-US"/>
        </w:rPr>
        <w:t xml:space="preserve">The goal of the research is </w:t>
      </w:r>
      <w:r w:rsidRPr="00B918C6">
        <w:rPr>
          <w:i/>
          <w:sz w:val="22"/>
          <w:szCs w:val="28"/>
          <w:lang w:val="en-US" w:eastAsia="en-US"/>
        </w:rPr>
        <w:t>to identify and test the pedagogical conditions for the development of social responsibility among young police officers in the system of advanced training.</w:t>
      </w:r>
      <w:r w:rsidRPr="00B918C6">
        <w:rPr>
          <w:b/>
          <w:i/>
          <w:sz w:val="22"/>
          <w:szCs w:val="28"/>
          <w:lang w:val="en-US" w:eastAsia="en-US"/>
        </w:rPr>
        <w:t xml:space="preserve"> </w:t>
      </w:r>
      <w:proofErr w:type="gramStart"/>
      <w:r w:rsidRPr="00B918C6">
        <w:rPr>
          <w:b/>
          <w:i/>
          <w:sz w:val="22"/>
          <w:szCs w:val="28"/>
          <w:lang w:val="en-US" w:eastAsia="en-US"/>
        </w:rPr>
        <w:t>Methodology (materials and methods).</w:t>
      </w:r>
      <w:proofErr w:type="gramEnd"/>
      <w:r w:rsidRPr="00B918C6">
        <w:rPr>
          <w:b/>
          <w:i/>
          <w:sz w:val="22"/>
          <w:szCs w:val="28"/>
          <w:lang w:val="en-US" w:eastAsia="en-US"/>
        </w:rPr>
        <w:t xml:space="preserve"> </w:t>
      </w:r>
      <w:r w:rsidRPr="00B918C6">
        <w:rPr>
          <w:i/>
          <w:sz w:val="22"/>
          <w:szCs w:val="28"/>
          <w:lang w:val="en-US" w:eastAsia="en-US"/>
        </w:rPr>
        <w:t>The methodological basis of the research is the statement of A. Adler about the social behavior of the individual, which is focused on the social interest in people, the need for disinterested assistance to them, contribution to the welfare of citizens. It is necessary to develop such social interest in representatives of professions providing safety and protection of people of their country.</w:t>
      </w:r>
    </w:p>
    <w:p w:rsidR="00B918C6" w:rsidRPr="00B918C6" w:rsidRDefault="00B918C6" w:rsidP="00B918C6">
      <w:pPr>
        <w:ind w:firstLine="284"/>
        <w:jc w:val="both"/>
        <w:rPr>
          <w:i/>
          <w:sz w:val="22"/>
          <w:szCs w:val="28"/>
          <w:lang w:val="en-US" w:eastAsia="en-US"/>
        </w:rPr>
      </w:pPr>
      <w:r w:rsidRPr="00B918C6">
        <w:rPr>
          <w:b/>
          <w:i/>
          <w:sz w:val="22"/>
          <w:szCs w:val="28"/>
          <w:lang w:val="en-US" w:eastAsia="en-US"/>
        </w:rPr>
        <w:t xml:space="preserve">The results of the study </w:t>
      </w:r>
      <w:r w:rsidRPr="00B918C6">
        <w:rPr>
          <w:i/>
          <w:sz w:val="22"/>
          <w:szCs w:val="28"/>
          <w:lang w:val="en-US" w:eastAsia="en-US"/>
        </w:rPr>
        <w:t>are described and scientifically substantiated pedagogical conditions for the development of social responsibility in young police officers. The first condition involves the inclusion of a special module “Social Responsibility of Law Enforcement Officers” in additional advanced training programs. The second condition is associated with the involvement of young police officers in the development and implementation of educational activities for children and young people aimed at the prevention of offenses. The third pedagogical condition is aimed at the study and analysis of public opinion on the activities of police officers by the trainees of advanced training courses. These conditions are tested in the training of police officers in the North Caucasus Institute of Advanced Training (branch) of the Krasnodar University of The Ministry of Internal Affairs of the Russian Federation.</w:t>
      </w:r>
    </w:p>
    <w:p w:rsidR="00B918C6" w:rsidRPr="00B918C6" w:rsidRDefault="00B918C6" w:rsidP="00B918C6">
      <w:pPr>
        <w:ind w:firstLine="284"/>
        <w:jc w:val="both"/>
        <w:rPr>
          <w:i/>
          <w:sz w:val="22"/>
          <w:szCs w:val="28"/>
          <w:lang w:val="en-US" w:eastAsia="en-US"/>
        </w:rPr>
      </w:pPr>
      <w:r w:rsidRPr="00B918C6">
        <w:rPr>
          <w:b/>
          <w:i/>
          <w:sz w:val="22"/>
          <w:szCs w:val="28"/>
          <w:lang w:val="en-US" w:eastAsia="en-US"/>
        </w:rPr>
        <w:t xml:space="preserve">Scientific novelty of the research </w:t>
      </w:r>
      <w:r w:rsidRPr="00B918C6">
        <w:rPr>
          <w:i/>
          <w:sz w:val="22"/>
          <w:szCs w:val="28"/>
          <w:lang w:val="en-US" w:eastAsia="en-US"/>
        </w:rPr>
        <w:t>consists in the development and theoretical justification of new pedagogical solutions aimed at improving the moral training of young police officers in the system of advanced training. The practical significance lies in the approbation in the process of course training in the Institute of Advanced Training of pedagogical conditions for the development of social responsibility of young police officers.</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Ключевые слова: </w:t>
      </w:r>
      <w:r w:rsidRPr="00B918C6">
        <w:rPr>
          <w:rFonts w:eastAsia="Calibri"/>
          <w:i/>
          <w:sz w:val="22"/>
          <w:szCs w:val="22"/>
          <w:lang w:eastAsia="en-US"/>
        </w:rPr>
        <w:t>педагогические условия, развитие социальной ответственности, молодые сотрудники полиции, система повышения квалификации, просветительские мероприятия, профилактическая работа, общественное мнение.</w:t>
      </w:r>
    </w:p>
    <w:p w:rsidR="00B918C6" w:rsidRPr="00B918C6" w:rsidRDefault="00B918C6" w:rsidP="00B918C6">
      <w:pPr>
        <w:ind w:firstLine="284"/>
        <w:jc w:val="both"/>
        <w:rPr>
          <w:rFonts w:eastAsia="Calibri"/>
          <w:i/>
          <w:sz w:val="22"/>
          <w:szCs w:val="22"/>
          <w:lang w:val="en-US" w:eastAsia="en-US"/>
        </w:rPr>
      </w:pPr>
      <w:r w:rsidRPr="00B918C6">
        <w:rPr>
          <w:rFonts w:eastAsia="Calibri"/>
          <w:b/>
          <w:i/>
          <w:sz w:val="22"/>
          <w:szCs w:val="22"/>
          <w:lang w:val="en-US" w:eastAsia="en-US"/>
        </w:rPr>
        <w:t>Keywords:</w:t>
      </w:r>
      <w:r w:rsidRPr="00B918C6">
        <w:rPr>
          <w:rFonts w:eastAsia="Calibri"/>
          <w:i/>
          <w:sz w:val="22"/>
          <w:szCs w:val="22"/>
          <w:lang w:val="en-US" w:eastAsia="en-US"/>
        </w:rPr>
        <w:t xml:space="preserve"> pedagogical conditions, development of social responsibility, young police officers, advanced training system, educational activities, preventive work, </w:t>
      </w:r>
      <w:proofErr w:type="gramStart"/>
      <w:r w:rsidRPr="00B918C6">
        <w:rPr>
          <w:rFonts w:eastAsia="Calibri"/>
          <w:i/>
          <w:sz w:val="22"/>
          <w:szCs w:val="22"/>
          <w:lang w:val="en-US" w:eastAsia="en-US"/>
        </w:rPr>
        <w:t>public</w:t>
      </w:r>
      <w:proofErr w:type="gramEnd"/>
      <w:r w:rsidRPr="00B918C6">
        <w:rPr>
          <w:rFonts w:eastAsia="Calibri"/>
          <w:i/>
          <w:sz w:val="22"/>
          <w:szCs w:val="22"/>
          <w:lang w:val="en-US" w:eastAsia="en-US"/>
        </w:rPr>
        <w:t xml:space="preserve"> opinion.</w:t>
      </w: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B918C6" w:rsidRPr="00B918C6" w:rsidRDefault="00B918C6" w:rsidP="00B918C6">
      <w:pPr>
        <w:tabs>
          <w:tab w:val="left" w:pos="709"/>
        </w:tabs>
        <w:ind w:left="284"/>
        <w:jc w:val="both"/>
        <w:outlineLvl w:val="0"/>
        <w:rPr>
          <w:rFonts w:eastAsia="Calibri"/>
          <w:kern w:val="20"/>
          <w:highlight w:val="red"/>
        </w:rPr>
      </w:pPr>
      <w:r w:rsidRPr="00B918C6">
        <w:rPr>
          <w:rFonts w:eastAsia="Calibri"/>
        </w:rPr>
        <w:t>УДК 351.741+378.091.398</w:t>
      </w:r>
    </w:p>
    <w:p w:rsidR="00B918C6" w:rsidRPr="00B918C6" w:rsidRDefault="00B918C6" w:rsidP="00B918C6">
      <w:pPr>
        <w:tabs>
          <w:tab w:val="left" w:pos="709"/>
        </w:tabs>
        <w:ind w:left="284"/>
        <w:jc w:val="both"/>
        <w:outlineLvl w:val="0"/>
        <w:rPr>
          <w:rFonts w:eastAsia="Calibri"/>
          <w:kern w:val="20"/>
          <w:highlight w:val="red"/>
        </w:rPr>
      </w:pPr>
    </w:p>
    <w:p w:rsidR="00B918C6" w:rsidRPr="00B918C6" w:rsidRDefault="00B918C6" w:rsidP="00B918C6">
      <w:pPr>
        <w:ind w:left="284"/>
        <w:rPr>
          <w:rFonts w:eastAsia="Calibri"/>
          <w:b/>
          <w:sz w:val="32"/>
          <w:szCs w:val="32"/>
          <w:lang w:eastAsia="x-none"/>
        </w:rPr>
      </w:pPr>
      <w:r w:rsidRPr="00B918C6">
        <w:rPr>
          <w:rFonts w:eastAsia="Calibri"/>
          <w:b/>
          <w:sz w:val="32"/>
          <w:szCs w:val="32"/>
          <w:lang w:eastAsia="x-none"/>
        </w:rPr>
        <w:t xml:space="preserve">Педагогические условия развития у сотрудников полиции культуры выстраивания доверительных отношений </w:t>
      </w:r>
    </w:p>
    <w:p w:rsidR="00B918C6" w:rsidRPr="00B918C6" w:rsidRDefault="00B918C6" w:rsidP="00B918C6">
      <w:pPr>
        <w:ind w:left="284"/>
        <w:rPr>
          <w:rFonts w:eastAsia="Calibri"/>
          <w:b/>
          <w:sz w:val="32"/>
          <w:szCs w:val="32"/>
          <w:lang w:eastAsia="x-none"/>
        </w:rPr>
      </w:pPr>
      <w:r w:rsidRPr="00B918C6">
        <w:rPr>
          <w:rFonts w:eastAsia="Calibri"/>
          <w:b/>
          <w:sz w:val="32"/>
          <w:szCs w:val="32"/>
          <w:lang w:eastAsia="x-none"/>
        </w:rPr>
        <w:t>с различными группами населения</w:t>
      </w:r>
    </w:p>
    <w:p w:rsidR="00B918C6" w:rsidRPr="00B918C6" w:rsidRDefault="00B918C6" w:rsidP="00B918C6">
      <w:pPr>
        <w:ind w:left="284"/>
        <w:rPr>
          <w:rFonts w:eastAsia="Calibri"/>
          <w:b/>
          <w:bCs/>
          <w:kern w:val="20"/>
          <w:sz w:val="16"/>
          <w:szCs w:val="16"/>
          <w:highlight w:val="red"/>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 xml:space="preserve">А. А. </w:t>
      </w:r>
      <w:proofErr w:type="spellStart"/>
      <w:r w:rsidRPr="00B918C6">
        <w:rPr>
          <w:rFonts w:eastAsia="Calibri"/>
          <w:b/>
          <w:szCs w:val="22"/>
          <w:lang w:eastAsia="en-US"/>
        </w:rPr>
        <w:t>Теппеев</w:t>
      </w:r>
      <w:proofErr w:type="spellEnd"/>
      <w:r w:rsidRPr="00B918C6">
        <w:rPr>
          <w:rFonts w:eastAsia="Calibri"/>
          <w:b/>
          <w:szCs w:val="22"/>
          <w:lang w:eastAsia="en-US"/>
        </w:rPr>
        <w:t xml:space="preserve"> </w:t>
      </w:r>
    </w:p>
    <w:p w:rsidR="00B918C6" w:rsidRPr="00B918C6" w:rsidRDefault="00B918C6" w:rsidP="00B918C6">
      <w:pPr>
        <w:shd w:val="clear" w:color="auto" w:fill="FFFFFF"/>
        <w:ind w:left="284"/>
        <w:rPr>
          <w:rFonts w:eastAsia="Calibri"/>
          <w:bCs/>
          <w:kern w:val="20"/>
          <w:highlight w:val="yellow"/>
        </w:rPr>
      </w:pPr>
      <w:r w:rsidRPr="00B918C6">
        <w:rPr>
          <w:rFonts w:eastAsia="Calibri"/>
          <w:bCs/>
          <w:kern w:val="20"/>
          <w:lang w:val="en-US"/>
        </w:rPr>
        <w:t>https</w:t>
      </w:r>
      <w:r w:rsidRPr="00B918C6">
        <w:rPr>
          <w:rFonts w:eastAsia="Calibri"/>
          <w:bCs/>
          <w:kern w:val="20"/>
        </w:rPr>
        <w:t>://</w:t>
      </w:r>
      <w:proofErr w:type="spellStart"/>
      <w:r w:rsidRPr="00B918C6">
        <w:rPr>
          <w:rFonts w:eastAsia="Calibri"/>
          <w:bCs/>
          <w:kern w:val="20"/>
          <w:lang w:val="en-US"/>
        </w:rPr>
        <w:t>orcid</w:t>
      </w:r>
      <w:proofErr w:type="spellEnd"/>
      <w:r w:rsidRPr="00B918C6">
        <w:rPr>
          <w:rFonts w:eastAsia="Calibri"/>
          <w:bCs/>
          <w:kern w:val="20"/>
        </w:rPr>
        <w:t>.</w:t>
      </w:r>
      <w:r w:rsidRPr="00B918C6">
        <w:rPr>
          <w:rFonts w:eastAsia="Calibri"/>
          <w:bCs/>
          <w:kern w:val="20"/>
          <w:lang w:val="en-US"/>
        </w:rPr>
        <w:t>org</w:t>
      </w:r>
      <w:r w:rsidRPr="00B918C6">
        <w:rPr>
          <w:rFonts w:eastAsia="Calibri"/>
          <w:bCs/>
          <w:kern w:val="20"/>
        </w:rPr>
        <w:t>/0000-0002-2501-2935</w:t>
      </w:r>
    </w:p>
    <w:p w:rsidR="00B918C6" w:rsidRPr="00B918C6" w:rsidRDefault="00B918C6" w:rsidP="00B918C6">
      <w:pPr>
        <w:ind w:firstLine="284"/>
        <w:jc w:val="both"/>
        <w:rPr>
          <w:rFonts w:eastAsia="Calibri"/>
          <w:szCs w:val="22"/>
          <w:lang w:eastAsia="en-US"/>
        </w:rPr>
      </w:pPr>
      <w:proofErr w:type="spellStart"/>
      <w:r w:rsidRPr="00B918C6">
        <w:rPr>
          <w:rFonts w:eastAsia="Calibri"/>
          <w:bCs/>
          <w:kern w:val="20"/>
          <w:lang w:val="en-US"/>
        </w:rPr>
        <w:t>kafedra</w:t>
      </w:r>
      <w:proofErr w:type="spellEnd"/>
      <w:r w:rsidRPr="00B918C6">
        <w:rPr>
          <w:rFonts w:eastAsia="Calibri"/>
          <w:bCs/>
          <w:kern w:val="20"/>
        </w:rPr>
        <w:t>_</w:t>
      </w:r>
      <w:proofErr w:type="spellStart"/>
      <w:r w:rsidRPr="00B918C6">
        <w:rPr>
          <w:rFonts w:eastAsia="Calibri"/>
          <w:bCs/>
          <w:kern w:val="20"/>
          <w:lang w:val="en-US"/>
        </w:rPr>
        <w:t>terek</w:t>
      </w:r>
      <w:proofErr w:type="spellEnd"/>
      <w:r w:rsidRPr="00B918C6">
        <w:rPr>
          <w:rFonts w:eastAsia="Calibri"/>
          <w:bCs/>
          <w:kern w:val="20"/>
        </w:rPr>
        <w:t>@</w:t>
      </w:r>
      <w:r w:rsidRPr="00B918C6">
        <w:rPr>
          <w:rFonts w:eastAsia="Calibri"/>
          <w:bCs/>
          <w:kern w:val="20"/>
          <w:lang w:val="en-US"/>
        </w:rPr>
        <w:t>mail</w:t>
      </w:r>
      <w:r w:rsidRPr="00B918C6">
        <w:rPr>
          <w:rFonts w:eastAsia="Calibri"/>
          <w:bCs/>
          <w:kern w:val="20"/>
        </w:rPr>
        <w:t>.</w:t>
      </w:r>
      <w:proofErr w:type="spellStart"/>
      <w:r w:rsidRPr="00B918C6">
        <w:rPr>
          <w:rFonts w:eastAsia="Calibri"/>
          <w:bCs/>
          <w:kern w:val="20"/>
          <w:lang w:val="en-US"/>
        </w:rPr>
        <w:t>ru</w:t>
      </w:r>
      <w:proofErr w:type="spellEnd"/>
    </w:p>
    <w:p w:rsidR="00B918C6" w:rsidRPr="00B918C6" w:rsidRDefault="00B918C6" w:rsidP="00B918C6">
      <w:pPr>
        <w:ind w:firstLine="284"/>
        <w:jc w:val="both"/>
        <w:rPr>
          <w:rFonts w:eastAsia="Calibri"/>
          <w:sz w:val="28"/>
          <w:szCs w:val="28"/>
          <w:lang w:eastAsia="en-US"/>
        </w:rPr>
      </w:pPr>
    </w:p>
    <w:p w:rsidR="00B918C6" w:rsidRPr="00B918C6" w:rsidRDefault="00B918C6" w:rsidP="00B918C6">
      <w:pPr>
        <w:ind w:left="284"/>
        <w:rPr>
          <w:rFonts w:eastAsia="Calibri"/>
          <w:b/>
          <w:sz w:val="32"/>
          <w:szCs w:val="32"/>
          <w:shd w:val="clear" w:color="auto" w:fill="FFFFFF"/>
          <w:lang w:val="en-US"/>
        </w:rPr>
      </w:pPr>
      <w:r w:rsidRPr="00B918C6">
        <w:rPr>
          <w:rFonts w:eastAsia="Calibri"/>
          <w:b/>
          <w:sz w:val="32"/>
          <w:szCs w:val="32"/>
          <w:shd w:val="clear" w:color="auto" w:fill="FFFFFF"/>
          <w:lang w:val="en-US"/>
        </w:rPr>
        <w:t xml:space="preserve">Pedagogical conditions for the development of police officers' </w:t>
      </w:r>
    </w:p>
    <w:p w:rsidR="00B918C6" w:rsidRPr="00B918C6" w:rsidRDefault="00B918C6" w:rsidP="00B918C6">
      <w:pPr>
        <w:ind w:left="284"/>
        <w:rPr>
          <w:rFonts w:eastAsia="Calibri"/>
          <w:b/>
          <w:sz w:val="32"/>
          <w:szCs w:val="32"/>
          <w:shd w:val="clear" w:color="auto" w:fill="FFFFFF"/>
          <w:lang w:val="en-US"/>
        </w:rPr>
      </w:pPr>
      <w:proofErr w:type="gramStart"/>
      <w:r w:rsidRPr="00B918C6">
        <w:rPr>
          <w:rFonts w:eastAsia="Calibri"/>
          <w:b/>
          <w:sz w:val="32"/>
          <w:szCs w:val="32"/>
          <w:shd w:val="clear" w:color="auto" w:fill="FFFFFF"/>
          <w:lang w:val="en-US"/>
        </w:rPr>
        <w:t>culture</w:t>
      </w:r>
      <w:proofErr w:type="gramEnd"/>
      <w:r w:rsidRPr="00B918C6">
        <w:rPr>
          <w:rFonts w:eastAsia="Calibri"/>
          <w:b/>
          <w:sz w:val="32"/>
          <w:szCs w:val="32"/>
          <w:shd w:val="clear" w:color="auto" w:fill="FFFFFF"/>
          <w:lang w:val="en-US"/>
        </w:rPr>
        <w:t xml:space="preserve"> of building trusting relationships with various groups </w:t>
      </w:r>
    </w:p>
    <w:p w:rsidR="00B918C6" w:rsidRPr="00B918C6" w:rsidRDefault="00B918C6" w:rsidP="00B918C6">
      <w:pPr>
        <w:ind w:left="284"/>
        <w:rPr>
          <w:rFonts w:eastAsia="Calibri"/>
          <w:b/>
          <w:bCs/>
          <w:kern w:val="20"/>
          <w:sz w:val="32"/>
          <w:szCs w:val="32"/>
          <w:highlight w:val="yellow"/>
          <w:lang w:val="en-US"/>
        </w:rPr>
      </w:pPr>
      <w:proofErr w:type="gramStart"/>
      <w:r w:rsidRPr="00B918C6">
        <w:rPr>
          <w:rFonts w:eastAsia="Calibri"/>
          <w:b/>
          <w:sz w:val="32"/>
          <w:szCs w:val="32"/>
          <w:shd w:val="clear" w:color="auto" w:fill="FFFFFF"/>
          <w:lang w:val="en-US"/>
        </w:rPr>
        <w:t>of</w:t>
      </w:r>
      <w:proofErr w:type="gramEnd"/>
      <w:r w:rsidRPr="00B918C6">
        <w:rPr>
          <w:rFonts w:eastAsia="Calibri"/>
          <w:b/>
          <w:sz w:val="32"/>
          <w:szCs w:val="32"/>
          <w:shd w:val="clear" w:color="auto" w:fill="FFFFFF"/>
          <w:lang w:val="en-US"/>
        </w:rPr>
        <w:t xml:space="preserve"> the population</w:t>
      </w:r>
    </w:p>
    <w:p w:rsidR="00B918C6" w:rsidRPr="00B918C6" w:rsidRDefault="00B918C6" w:rsidP="00B918C6">
      <w:pPr>
        <w:ind w:left="284"/>
        <w:rPr>
          <w:rFonts w:eastAsia="Calibri"/>
          <w:b/>
          <w:kern w:val="20"/>
          <w:sz w:val="16"/>
          <w:highlight w:val="yellow"/>
          <w:lang w:val="en-US"/>
        </w:rPr>
      </w:pPr>
    </w:p>
    <w:p w:rsidR="00B918C6" w:rsidRPr="00B918C6" w:rsidRDefault="00B918C6" w:rsidP="00B918C6">
      <w:pPr>
        <w:ind w:left="284"/>
        <w:rPr>
          <w:rFonts w:eastAsia="Calibri"/>
          <w:b/>
          <w:bCs/>
          <w:kern w:val="20"/>
          <w:lang w:val="en-US"/>
        </w:rPr>
      </w:pPr>
      <w:r w:rsidRPr="00B918C6">
        <w:rPr>
          <w:rFonts w:eastAsia="Calibri"/>
          <w:b/>
          <w:bCs/>
          <w:kern w:val="20"/>
          <w:lang w:val="en-US"/>
        </w:rPr>
        <w:t xml:space="preserve">A. A. </w:t>
      </w:r>
      <w:proofErr w:type="spellStart"/>
      <w:r w:rsidRPr="00B918C6">
        <w:rPr>
          <w:rFonts w:eastAsia="Calibri"/>
          <w:b/>
          <w:bCs/>
          <w:kern w:val="20"/>
          <w:lang w:val="en-US"/>
        </w:rPr>
        <w:t>Teppeev</w:t>
      </w:r>
      <w:proofErr w:type="spellEnd"/>
      <w:r w:rsidRPr="00B918C6">
        <w:rPr>
          <w:rFonts w:eastAsia="Calibri"/>
          <w:b/>
          <w:bCs/>
          <w:kern w:val="20"/>
          <w:lang w:val="en-US"/>
        </w:rPr>
        <w:t xml:space="preserve"> </w:t>
      </w:r>
    </w:p>
    <w:p w:rsidR="00B918C6" w:rsidRDefault="00B918C6" w:rsidP="00B918C6">
      <w:pPr>
        <w:ind w:firstLine="284"/>
        <w:jc w:val="both"/>
        <w:rPr>
          <w:rFonts w:eastAsia="Calibri"/>
          <w:b/>
          <w:iCs/>
          <w:kern w:val="20"/>
          <w:sz w:val="20"/>
          <w:szCs w:val="20"/>
        </w:rPr>
      </w:pP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Проблема исследования и обоснование ее актуальности.</w:t>
      </w:r>
      <w:r w:rsidRPr="00B918C6">
        <w:rPr>
          <w:rFonts w:eastAsia="Calibri"/>
          <w:i/>
          <w:sz w:val="22"/>
          <w:szCs w:val="22"/>
          <w:lang w:eastAsia="en-US"/>
        </w:rPr>
        <w:t xml:space="preserve"> Современная система государственной охраны правопорядка России существенно отличается от предыдущих форм ее исторического развития. В первую очередь изменился общий стиль работы органов полиции с гражданами. Отмечается, что карательная функция правоохранительных органов стала планомерно преобразовываться в профилактическую работу, предупреждая преступные действия. Изменение общей стратегии работы с гражданами отразилось и на психолого-педагогическом профиле самих сотрудников полиции. Ведущими качествами сотрудников правоохранительных структур стали считаться образованность, учтивость, воспитанность и инициативность. Одним из главных профессиональных инструментов полицейских стала межличностная коммуникация. Вместе с тем указанный инструмент не существует сам по себе, а развивается в рамках особой </w:t>
      </w:r>
      <w:proofErr w:type="gramStart"/>
      <w:r w:rsidRPr="00B918C6">
        <w:rPr>
          <w:rFonts w:eastAsia="Calibri"/>
          <w:i/>
          <w:sz w:val="22"/>
          <w:szCs w:val="22"/>
          <w:lang w:eastAsia="en-US"/>
        </w:rPr>
        <w:t>системы качеств сотрудников правоохранительных систем ‒ культуры доверительных отношений</w:t>
      </w:r>
      <w:proofErr w:type="gramEnd"/>
      <w:r w:rsidRPr="00B918C6">
        <w:rPr>
          <w:rFonts w:eastAsia="Calibri"/>
          <w:i/>
          <w:sz w:val="22"/>
          <w:szCs w:val="22"/>
          <w:lang w:eastAsia="en-US"/>
        </w:rPr>
        <w:t xml:space="preserve"> с гражданами. Важно добавить, что любые глубинные изменения в системе органов внутренних дел нуждаются в поддержке. Иными словами, такой ценный ресурс как культура доверительных отношений сотрудников полиции нуждается во всесторонней поддержке, а также создании благоприятных психолого-педагогических условий для его совершенствования. Указанная проблема исследования определила цель научной работы.</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Цель исследования ‒ </w:t>
      </w:r>
      <w:r w:rsidRPr="00B918C6">
        <w:rPr>
          <w:rFonts w:eastAsia="Calibri"/>
          <w:i/>
          <w:sz w:val="22"/>
          <w:szCs w:val="22"/>
          <w:lang w:eastAsia="en-US"/>
        </w:rPr>
        <w:t>выявить наиболее продуктивные педагогические условия развития у сотрудников полиции культуры выстраивания доверительных отношений</w:t>
      </w:r>
      <w:r w:rsidRPr="00B918C6">
        <w:rPr>
          <w:rFonts w:eastAsia="Calibri"/>
          <w:b/>
          <w:i/>
          <w:sz w:val="22"/>
          <w:szCs w:val="22"/>
          <w:lang w:eastAsia="en-US"/>
        </w:rPr>
        <w:t xml:space="preserve"> </w:t>
      </w:r>
      <w:r w:rsidRPr="00B918C6">
        <w:rPr>
          <w:rFonts w:eastAsia="Calibri"/>
          <w:i/>
          <w:sz w:val="22"/>
          <w:szCs w:val="22"/>
          <w:lang w:eastAsia="en-US"/>
        </w:rPr>
        <w:t>с различными группами населения.</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Методология (материалы и методы). </w:t>
      </w:r>
      <w:r w:rsidRPr="00B918C6">
        <w:rPr>
          <w:rFonts w:eastAsia="Calibri"/>
          <w:i/>
          <w:sz w:val="22"/>
          <w:szCs w:val="22"/>
          <w:lang w:eastAsia="en-US"/>
        </w:rPr>
        <w:t>В основании нашей методологии положены идеи</w:t>
      </w:r>
      <w:r w:rsidRPr="00B918C6">
        <w:rPr>
          <w:rFonts w:eastAsia="Calibri"/>
          <w:b/>
          <w:i/>
          <w:sz w:val="22"/>
          <w:szCs w:val="22"/>
          <w:lang w:eastAsia="en-US"/>
        </w:rPr>
        <w:t xml:space="preserve"> </w:t>
      </w:r>
      <w:r w:rsidRPr="00B918C6">
        <w:rPr>
          <w:rFonts w:eastAsia="Calibri"/>
          <w:i/>
          <w:sz w:val="22"/>
          <w:szCs w:val="22"/>
          <w:lang w:eastAsia="en-US"/>
        </w:rPr>
        <w:t xml:space="preserve">Н. Н. Соловьёвой, подчеркнувшей важность развития культурных форм деятельности личности в рамках особых педагогических условий. В структуре общей методологии нами выделяются такие методы, как анализ научной литературы по проблеме исследования, опрос и эксперимент. Для оценки степени </w:t>
      </w:r>
      <w:proofErr w:type="spellStart"/>
      <w:r w:rsidRPr="00B918C6">
        <w:rPr>
          <w:rFonts w:eastAsia="Calibri"/>
          <w:i/>
          <w:sz w:val="22"/>
          <w:szCs w:val="22"/>
          <w:lang w:eastAsia="en-US"/>
        </w:rPr>
        <w:t>сформированности</w:t>
      </w:r>
      <w:proofErr w:type="spellEnd"/>
      <w:r w:rsidRPr="00B918C6">
        <w:rPr>
          <w:rFonts w:eastAsia="Calibri"/>
          <w:i/>
          <w:sz w:val="22"/>
          <w:szCs w:val="22"/>
          <w:lang w:eastAsia="en-US"/>
        </w:rPr>
        <w:t xml:space="preserve"> у сотрудника полиции культуры доверительных отношений была использована методика «Вера в людей», разработанная Маршаллом Розенбергом.</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Результаты</w:t>
      </w:r>
    </w:p>
    <w:p w:rsidR="00B918C6" w:rsidRPr="00B918C6" w:rsidRDefault="00B918C6" w:rsidP="00B918C6">
      <w:pPr>
        <w:ind w:firstLine="284"/>
        <w:jc w:val="both"/>
        <w:rPr>
          <w:rFonts w:eastAsia="Calibri"/>
          <w:i/>
          <w:sz w:val="22"/>
          <w:szCs w:val="22"/>
          <w:lang w:eastAsia="en-US"/>
        </w:rPr>
      </w:pPr>
      <w:r w:rsidRPr="00B918C6">
        <w:rPr>
          <w:rFonts w:eastAsia="Calibri"/>
          <w:i/>
          <w:sz w:val="22"/>
          <w:szCs w:val="22"/>
          <w:lang w:eastAsia="en-US"/>
        </w:rPr>
        <w:t xml:space="preserve">По итогам организованной научной работы нами были выявлены актуальные педагогические условия развития у сотрудников полиции культуры выстраивания доверительных отношений с различными группами населения: 1) систематическое обучение сотрудников полиции навыкам межличностной коммуникации, с включением в упражнения симуляции экстремальных оперативных ситуаций; 2) включение сотрудников полиции в </w:t>
      </w:r>
      <w:proofErr w:type="spellStart"/>
      <w:r w:rsidRPr="00B918C6">
        <w:rPr>
          <w:rFonts w:eastAsia="Calibri"/>
          <w:i/>
          <w:sz w:val="22"/>
          <w:szCs w:val="22"/>
          <w:lang w:eastAsia="en-US"/>
        </w:rPr>
        <w:t>тренинговые</w:t>
      </w:r>
      <w:proofErr w:type="spellEnd"/>
      <w:r w:rsidRPr="00B918C6">
        <w:rPr>
          <w:rFonts w:eastAsia="Calibri"/>
          <w:i/>
          <w:sz w:val="22"/>
          <w:szCs w:val="22"/>
          <w:lang w:eastAsia="en-US"/>
        </w:rPr>
        <w:t xml:space="preserve"> группы по развитию эмоционального интеллекта, 3) поддержание установки у сотрудников полиции на необходимость достижения статуса народного, социально ориентированного специалиста, путем применения метода </w:t>
      </w:r>
      <w:proofErr w:type="spellStart"/>
      <w:r w:rsidRPr="00B918C6">
        <w:rPr>
          <w:rFonts w:eastAsia="Calibri"/>
          <w:i/>
          <w:sz w:val="22"/>
          <w:szCs w:val="22"/>
          <w:lang w:eastAsia="en-US"/>
        </w:rPr>
        <w:t>кинопедагогики</w:t>
      </w:r>
      <w:proofErr w:type="spellEnd"/>
      <w:r w:rsidRPr="00B918C6">
        <w:rPr>
          <w:rFonts w:eastAsia="Calibri"/>
          <w:i/>
          <w:sz w:val="22"/>
          <w:szCs w:val="22"/>
          <w:lang w:eastAsia="en-US"/>
        </w:rPr>
        <w:t>. Также было выявлено, что культура доверительных отношений с гражданами развивается эффективно только при комплексной поддержке, поэтому исключение одного вида условий оптимальный уровень, рассматриваемого профессионально-личностного качества снижается. Дополнительно нами была выявлена перспектива внедрения, разработанного комплекса педагогических условий для иных силовых органов страны.</w:t>
      </w:r>
    </w:p>
    <w:p w:rsidR="00B918C6" w:rsidRPr="00B918C6" w:rsidRDefault="00B918C6" w:rsidP="00B918C6">
      <w:pPr>
        <w:ind w:firstLine="284"/>
        <w:jc w:val="both"/>
        <w:rPr>
          <w:rFonts w:eastAsia="Calibri"/>
          <w:b/>
          <w:i/>
          <w:sz w:val="22"/>
          <w:szCs w:val="22"/>
          <w:lang w:val="en-US" w:eastAsia="en-US"/>
        </w:rPr>
      </w:pPr>
      <w:r w:rsidRPr="00B918C6">
        <w:rPr>
          <w:rFonts w:eastAsia="Calibri"/>
          <w:b/>
          <w:sz w:val="22"/>
          <w:szCs w:val="22"/>
          <w:lang w:val="en-US" w:eastAsia="en-US"/>
        </w:rPr>
        <w:t>Abstract</w:t>
      </w:r>
    </w:p>
    <w:p w:rsidR="00B918C6" w:rsidRPr="00B918C6" w:rsidRDefault="00B918C6" w:rsidP="00B918C6">
      <w:pPr>
        <w:ind w:firstLine="284"/>
        <w:jc w:val="both"/>
        <w:rPr>
          <w:rFonts w:eastAsia="Calibri"/>
          <w:b/>
          <w:i/>
          <w:sz w:val="22"/>
          <w:szCs w:val="28"/>
          <w:lang w:val="en-US" w:eastAsia="en-US"/>
        </w:rPr>
      </w:pPr>
      <w:proofErr w:type="gramStart"/>
      <w:r w:rsidRPr="00B918C6">
        <w:rPr>
          <w:rFonts w:eastAsia="Calibri"/>
          <w:b/>
          <w:i/>
          <w:sz w:val="22"/>
          <w:szCs w:val="28"/>
          <w:lang w:val="en-US" w:eastAsia="en-US"/>
        </w:rPr>
        <w:t>The research problem and the rationale for its relevance.</w:t>
      </w:r>
      <w:proofErr w:type="gramEnd"/>
      <w:r w:rsidRPr="00B918C6">
        <w:rPr>
          <w:rFonts w:eastAsia="Calibri"/>
          <w:b/>
          <w:i/>
          <w:sz w:val="22"/>
          <w:szCs w:val="28"/>
          <w:lang w:val="en-US" w:eastAsia="en-US"/>
        </w:rPr>
        <w:t xml:space="preserve"> </w:t>
      </w:r>
      <w:r w:rsidRPr="00B918C6">
        <w:rPr>
          <w:rFonts w:eastAsia="Calibri"/>
          <w:i/>
          <w:sz w:val="22"/>
          <w:szCs w:val="28"/>
          <w:lang w:val="en-US" w:eastAsia="en-US"/>
        </w:rPr>
        <w:t>The modern system of state protection of law and order in Russia differs significantly from previous forms of its historical development. The general style of police work with citizens has primarily changed. It is noted that the punitive function of law enforcement agencies began to systematically transform into preventive work, preventing criminal actions. The change in the general strategy of work with citizens was also reflected in the psychological and pedagogical profile of the police officers.</w:t>
      </w:r>
      <w:r w:rsidRPr="00B918C6">
        <w:rPr>
          <w:rFonts w:ascii="Calibri" w:eastAsia="Calibri" w:hAnsi="Calibri"/>
          <w:i/>
          <w:sz w:val="18"/>
          <w:szCs w:val="22"/>
          <w:lang w:val="en-US" w:eastAsia="en-US"/>
        </w:rPr>
        <w:t xml:space="preserve"> </w:t>
      </w:r>
      <w:r w:rsidRPr="00B918C6">
        <w:rPr>
          <w:rFonts w:eastAsia="Calibri"/>
          <w:i/>
          <w:sz w:val="22"/>
          <w:szCs w:val="28"/>
          <w:lang w:val="en-US" w:eastAsia="en-US"/>
        </w:rPr>
        <w:t>The leading qualities of law enforcement officers are now considered to be education, courtesy, politeness and initiative. Interpersonal communication has become one of the main professional tools of police officers. However, this tool does not exist by itself, but develops within a special system of qualities of law enforcement officers – the culture of trusting relationships with citizens. It is important to add that any profound changes in the system of internal affairs bodies need to be supported. In other words, such a valuable resource as the culture of trusting relationships of police officers needs comprehensive support, as well as the creation of favorable psychological and pedagogical conditions for its improvement. The specified problem of research has defined the purpose of scientific work.</w:t>
      </w:r>
    </w:p>
    <w:p w:rsidR="00B918C6" w:rsidRPr="00B918C6" w:rsidRDefault="00B918C6" w:rsidP="00B918C6">
      <w:pPr>
        <w:ind w:firstLine="284"/>
        <w:jc w:val="both"/>
        <w:rPr>
          <w:rFonts w:eastAsia="Calibri"/>
          <w:b/>
          <w:i/>
          <w:sz w:val="22"/>
          <w:szCs w:val="28"/>
          <w:lang w:val="en-US" w:eastAsia="en-US"/>
        </w:rPr>
      </w:pPr>
      <w:r w:rsidRPr="00B918C6">
        <w:rPr>
          <w:rFonts w:eastAsia="Calibri"/>
          <w:b/>
          <w:i/>
          <w:sz w:val="22"/>
          <w:szCs w:val="28"/>
          <w:lang w:val="en-US" w:eastAsia="en-US"/>
        </w:rPr>
        <w:t xml:space="preserve">The goal of research </w:t>
      </w:r>
      <w:r w:rsidRPr="00B918C6">
        <w:rPr>
          <w:rFonts w:eastAsia="Calibri"/>
          <w:i/>
          <w:sz w:val="22"/>
          <w:szCs w:val="28"/>
          <w:lang w:val="en-US" w:eastAsia="en-US"/>
        </w:rPr>
        <w:t>is to identify the most productive pedagogical conditions for the development of police officers' culture of building trusting relationships with different groups of the population.</w:t>
      </w:r>
    </w:p>
    <w:p w:rsidR="00B918C6" w:rsidRPr="00B918C6" w:rsidRDefault="00B918C6" w:rsidP="00B918C6">
      <w:pPr>
        <w:ind w:firstLine="284"/>
        <w:jc w:val="both"/>
        <w:rPr>
          <w:rFonts w:eastAsia="Calibri"/>
          <w:b/>
          <w:i/>
          <w:sz w:val="22"/>
          <w:szCs w:val="28"/>
          <w:lang w:val="en-US" w:eastAsia="en-US"/>
        </w:rPr>
      </w:pPr>
      <w:proofErr w:type="gramStart"/>
      <w:r w:rsidRPr="00B918C6">
        <w:rPr>
          <w:rFonts w:eastAsia="Calibri"/>
          <w:b/>
          <w:i/>
          <w:sz w:val="22"/>
          <w:szCs w:val="28"/>
          <w:lang w:val="en-US" w:eastAsia="en-US"/>
        </w:rPr>
        <w:t>Methodology.</w:t>
      </w:r>
      <w:proofErr w:type="gramEnd"/>
      <w:r w:rsidRPr="00B918C6">
        <w:rPr>
          <w:rFonts w:eastAsia="Calibri"/>
          <w:b/>
          <w:i/>
          <w:sz w:val="22"/>
          <w:szCs w:val="28"/>
          <w:lang w:val="en-US" w:eastAsia="en-US"/>
        </w:rPr>
        <w:t xml:space="preserve"> </w:t>
      </w:r>
      <w:r w:rsidRPr="00B918C6">
        <w:rPr>
          <w:rFonts w:eastAsia="Calibri"/>
          <w:i/>
          <w:sz w:val="22"/>
          <w:szCs w:val="28"/>
          <w:lang w:val="en-US" w:eastAsia="en-US"/>
        </w:rPr>
        <w:t xml:space="preserve">Our methodology is based on the ideas of N. N. </w:t>
      </w:r>
      <w:proofErr w:type="spellStart"/>
      <w:r w:rsidRPr="00B918C6">
        <w:rPr>
          <w:rFonts w:eastAsia="Calibri"/>
          <w:i/>
          <w:sz w:val="22"/>
          <w:szCs w:val="28"/>
          <w:lang w:val="en-US" w:eastAsia="en-US"/>
        </w:rPr>
        <w:t>Solovyova</w:t>
      </w:r>
      <w:proofErr w:type="spellEnd"/>
      <w:r w:rsidRPr="00B918C6">
        <w:rPr>
          <w:rFonts w:eastAsia="Calibri"/>
          <w:i/>
          <w:sz w:val="22"/>
          <w:szCs w:val="28"/>
          <w:lang w:val="en-US" w:eastAsia="en-US"/>
        </w:rPr>
        <w:t xml:space="preserve"> who emphasized the importance of the development of cultural forms of activity of an individual within the framework of special pedagogical conditions. Among the structure of the general methodology we distinguish such methods as: analysis of the scientific literature on the problem of research, survey and experiment. To assess the degree of formation of the police officer's culture of trusting relationships we used the method “Belief in people” developed by Marshall Rosenberg.</w:t>
      </w:r>
    </w:p>
    <w:p w:rsidR="00B918C6" w:rsidRPr="00B918C6" w:rsidRDefault="00B918C6" w:rsidP="00B918C6">
      <w:pPr>
        <w:ind w:firstLine="284"/>
        <w:jc w:val="both"/>
        <w:rPr>
          <w:rFonts w:eastAsia="Calibri"/>
          <w:i/>
          <w:sz w:val="22"/>
          <w:szCs w:val="28"/>
          <w:lang w:val="en-US" w:eastAsia="en-US"/>
        </w:rPr>
      </w:pPr>
      <w:proofErr w:type="gramStart"/>
      <w:r w:rsidRPr="00B918C6">
        <w:rPr>
          <w:rFonts w:eastAsia="Calibri"/>
          <w:b/>
          <w:i/>
          <w:sz w:val="22"/>
          <w:szCs w:val="28"/>
          <w:lang w:val="en-US" w:eastAsia="en-US"/>
        </w:rPr>
        <w:t>Results.</w:t>
      </w:r>
      <w:proofErr w:type="gramEnd"/>
      <w:r w:rsidRPr="00B918C6">
        <w:rPr>
          <w:rFonts w:eastAsia="Calibri"/>
          <w:b/>
          <w:i/>
          <w:sz w:val="22"/>
          <w:szCs w:val="28"/>
          <w:lang w:val="en-US" w:eastAsia="en-US"/>
        </w:rPr>
        <w:t xml:space="preserve"> </w:t>
      </w:r>
      <w:r w:rsidRPr="00B918C6">
        <w:rPr>
          <w:rFonts w:eastAsia="Calibri"/>
          <w:i/>
          <w:sz w:val="22"/>
          <w:szCs w:val="28"/>
          <w:lang w:val="en-US" w:eastAsia="en-US"/>
        </w:rPr>
        <w:t>As a result of the organized scientific work we have identified relevant pedagogical conditions for the development of police officers' culture of building trusting relationships with different groups of the population: 1) systematic training of police officers in interpersonal communication skills, including simulation exercises of extreme operational situations; 2) inclusion of police officers in training groups for the development of emotional intelligence,</w:t>
      </w:r>
      <w:r w:rsidRPr="00B918C6">
        <w:rPr>
          <w:rFonts w:ascii="Calibri" w:eastAsia="Calibri" w:hAnsi="Calibri"/>
          <w:i/>
          <w:sz w:val="18"/>
          <w:szCs w:val="22"/>
          <w:lang w:val="en-US" w:eastAsia="en-US"/>
        </w:rPr>
        <w:t xml:space="preserve"> </w:t>
      </w:r>
      <w:r w:rsidRPr="00B918C6">
        <w:rPr>
          <w:rFonts w:eastAsia="Calibri"/>
          <w:i/>
          <w:sz w:val="22"/>
          <w:szCs w:val="28"/>
          <w:lang w:val="en-US" w:eastAsia="en-US"/>
        </w:rPr>
        <w:t>3) support the attitude of police officers to the need to achieve the status of a people-oriented, socially-oriented specialist, by applying the method of cinema pedagogics. It was also revealed that the culture of trusting relationships with citizens develops effectively only with comprehensive support, so the exclusion of one type of conditions the optimal level of the considered professional and personal quality is reduced. In addition, we identified the prospect of implementation, the developed set of pedagogical conditions for other law enforcement agencies of the country.</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Ключевые слова: </w:t>
      </w:r>
      <w:r w:rsidRPr="00B918C6">
        <w:rPr>
          <w:rFonts w:eastAsia="Calibri"/>
          <w:i/>
          <w:sz w:val="22"/>
          <w:szCs w:val="22"/>
          <w:lang w:eastAsia="en-US"/>
        </w:rPr>
        <w:t>система повышения квалификации, педагогические условия, развитие культуры доверительных отношений, сотрудники полиции.</w:t>
      </w:r>
    </w:p>
    <w:p w:rsidR="00B918C6" w:rsidRPr="00B918C6" w:rsidRDefault="00B918C6" w:rsidP="00B918C6">
      <w:pPr>
        <w:ind w:firstLine="284"/>
        <w:jc w:val="both"/>
        <w:rPr>
          <w:rFonts w:eastAsia="Calibri"/>
          <w:i/>
          <w:sz w:val="22"/>
          <w:szCs w:val="28"/>
          <w:lang w:val="en-US" w:eastAsia="en-US"/>
        </w:rPr>
      </w:pPr>
      <w:r w:rsidRPr="00B918C6">
        <w:rPr>
          <w:rFonts w:eastAsia="Calibri"/>
          <w:b/>
          <w:i/>
          <w:sz w:val="22"/>
          <w:szCs w:val="22"/>
          <w:lang w:val="en-US" w:eastAsia="en-US"/>
        </w:rPr>
        <w:t>Keywords:</w:t>
      </w:r>
      <w:r w:rsidRPr="00B918C6">
        <w:rPr>
          <w:rFonts w:eastAsia="Calibri"/>
          <w:i/>
          <w:sz w:val="22"/>
          <w:szCs w:val="22"/>
          <w:lang w:val="en-US" w:eastAsia="en-US"/>
        </w:rPr>
        <w:t xml:space="preserve"> </w:t>
      </w:r>
      <w:r w:rsidRPr="00B918C6">
        <w:rPr>
          <w:rFonts w:eastAsia="Calibri"/>
          <w:i/>
          <w:sz w:val="22"/>
          <w:szCs w:val="28"/>
          <w:lang w:val="en-US" w:eastAsia="en-US"/>
        </w:rPr>
        <w:t>advanced training system, pedagogical conditions, development of a culture of trust, police officers.</w:t>
      </w:r>
    </w:p>
    <w:p w:rsidR="00AA589B" w:rsidRDefault="00AA589B">
      <w:pPr>
        <w:spacing w:after="200" w:line="276" w:lineRule="auto"/>
        <w:rPr>
          <w:rFonts w:eastAsia="Calibri"/>
          <w:kern w:val="20"/>
          <w:highlight w:val="yellow"/>
          <w:lang w:val="en-US"/>
        </w:rPr>
      </w:pPr>
      <w:r>
        <w:rPr>
          <w:rFonts w:eastAsia="Calibri"/>
          <w:kern w:val="20"/>
          <w:highlight w:val="yellow"/>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B918C6" w:rsidRPr="00B918C6" w:rsidRDefault="00B918C6" w:rsidP="00B918C6">
      <w:pPr>
        <w:ind w:firstLine="284"/>
        <w:rPr>
          <w:rFonts w:eastAsia="Calibri"/>
        </w:rPr>
      </w:pPr>
      <w:r w:rsidRPr="00B918C6">
        <w:rPr>
          <w:rFonts w:eastAsia="Calibri"/>
        </w:rPr>
        <w:t>УДК 371.123+378.046.4</w:t>
      </w:r>
    </w:p>
    <w:p w:rsidR="00B918C6" w:rsidRPr="00B918C6" w:rsidRDefault="00B918C6" w:rsidP="00B918C6">
      <w:pPr>
        <w:ind w:left="284"/>
        <w:rPr>
          <w:rFonts w:eastAsia="Calibri"/>
          <w:kern w:val="20"/>
          <w:sz w:val="20"/>
          <w:szCs w:val="20"/>
          <w:highlight w:val="yellow"/>
        </w:rPr>
      </w:pPr>
    </w:p>
    <w:p w:rsidR="00B918C6" w:rsidRPr="00B918C6" w:rsidRDefault="00B918C6" w:rsidP="00B918C6">
      <w:pPr>
        <w:shd w:val="clear" w:color="auto" w:fill="FFFFFF"/>
        <w:ind w:left="284"/>
        <w:rPr>
          <w:rFonts w:eastAsia="Calibri"/>
          <w:b/>
          <w:bCs/>
          <w:spacing w:val="-6"/>
          <w:kern w:val="20"/>
          <w:sz w:val="32"/>
          <w:szCs w:val="32"/>
        </w:rPr>
      </w:pPr>
      <w:r w:rsidRPr="00B918C6">
        <w:rPr>
          <w:rFonts w:eastAsia="Calibri"/>
          <w:b/>
          <w:bCs/>
          <w:spacing w:val="-6"/>
          <w:kern w:val="20"/>
          <w:sz w:val="32"/>
          <w:szCs w:val="32"/>
        </w:rPr>
        <w:t xml:space="preserve">Повышение профессионального мастерства </w:t>
      </w:r>
    </w:p>
    <w:p w:rsidR="00B918C6" w:rsidRPr="00B918C6" w:rsidRDefault="00B918C6" w:rsidP="00B918C6">
      <w:pPr>
        <w:shd w:val="clear" w:color="auto" w:fill="FFFFFF"/>
        <w:ind w:left="284"/>
        <w:rPr>
          <w:rFonts w:eastAsia="Calibri"/>
          <w:b/>
          <w:bCs/>
          <w:spacing w:val="-6"/>
          <w:kern w:val="20"/>
          <w:sz w:val="32"/>
          <w:szCs w:val="32"/>
        </w:rPr>
      </w:pPr>
      <w:r w:rsidRPr="00B918C6">
        <w:rPr>
          <w:rFonts w:eastAsia="Calibri"/>
          <w:b/>
          <w:bCs/>
          <w:spacing w:val="-6"/>
          <w:kern w:val="20"/>
          <w:sz w:val="32"/>
          <w:szCs w:val="32"/>
        </w:rPr>
        <w:t xml:space="preserve">педагогов как воспитателей в организации </w:t>
      </w:r>
      <w:proofErr w:type="spellStart"/>
      <w:r w:rsidRPr="00B918C6">
        <w:rPr>
          <w:rFonts w:eastAsia="Calibri"/>
          <w:b/>
          <w:bCs/>
          <w:spacing w:val="-6"/>
          <w:kern w:val="20"/>
          <w:sz w:val="32"/>
          <w:szCs w:val="32"/>
        </w:rPr>
        <w:t>межпоколенного</w:t>
      </w:r>
      <w:proofErr w:type="spellEnd"/>
      <w:r w:rsidRPr="00B918C6">
        <w:rPr>
          <w:rFonts w:eastAsia="Calibri"/>
          <w:b/>
          <w:bCs/>
          <w:spacing w:val="-6"/>
          <w:kern w:val="20"/>
          <w:sz w:val="32"/>
          <w:szCs w:val="32"/>
        </w:rPr>
        <w:t xml:space="preserve"> проблемно-ценностного общения</w:t>
      </w:r>
    </w:p>
    <w:p w:rsidR="00B918C6" w:rsidRPr="00B918C6" w:rsidRDefault="00B918C6" w:rsidP="00B918C6">
      <w:pPr>
        <w:shd w:val="clear" w:color="auto" w:fill="FFFFFF"/>
        <w:ind w:left="284"/>
        <w:rPr>
          <w:rFonts w:eastAsia="Calibri"/>
          <w:bCs/>
          <w:kern w:val="20"/>
          <w:sz w:val="16"/>
          <w:szCs w:val="16"/>
          <w:highlight w:val="yellow"/>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А. В. Кисляков</w:t>
      </w:r>
    </w:p>
    <w:p w:rsidR="00B918C6" w:rsidRPr="00B918C6" w:rsidRDefault="00B918C6" w:rsidP="00B918C6">
      <w:pPr>
        <w:ind w:firstLine="284"/>
        <w:jc w:val="both"/>
        <w:rPr>
          <w:rFonts w:eastAsia="Calibri"/>
          <w:szCs w:val="22"/>
          <w:lang w:eastAsia="en-US"/>
        </w:rPr>
      </w:pPr>
      <w:r w:rsidRPr="00B918C6">
        <w:rPr>
          <w:rFonts w:eastAsia="Calibri"/>
          <w:szCs w:val="22"/>
          <w:lang w:eastAsia="en-US"/>
        </w:rPr>
        <w:t>кандидат педагогических наук, доцент</w:t>
      </w:r>
    </w:p>
    <w:p w:rsidR="00B918C6" w:rsidRPr="00B918C6" w:rsidRDefault="00B918C6" w:rsidP="00B918C6">
      <w:pPr>
        <w:ind w:firstLine="284"/>
        <w:jc w:val="both"/>
        <w:rPr>
          <w:rFonts w:eastAsia="Calibri"/>
          <w:szCs w:val="22"/>
          <w:lang w:eastAsia="en-US"/>
        </w:rPr>
      </w:pPr>
      <w:hyperlink r:id="rId15" w:history="1">
        <w:r w:rsidRPr="00B918C6">
          <w:rPr>
            <w:rFonts w:eastAsia="Calibri"/>
            <w:szCs w:val="22"/>
            <w:lang w:val="en-US" w:eastAsia="en-US"/>
          </w:rPr>
          <w:t>https</w:t>
        </w:r>
        <w:r w:rsidRPr="00B918C6">
          <w:rPr>
            <w:rFonts w:eastAsia="Calibri"/>
            <w:szCs w:val="22"/>
            <w:lang w:eastAsia="en-US"/>
          </w:rPr>
          <w:t>://</w:t>
        </w:r>
        <w:proofErr w:type="spellStart"/>
        <w:r w:rsidRPr="00B918C6">
          <w:rPr>
            <w:rFonts w:eastAsia="Calibri"/>
            <w:szCs w:val="22"/>
            <w:lang w:val="en-US" w:eastAsia="en-US"/>
          </w:rPr>
          <w:t>orcid</w:t>
        </w:r>
        <w:proofErr w:type="spellEnd"/>
        <w:r w:rsidRPr="00B918C6">
          <w:rPr>
            <w:rFonts w:eastAsia="Calibri"/>
            <w:szCs w:val="22"/>
            <w:lang w:eastAsia="en-US"/>
          </w:rPr>
          <w:t>.</w:t>
        </w:r>
        <w:r w:rsidRPr="00B918C6">
          <w:rPr>
            <w:rFonts w:eastAsia="Calibri"/>
            <w:szCs w:val="22"/>
            <w:lang w:val="en-US" w:eastAsia="en-US"/>
          </w:rPr>
          <w:t>org</w:t>
        </w:r>
        <w:r w:rsidRPr="00B918C6">
          <w:rPr>
            <w:rFonts w:eastAsia="Calibri"/>
            <w:szCs w:val="22"/>
            <w:lang w:eastAsia="en-US"/>
          </w:rPr>
          <w:t>/0000-0001-9955-1045</w:t>
        </w:r>
      </w:hyperlink>
    </w:p>
    <w:p w:rsidR="00B918C6" w:rsidRPr="00B918C6" w:rsidRDefault="00B918C6" w:rsidP="00B918C6">
      <w:pPr>
        <w:ind w:firstLine="284"/>
        <w:jc w:val="both"/>
        <w:rPr>
          <w:rFonts w:eastAsia="Calibri"/>
          <w:szCs w:val="22"/>
          <w:lang w:eastAsia="en-US"/>
        </w:rPr>
      </w:pPr>
      <w:proofErr w:type="spellStart"/>
      <w:r w:rsidRPr="00B918C6">
        <w:rPr>
          <w:rFonts w:eastAsia="Calibri"/>
          <w:szCs w:val="22"/>
          <w:lang w:val="en-US" w:eastAsia="en-US"/>
        </w:rPr>
        <w:t>kislyakov</w:t>
      </w:r>
      <w:proofErr w:type="spellEnd"/>
      <w:r w:rsidRPr="00B918C6">
        <w:rPr>
          <w:rFonts w:eastAsia="Calibri"/>
          <w:szCs w:val="22"/>
          <w:lang w:eastAsia="en-US"/>
        </w:rPr>
        <w:t>_</w:t>
      </w:r>
      <w:r w:rsidRPr="00B918C6">
        <w:rPr>
          <w:rFonts w:eastAsia="Calibri"/>
          <w:szCs w:val="22"/>
          <w:lang w:val="en-US" w:eastAsia="en-US"/>
        </w:rPr>
        <w:t>a</w:t>
      </w:r>
      <w:r w:rsidRPr="00B918C6">
        <w:rPr>
          <w:rFonts w:eastAsia="Calibri"/>
          <w:szCs w:val="22"/>
          <w:lang w:eastAsia="en-US"/>
        </w:rPr>
        <w:t>@</w:t>
      </w:r>
      <w:r w:rsidRPr="00B918C6">
        <w:rPr>
          <w:rFonts w:eastAsia="Calibri"/>
          <w:szCs w:val="22"/>
          <w:lang w:val="en-US" w:eastAsia="en-US"/>
        </w:rPr>
        <w:t>mail</w:t>
      </w:r>
      <w:r w:rsidRPr="00B918C6">
        <w:rPr>
          <w:rFonts w:eastAsia="Calibri"/>
          <w:szCs w:val="22"/>
          <w:lang w:eastAsia="en-US"/>
        </w:rPr>
        <w:t>.</w:t>
      </w:r>
      <w:proofErr w:type="spellStart"/>
      <w:r w:rsidRPr="00B918C6">
        <w:rPr>
          <w:rFonts w:eastAsia="Calibri"/>
          <w:szCs w:val="22"/>
          <w:lang w:val="en-US" w:eastAsia="en-US"/>
        </w:rPr>
        <w:t>ru</w:t>
      </w:r>
      <w:proofErr w:type="spellEnd"/>
    </w:p>
    <w:p w:rsidR="00B918C6" w:rsidRPr="00B918C6" w:rsidRDefault="00B918C6" w:rsidP="00B918C6">
      <w:pPr>
        <w:ind w:left="284"/>
        <w:rPr>
          <w:rFonts w:eastAsia="Calibri"/>
          <w:bCs/>
          <w:kern w:val="20"/>
          <w:sz w:val="16"/>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Н. Н. Журба</w:t>
      </w:r>
    </w:p>
    <w:p w:rsidR="00B918C6" w:rsidRPr="00B918C6" w:rsidRDefault="00B918C6" w:rsidP="00B918C6">
      <w:pPr>
        <w:ind w:firstLine="284"/>
        <w:jc w:val="both"/>
        <w:rPr>
          <w:rFonts w:eastAsia="Calibri"/>
          <w:szCs w:val="22"/>
          <w:lang w:eastAsia="en-US"/>
        </w:rPr>
      </w:pPr>
      <w:r w:rsidRPr="00B918C6">
        <w:rPr>
          <w:rFonts w:eastAsia="Calibri"/>
          <w:szCs w:val="22"/>
          <w:lang w:eastAsia="en-US"/>
        </w:rPr>
        <w:t>кандидат педагогических наук, доцент</w:t>
      </w:r>
    </w:p>
    <w:p w:rsidR="00B918C6" w:rsidRPr="00B918C6" w:rsidRDefault="00B918C6" w:rsidP="00B918C6">
      <w:pPr>
        <w:ind w:firstLine="284"/>
        <w:jc w:val="both"/>
        <w:rPr>
          <w:rFonts w:eastAsia="Calibri"/>
          <w:szCs w:val="22"/>
          <w:lang w:eastAsia="en-US"/>
        </w:rPr>
      </w:pPr>
      <w:r w:rsidRPr="00B918C6">
        <w:rPr>
          <w:rFonts w:eastAsia="Calibri"/>
          <w:szCs w:val="22"/>
          <w:lang w:val="en-US" w:eastAsia="en-US"/>
        </w:rPr>
        <w:t>https</w:t>
      </w:r>
      <w:r w:rsidRPr="00B918C6">
        <w:rPr>
          <w:rFonts w:eastAsia="Calibri"/>
          <w:szCs w:val="22"/>
          <w:lang w:eastAsia="en-US"/>
        </w:rPr>
        <w:t>://</w:t>
      </w:r>
      <w:proofErr w:type="spellStart"/>
      <w:r w:rsidRPr="00B918C6">
        <w:rPr>
          <w:rFonts w:eastAsia="Calibri"/>
          <w:szCs w:val="22"/>
          <w:lang w:val="en-US" w:eastAsia="en-US"/>
        </w:rPr>
        <w:t>orcid</w:t>
      </w:r>
      <w:proofErr w:type="spellEnd"/>
      <w:r w:rsidRPr="00B918C6">
        <w:rPr>
          <w:rFonts w:eastAsia="Calibri"/>
          <w:szCs w:val="22"/>
          <w:lang w:eastAsia="en-US"/>
        </w:rPr>
        <w:t>.</w:t>
      </w:r>
      <w:r w:rsidRPr="00B918C6">
        <w:rPr>
          <w:rFonts w:eastAsia="Calibri"/>
          <w:szCs w:val="22"/>
          <w:lang w:val="en-US" w:eastAsia="en-US"/>
        </w:rPr>
        <w:t>org</w:t>
      </w:r>
      <w:r w:rsidRPr="00B918C6">
        <w:rPr>
          <w:rFonts w:eastAsia="Calibri"/>
          <w:szCs w:val="22"/>
          <w:lang w:eastAsia="en-US"/>
        </w:rPr>
        <w:t>/0000-0002-8983-724X</w:t>
      </w:r>
    </w:p>
    <w:p w:rsidR="00B918C6" w:rsidRPr="00B918C6" w:rsidRDefault="00B918C6" w:rsidP="00B918C6">
      <w:pPr>
        <w:ind w:firstLine="284"/>
        <w:jc w:val="both"/>
        <w:rPr>
          <w:rFonts w:eastAsia="Calibri"/>
          <w:szCs w:val="22"/>
          <w:lang w:eastAsia="en-US"/>
        </w:rPr>
      </w:pPr>
      <w:proofErr w:type="spellStart"/>
      <w:r w:rsidRPr="00B918C6">
        <w:rPr>
          <w:rFonts w:eastAsia="Calibri"/>
          <w:szCs w:val="22"/>
          <w:lang w:val="en-US" w:eastAsia="en-US"/>
        </w:rPr>
        <w:t>zhurba</w:t>
      </w:r>
      <w:proofErr w:type="spellEnd"/>
      <w:r w:rsidRPr="00B918C6">
        <w:rPr>
          <w:rFonts w:eastAsia="Calibri"/>
          <w:szCs w:val="22"/>
          <w:lang w:eastAsia="en-US"/>
        </w:rPr>
        <w:t>@</w:t>
      </w:r>
      <w:r w:rsidRPr="00B918C6">
        <w:rPr>
          <w:rFonts w:eastAsia="Calibri"/>
          <w:szCs w:val="22"/>
          <w:lang w:val="en-US" w:eastAsia="en-US"/>
        </w:rPr>
        <w:t>mail</w:t>
      </w:r>
      <w:r w:rsidRPr="00B918C6">
        <w:rPr>
          <w:rFonts w:eastAsia="Calibri"/>
          <w:szCs w:val="22"/>
          <w:lang w:eastAsia="en-US"/>
        </w:rPr>
        <w:t>.</w:t>
      </w:r>
      <w:proofErr w:type="spellStart"/>
      <w:r w:rsidRPr="00B918C6">
        <w:rPr>
          <w:rFonts w:eastAsia="Calibri"/>
          <w:szCs w:val="22"/>
          <w:lang w:val="en-US" w:eastAsia="en-US"/>
        </w:rPr>
        <w:t>ru</w:t>
      </w:r>
      <w:proofErr w:type="spellEnd"/>
    </w:p>
    <w:p w:rsidR="00B918C6" w:rsidRPr="00B918C6" w:rsidRDefault="00B918C6" w:rsidP="00B918C6">
      <w:pPr>
        <w:ind w:left="284"/>
        <w:rPr>
          <w:rFonts w:eastAsia="Calibri"/>
          <w:bCs/>
          <w:kern w:val="20"/>
          <w:sz w:val="16"/>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 xml:space="preserve">Л. Е. </w:t>
      </w:r>
      <w:proofErr w:type="spellStart"/>
      <w:r w:rsidRPr="00B918C6">
        <w:rPr>
          <w:rFonts w:eastAsia="Calibri"/>
          <w:b/>
          <w:szCs w:val="22"/>
          <w:lang w:eastAsia="en-US"/>
        </w:rPr>
        <w:t>Идиатуллина</w:t>
      </w:r>
      <w:proofErr w:type="spellEnd"/>
    </w:p>
    <w:p w:rsidR="00B918C6" w:rsidRPr="00B918C6" w:rsidRDefault="00B918C6" w:rsidP="00B918C6">
      <w:pPr>
        <w:ind w:firstLine="284"/>
        <w:jc w:val="both"/>
        <w:rPr>
          <w:rFonts w:eastAsia="Calibri"/>
          <w:szCs w:val="22"/>
          <w:lang w:eastAsia="en-US"/>
        </w:rPr>
      </w:pPr>
      <w:r w:rsidRPr="00B918C6">
        <w:rPr>
          <w:rFonts w:eastAsia="Calibri"/>
          <w:szCs w:val="22"/>
          <w:lang w:eastAsia="en-US"/>
        </w:rPr>
        <w:t>кандидат педагогических наук</w:t>
      </w:r>
    </w:p>
    <w:p w:rsidR="00B918C6" w:rsidRPr="00B918C6" w:rsidRDefault="00B918C6" w:rsidP="00B918C6">
      <w:pPr>
        <w:ind w:firstLine="284"/>
        <w:jc w:val="both"/>
        <w:rPr>
          <w:rFonts w:eastAsia="Calibri"/>
          <w:szCs w:val="22"/>
          <w:lang w:eastAsia="en-US"/>
        </w:rPr>
      </w:pPr>
      <w:r w:rsidRPr="00B918C6">
        <w:rPr>
          <w:rFonts w:eastAsia="Calibri"/>
          <w:szCs w:val="22"/>
          <w:lang w:val="en-US" w:eastAsia="en-US"/>
        </w:rPr>
        <w:t>https</w:t>
      </w:r>
      <w:r w:rsidRPr="00B918C6">
        <w:rPr>
          <w:rFonts w:eastAsia="Calibri"/>
          <w:szCs w:val="22"/>
          <w:lang w:eastAsia="en-US"/>
        </w:rPr>
        <w:t>://</w:t>
      </w:r>
      <w:proofErr w:type="spellStart"/>
      <w:r w:rsidRPr="00B918C6">
        <w:rPr>
          <w:rFonts w:eastAsia="Calibri"/>
          <w:szCs w:val="22"/>
          <w:lang w:val="en-US" w:eastAsia="en-US"/>
        </w:rPr>
        <w:t>orcid</w:t>
      </w:r>
      <w:proofErr w:type="spellEnd"/>
      <w:r w:rsidRPr="00B918C6">
        <w:rPr>
          <w:rFonts w:eastAsia="Calibri"/>
          <w:szCs w:val="22"/>
          <w:lang w:eastAsia="en-US"/>
        </w:rPr>
        <w:t>.</w:t>
      </w:r>
      <w:r w:rsidRPr="00B918C6">
        <w:rPr>
          <w:rFonts w:eastAsia="Calibri"/>
          <w:szCs w:val="22"/>
          <w:lang w:val="en-US" w:eastAsia="en-US"/>
        </w:rPr>
        <w:t>org</w:t>
      </w:r>
      <w:r w:rsidRPr="00B918C6">
        <w:rPr>
          <w:rFonts w:eastAsia="Calibri"/>
          <w:szCs w:val="22"/>
          <w:lang w:eastAsia="en-US"/>
        </w:rPr>
        <w:t>/0000-0002-4698-4442</w:t>
      </w:r>
    </w:p>
    <w:p w:rsidR="00B918C6" w:rsidRPr="00B918C6" w:rsidRDefault="00B918C6" w:rsidP="00B918C6">
      <w:pPr>
        <w:ind w:firstLine="284"/>
        <w:jc w:val="both"/>
        <w:rPr>
          <w:rFonts w:eastAsia="Calibri"/>
          <w:szCs w:val="22"/>
          <w:lang w:eastAsia="en-US"/>
        </w:rPr>
      </w:pPr>
      <w:proofErr w:type="spellStart"/>
      <w:r w:rsidRPr="00B918C6">
        <w:rPr>
          <w:rFonts w:eastAsia="Calibri"/>
          <w:szCs w:val="22"/>
          <w:lang w:val="en-US" w:eastAsia="en-US"/>
        </w:rPr>
        <w:t>liliya</w:t>
      </w:r>
      <w:proofErr w:type="spellEnd"/>
      <w:r w:rsidRPr="00B918C6">
        <w:rPr>
          <w:rFonts w:eastAsia="Calibri"/>
          <w:szCs w:val="22"/>
          <w:lang w:eastAsia="en-US"/>
        </w:rPr>
        <w:t>_</w:t>
      </w:r>
      <w:proofErr w:type="spellStart"/>
      <w:r w:rsidRPr="00B918C6">
        <w:rPr>
          <w:rFonts w:eastAsia="Calibri"/>
          <w:szCs w:val="22"/>
          <w:lang w:val="en-US" w:eastAsia="en-US"/>
        </w:rPr>
        <w:t>idia</w:t>
      </w:r>
      <w:proofErr w:type="spellEnd"/>
      <w:r w:rsidRPr="00B918C6">
        <w:rPr>
          <w:rFonts w:eastAsia="Calibri"/>
          <w:szCs w:val="22"/>
          <w:lang w:eastAsia="en-US"/>
        </w:rPr>
        <w:t>@</w:t>
      </w:r>
      <w:r w:rsidRPr="00B918C6">
        <w:rPr>
          <w:rFonts w:eastAsia="Calibri"/>
          <w:szCs w:val="22"/>
          <w:lang w:val="en-US" w:eastAsia="en-US"/>
        </w:rPr>
        <w:t>mail</w:t>
      </w:r>
      <w:r w:rsidRPr="00B918C6">
        <w:rPr>
          <w:rFonts w:eastAsia="Calibri"/>
          <w:szCs w:val="22"/>
          <w:lang w:eastAsia="en-US"/>
        </w:rPr>
        <w:t>.</w:t>
      </w:r>
      <w:proofErr w:type="spellStart"/>
      <w:r w:rsidRPr="00B918C6">
        <w:rPr>
          <w:rFonts w:eastAsia="Calibri"/>
          <w:szCs w:val="22"/>
          <w:lang w:val="en-US" w:eastAsia="en-US"/>
        </w:rPr>
        <w:t>ru</w:t>
      </w:r>
      <w:proofErr w:type="spellEnd"/>
    </w:p>
    <w:p w:rsidR="00B918C6" w:rsidRPr="00B918C6" w:rsidRDefault="00B918C6" w:rsidP="00B918C6">
      <w:pPr>
        <w:ind w:left="284"/>
        <w:rPr>
          <w:rFonts w:eastAsia="Calibri"/>
          <w:bCs/>
          <w:kern w:val="20"/>
          <w:sz w:val="16"/>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А. В. Щербаков</w:t>
      </w:r>
    </w:p>
    <w:p w:rsidR="00B918C6" w:rsidRPr="00B918C6" w:rsidRDefault="00B918C6" w:rsidP="00B918C6">
      <w:pPr>
        <w:ind w:firstLine="284"/>
        <w:jc w:val="both"/>
        <w:rPr>
          <w:rFonts w:eastAsia="Calibri"/>
          <w:szCs w:val="22"/>
          <w:lang w:eastAsia="en-US"/>
        </w:rPr>
      </w:pPr>
      <w:r w:rsidRPr="00B918C6">
        <w:rPr>
          <w:rFonts w:eastAsia="Calibri"/>
          <w:szCs w:val="22"/>
          <w:lang w:eastAsia="en-US"/>
        </w:rPr>
        <w:t>кандидат педагогических наук, доцент</w:t>
      </w:r>
    </w:p>
    <w:p w:rsidR="00B918C6" w:rsidRPr="00B918C6" w:rsidRDefault="00B918C6" w:rsidP="00B918C6">
      <w:pPr>
        <w:ind w:firstLine="284"/>
        <w:jc w:val="both"/>
        <w:rPr>
          <w:rFonts w:eastAsia="Calibri"/>
          <w:szCs w:val="22"/>
          <w:lang w:eastAsia="en-US"/>
        </w:rPr>
      </w:pPr>
      <w:r w:rsidRPr="00B918C6">
        <w:rPr>
          <w:rFonts w:eastAsia="Calibri"/>
          <w:szCs w:val="22"/>
          <w:lang w:val="en-US" w:eastAsia="en-US"/>
        </w:rPr>
        <w:t>https</w:t>
      </w:r>
      <w:r w:rsidRPr="00B918C6">
        <w:rPr>
          <w:rFonts w:eastAsia="Calibri"/>
          <w:szCs w:val="22"/>
          <w:lang w:eastAsia="en-US"/>
        </w:rPr>
        <w:t>://</w:t>
      </w:r>
      <w:proofErr w:type="spellStart"/>
      <w:r w:rsidRPr="00B918C6">
        <w:rPr>
          <w:rFonts w:eastAsia="Calibri"/>
          <w:szCs w:val="22"/>
          <w:lang w:val="en-US" w:eastAsia="en-US"/>
        </w:rPr>
        <w:t>orcid</w:t>
      </w:r>
      <w:proofErr w:type="spellEnd"/>
      <w:r w:rsidRPr="00B918C6">
        <w:rPr>
          <w:rFonts w:eastAsia="Calibri"/>
          <w:szCs w:val="22"/>
          <w:lang w:eastAsia="en-US"/>
        </w:rPr>
        <w:t>.</w:t>
      </w:r>
      <w:r w:rsidRPr="00B918C6">
        <w:rPr>
          <w:rFonts w:eastAsia="Calibri"/>
          <w:szCs w:val="22"/>
          <w:lang w:val="en-US" w:eastAsia="en-US"/>
        </w:rPr>
        <w:t>org</w:t>
      </w:r>
      <w:r w:rsidRPr="00B918C6">
        <w:rPr>
          <w:rFonts w:eastAsia="Calibri"/>
          <w:szCs w:val="22"/>
          <w:lang w:eastAsia="en-US"/>
        </w:rPr>
        <w:t>/0000-0002-2976-4851</w:t>
      </w:r>
    </w:p>
    <w:p w:rsidR="00B918C6" w:rsidRPr="00B918C6" w:rsidRDefault="00B918C6" w:rsidP="00B918C6">
      <w:pPr>
        <w:ind w:left="284"/>
        <w:rPr>
          <w:rFonts w:eastAsia="Calibri"/>
          <w:szCs w:val="22"/>
          <w:lang w:eastAsia="en-US"/>
        </w:rPr>
      </w:pPr>
      <w:proofErr w:type="spellStart"/>
      <w:r w:rsidRPr="00B918C6">
        <w:rPr>
          <w:rFonts w:eastAsia="Calibri"/>
          <w:szCs w:val="22"/>
          <w:lang w:val="en-US" w:eastAsia="en-US"/>
        </w:rPr>
        <w:t>upravka</w:t>
      </w:r>
      <w:proofErr w:type="spellEnd"/>
      <w:r w:rsidRPr="00B918C6">
        <w:rPr>
          <w:rFonts w:eastAsia="Calibri"/>
          <w:szCs w:val="22"/>
          <w:lang w:eastAsia="en-US"/>
        </w:rPr>
        <w:t>74_</w:t>
      </w:r>
      <w:r w:rsidRPr="00B918C6">
        <w:rPr>
          <w:rFonts w:eastAsia="Calibri"/>
          <w:szCs w:val="22"/>
          <w:lang w:val="en-US" w:eastAsia="en-US"/>
        </w:rPr>
        <w:t>z</w:t>
      </w:r>
      <w:r w:rsidRPr="00B918C6">
        <w:rPr>
          <w:rFonts w:eastAsia="Calibri"/>
          <w:szCs w:val="22"/>
          <w:lang w:eastAsia="en-US"/>
        </w:rPr>
        <w:t>@</w:t>
      </w:r>
      <w:r w:rsidRPr="00B918C6">
        <w:rPr>
          <w:rFonts w:eastAsia="Calibri"/>
          <w:szCs w:val="22"/>
          <w:lang w:val="en-US" w:eastAsia="en-US"/>
        </w:rPr>
        <w:t>mail</w:t>
      </w:r>
      <w:r w:rsidRPr="00B918C6">
        <w:rPr>
          <w:rFonts w:eastAsia="Calibri"/>
          <w:szCs w:val="22"/>
          <w:lang w:eastAsia="en-US"/>
        </w:rPr>
        <w:t>.</w:t>
      </w:r>
      <w:proofErr w:type="spellStart"/>
      <w:r w:rsidRPr="00B918C6">
        <w:rPr>
          <w:rFonts w:eastAsia="Calibri"/>
          <w:szCs w:val="22"/>
          <w:lang w:val="en-US" w:eastAsia="en-US"/>
        </w:rPr>
        <w:t>ru</w:t>
      </w:r>
      <w:proofErr w:type="spellEnd"/>
    </w:p>
    <w:p w:rsidR="00B918C6" w:rsidRPr="00B918C6" w:rsidRDefault="00B918C6" w:rsidP="00B918C6">
      <w:pPr>
        <w:ind w:left="284"/>
        <w:rPr>
          <w:rFonts w:eastAsia="Calibri"/>
          <w:bCs/>
          <w:kern w:val="20"/>
        </w:rPr>
      </w:pPr>
    </w:p>
    <w:p w:rsidR="00B918C6" w:rsidRPr="00B918C6" w:rsidRDefault="00B918C6" w:rsidP="00B918C6">
      <w:pPr>
        <w:shd w:val="clear" w:color="auto" w:fill="FFFFFF"/>
        <w:ind w:left="284"/>
        <w:rPr>
          <w:rFonts w:eastAsia="Calibri"/>
          <w:b/>
          <w:bCs/>
          <w:iCs/>
          <w:sz w:val="32"/>
          <w:szCs w:val="22"/>
          <w:lang w:val="en-US"/>
        </w:rPr>
      </w:pPr>
      <w:r w:rsidRPr="00B918C6">
        <w:rPr>
          <w:rFonts w:eastAsia="Calibri"/>
          <w:b/>
          <w:bCs/>
          <w:iCs/>
          <w:sz w:val="32"/>
          <w:szCs w:val="22"/>
          <w:lang w:val="en-US"/>
        </w:rPr>
        <w:t xml:space="preserve">Improving the professional skills of teachers as educators </w:t>
      </w:r>
    </w:p>
    <w:p w:rsidR="00B918C6" w:rsidRPr="00B918C6" w:rsidRDefault="00B918C6" w:rsidP="00B918C6">
      <w:pPr>
        <w:shd w:val="clear" w:color="auto" w:fill="FFFFFF"/>
        <w:ind w:left="284"/>
        <w:rPr>
          <w:rFonts w:eastAsia="Calibri"/>
          <w:b/>
          <w:bCs/>
          <w:iCs/>
          <w:sz w:val="32"/>
          <w:szCs w:val="22"/>
          <w:lang w:val="en-US"/>
        </w:rPr>
      </w:pPr>
      <w:proofErr w:type="gramStart"/>
      <w:r w:rsidRPr="00B918C6">
        <w:rPr>
          <w:rFonts w:eastAsia="Calibri"/>
          <w:b/>
          <w:bCs/>
          <w:iCs/>
          <w:sz w:val="32"/>
          <w:szCs w:val="22"/>
          <w:lang w:val="en-US"/>
        </w:rPr>
        <w:t>in</w:t>
      </w:r>
      <w:proofErr w:type="gramEnd"/>
      <w:r w:rsidRPr="00B918C6">
        <w:rPr>
          <w:rFonts w:eastAsia="Calibri"/>
          <w:b/>
          <w:bCs/>
          <w:iCs/>
          <w:sz w:val="32"/>
          <w:szCs w:val="22"/>
          <w:lang w:val="en-US"/>
        </w:rPr>
        <w:t xml:space="preserve"> the organization of intergenerational </w:t>
      </w:r>
    </w:p>
    <w:p w:rsidR="00B918C6" w:rsidRPr="00B918C6" w:rsidRDefault="00B918C6" w:rsidP="00B918C6">
      <w:pPr>
        <w:shd w:val="clear" w:color="auto" w:fill="FFFFFF"/>
        <w:ind w:left="284"/>
        <w:rPr>
          <w:rFonts w:eastAsia="Calibri"/>
          <w:b/>
          <w:bCs/>
          <w:iCs/>
          <w:sz w:val="32"/>
          <w:szCs w:val="22"/>
          <w:lang w:val="en-US"/>
        </w:rPr>
      </w:pPr>
      <w:proofErr w:type="gramStart"/>
      <w:r w:rsidRPr="00B918C6">
        <w:rPr>
          <w:rFonts w:eastAsia="Calibri"/>
          <w:b/>
          <w:bCs/>
          <w:iCs/>
          <w:sz w:val="32"/>
          <w:szCs w:val="22"/>
          <w:lang w:val="en-US"/>
        </w:rPr>
        <w:t>problem-value</w:t>
      </w:r>
      <w:proofErr w:type="gramEnd"/>
      <w:r w:rsidRPr="00B918C6">
        <w:rPr>
          <w:rFonts w:eastAsia="Calibri"/>
          <w:b/>
          <w:bCs/>
          <w:iCs/>
          <w:sz w:val="32"/>
          <w:szCs w:val="22"/>
          <w:lang w:val="en-US"/>
        </w:rPr>
        <w:t xml:space="preserve"> communication</w:t>
      </w:r>
    </w:p>
    <w:p w:rsidR="00B918C6" w:rsidRPr="00B918C6" w:rsidRDefault="00B918C6" w:rsidP="00B918C6">
      <w:pPr>
        <w:shd w:val="clear" w:color="auto" w:fill="FFFFFF"/>
        <w:ind w:left="284"/>
        <w:rPr>
          <w:rFonts w:eastAsia="Calibri"/>
          <w:b/>
          <w:kern w:val="20"/>
          <w:sz w:val="16"/>
          <w:szCs w:val="16"/>
          <w:highlight w:val="yellow"/>
          <w:lang w:val="en-US"/>
        </w:rPr>
      </w:pPr>
    </w:p>
    <w:p w:rsidR="00B918C6" w:rsidRPr="00B918C6" w:rsidRDefault="00B918C6" w:rsidP="00B918C6">
      <w:pPr>
        <w:ind w:left="284"/>
        <w:rPr>
          <w:rFonts w:eastAsia="Calibri"/>
          <w:b/>
          <w:sz w:val="22"/>
          <w:szCs w:val="22"/>
          <w:lang w:val="en-US" w:eastAsia="en-US"/>
        </w:rPr>
      </w:pPr>
      <w:r w:rsidRPr="00B918C6">
        <w:rPr>
          <w:rFonts w:eastAsia="Calibri"/>
          <w:b/>
          <w:sz w:val="22"/>
          <w:szCs w:val="22"/>
          <w:lang w:val="en-US" w:eastAsia="en-US"/>
        </w:rPr>
        <w:t xml:space="preserve">A. V. </w:t>
      </w:r>
      <w:proofErr w:type="spellStart"/>
      <w:r w:rsidRPr="00B918C6">
        <w:rPr>
          <w:rFonts w:eastAsia="Calibri"/>
          <w:b/>
          <w:sz w:val="22"/>
          <w:szCs w:val="22"/>
          <w:lang w:val="en-US" w:eastAsia="en-US"/>
        </w:rPr>
        <w:t>Kislyakov</w:t>
      </w:r>
      <w:proofErr w:type="spellEnd"/>
    </w:p>
    <w:p w:rsidR="00B918C6" w:rsidRPr="00B918C6" w:rsidRDefault="00B918C6" w:rsidP="00B918C6">
      <w:pPr>
        <w:ind w:left="284"/>
        <w:rPr>
          <w:rFonts w:eastAsia="Calibri"/>
          <w:b/>
          <w:sz w:val="22"/>
          <w:szCs w:val="22"/>
          <w:lang w:val="en-US" w:eastAsia="en-US"/>
        </w:rPr>
      </w:pPr>
      <w:r w:rsidRPr="00B918C6">
        <w:rPr>
          <w:rFonts w:eastAsia="Calibri"/>
          <w:b/>
          <w:sz w:val="22"/>
          <w:szCs w:val="22"/>
          <w:lang w:val="en-US" w:eastAsia="en-US"/>
        </w:rPr>
        <w:t xml:space="preserve">N. N. </w:t>
      </w:r>
      <w:proofErr w:type="spellStart"/>
      <w:r w:rsidRPr="00B918C6">
        <w:rPr>
          <w:rFonts w:eastAsia="Calibri"/>
          <w:b/>
          <w:sz w:val="22"/>
          <w:szCs w:val="22"/>
          <w:lang w:val="en-US" w:eastAsia="en-US"/>
        </w:rPr>
        <w:t>Zhurba</w:t>
      </w:r>
      <w:proofErr w:type="spellEnd"/>
    </w:p>
    <w:p w:rsidR="00B918C6" w:rsidRPr="00B918C6" w:rsidRDefault="00B918C6" w:rsidP="00B918C6">
      <w:pPr>
        <w:ind w:left="284"/>
        <w:rPr>
          <w:rFonts w:eastAsia="Calibri"/>
          <w:b/>
          <w:sz w:val="22"/>
          <w:szCs w:val="22"/>
          <w:lang w:val="en-US" w:eastAsia="en-US"/>
        </w:rPr>
      </w:pPr>
      <w:r w:rsidRPr="00B918C6">
        <w:rPr>
          <w:rFonts w:eastAsia="Calibri"/>
          <w:b/>
          <w:sz w:val="22"/>
          <w:szCs w:val="22"/>
          <w:lang w:val="en-US" w:eastAsia="en-US"/>
        </w:rPr>
        <w:t xml:space="preserve">L. E. </w:t>
      </w:r>
      <w:proofErr w:type="spellStart"/>
      <w:r w:rsidRPr="00B918C6">
        <w:rPr>
          <w:rFonts w:eastAsia="Calibri"/>
          <w:b/>
          <w:sz w:val="22"/>
          <w:szCs w:val="22"/>
          <w:lang w:val="en-US" w:eastAsia="en-US"/>
        </w:rPr>
        <w:t>Idiatullina</w:t>
      </w:r>
      <w:proofErr w:type="spellEnd"/>
    </w:p>
    <w:p w:rsidR="00B918C6" w:rsidRPr="00B918C6" w:rsidRDefault="00B918C6" w:rsidP="00B918C6">
      <w:pPr>
        <w:ind w:left="284"/>
        <w:rPr>
          <w:rFonts w:eastAsia="Calibri"/>
          <w:b/>
          <w:sz w:val="22"/>
          <w:szCs w:val="22"/>
          <w:lang w:val="en-US" w:eastAsia="en-US"/>
        </w:rPr>
      </w:pPr>
      <w:r w:rsidRPr="00B918C6">
        <w:rPr>
          <w:rFonts w:eastAsia="Calibri"/>
          <w:b/>
          <w:sz w:val="22"/>
          <w:szCs w:val="22"/>
          <w:lang w:val="en-US" w:eastAsia="en-US"/>
        </w:rPr>
        <w:t xml:space="preserve">A. V. </w:t>
      </w:r>
      <w:proofErr w:type="spellStart"/>
      <w:r w:rsidRPr="00B918C6">
        <w:rPr>
          <w:rFonts w:eastAsia="Calibri"/>
          <w:b/>
          <w:sz w:val="22"/>
          <w:szCs w:val="22"/>
          <w:lang w:val="en-US" w:eastAsia="en-US"/>
        </w:rPr>
        <w:t>Shcherbakov</w:t>
      </w:r>
      <w:proofErr w:type="spellEnd"/>
    </w:p>
    <w:p w:rsidR="00B918C6" w:rsidRPr="00B918C6" w:rsidRDefault="00B918C6" w:rsidP="00B918C6">
      <w:pPr>
        <w:ind w:left="284"/>
        <w:rPr>
          <w:rFonts w:eastAsia="Calibri"/>
          <w:b/>
          <w:kern w:val="20"/>
          <w:highlight w:val="yellow"/>
          <w:lang w:val="en-US"/>
        </w:rPr>
      </w:pPr>
    </w:p>
    <w:p w:rsidR="00B918C6" w:rsidRPr="00B918C6" w:rsidRDefault="00B918C6" w:rsidP="00B918C6">
      <w:pPr>
        <w:ind w:firstLine="284"/>
        <w:jc w:val="both"/>
        <w:rPr>
          <w:rFonts w:eastAsia="Calibri"/>
          <w:b/>
          <w:kern w:val="20"/>
          <w:sz w:val="22"/>
          <w:szCs w:val="22"/>
        </w:rPr>
      </w:pPr>
      <w:r w:rsidRPr="00B918C6">
        <w:rPr>
          <w:rFonts w:eastAsia="Calibri"/>
          <w:b/>
          <w:kern w:val="20"/>
          <w:sz w:val="22"/>
          <w:szCs w:val="22"/>
        </w:rPr>
        <w:t>Аннотация</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Проблема исследования и обоснование ее актуальности. </w:t>
      </w:r>
      <w:r w:rsidRPr="00B918C6">
        <w:rPr>
          <w:rFonts w:eastAsia="Calibri"/>
          <w:i/>
          <w:sz w:val="22"/>
          <w:szCs w:val="22"/>
          <w:lang w:eastAsia="en-US"/>
        </w:rPr>
        <w:t>В условиях</w:t>
      </w:r>
      <w:r w:rsidRPr="00B918C6">
        <w:rPr>
          <w:rFonts w:eastAsia="Calibri"/>
          <w:b/>
          <w:i/>
          <w:sz w:val="22"/>
          <w:szCs w:val="22"/>
          <w:lang w:eastAsia="en-US"/>
        </w:rPr>
        <w:t xml:space="preserve"> </w:t>
      </w:r>
      <w:r w:rsidRPr="00B918C6">
        <w:rPr>
          <w:rFonts w:eastAsia="Calibri"/>
          <w:i/>
          <w:sz w:val="22"/>
          <w:szCs w:val="22"/>
          <w:lang w:eastAsia="en-US"/>
        </w:rPr>
        <w:t>актуализации воспитательной работы в образовательных организациях</w:t>
      </w:r>
      <w:r w:rsidRPr="00B918C6">
        <w:rPr>
          <w:rFonts w:eastAsia="Calibri"/>
          <w:b/>
          <w:i/>
          <w:sz w:val="22"/>
          <w:szCs w:val="22"/>
          <w:lang w:eastAsia="en-US"/>
        </w:rPr>
        <w:t xml:space="preserve"> </w:t>
      </w:r>
      <w:r w:rsidRPr="00B918C6">
        <w:rPr>
          <w:rFonts w:eastAsia="Calibri"/>
          <w:i/>
          <w:sz w:val="22"/>
          <w:szCs w:val="22"/>
          <w:lang w:eastAsia="en-US"/>
        </w:rPr>
        <w:t>и</w:t>
      </w:r>
      <w:r w:rsidRPr="00B918C6">
        <w:rPr>
          <w:rFonts w:eastAsia="Calibri"/>
          <w:b/>
          <w:i/>
          <w:sz w:val="22"/>
          <w:szCs w:val="22"/>
          <w:lang w:eastAsia="en-US"/>
        </w:rPr>
        <w:t xml:space="preserve"> </w:t>
      </w:r>
      <w:r w:rsidRPr="00B918C6">
        <w:rPr>
          <w:rFonts w:eastAsia="Calibri"/>
          <w:i/>
          <w:sz w:val="22"/>
          <w:szCs w:val="22"/>
          <w:lang w:eastAsia="en-US"/>
        </w:rPr>
        <w:t xml:space="preserve">совершенствования системы дополнительного профессионального образования ключевым становится развитие профессионального мастерства педагога как воспитателя. Воспитание ценностных отношений личности обучающихся к себе, другим людям и окружающему миру во многом зависит от самого педагога, его стремления к саморазвитию, ценностного отношения к своей профессиональной деятельности, признания им персональной ответственности за результаты воспитания. Продуктивным решением задачи по развитию профессионального мастерства педагога как воспитателя является определение и реализация условий в системе дополнительного профессионального образования по освоению форм и методов организации </w:t>
      </w:r>
      <w:proofErr w:type="spellStart"/>
      <w:r w:rsidRPr="00B918C6">
        <w:rPr>
          <w:rFonts w:eastAsia="Calibri"/>
          <w:i/>
          <w:sz w:val="22"/>
          <w:szCs w:val="22"/>
          <w:lang w:eastAsia="en-US"/>
        </w:rPr>
        <w:t>межпоколенного</w:t>
      </w:r>
      <w:proofErr w:type="spellEnd"/>
      <w:r w:rsidRPr="00B918C6">
        <w:rPr>
          <w:rFonts w:eastAsia="Calibri"/>
          <w:i/>
          <w:sz w:val="22"/>
          <w:szCs w:val="22"/>
          <w:lang w:eastAsia="en-US"/>
        </w:rPr>
        <w:t xml:space="preserve"> проблемно-ценностного общения.</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Цель нашего исследования</w:t>
      </w:r>
      <w:r w:rsidRPr="00B918C6">
        <w:rPr>
          <w:rFonts w:eastAsia="Calibri"/>
          <w:i/>
          <w:sz w:val="22"/>
          <w:szCs w:val="22"/>
          <w:lang w:eastAsia="en-US"/>
        </w:rPr>
        <w:t xml:space="preserve"> – выявление условий, способствующих развитию профес</w:t>
      </w:r>
      <w:r w:rsidRPr="00B918C6">
        <w:rPr>
          <w:rFonts w:eastAsia="Calibri"/>
          <w:i/>
          <w:sz w:val="22"/>
          <w:szCs w:val="22"/>
          <w:lang w:eastAsia="en-US"/>
        </w:rPr>
        <w:softHyphen/>
        <w:t xml:space="preserve">сионального мастерства педагога как воспитателя в организации </w:t>
      </w:r>
      <w:proofErr w:type="spellStart"/>
      <w:r w:rsidRPr="00B918C6">
        <w:rPr>
          <w:rFonts w:eastAsia="Calibri"/>
          <w:i/>
          <w:sz w:val="22"/>
          <w:szCs w:val="22"/>
          <w:lang w:eastAsia="en-US"/>
        </w:rPr>
        <w:t>межпоколенного</w:t>
      </w:r>
      <w:proofErr w:type="spellEnd"/>
      <w:r w:rsidRPr="00B918C6">
        <w:rPr>
          <w:rFonts w:eastAsia="Calibri"/>
          <w:i/>
          <w:sz w:val="22"/>
          <w:szCs w:val="22"/>
          <w:lang w:eastAsia="en-US"/>
        </w:rPr>
        <w:t xml:space="preserve"> проблемно-ценностного общения.</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Методологическими основаниями</w:t>
      </w:r>
      <w:r w:rsidRPr="00B918C6">
        <w:rPr>
          <w:rFonts w:eastAsia="Calibri"/>
          <w:i/>
          <w:sz w:val="22"/>
          <w:szCs w:val="22"/>
          <w:lang w:eastAsia="en-US"/>
        </w:rPr>
        <w:t xml:space="preserve"> проведенного исследования является идеи личностно-ориентированного и поликультурного образования, аксиологии, </w:t>
      </w:r>
      <w:proofErr w:type="spellStart"/>
      <w:r w:rsidRPr="00B918C6">
        <w:rPr>
          <w:rFonts w:eastAsia="Calibri"/>
          <w:i/>
          <w:sz w:val="22"/>
          <w:szCs w:val="22"/>
          <w:lang w:eastAsia="en-US"/>
        </w:rPr>
        <w:t>полисубъектности</w:t>
      </w:r>
      <w:proofErr w:type="spellEnd"/>
      <w:r w:rsidRPr="00B918C6">
        <w:rPr>
          <w:rFonts w:eastAsia="Calibri"/>
          <w:i/>
          <w:sz w:val="22"/>
          <w:szCs w:val="22"/>
          <w:lang w:eastAsia="en-US"/>
        </w:rPr>
        <w:t xml:space="preserve"> и </w:t>
      </w:r>
      <w:proofErr w:type="spellStart"/>
      <w:r w:rsidRPr="00B918C6">
        <w:rPr>
          <w:rFonts w:eastAsia="Calibri"/>
          <w:i/>
          <w:sz w:val="22"/>
          <w:szCs w:val="22"/>
          <w:lang w:eastAsia="en-US"/>
        </w:rPr>
        <w:t>межпоколенческого</w:t>
      </w:r>
      <w:proofErr w:type="spellEnd"/>
      <w:r w:rsidRPr="00B918C6">
        <w:rPr>
          <w:rFonts w:eastAsia="Calibri"/>
          <w:i/>
          <w:sz w:val="22"/>
          <w:szCs w:val="22"/>
          <w:lang w:eastAsia="en-US"/>
        </w:rPr>
        <w:t xml:space="preserve"> подхода.</w:t>
      </w:r>
      <w:r w:rsidRPr="00B918C6">
        <w:rPr>
          <w:rFonts w:eastAsia="Calibri"/>
          <w:sz w:val="22"/>
          <w:szCs w:val="22"/>
          <w:lang w:eastAsia="en-US"/>
        </w:rPr>
        <w:t xml:space="preserve"> </w:t>
      </w:r>
      <w:r w:rsidRPr="00B918C6">
        <w:rPr>
          <w:rFonts w:eastAsia="Calibri"/>
          <w:i/>
          <w:sz w:val="22"/>
          <w:szCs w:val="22"/>
          <w:lang w:eastAsia="en-US"/>
        </w:rPr>
        <w:t xml:space="preserve">В исследовании были использованы следующие методы: анализ теоретических и эмпирических исследований, анализ и обобщение педагогического опыта, в том числе собственного </w:t>
      </w:r>
      <w:proofErr w:type="gramStart"/>
      <w:r w:rsidRPr="00B918C6">
        <w:rPr>
          <w:rFonts w:eastAsia="Calibri"/>
          <w:i/>
          <w:sz w:val="22"/>
          <w:szCs w:val="22"/>
          <w:lang w:eastAsia="en-US"/>
        </w:rPr>
        <w:t>опыта организации курсов повышения квалификации</w:t>
      </w:r>
      <w:proofErr w:type="gramEnd"/>
      <w:r w:rsidRPr="00B918C6">
        <w:rPr>
          <w:rFonts w:eastAsia="Calibri"/>
          <w:i/>
          <w:sz w:val="22"/>
          <w:szCs w:val="22"/>
          <w:lang w:eastAsia="en-US"/>
        </w:rPr>
        <w:t xml:space="preserve"> и кинофестиваля как культурно-образовательного события, реализуемых авторами статьи.</w:t>
      </w:r>
    </w:p>
    <w:p w:rsidR="00B918C6" w:rsidRPr="00B918C6" w:rsidRDefault="00B918C6" w:rsidP="00B918C6">
      <w:pPr>
        <w:ind w:firstLine="284"/>
        <w:jc w:val="both"/>
        <w:rPr>
          <w:rFonts w:eastAsia="Calibri"/>
          <w:bCs/>
          <w:i/>
          <w:sz w:val="22"/>
          <w:szCs w:val="22"/>
          <w:lang w:eastAsia="en-US"/>
        </w:rPr>
      </w:pPr>
      <w:r w:rsidRPr="00B918C6">
        <w:rPr>
          <w:rFonts w:eastAsia="Calibri"/>
          <w:b/>
          <w:i/>
          <w:spacing w:val="4"/>
          <w:sz w:val="22"/>
          <w:szCs w:val="22"/>
          <w:lang w:eastAsia="en-US"/>
        </w:rPr>
        <w:t xml:space="preserve">Результаты. </w:t>
      </w:r>
      <w:r w:rsidRPr="00B918C6">
        <w:rPr>
          <w:rFonts w:eastAsia="Calibri"/>
          <w:i/>
          <w:spacing w:val="4"/>
          <w:sz w:val="22"/>
          <w:szCs w:val="22"/>
          <w:lang w:eastAsia="en-US"/>
        </w:rPr>
        <w:t>В исследовании рассматривается</w:t>
      </w:r>
      <w:r w:rsidRPr="00B918C6">
        <w:rPr>
          <w:rFonts w:eastAsia="Calibri"/>
          <w:b/>
          <w:i/>
          <w:spacing w:val="4"/>
          <w:sz w:val="22"/>
          <w:szCs w:val="22"/>
          <w:lang w:eastAsia="en-US"/>
        </w:rPr>
        <w:t xml:space="preserve"> </w:t>
      </w:r>
      <w:r w:rsidRPr="00B918C6">
        <w:rPr>
          <w:rFonts w:eastAsia="Calibri"/>
          <w:i/>
          <w:spacing w:val="4"/>
          <w:sz w:val="22"/>
          <w:szCs w:val="22"/>
          <w:lang w:eastAsia="en-US"/>
        </w:rPr>
        <w:t xml:space="preserve">профессиональное мастерство педагога как воспитателя с позиции </w:t>
      </w:r>
      <w:proofErr w:type="spellStart"/>
      <w:r w:rsidRPr="00B918C6">
        <w:rPr>
          <w:rFonts w:eastAsia="Calibri"/>
          <w:i/>
          <w:spacing w:val="4"/>
          <w:sz w:val="22"/>
          <w:szCs w:val="22"/>
          <w:lang w:eastAsia="en-US"/>
        </w:rPr>
        <w:t>сформированности</w:t>
      </w:r>
      <w:proofErr w:type="spellEnd"/>
      <w:r w:rsidRPr="00B918C6">
        <w:rPr>
          <w:rFonts w:eastAsia="Calibri"/>
          <w:i/>
          <w:spacing w:val="4"/>
          <w:sz w:val="22"/>
          <w:szCs w:val="22"/>
          <w:lang w:eastAsia="en-US"/>
        </w:rPr>
        <w:t xml:space="preserve"> компонентов, необходимых для организации </w:t>
      </w:r>
      <w:proofErr w:type="spellStart"/>
      <w:r w:rsidRPr="00B918C6">
        <w:rPr>
          <w:rFonts w:eastAsia="Calibri"/>
          <w:i/>
          <w:spacing w:val="4"/>
          <w:sz w:val="22"/>
          <w:szCs w:val="22"/>
          <w:lang w:eastAsia="en-US"/>
        </w:rPr>
        <w:t>межпоколенного</w:t>
      </w:r>
      <w:proofErr w:type="spellEnd"/>
      <w:r w:rsidRPr="00B918C6">
        <w:rPr>
          <w:rFonts w:eastAsia="Calibri"/>
          <w:i/>
          <w:spacing w:val="4"/>
          <w:sz w:val="22"/>
          <w:szCs w:val="22"/>
          <w:lang w:eastAsia="en-US"/>
        </w:rPr>
        <w:t xml:space="preserve"> проблемно-ценностного общения с участниками образовательных отношений. Рассмотрены условия в деятельности педагога по организации </w:t>
      </w:r>
      <w:proofErr w:type="spellStart"/>
      <w:r w:rsidRPr="00B918C6">
        <w:rPr>
          <w:rFonts w:eastAsia="Calibri"/>
          <w:i/>
          <w:spacing w:val="4"/>
          <w:sz w:val="22"/>
          <w:szCs w:val="22"/>
          <w:lang w:eastAsia="en-US"/>
        </w:rPr>
        <w:t>межпоколенного</w:t>
      </w:r>
      <w:proofErr w:type="spellEnd"/>
      <w:r w:rsidRPr="00B918C6">
        <w:rPr>
          <w:rFonts w:eastAsia="Calibri"/>
          <w:i/>
          <w:spacing w:val="4"/>
          <w:sz w:val="22"/>
          <w:szCs w:val="22"/>
          <w:lang w:eastAsia="en-US"/>
        </w:rPr>
        <w:t xml:space="preserve"> проблемно-ценностного общения в процессе проведения </w:t>
      </w:r>
      <w:proofErr w:type="spellStart"/>
      <w:r w:rsidRPr="00B918C6">
        <w:rPr>
          <w:rFonts w:eastAsia="Calibri"/>
          <w:i/>
          <w:spacing w:val="4"/>
          <w:sz w:val="22"/>
          <w:szCs w:val="22"/>
          <w:lang w:eastAsia="en-US"/>
        </w:rPr>
        <w:t>киновстреч</w:t>
      </w:r>
      <w:proofErr w:type="spellEnd"/>
      <w:r w:rsidRPr="00B918C6">
        <w:rPr>
          <w:rFonts w:eastAsia="Calibri"/>
          <w:i/>
          <w:sz w:val="22"/>
          <w:szCs w:val="22"/>
          <w:lang w:eastAsia="en-US"/>
        </w:rPr>
        <w:t xml:space="preserve"> на культурно-образовательном событии. Представлены формы и этапы работы по организации курсов повышения квалификации, направленных на овладения педагогами формой и методами </w:t>
      </w:r>
      <w:proofErr w:type="spellStart"/>
      <w:r w:rsidRPr="00B918C6">
        <w:rPr>
          <w:rFonts w:eastAsia="Calibri"/>
          <w:i/>
          <w:sz w:val="22"/>
          <w:szCs w:val="22"/>
          <w:lang w:eastAsia="en-US"/>
        </w:rPr>
        <w:t>межпоколенного</w:t>
      </w:r>
      <w:proofErr w:type="spellEnd"/>
      <w:r w:rsidRPr="00B918C6">
        <w:rPr>
          <w:rFonts w:eastAsia="Calibri"/>
          <w:i/>
          <w:sz w:val="22"/>
          <w:szCs w:val="22"/>
          <w:lang w:eastAsia="en-US"/>
        </w:rPr>
        <w:t xml:space="preserve"> проблемно-ценностного общения с участниками образовательных отношений.</w:t>
      </w:r>
    </w:p>
    <w:p w:rsidR="00B918C6" w:rsidRPr="00B918C6" w:rsidRDefault="00B918C6" w:rsidP="00B918C6">
      <w:pPr>
        <w:ind w:firstLine="284"/>
        <w:jc w:val="both"/>
        <w:rPr>
          <w:rFonts w:eastAsia="Calibri"/>
          <w:bCs/>
          <w:i/>
          <w:sz w:val="22"/>
          <w:szCs w:val="22"/>
          <w:lang w:val="en-US" w:eastAsia="en-US"/>
        </w:rPr>
      </w:pPr>
      <w:r w:rsidRPr="00B918C6">
        <w:rPr>
          <w:b/>
          <w:sz w:val="22"/>
          <w:szCs w:val="22"/>
          <w:lang w:val="en-US"/>
        </w:rPr>
        <w:t xml:space="preserve">Abstract </w:t>
      </w:r>
    </w:p>
    <w:p w:rsidR="00B918C6" w:rsidRPr="00B918C6" w:rsidRDefault="00B918C6" w:rsidP="00B918C6">
      <w:pPr>
        <w:ind w:firstLine="284"/>
        <w:jc w:val="both"/>
        <w:rPr>
          <w:rFonts w:eastAsia="Calibri"/>
          <w:b/>
          <w:i/>
          <w:spacing w:val="4"/>
          <w:sz w:val="22"/>
          <w:szCs w:val="22"/>
          <w:lang w:val="en-US" w:eastAsia="en-US"/>
        </w:rPr>
      </w:pPr>
      <w:proofErr w:type="gramStart"/>
      <w:r w:rsidRPr="00B918C6">
        <w:rPr>
          <w:rFonts w:eastAsia="Calibri"/>
          <w:b/>
          <w:i/>
          <w:spacing w:val="4"/>
          <w:sz w:val="22"/>
          <w:szCs w:val="22"/>
          <w:lang w:val="en-US" w:eastAsia="en-US"/>
        </w:rPr>
        <w:t>The research problem and the rationale for its relevance.</w:t>
      </w:r>
      <w:proofErr w:type="gramEnd"/>
      <w:r w:rsidRPr="00B918C6">
        <w:rPr>
          <w:rFonts w:ascii="Calibri" w:eastAsia="Calibri" w:hAnsi="Calibri"/>
          <w:spacing w:val="4"/>
          <w:sz w:val="18"/>
          <w:szCs w:val="22"/>
          <w:lang w:val="en-US" w:eastAsia="en-US"/>
        </w:rPr>
        <w:t xml:space="preserve"> </w:t>
      </w:r>
      <w:r w:rsidRPr="00B918C6">
        <w:rPr>
          <w:rFonts w:eastAsia="Calibri"/>
          <w:i/>
          <w:spacing w:val="4"/>
          <w:sz w:val="22"/>
          <w:szCs w:val="22"/>
          <w:lang w:val="en-US" w:eastAsia="en-US"/>
        </w:rPr>
        <w:t>Under the conditions of actualization of educational activities in educational institutions and improving the system of additional professional education, the key is the development of professional skills of a teacher as an educator. Education of valuable personal relationships of students to themselves, other people and the world around them largely depends on the teacher; his/her desire for self-development, value attitude towards his professional activities, the recognition of his/her personal responsibility for the results of education. Productive solution to the problem of developing professional skills of a teacher as an educator is the identification and implementation of conditions in the system of additional professional education to master the forms and methods of organization of intergenerational problem-value communication.</w:t>
      </w:r>
    </w:p>
    <w:p w:rsidR="00B918C6" w:rsidRPr="00B918C6" w:rsidRDefault="00B918C6" w:rsidP="00B918C6">
      <w:pPr>
        <w:ind w:firstLine="284"/>
        <w:jc w:val="both"/>
        <w:rPr>
          <w:rFonts w:eastAsia="Calibri"/>
          <w:b/>
          <w:i/>
          <w:sz w:val="22"/>
          <w:szCs w:val="22"/>
          <w:lang w:val="en-US" w:eastAsia="en-US"/>
        </w:rPr>
      </w:pPr>
      <w:r w:rsidRPr="00B918C6">
        <w:rPr>
          <w:rFonts w:eastAsia="Calibri"/>
          <w:b/>
          <w:i/>
          <w:sz w:val="22"/>
          <w:szCs w:val="22"/>
          <w:lang w:val="en-US" w:eastAsia="en-US"/>
        </w:rPr>
        <w:t xml:space="preserve">The goal of research is </w:t>
      </w:r>
      <w:r w:rsidRPr="00B918C6">
        <w:rPr>
          <w:rFonts w:eastAsia="Calibri"/>
          <w:i/>
          <w:sz w:val="22"/>
          <w:szCs w:val="22"/>
          <w:lang w:val="en-US" w:eastAsia="en-US"/>
        </w:rPr>
        <w:t>identification of conditions contributing to the development of professional skills of the teacher as an educator in the organization of intergenerational problem-value communication.</w:t>
      </w:r>
    </w:p>
    <w:p w:rsidR="00B918C6" w:rsidRPr="00B918C6" w:rsidRDefault="00B918C6" w:rsidP="00B918C6">
      <w:pPr>
        <w:ind w:firstLine="284"/>
        <w:jc w:val="both"/>
        <w:rPr>
          <w:rFonts w:eastAsia="Calibri"/>
          <w:b/>
          <w:i/>
          <w:sz w:val="22"/>
          <w:szCs w:val="22"/>
          <w:lang w:val="en-US" w:eastAsia="en-US"/>
        </w:rPr>
      </w:pPr>
      <w:r w:rsidRPr="00B918C6">
        <w:rPr>
          <w:rFonts w:eastAsia="Calibri"/>
          <w:b/>
          <w:i/>
          <w:sz w:val="22"/>
          <w:szCs w:val="22"/>
          <w:lang w:val="en-US" w:eastAsia="en-US"/>
        </w:rPr>
        <w:t xml:space="preserve">The methodological basis </w:t>
      </w:r>
      <w:r w:rsidRPr="00B918C6">
        <w:rPr>
          <w:rFonts w:eastAsia="Calibri"/>
          <w:i/>
          <w:sz w:val="22"/>
          <w:szCs w:val="22"/>
          <w:lang w:val="en-US" w:eastAsia="en-US"/>
        </w:rPr>
        <w:t xml:space="preserve">of the research is the ideas of personality-centered and multicultural education, axiology, </w:t>
      </w:r>
      <w:proofErr w:type="spellStart"/>
      <w:r w:rsidRPr="00B918C6">
        <w:rPr>
          <w:rFonts w:eastAsia="Calibri"/>
          <w:i/>
          <w:sz w:val="22"/>
          <w:szCs w:val="22"/>
          <w:lang w:val="en-US" w:eastAsia="en-US"/>
        </w:rPr>
        <w:t>multisubjectivity</w:t>
      </w:r>
      <w:proofErr w:type="spellEnd"/>
      <w:r w:rsidRPr="00B918C6">
        <w:rPr>
          <w:rFonts w:eastAsia="Calibri"/>
          <w:i/>
          <w:sz w:val="22"/>
          <w:szCs w:val="22"/>
          <w:lang w:val="en-US" w:eastAsia="en-US"/>
        </w:rPr>
        <w:t xml:space="preserve"> and intergenerational approach. The following methods were used in the research: analysis of theoretical and empirical research, analysis and generalization of pedagogical experience, including our own experience in the organization of advanced training courses and cinema festival as a cultural and educational event, implemented by the authors of the article.</w:t>
      </w:r>
    </w:p>
    <w:p w:rsidR="00B918C6" w:rsidRPr="00B918C6" w:rsidRDefault="00B918C6" w:rsidP="00B918C6">
      <w:pPr>
        <w:ind w:firstLine="284"/>
        <w:jc w:val="both"/>
        <w:rPr>
          <w:rFonts w:eastAsia="Calibri"/>
          <w:b/>
          <w:i/>
          <w:sz w:val="22"/>
          <w:szCs w:val="22"/>
          <w:lang w:val="en-US" w:eastAsia="en-US"/>
        </w:rPr>
      </w:pPr>
      <w:proofErr w:type="gramStart"/>
      <w:r w:rsidRPr="00B918C6">
        <w:rPr>
          <w:rFonts w:eastAsia="Calibri"/>
          <w:b/>
          <w:i/>
          <w:sz w:val="22"/>
          <w:szCs w:val="22"/>
          <w:lang w:val="en-US" w:eastAsia="en-US"/>
        </w:rPr>
        <w:t>Results.</w:t>
      </w:r>
      <w:proofErr w:type="gramEnd"/>
      <w:r w:rsidRPr="00B918C6">
        <w:rPr>
          <w:rFonts w:ascii="Calibri" w:eastAsia="Calibri" w:hAnsi="Calibri"/>
          <w:sz w:val="18"/>
          <w:szCs w:val="22"/>
          <w:lang w:val="en-US" w:eastAsia="en-US"/>
        </w:rPr>
        <w:t xml:space="preserve"> </w:t>
      </w:r>
      <w:r w:rsidRPr="00B918C6">
        <w:rPr>
          <w:rFonts w:eastAsia="Calibri"/>
          <w:i/>
          <w:sz w:val="22"/>
          <w:szCs w:val="22"/>
          <w:lang w:val="en-US" w:eastAsia="en-US"/>
        </w:rPr>
        <w:t>The study examines the professional skill of the teacher as an educator from the position of the formation of the components necessary to organize intergenerational problem-value communication with the participants of educational relations. The conditions in the teacher's activities for the organization of intergenerational problem-value communication in the process of film meetings at the cultural and educational event are considered. The forms and stages of work on the organization of professional development courses aimed at mastering the form and methods of intergenerational problem-value communication with the participants of educational relations are presented.</w:t>
      </w:r>
    </w:p>
    <w:p w:rsidR="00B918C6" w:rsidRPr="00B918C6" w:rsidRDefault="00B918C6" w:rsidP="00B918C6">
      <w:pPr>
        <w:ind w:firstLine="284"/>
        <w:jc w:val="both"/>
        <w:rPr>
          <w:i/>
          <w:sz w:val="22"/>
          <w:szCs w:val="22"/>
        </w:rPr>
      </w:pPr>
      <w:r w:rsidRPr="00B918C6">
        <w:rPr>
          <w:b/>
          <w:i/>
          <w:sz w:val="22"/>
          <w:szCs w:val="22"/>
        </w:rPr>
        <w:t>Ключевые слова:</w:t>
      </w:r>
      <w:r w:rsidRPr="00B918C6">
        <w:rPr>
          <w:i/>
          <w:sz w:val="22"/>
          <w:szCs w:val="22"/>
        </w:rPr>
        <w:t xml:space="preserve"> </w:t>
      </w:r>
      <w:r w:rsidRPr="00B918C6">
        <w:rPr>
          <w:rFonts w:eastAsia="Calibri"/>
          <w:i/>
          <w:sz w:val="22"/>
          <w:szCs w:val="22"/>
          <w:lang w:eastAsia="en-US"/>
        </w:rPr>
        <w:t xml:space="preserve">поликультурный подход, дополнительное профессиональное образование, профессиональное мастерство, </w:t>
      </w:r>
      <w:proofErr w:type="spellStart"/>
      <w:r w:rsidRPr="00B918C6">
        <w:rPr>
          <w:rFonts w:eastAsia="Calibri"/>
          <w:i/>
          <w:sz w:val="22"/>
          <w:szCs w:val="22"/>
          <w:lang w:eastAsia="en-US"/>
        </w:rPr>
        <w:t>межпоколенное</w:t>
      </w:r>
      <w:proofErr w:type="spellEnd"/>
      <w:r w:rsidRPr="00B918C6">
        <w:rPr>
          <w:rFonts w:eastAsia="Calibri"/>
          <w:i/>
          <w:sz w:val="22"/>
          <w:szCs w:val="22"/>
          <w:lang w:eastAsia="en-US"/>
        </w:rPr>
        <w:t xml:space="preserve"> взаимодействие, проблемно-ценностное общение, </w:t>
      </w:r>
      <w:proofErr w:type="spellStart"/>
      <w:r w:rsidRPr="00B918C6">
        <w:rPr>
          <w:rFonts w:eastAsia="Calibri"/>
          <w:i/>
          <w:sz w:val="22"/>
          <w:szCs w:val="22"/>
          <w:lang w:eastAsia="en-US"/>
        </w:rPr>
        <w:t>киновстреча</w:t>
      </w:r>
      <w:proofErr w:type="spellEnd"/>
      <w:r w:rsidRPr="00B918C6">
        <w:rPr>
          <w:rFonts w:eastAsia="Calibri"/>
          <w:i/>
          <w:sz w:val="22"/>
          <w:szCs w:val="22"/>
          <w:lang w:eastAsia="en-US"/>
        </w:rPr>
        <w:t xml:space="preserve">, </w:t>
      </w:r>
      <w:proofErr w:type="spellStart"/>
      <w:r w:rsidRPr="00B918C6">
        <w:rPr>
          <w:rFonts w:eastAsia="Calibri"/>
          <w:i/>
          <w:sz w:val="22"/>
          <w:szCs w:val="22"/>
          <w:lang w:eastAsia="en-US"/>
        </w:rPr>
        <w:t>синема</w:t>
      </w:r>
      <w:proofErr w:type="spellEnd"/>
      <w:r w:rsidRPr="00B918C6">
        <w:rPr>
          <w:rFonts w:eastAsia="Calibri"/>
          <w:i/>
          <w:sz w:val="22"/>
          <w:szCs w:val="22"/>
          <w:lang w:eastAsia="en-US"/>
        </w:rPr>
        <w:t>-технология, педагог как воспитатель.</w:t>
      </w:r>
    </w:p>
    <w:p w:rsidR="00B918C6" w:rsidRPr="00B918C6" w:rsidRDefault="00B918C6" w:rsidP="00B918C6">
      <w:pPr>
        <w:ind w:firstLine="284"/>
        <w:jc w:val="both"/>
        <w:rPr>
          <w:i/>
          <w:sz w:val="22"/>
          <w:szCs w:val="22"/>
          <w:lang w:val="en-US"/>
        </w:rPr>
      </w:pPr>
      <w:r w:rsidRPr="00B918C6">
        <w:rPr>
          <w:b/>
          <w:i/>
          <w:sz w:val="22"/>
          <w:szCs w:val="22"/>
          <w:lang w:val="en-US"/>
        </w:rPr>
        <w:t>Keywords:</w:t>
      </w:r>
      <w:r w:rsidRPr="00B918C6">
        <w:rPr>
          <w:i/>
          <w:sz w:val="22"/>
          <w:szCs w:val="22"/>
          <w:lang w:val="en-US"/>
        </w:rPr>
        <w:t xml:space="preserve"> </w:t>
      </w:r>
      <w:r w:rsidRPr="00B918C6">
        <w:rPr>
          <w:rFonts w:eastAsia="Calibri"/>
          <w:i/>
          <w:sz w:val="22"/>
          <w:szCs w:val="22"/>
          <w:lang w:val="en-US" w:eastAsia="en-US"/>
        </w:rPr>
        <w:t>multicultural approach, additional professional education, professional skill, intergenerational interaction, problem-value communication, film meeting, cinema-technology, teacher as an educator.</w:t>
      </w:r>
    </w:p>
    <w:p w:rsidR="004E2C29" w:rsidRPr="004E2C29" w:rsidRDefault="004E2C29" w:rsidP="004E2C29">
      <w:pPr>
        <w:ind w:firstLine="284"/>
        <w:jc w:val="both"/>
        <w:rPr>
          <w:i/>
          <w:sz w:val="22"/>
          <w:szCs w:val="22"/>
          <w:lang w:val="en-US"/>
        </w:rPr>
      </w:pPr>
    </w:p>
    <w:p w:rsidR="00B918C6" w:rsidRDefault="00B918C6">
      <w:pPr>
        <w:spacing w:after="200" w:line="276" w:lineRule="auto"/>
        <w:rPr>
          <w:rFonts w:eastAsia="Calibri"/>
          <w:kern w:val="20"/>
          <w:lang w:val="en-US"/>
        </w:rPr>
      </w:pPr>
      <w:r>
        <w:rPr>
          <w:rFonts w:eastAsia="Calibri"/>
          <w:kern w:val="20"/>
          <w:lang w:val="en-US"/>
        </w:rPr>
        <w:br w:type="page"/>
      </w:r>
    </w:p>
    <w:p w:rsidR="00B918C6" w:rsidRPr="00B918C6" w:rsidRDefault="00B918C6" w:rsidP="00B918C6">
      <w:pPr>
        <w:ind w:firstLine="284"/>
        <w:rPr>
          <w:rFonts w:eastAsia="Calibri"/>
          <w:highlight w:val="magenta"/>
        </w:rPr>
      </w:pPr>
      <w:r w:rsidRPr="00B918C6">
        <w:rPr>
          <w:rFonts w:eastAsia="Calibri"/>
        </w:rPr>
        <w:t>УДК 378.091.398+372.8+342.725.3</w:t>
      </w:r>
    </w:p>
    <w:p w:rsidR="00B918C6" w:rsidRPr="00B918C6" w:rsidRDefault="00B918C6" w:rsidP="00B918C6">
      <w:pPr>
        <w:ind w:left="284"/>
        <w:rPr>
          <w:rFonts w:eastAsia="Calibri"/>
          <w:kern w:val="20"/>
          <w:sz w:val="20"/>
          <w:szCs w:val="20"/>
          <w:highlight w:val="magenta"/>
        </w:rPr>
      </w:pPr>
    </w:p>
    <w:p w:rsidR="00B918C6" w:rsidRPr="00B918C6" w:rsidRDefault="00B918C6" w:rsidP="00B918C6">
      <w:pPr>
        <w:shd w:val="clear" w:color="auto" w:fill="FFFFFF"/>
        <w:ind w:left="284"/>
        <w:rPr>
          <w:rFonts w:eastAsia="Calibri"/>
          <w:b/>
          <w:bCs/>
          <w:spacing w:val="-4"/>
          <w:kern w:val="20"/>
          <w:sz w:val="32"/>
          <w:szCs w:val="32"/>
        </w:rPr>
      </w:pPr>
      <w:r w:rsidRPr="00B918C6">
        <w:rPr>
          <w:rFonts w:eastAsia="Calibri"/>
          <w:b/>
          <w:bCs/>
          <w:spacing w:val="-4"/>
          <w:kern w:val="20"/>
          <w:sz w:val="32"/>
          <w:szCs w:val="32"/>
        </w:rPr>
        <w:t xml:space="preserve">Организационно-педагогическая система подготовки </w:t>
      </w:r>
    </w:p>
    <w:p w:rsidR="00B918C6" w:rsidRPr="00B918C6" w:rsidRDefault="00B918C6" w:rsidP="00B918C6">
      <w:pPr>
        <w:shd w:val="clear" w:color="auto" w:fill="FFFFFF"/>
        <w:ind w:left="284"/>
        <w:rPr>
          <w:rFonts w:eastAsia="Calibri"/>
          <w:b/>
          <w:bCs/>
          <w:spacing w:val="-4"/>
          <w:kern w:val="20"/>
          <w:sz w:val="32"/>
          <w:szCs w:val="32"/>
        </w:rPr>
      </w:pPr>
      <w:r w:rsidRPr="00B918C6">
        <w:rPr>
          <w:rFonts w:eastAsia="Calibri"/>
          <w:b/>
          <w:bCs/>
          <w:spacing w:val="-4"/>
          <w:kern w:val="20"/>
          <w:sz w:val="32"/>
          <w:szCs w:val="32"/>
        </w:rPr>
        <w:t xml:space="preserve">учителей общеобразовательных школ </w:t>
      </w:r>
    </w:p>
    <w:p w:rsidR="00B918C6" w:rsidRPr="00B918C6" w:rsidRDefault="00B918C6" w:rsidP="00B918C6">
      <w:pPr>
        <w:shd w:val="clear" w:color="auto" w:fill="FFFFFF"/>
        <w:ind w:left="284"/>
        <w:rPr>
          <w:rFonts w:eastAsia="Calibri"/>
          <w:b/>
          <w:bCs/>
          <w:kern w:val="20"/>
          <w:sz w:val="32"/>
          <w:szCs w:val="32"/>
        </w:rPr>
      </w:pPr>
      <w:r w:rsidRPr="00B918C6">
        <w:rPr>
          <w:rFonts w:eastAsia="Calibri"/>
          <w:b/>
          <w:bCs/>
          <w:spacing w:val="-4"/>
          <w:kern w:val="20"/>
          <w:sz w:val="32"/>
          <w:szCs w:val="32"/>
        </w:rPr>
        <w:t>к преподаванию родных языков</w:t>
      </w:r>
    </w:p>
    <w:p w:rsidR="00B918C6" w:rsidRPr="00B918C6" w:rsidRDefault="00B918C6" w:rsidP="00B918C6">
      <w:pPr>
        <w:shd w:val="clear" w:color="auto" w:fill="FFFFFF"/>
        <w:ind w:left="284"/>
        <w:rPr>
          <w:rFonts w:eastAsia="Calibri"/>
          <w:bCs/>
          <w:kern w:val="20"/>
          <w:sz w:val="16"/>
          <w:szCs w:val="16"/>
          <w:highlight w:val="yellow"/>
        </w:rPr>
      </w:pPr>
    </w:p>
    <w:p w:rsidR="00B918C6" w:rsidRPr="00B918C6" w:rsidRDefault="00B918C6" w:rsidP="00B918C6">
      <w:pPr>
        <w:ind w:firstLine="284"/>
        <w:jc w:val="both"/>
        <w:rPr>
          <w:rFonts w:eastAsia="Calibri"/>
          <w:b/>
          <w:szCs w:val="22"/>
          <w:lang w:eastAsia="en-US"/>
        </w:rPr>
      </w:pPr>
      <w:r w:rsidRPr="00B918C6">
        <w:rPr>
          <w:rFonts w:eastAsia="Calibri"/>
          <w:b/>
          <w:szCs w:val="22"/>
          <w:lang w:eastAsia="en-US"/>
        </w:rPr>
        <w:t>Т. В. Соловьева</w:t>
      </w:r>
    </w:p>
    <w:p w:rsidR="00B918C6" w:rsidRPr="00B918C6" w:rsidRDefault="00B918C6" w:rsidP="00B918C6">
      <w:pPr>
        <w:ind w:firstLine="284"/>
        <w:jc w:val="both"/>
        <w:rPr>
          <w:rFonts w:eastAsia="Calibri"/>
          <w:b/>
          <w:szCs w:val="22"/>
          <w:lang w:eastAsia="en-US"/>
        </w:rPr>
      </w:pPr>
      <w:r w:rsidRPr="00B918C6">
        <w:rPr>
          <w:rFonts w:eastAsia="Calibri"/>
          <w:bCs/>
          <w:spacing w:val="4"/>
        </w:rPr>
        <w:t>кандидат филологических наук</w:t>
      </w:r>
    </w:p>
    <w:p w:rsidR="00B918C6" w:rsidRPr="00B918C6" w:rsidRDefault="00B918C6" w:rsidP="00B918C6">
      <w:pPr>
        <w:ind w:firstLine="284"/>
        <w:jc w:val="both"/>
        <w:rPr>
          <w:rFonts w:eastAsia="Calibri"/>
          <w:szCs w:val="22"/>
          <w:lang w:eastAsia="en-US"/>
        </w:rPr>
      </w:pPr>
      <w:r w:rsidRPr="00B918C6">
        <w:rPr>
          <w:rFonts w:eastAsia="Calibri"/>
          <w:szCs w:val="22"/>
          <w:lang w:eastAsia="en-US"/>
        </w:rPr>
        <w:t>https://orcid.org/0000-0002-5950-4081</w:t>
      </w:r>
    </w:p>
    <w:p w:rsidR="00B918C6" w:rsidRPr="00B918C6" w:rsidRDefault="00B918C6" w:rsidP="00B918C6">
      <w:pPr>
        <w:ind w:firstLine="284"/>
        <w:jc w:val="both"/>
        <w:rPr>
          <w:rFonts w:eastAsia="Calibri"/>
          <w:sz w:val="28"/>
          <w:szCs w:val="22"/>
          <w:lang w:val="en-US" w:eastAsia="en-US"/>
        </w:rPr>
      </w:pPr>
      <w:r w:rsidRPr="00B918C6">
        <w:rPr>
          <w:rFonts w:eastAsia="Calibri"/>
          <w:szCs w:val="22"/>
          <w:lang w:val="en-US" w:eastAsia="en-US"/>
        </w:rPr>
        <w:t>tvsolov@mail.ru</w:t>
      </w:r>
    </w:p>
    <w:p w:rsidR="00B918C6" w:rsidRPr="00B918C6" w:rsidRDefault="00B918C6" w:rsidP="00B918C6">
      <w:pPr>
        <w:ind w:left="284"/>
        <w:rPr>
          <w:rFonts w:eastAsia="Calibri"/>
          <w:bCs/>
          <w:kern w:val="20"/>
          <w:lang w:val="en-US"/>
        </w:rPr>
      </w:pPr>
    </w:p>
    <w:p w:rsidR="00B918C6" w:rsidRPr="00B918C6" w:rsidRDefault="00B918C6" w:rsidP="00B918C6">
      <w:pPr>
        <w:shd w:val="clear" w:color="auto" w:fill="FFFFFF"/>
        <w:ind w:left="284"/>
        <w:rPr>
          <w:rFonts w:eastAsia="Calibri"/>
          <w:b/>
          <w:bCs/>
          <w:iCs/>
          <w:sz w:val="32"/>
          <w:szCs w:val="22"/>
          <w:lang w:val="en-US"/>
        </w:rPr>
      </w:pPr>
      <w:r w:rsidRPr="00B918C6">
        <w:rPr>
          <w:rFonts w:eastAsia="Calibri"/>
          <w:b/>
          <w:bCs/>
          <w:iCs/>
          <w:sz w:val="32"/>
          <w:szCs w:val="22"/>
          <w:lang w:val="en-US"/>
        </w:rPr>
        <w:t xml:space="preserve">Organizational and pedagogical system of training teachers </w:t>
      </w:r>
    </w:p>
    <w:p w:rsidR="00B918C6" w:rsidRPr="00B918C6" w:rsidRDefault="00B918C6" w:rsidP="00B918C6">
      <w:pPr>
        <w:shd w:val="clear" w:color="auto" w:fill="FFFFFF"/>
        <w:ind w:left="284"/>
        <w:rPr>
          <w:rFonts w:eastAsia="Calibri"/>
          <w:b/>
          <w:bCs/>
          <w:iCs/>
          <w:sz w:val="32"/>
          <w:szCs w:val="22"/>
          <w:lang w:val="en-US"/>
        </w:rPr>
      </w:pPr>
      <w:proofErr w:type="gramStart"/>
      <w:r w:rsidRPr="00B918C6">
        <w:rPr>
          <w:rFonts w:eastAsia="Calibri"/>
          <w:b/>
          <w:bCs/>
          <w:iCs/>
          <w:sz w:val="32"/>
          <w:szCs w:val="22"/>
          <w:lang w:val="en-US"/>
        </w:rPr>
        <w:t>of</w:t>
      </w:r>
      <w:proofErr w:type="gramEnd"/>
      <w:r w:rsidRPr="00B918C6">
        <w:rPr>
          <w:rFonts w:eastAsia="Calibri"/>
          <w:b/>
          <w:bCs/>
          <w:iCs/>
          <w:sz w:val="32"/>
          <w:szCs w:val="22"/>
          <w:lang w:val="en-US"/>
        </w:rPr>
        <w:t xml:space="preserve"> comprehensive schools to teach native languages</w:t>
      </w:r>
    </w:p>
    <w:p w:rsidR="00B918C6" w:rsidRPr="00B918C6" w:rsidRDefault="00B918C6" w:rsidP="00B918C6">
      <w:pPr>
        <w:shd w:val="clear" w:color="auto" w:fill="FFFFFF"/>
        <w:ind w:left="284"/>
        <w:rPr>
          <w:rFonts w:eastAsia="Calibri"/>
          <w:b/>
          <w:kern w:val="20"/>
          <w:sz w:val="16"/>
          <w:szCs w:val="16"/>
          <w:highlight w:val="yellow"/>
          <w:lang w:val="en-US"/>
        </w:rPr>
      </w:pPr>
    </w:p>
    <w:p w:rsidR="00B918C6" w:rsidRPr="00B918C6" w:rsidRDefault="00B918C6" w:rsidP="00B918C6">
      <w:pPr>
        <w:ind w:firstLine="284"/>
        <w:jc w:val="both"/>
        <w:rPr>
          <w:rFonts w:eastAsia="Calibri"/>
          <w:b/>
          <w:bCs/>
          <w:szCs w:val="22"/>
          <w:lang w:eastAsia="en-US"/>
        </w:rPr>
      </w:pPr>
      <w:r w:rsidRPr="00B918C6">
        <w:rPr>
          <w:rFonts w:eastAsia="Calibri"/>
          <w:b/>
          <w:bCs/>
          <w:szCs w:val="22"/>
          <w:lang w:val="en-US" w:eastAsia="en-US"/>
        </w:rPr>
        <w:t>T</w:t>
      </w:r>
      <w:r w:rsidRPr="00B918C6">
        <w:rPr>
          <w:rFonts w:eastAsia="Calibri"/>
          <w:b/>
          <w:bCs/>
          <w:szCs w:val="22"/>
          <w:lang w:eastAsia="en-US"/>
        </w:rPr>
        <w:t xml:space="preserve">. </w:t>
      </w:r>
      <w:r w:rsidRPr="00B918C6">
        <w:rPr>
          <w:rFonts w:eastAsia="Calibri"/>
          <w:b/>
          <w:bCs/>
          <w:szCs w:val="22"/>
          <w:lang w:val="en-US" w:eastAsia="en-US"/>
        </w:rPr>
        <w:t>V</w:t>
      </w:r>
      <w:r w:rsidRPr="00B918C6">
        <w:rPr>
          <w:rFonts w:eastAsia="Calibri"/>
          <w:b/>
          <w:bCs/>
          <w:szCs w:val="22"/>
          <w:lang w:eastAsia="en-US"/>
        </w:rPr>
        <w:t xml:space="preserve">. </w:t>
      </w:r>
      <w:proofErr w:type="spellStart"/>
      <w:r w:rsidRPr="00B918C6">
        <w:rPr>
          <w:rFonts w:eastAsia="Calibri"/>
          <w:b/>
          <w:bCs/>
          <w:szCs w:val="22"/>
          <w:lang w:val="en-US" w:eastAsia="en-US"/>
        </w:rPr>
        <w:t>Solovyeva</w:t>
      </w:r>
      <w:proofErr w:type="spellEnd"/>
    </w:p>
    <w:p w:rsidR="00B918C6" w:rsidRPr="00B918C6" w:rsidRDefault="00B918C6" w:rsidP="00B918C6">
      <w:pPr>
        <w:ind w:left="284"/>
        <w:rPr>
          <w:rFonts w:eastAsia="Calibri"/>
          <w:b/>
          <w:kern w:val="20"/>
          <w:sz w:val="20"/>
          <w:szCs w:val="20"/>
          <w:highlight w:val="yellow"/>
        </w:rPr>
      </w:pPr>
    </w:p>
    <w:p w:rsidR="00B918C6" w:rsidRPr="00B918C6" w:rsidRDefault="00B918C6" w:rsidP="00B918C6">
      <w:pPr>
        <w:ind w:firstLine="284"/>
        <w:jc w:val="both"/>
        <w:rPr>
          <w:rFonts w:eastAsia="Calibri"/>
          <w:b/>
          <w:kern w:val="20"/>
          <w:sz w:val="22"/>
          <w:szCs w:val="22"/>
        </w:rPr>
      </w:pPr>
      <w:bookmarkStart w:id="3" w:name="_GoBack"/>
      <w:bookmarkEnd w:id="3"/>
      <w:r w:rsidRPr="00B918C6">
        <w:rPr>
          <w:rFonts w:eastAsia="Calibri"/>
          <w:b/>
          <w:kern w:val="20"/>
          <w:sz w:val="22"/>
          <w:szCs w:val="22"/>
        </w:rPr>
        <w:t>Аннотация</w:t>
      </w:r>
    </w:p>
    <w:p w:rsidR="00B918C6" w:rsidRPr="00B918C6" w:rsidRDefault="00B918C6" w:rsidP="00B918C6">
      <w:pPr>
        <w:ind w:firstLine="284"/>
        <w:jc w:val="both"/>
        <w:rPr>
          <w:rFonts w:eastAsia="Calibri"/>
          <w:i/>
          <w:spacing w:val="-2"/>
          <w:sz w:val="22"/>
          <w:szCs w:val="22"/>
          <w:lang w:eastAsia="en-US"/>
        </w:rPr>
      </w:pPr>
      <w:r w:rsidRPr="00B918C6">
        <w:rPr>
          <w:b/>
          <w:bCs/>
          <w:i/>
          <w:spacing w:val="-2"/>
          <w:kern w:val="36"/>
          <w:sz w:val="22"/>
          <w:szCs w:val="22"/>
        </w:rPr>
        <w:t xml:space="preserve">Проблема исследования и обоснование ее актуальности. </w:t>
      </w:r>
      <w:r w:rsidRPr="00B918C6">
        <w:rPr>
          <w:rFonts w:eastAsia="Calibri"/>
          <w:i/>
          <w:spacing w:val="-2"/>
          <w:sz w:val="22"/>
          <w:szCs w:val="22"/>
          <w:lang w:eastAsia="en-US"/>
        </w:rPr>
        <w:t xml:space="preserve">Актуальность исследования определяется изменениями, происходящими в системе образования и направленными на формирование национальной идентичности – ощущения принадлежности к определенному </w:t>
      </w:r>
      <w:hyperlink r:id="rId16" w:tooltip="Этнос" w:history="1">
        <w:r w:rsidRPr="00B918C6">
          <w:rPr>
            <w:rFonts w:eastAsia="Calibri"/>
            <w:i/>
            <w:spacing w:val="-2"/>
            <w:sz w:val="22"/>
            <w:szCs w:val="22"/>
            <w:lang w:eastAsia="en-US"/>
          </w:rPr>
          <w:t>этносу</w:t>
        </w:r>
      </w:hyperlink>
      <w:r w:rsidRPr="00B918C6">
        <w:rPr>
          <w:rFonts w:eastAsia="Calibri"/>
          <w:i/>
          <w:spacing w:val="-2"/>
          <w:sz w:val="22"/>
          <w:szCs w:val="22"/>
          <w:lang w:eastAsia="en-US"/>
        </w:rPr>
        <w:t xml:space="preserve"> или </w:t>
      </w:r>
      <w:hyperlink r:id="rId17" w:tooltip="Нация" w:history="1">
        <w:r w:rsidRPr="00B918C6">
          <w:rPr>
            <w:rFonts w:eastAsia="Calibri"/>
            <w:i/>
            <w:spacing w:val="-2"/>
            <w:sz w:val="22"/>
            <w:szCs w:val="22"/>
            <w:lang w:eastAsia="en-US"/>
          </w:rPr>
          <w:t>нации</w:t>
        </w:r>
      </w:hyperlink>
      <w:r w:rsidRPr="00B918C6">
        <w:rPr>
          <w:rFonts w:eastAsia="Calibri"/>
          <w:i/>
          <w:spacing w:val="-2"/>
          <w:sz w:val="22"/>
          <w:szCs w:val="22"/>
          <w:lang w:eastAsia="en-US"/>
        </w:rPr>
        <w:t xml:space="preserve">, что, в свою очередь, требует повышения результативности педагогической работы по обучению родным языкам, овладения учителями общеобразовательных организаций научными психолого-педагогическими, лингвистическими знаниями, необходимыми для реализации поставленной задачи. </w:t>
      </w:r>
      <w:r w:rsidRPr="00B918C6">
        <w:rPr>
          <w:rFonts w:eastAsia="Calibri"/>
          <w:b/>
          <w:i/>
          <w:spacing w:val="-2"/>
          <w:sz w:val="22"/>
          <w:szCs w:val="22"/>
          <w:lang w:eastAsia="en-US"/>
        </w:rPr>
        <w:t>Цель статьи</w:t>
      </w:r>
      <w:r w:rsidRPr="00B918C6">
        <w:rPr>
          <w:rFonts w:eastAsia="Calibri"/>
          <w:i/>
          <w:spacing w:val="-2"/>
          <w:sz w:val="22"/>
          <w:szCs w:val="22"/>
          <w:lang w:eastAsia="en-US"/>
        </w:rPr>
        <w:t xml:space="preserve"> состоит в описании ключевых подходов к созданию системного </w:t>
      </w:r>
      <w:proofErr w:type="spellStart"/>
      <w:r w:rsidRPr="00B918C6">
        <w:rPr>
          <w:rFonts w:eastAsia="Calibri"/>
          <w:i/>
          <w:spacing w:val="-2"/>
          <w:sz w:val="22"/>
          <w:szCs w:val="22"/>
          <w:lang w:eastAsia="en-US"/>
        </w:rPr>
        <w:t>тьюторского</w:t>
      </w:r>
      <w:proofErr w:type="spellEnd"/>
      <w:r w:rsidRPr="00B918C6">
        <w:rPr>
          <w:rFonts w:eastAsia="Calibri"/>
          <w:i/>
          <w:spacing w:val="-2"/>
          <w:sz w:val="22"/>
          <w:szCs w:val="22"/>
          <w:lang w:eastAsia="en-US"/>
        </w:rPr>
        <w:t xml:space="preserve"> сопровождения преподавателей родного языка и литературы. Учитывая недостаточность научных знаний по педагогике и методике обучения родному языку, несистематическое применение их в практике, наличие проблем, связанных с обучением родным языкам в общеобразовательной школе, в данной статье мы предлагаем разработанную нами организационно-педагогическую систему подготовки учителей общеобразовательных школ к преподаванию родных языков при </w:t>
      </w:r>
      <w:proofErr w:type="spellStart"/>
      <w:r w:rsidRPr="00B918C6">
        <w:rPr>
          <w:rFonts w:eastAsia="Calibri"/>
          <w:i/>
          <w:spacing w:val="-2"/>
          <w:sz w:val="22"/>
          <w:szCs w:val="22"/>
          <w:lang w:eastAsia="en-US"/>
        </w:rPr>
        <w:t>тьюторском</w:t>
      </w:r>
      <w:proofErr w:type="spellEnd"/>
      <w:r w:rsidRPr="00B918C6">
        <w:rPr>
          <w:rFonts w:eastAsia="Calibri"/>
          <w:i/>
          <w:spacing w:val="-2"/>
          <w:sz w:val="22"/>
          <w:szCs w:val="22"/>
          <w:lang w:eastAsia="en-US"/>
        </w:rPr>
        <w:t xml:space="preserve"> сопровождении специалистов института повышения квалификации. Статья также поможет составить представление о диапазоне предоставленных образовательным структурам возможностей обучения родным языкам. Объем изученных материалов позволил дать характеристику языковой ситуации в сфере образования. </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Результаты исследования</w:t>
      </w:r>
      <w:r w:rsidRPr="00B918C6">
        <w:rPr>
          <w:rFonts w:eastAsia="Calibri"/>
          <w:i/>
          <w:sz w:val="22"/>
          <w:szCs w:val="22"/>
          <w:lang w:eastAsia="en-US"/>
        </w:rPr>
        <w:t xml:space="preserve"> связаны с разработкой, теоретическим обоснованием и апробацией системы и педагогических инструментов преподавания родного языка при </w:t>
      </w:r>
      <w:proofErr w:type="spellStart"/>
      <w:r w:rsidRPr="00B918C6">
        <w:rPr>
          <w:rFonts w:eastAsia="Calibri"/>
          <w:i/>
          <w:sz w:val="22"/>
          <w:szCs w:val="22"/>
          <w:lang w:eastAsia="en-US"/>
        </w:rPr>
        <w:t>тьюторском</w:t>
      </w:r>
      <w:proofErr w:type="spellEnd"/>
      <w:r w:rsidRPr="00B918C6">
        <w:rPr>
          <w:rFonts w:eastAsia="Calibri"/>
          <w:i/>
          <w:sz w:val="22"/>
          <w:szCs w:val="22"/>
          <w:lang w:eastAsia="en-US"/>
        </w:rPr>
        <w:t xml:space="preserve"> сопровождении специалистов института повышения квалификации. Научная новизна заключается в определении оснований, служащих основой разработки системы подготовки учителей к преподаванию родного языка в общеобразовательной школе, методов повышения квалификации педагогов общеобразовательных организаций в части их подготовки к преподаванию родного языка при </w:t>
      </w:r>
      <w:proofErr w:type="spellStart"/>
      <w:r w:rsidRPr="00B918C6">
        <w:rPr>
          <w:rFonts w:eastAsia="Calibri"/>
          <w:i/>
          <w:sz w:val="22"/>
          <w:szCs w:val="22"/>
          <w:lang w:eastAsia="en-US"/>
        </w:rPr>
        <w:t>тьюторском</w:t>
      </w:r>
      <w:proofErr w:type="spellEnd"/>
      <w:r w:rsidRPr="00B918C6">
        <w:rPr>
          <w:rFonts w:eastAsia="Calibri"/>
          <w:i/>
          <w:sz w:val="22"/>
          <w:szCs w:val="22"/>
          <w:lang w:eastAsia="en-US"/>
        </w:rPr>
        <w:t xml:space="preserve"> сопровождении специалистов института повышения квалификации. Теоретическая значимость состоит в развитии представлений о повышении качества образования в результате сочетания формального, неформального и </w:t>
      </w:r>
      <w:proofErr w:type="spellStart"/>
      <w:r w:rsidRPr="00B918C6">
        <w:rPr>
          <w:rFonts w:eastAsia="Calibri"/>
          <w:i/>
          <w:sz w:val="22"/>
          <w:szCs w:val="22"/>
          <w:lang w:eastAsia="en-US"/>
        </w:rPr>
        <w:t>информального</w:t>
      </w:r>
      <w:proofErr w:type="spellEnd"/>
      <w:r w:rsidRPr="00B918C6">
        <w:rPr>
          <w:rFonts w:eastAsia="Calibri"/>
          <w:i/>
          <w:sz w:val="22"/>
          <w:szCs w:val="22"/>
          <w:lang w:eastAsia="en-US"/>
        </w:rPr>
        <w:t xml:space="preserve"> повышения квалификации педагогических работников на основе научно обоснованного, целесообразного применения форм и методов дополнительного профессионального образования. Результаты исследования имеют практическую значимость и могут быть использованы при проектировании и реализации курсовой подготовки и внутриорганизационного обучения педагогов общеобразовательных организаций. </w:t>
      </w:r>
    </w:p>
    <w:p w:rsidR="00B918C6" w:rsidRPr="00B918C6" w:rsidRDefault="00B918C6" w:rsidP="00B918C6">
      <w:pPr>
        <w:autoSpaceDE w:val="0"/>
        <w:autoSpaceDN w:val="0"/>
        <w:adjustRightInd w:val="0"/>
        <w:ind w:firstLine="284"/>
        <w:rPr>
          <w:rFonts w:eastAsia="Calibri"/>
          <w:sz w:val="22"/>
          <w:szCs w:val="22"/>
          <w:lang w:val="en-US" w:eastAsia="en-US"/>
        </w:rPr>
      </w:pPr>
      <w:r w:rsidRPr="00B918C6">
        <w:rPr>
          <w:rFonts w:eastAsia="Calibri"/>
          <w:b/>
          <w:sz w:val="22"/>
          <w:szCs w:val="22"/>
          <w:lang w:val="en-US" w:eastAsia="en-US"/>
        </w:rPr>
        <w:t>Abstract</w:t>
      </w:r>
    </w:p>
    <w:p w:rsidR="00B918C6" w:rsidRPr="00B918C6" w:rsidRDefault="00B918C6" w:rsidP="00B918C6">
      <w:pPr>
        <w:ind w:firstLine="284"/>
        <w:jc w:val="both"/>
        <w:rPr>
          <w:rFonts w:eastAsia="Calibri"/>
          <w:b/>
          <w:i/>
          <w:sz w:val="22"/>
          <w:szCs w:val="22"/>
          <w:lang w:val="en-US" w:eastAsia="en-US"/>
        </w:rPr>
      </w:pPr>
      <w:proofErr w:type="gramStart"/>
      <w:r w:rsidRPr="00B918C6">
        <w:rPr>
          <w:rFonts w:eastAsia="Calibri"/>
          <w:b/>
          <w:i/>
          <w:sz w:val="22"/>
          <w:szCs w:val="22"/>
          <w:lang w:val="en-US" w:eastAsia="en-US"/>
        </w:rPr>
        <w:t>The research problem and the rationale for its relevance.</w:t>
      </w:r>
      <w:proofErr w:type="gramEnd"/>
      <w:r w:rsidRPr="00B918C6">
        <w:rPr>
          <w:rFonts w:ascii="Calibri" w:eastAsia="Calibri" w:hAnsi="Calibri"/>
          <w:sz w:val="22"/>
          <w:szCs w:val="22"/>
          <w:lang w:val="en-US" w:eastAsia="en-US"/>
        </w:rPr>
        <w:t xml:space="preserve"> </w:t>
      </w:r>
      <w:r w:rsidRPr="00B918C6">
        <w:rPr>
          <w:rFonts w:eastAsia="Calibri"/>
          <w:i/>
          <w:sz w:val="22"/>
          <w:szCs w:val="22"/>
          <w:lang w:val="en-US" w:eastAsia="en-US"/>
        </w:rPr>
        <w:t>The relevance of the research is determined by the changes occurring in the educational system and aimed at the formation of national identity – a sense of belonging to a particular ethnic group or nation, which in turn requires improving the effectiveness of teaching native languages, the mastery of teachers of comprehensive schools of scientific psychological and pedagogical, linguistic knowledge necessary to implement the task.</w:t>
      </w:r>
      <w:r w:rsidRPr="00B918C6">
        <w:rPr>
          <w:rFonts w:eastAsia="Calibri"/>
          <w:b/>
          <w:i/>
          <w:sz w:val="22"/>
          <w:szCs w:val="22"/>
          <w:lang w:val="en-US" w:eastAsia="en-US"/>
        </w:rPr>
        <w:t xml:space="preserve"> </w:t>
      </w:r>
    </w:p>
    <w:p w:rsidR="00B918C6" w:rsidRPr="00B918C6" w:rsidRDefault="00B918C6" w:rsidP="00B918C6">
      <w:pPr>
        <w:ind w:firstLine="284"/>
        <w:jc w:val="both"/>
        <w:rPr>
          <w:rFonts w:eastAsia="Calibri"/>
          <w:i/>
          <w:sz w:val="22"/>
          <w:szCs w:val="22"/>
          <w:lang w:val="en-US" w:eastAsia="en-US"/>
        </w:rPr>
      </w:pPr>
      <w:r w:rsidRPr="00B918C6">
        <w:rPr>
          <w:rFonts w:eastAsia="Calibri"/>
          <w:b/>
          <w:i/>
          <w:sz w:val="22"/>
          <w:szCs w:val="22"/>
          <w:lang w:val="en-US" w:eastAsia="en-US"/>
        </w:rPr>
        <w:t xml:space="preserve">The goal of the research </w:t>
      </w:r>
      <w:r w:rsidRPr="00B918C6">
        <w:rPr>
          <w:rFonts w:eastAsia="Calibri"/>
          <w:i/>
          <w:sz w:val="22"/>
          <w:szCs w:val="22"/>
          <w:lang w:val="en-US" w:eastAsia="en-US"/>
        </w:rPr>
        <w:t>is to describe the key approaches to creating a systematic tutor support for teachers of native language and literature. Due to the lack of scientific knowledge of pedagogy and methodology of teaching native languages, their unsystematic application in practice, the problems associated with the teaching of native languages in comprehensive school, in this article we offer the developed organizational and pedagogical system of training teachers of comprehensive schools to teach native languages with the tutor support of the Institute of Advanced Training. The article will also help give an idea of the range of opportunities provided to educational structures for teaching native languages. The volume of the studied materials allowed us to characterize the linguistic situation in the sphere of education.</w:t>
      </w:r>
    </w:p>
    <w:p w:rsidR="00B918C6" w:rsidRPr="00B918C6" w:rsidRDefault="00B918C6" w:rsidP="00B918C6">
      <w:pPr>
        <w:ind w:firstLine="284"/>
        <w:jc w:val="both"/>
        <w:rPr>
          <w:rFonts w:eastAsia="Calibri"/>
          <w:i/>
          <w:sz w:val="22"/>
          <w:szCs w:val="22"/>
          <w:lang w:val="en-US" w:eastAsia="en-US"/>
        </w:rPr>
      </w:pPr>
      <w:r w:rsidRPr="00B918C6">
        <w:rPr>
          <w:rFonts w:eastAsia="Calibri"/>
          <w:b/>
          <w:i/>
          <w:sz w:val="22"/>
          <w:szCs w:val="22"/>
          <w:lang w:val="en-US" w:eastAsia="en-US"/>
        </w:rPr>
        <w:t xml:space="preserve">The results of the research </w:t>
      </w:r>
      <w:r w:rsidRPr="00B918C6">
        <w:rPr>
          <w:rFonts w:eastAsia="Calibri"/>
          <w:i/>
          <w:sz w:val="22"/>
          <w:szCs w:val="22"/>
          <w:lang w:val="en-US" w:eastAsia="en-US"/>
        </w:rPr>
        <w:t>are related to the development, theoretical justification and approbation of the system and pedagogical tools of native language teaching with tutor support of the specialists of the Institute of Advanced Training.</w:t>
      </w:r>
      <w:r w:rsidRPr="00B918C6">
        <w:rPr>
          <w:rFonts w:eastAsia="Calibri"/>
          <w:b/>
          <w:i/>
          <w:sz w:val="22"/>
          <w:szCs w:val="22"/>
          <w:lang w:val="en-US" w:eastAsia="en-US"/>
        </w:rPr>
        <w:t xml:space="preserve"> Scientific novelty </w:t>
      </w:r>
      <w:r w:rsidRPr="00B918C6">
        <w:rPr>
          <w:rFonts w:eastAsia="Calibri"/>
          <w:i/>
          <w:sz w:val="22"/>
          <w:szCs w:val="22"/>
          <w:lang w:val="en-US" w:eastAsia="en-US"/>
        </w:rPr>
        <w:t>consists in determining the grounds serving as a basis for the development of the system of teachers' training for teaching native language in comprehensive school, methods of advanced training of teachers of educational organizations in terms of their training for the teaching of native language with the tutor support of the Institute of Advanced Training specialists.</w:t>
      </w:r>
      <w:r w:rsidRPr="00B918C6">
        <w:rPr>
          <w:rFonts w:ascii="Calibri" w:eastAsia="Calibri" w:hAnsi="Calibri"/>
          <w:sz w:val="22"/>
          <w:szCs w:val="22"/>
          <w:lang w:val="en-US" w:eastAsia="en-US"/>
        </w:rPr>
        <w:t xml:space="preserve"> </w:t>
      </w:r>
      <w:r w:rsidRPr="00B918C6">
        <w:rPr>
          <w:rFonts w:eastAsia="Calibri"/>
          <w:b/>
          <w:i/>
          <w:sz w:val="22"/>
          <w:szCs w:val="22"/>
          <w:lang w:val="en-US" w:eastAsia="en-US"/>
        </w:rPr>
        <w:t>Theoretical significance consists</w:t>
      </w:r>
      <w:r w:rsidRPr="00B918C6">
        <w:rPr>
          <w:rFonts w:eastAsia="Calibri"/>
          <w:i/>
          <w:sz w:val="22"/>
          <w:szCs w:val="22"/>
          <w:lang w:val="en-US" w:eastAsia="en-US"/>
        </w:rPr>
        <w:t xml:space="preserve"> in the development of ideas about improving the quality of education as a result of a combination of formal, non-formal and informal advanced training of teachers on the basis of scientifically sound, expedient application of forms and methods of additional professional education. The results of the study have practical significance and can be used in the design and implementation of course training and internal organizational training of teachers of comprehensive schools.</w:t>
      </w:r>
    </w:p>
    <w:p w:rsidR="00B918C6" w:rsidRPr="00B918C6" w:rsidRDefault="00B918C6" w:rsidP="00B918C6">
      <w:pPr>
        <w:ind w:firstLine="284"/>
        <w:jc w:val="both"/>
        <w:rPr>
          <w:rFonts w:eastAsia="Calibri"/>
          <w:i/>
          <w:sz w:val="22"/>
          <w:szCs w:val="22"/>
          <w:lang w:eastAsia="en-US"/>
        </w:rPr>
      </w:pPr>
      <w:r w:rsidRPr="00B918C6">
        <w:rPr>
          <w:rFonts w:eastAsia="Calibri"/>
          <w:b/>
          <w:i/>
          <w:sz w:val="22"/>
          <w:szCs w:val="22"/>
          <w:lang w:eastAsia="en-US"/>
        </w:rPr>
        <w:t xml:space="preserve">Ключевые слова: </w:t>
      </w:r>
      <w:r w:rsidRPr="00B918C6">
        <w:rPr>
          <w:rFonts w:eastAsia="Calibri"/>
          <w:i/>
          <w:sz w:val="22"/>
          <w:szCs w:val="22"/>
          <w:lang w:eastAsia="en-US"/>
        </w:rPr>
        <w:t xml:space="preserve">дополнительное профессиональное образование, педагоги общеобразовательных организаций, дополнительная профессиональная программа, формы повышения квалификации, инновационная педагогическая деятельность, </w:t>
      </w:r>
      <w:proofErr w:type="spellStart"/>
      <w:r w:rsidRPr="00B918C6">
        <w:rPr>
          <w:rFonts w:eastAsia="Calibri"/>
          <w:i/>
          <w:sz w:val="22"/>
          <w:szCs w:val="22"/>
          <w:lang w:eastAsia="en-US"/>
        </w:rPr>
        <w:t>тьюторское</w:t>
      </w:r>
      <w:proofErr w:type="spellEnd"/>
      <w:r w:rsidRPr="00B918C6">
        <w:rPr>
          <w:rFonts w:eastAsia="Calibri"/>
          <w:i/>
          <w:sz w:val="22"/>
          <w:szCs w:val="22"/>
          <w:lang w:eastAsia="en-US"/>
        </w:rPr>
        <w:t xml:space="preserve"> сопровождение преподавателей.</w:t>
      </w:r>
    </w:p>
    <w:p w:rsidR="00B918C6" w:rsidRPr="00B918C6" w:rsidRDefault="00B918C6" w:rsidP="00B918C6">
      <w:pPr>
        <w:ind w:firstLine="284"/>
        <w:jc w:val="both"/>
        <w:rPr>
          <w:rFonts w:eastAsia="Calibri"/>
          <w:i/>
          <w:spacing w:val="-4"/>
          <w:sz w:val="22"/>
          <w:szCs w:val="22"/>
          <w:lang w:val="en-US" w:eastAsia="en-US"/>
        </w:rPr>
      </w:pPr>
      <w:r w:rsidRPr="00B918C6">
        <w:rPr>
          <w:rFonts w:eastAsia="Calibri"/>
          <w:b/>
          <w:i/>
          <w:spacing w:val="-4"/>
          <w:sz w:val="22"/>
          <w:szCs w:val="22"/>
          <w:lang w:val="en-US" w:eastAsia="en-US"/>
        </w:rPr>
        <w:t>Keywords:</w:t>
      </w:r>
      <w:r w:rsidRPr="00B918C6">
        <w:rPr>
          <w:rFonts w:eastAsia="Calibri"/>
          <w:i/>
          <w:spacing w:val="-4"/>
          <w:sz w:val="22"/>
          <w:szCs w:val="22"/>
          <w:lang w:val="en-US" w:eastAsia="en-US"/>
        </w:rPr>
        <w:t xml:space="preserve"> </w:t>
      </w:r>
      <w:r w:rsidRPr="00B918C6">
        <w:rPr>
          <w:rFonts w:eastAsia="Calibri"/>
          <w:i/>
          <w:sz w:val="22"/>
          <w:szCs w:val="22"/>
          <w:lang w:val="en-US"/>
        </w:rPr>
        <w:t xml:space="preserve">additional professional education, teachers of comprehensive schools, additional professional program, forms of advanced training, innovative pedagogical activity, </w:t>
      </w:r>
      <w:proofErr w:type="gramStart"/>
      <w:r w:rsidRPr="00B918C6">
        <w:rPr>
          <w:rFonts w:eastAsia="Calibri"/>
          <w:i/>
          <w:sz w:val="22"/>
          <w:szCs w:val="22"/>
          <w:lang w:val="en-US"/>
        </w:rPr>
        <w:t>tutor</w:t>
      </w:r>
      <w:proofErr w:type="gramEnd"/>
      <w:r w:rsidRPr="00B918C6">
        <w:rPr>
          <w:rFonts w:eastAsia="Calibri"/>
          <w:i/>
          <w:sz w:val="22"/>
          <w:szCs w:val="22"/>
          <w:lang w:val="en-US"/>
        </w:rPr>
        <w:t xml:space="preserve"> support of teachers.</w:t>
      </w:r>
    </w:p>
    <w:p w:rsidR="00B44AD5" w:rsidRPr="00B44AD5" w:rsidRDefault="00B44AD5" w:rsidP="00AA589B">
      <w:pPr>
        <w:ind w:firstLine="284"/>
        <w:rPr>
          <w:rFonts w:eastAsia="Calibri"/>
          <w:i/>
          <w:sz w:val="22"/>
          <w:szCs w:val="22"/>
          <w:lang w:val="en-US" w:eastAsia="en-US"/>
        </w:rPr>
      </w:pPr>
    </w:p>
    <w:sectPr w:rsidR="00B44AD5" w:rsidRPr="00B44AD5" w:rsidSect="00A46A92">
      <w:headerReference w:type="even" r:id="rId18"/>
      <w:headerReference w:type="default" r:id="rId19"/>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F7" w:rsidRDefault="00B151F7">
      <w:r>
        <w:separator/>
      </w:r>
    </w:p>
  </w:endnote>
  <w:endnote w:type="continuationSeparator" w:id="0">
    <w:p w:rsidR="00B151F7" w:rsidRDefault="00B1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charset w:val="00"/>
    <w:family w:val="auto"/>
    <w:pitch w:val="variable"/>
    <w:sig w:usb0="E00002FF" w:usb1="5000205A" w:usb2="00000000" w:usb3="00000000" w:csb0="0000019F" w:csb1="00000000"/>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ook w:val="01E0" w:firstRow="1" w:lastRow="1" w:firstColumn="1" w:lastColumn="1" w:noHBand="0" w:noVBand="0"/>
    </w:tblPr>
    <w:tblGrid>
      <w:gridCol w:w="4513"/>
      <w:gridCol w:w="882"/>
      <w:gridCol w:w="4103"/>
    </w:tblGrid>
    <w:tr w:rsidR="00B918C6" w:rsidRPr="005E17C5" w:rsidTr="00C31BDF">
      <w:trPr>
        <w:trHeight w:hRule="exact" w:val="567"/>
      </w:trPr>
      <w:tc>
        <w:tcPr>
          <w:tcW w:w="4513" w:type="dxa"/>
          <w:tcBorders>
            <w:top w:val="double" w:sz="4" w:space="0" w:color="auto"/>
          </w:tcBorders>
          <w:shd w:val="clear" w:color="auto" w:fill="auto"/>
          <w:vAlign w:val="center"/>
        </w:tcPr>
        <w:p w:rsidR="00B918C6" w:rsidRPr="006F1D68" w:rsidRDefault="00B918C6" w:rsidP="00C31BDF">
          <w:pPr>
            <w:pStyle w:val="a5"/>
          </w:pPr>
          <w:r w:rsidRPr="006F1D68">
            <w:t>Научно-теоретический журнал</w:t>
          </w:r>
        </w:p>
      </w:tc>
      <w:tc>
        <w:tcPr>
          <w:tcW w:w="882" w:type="dxa"/>
          <w:tcBorders>
            <w:top w:val="double" w:sz="4" w:space="0" w:color="auto"/>
          </w:tcBorders>
          <w:shd w:val="clear" w:color="auto" w:fill="auto"/>
          <w:vAlign w:val="center"/>
        </w:tcPr>
        <w:p w:rsidR="00B918C6" w:rsidRPr="001A3DE1" w:rsidRDefault="00B918C6" w:rsidP="00C31BDF">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18</w:t>
          </w:r>
          <w:r w:rsidRPr="001A3DE1">
            <w:rPr>
              <w:sz w:val="24"/>
              <w:szCs w:val="24"/>
            </w:rPr>
            <w:fldChar w:fldCharType="end"/>
          </w:r>
        </w:p>
      </w:tc>
      <w:tc>
        <w:tcPr>
          <w:tcW w:w="4103" w:type="dxa"/>
          <w:tcBorders>
            <w:top w:val="double" w:sz="4" w:space="0" w:color="auto"/>
          </w:tcBorders>
          <w:shd w:val="clear" w:color="auto" w:fill="auto"/>
        </w:tcPr>
        <w:p w:rsidR="00B918C6" w:rsidRPr="006F1D68" w:rsidRDefault="00B918C6" w:rsidP="00C31BDF">
          <w:pPr>
            <w:pStyle w:val="a5"/>
            <w:jc w:val="right"/>
          </w:pPr>
          <w:r w:rsidRPr="006F1D68">
            <w:t xml:space="preserve">Научное обеспечение системы </w:t>
          </w:r>
        </w:p>
        <w:p w:rsidR="00B918C6" w:rsidRPr="001A3DE1" w:rsidRDefault="00B918C6" w:rsidP="00C31BDF">
          <w:pPr>
            <w:pStyle w:val="a5"/>
            <w:jc w:val="right"/>
            <w:rPr>
              <w:rFonts w:ascii="Monotype Corsiva" w:hAnsi="Monotype Corsiva"/>
            </w:rPr>
          </w:pPr>
          <w:r w:rsidRPr="006F1D68">
            <w:t>повышения квалификации кадров</w:t>
          </w:r>
        </w:p>
      </w:tc>
    </w:tr>
  </w:tbl>
  <w:p w:rsidR="00B918C6" w:rsidRPr="00F936CA" w:rsidRDefault="00B918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563"/>
      <w:gridCol w:w="649"/>
      <w:gridCol w:w="4252"/>
    </w:tblGrid>
    <w:tr w:rsidR="00B918C6" w:rsidRPr="007C7A16" w:rsidTr="00410259">
      <w:trPr>
        <w:trHeight w:hRule="exact" w:val="600"/>
      </w:trPr>
      <w:tc>
        <w:tcPr>
          <w:tcW w:w="4563" w:type="dxa"/>
          <w:tcBorders>
            <w:top w:val="double" w:sz="4" w:space="0" w:color="auto"/>
          </w:tcBorders>
          <w:vAlign w:val="center"/>
        </w:tcPr>
        <w:p w:rsidR="00B918C6" w:rsidRPr="006F1D68" w:rsidRDefault="00B918C6" w:rsidP="007C7A16">
          <w:pPr>
            <w:tabs>
              <w:tab w:val="center" w:pos="4677"/>
              <w:tab w:val="right" w:pos="9355"/>
            </w:tabs>
          </w:pPr>
          <w:r w:rsidRPr="006F1D68">
            <w:t>Научно-теоретический журнал</w:t>
          </w:r>
        </w:p>
      </w:tc>
      <w:tc>
        <w:tcPr>
          <w:tcW w:w="649" w:type="dxa"/>
          <w:tcBorders>
            <w:top w:val="double" w:sz="4" w:space="0" w:color="auto"/>
          </w:tcBorders>
          <w:vAlign w:val="center"/>
        </w:tcPr>
        <w:p w:rsidR="00B918C6" w:rsidRPr="007C7A16" w:rsidRDefault="00B918C6" w:rsidP="007C7A16">
          <w:pPr>
            <w:tabs>
              <w:tab w:val="center" w:pos="4677"/>
              <w:tab w:val="right" w:pos="9355"/>
            </w:tabs>
          </w:pPr>
          <w:r w:rsidRPr="007C7A16">
            <w:fldChar w:fldCharType="begin"/>
          </w:r>
          <w:r w:rsidRPr="007C7A16">
            <w:instrText xml:space="preserve"> PAGE   \* MERGEFORMAT </w:instrText>
          </w:r>
          <w:r w:rsidRPr="007C7A16">
            <w:fldChar w:fldCharType="separate"/>
          </w:r>
          <w:r>
            <w:rPr>
              <w:noProof/>
            </w:rPr>
            <w:t>27</w:t>
          </w:r>
          <w:r w:rsidRPr="007C7A16">
            <w:fldChar w:fldCharType="end"/>
          </w:r>
        </w:p>
      </w:tc>
      <w:tc>
        <w:tcPr>
          <w:tcW w:w="4252" w:type="dxa"/>
          <w:tcBorders>
            <w:top w:val="double" w:sz="4" w:space="0" w:color="auto"/>
          </w:tcBorders>
          <w:vAlign w:val="center"/>
        </w:tcPr>
        <w:p w:rsidR="00B918C6" w:rsidRPr="006F1D68" w:rsidRDefault="00B918C6" w:rsidP="007C7A16">
          <w:pPr>
            <w:tabs>
              <w:tab w:val="center" w:pos="4677"/>
              <w:tab w:val="right" w:pos="9355"/>
            </w:tabs>
            <w:jc w:val="right"/>
          </w:pPr>
          <w:r w:rsidRPr="006F1D68">
            <w:t xml:space="preserve">Выпуск </w:t>
          </w:r>
          <w:r>
            <w:t>4</w:t>
          </w:r>
          <w:r w:rsidRPr="006F1D68">
            <w:t xml:space="preserve"> (</w:t>
          </w:r>
          <w:r>
            <w:t>53</w:t>
          </w:r>
          <w:r w:rsidRPr="006F1D68">
            <w:t>) 20</w:t>
          </w:r>
          <w:r>
            <w:t>22</w:t>
          </w:r>
        </w:p>
        <w:p w:rsidR="00B918C6" w:rsidRPr="007C7A16" w:rsidRDefault="00B918C6" w:rsidP="007C7A16">
          <w:pPr>
            <w:tabs>
              <w:tab w:val="center" w:pos="4677"/>
              <w:tab w:val="right" w:pos="9355"/>
            </w:tabs>
            <w:jc w:val="right"/>
            <w:rPr>
              <w:rFonts w:ascii="Monotype Corsiva" w:hAnsi="Monotype Corsiva"/>
              <w:sz w:val="12"/>
              <w:szCs w:val="12"/>
            </w:rPr>
          </w:pPr>
        </w:p>
      </w:tc>
    </w:tr>
  </w:tbl>
  <w:p w:rsidR="00B918C6" w:rsidRPr="00051595" w:rsidRDefault="00B918C6" w:rsidP="007C7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F7" w:rsidRDefault="00B151F7">
      <w:r>
        <w:separator/>
      </w:r>
    </w:p>
  </w:footnote>
  <w:footnote w:type="continuationSeparator" w:id="0">
    <w:p w:rsidR="00B151F7" w:rsidRDefault="00B1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B918C6" w:rsidRPr="00A47502" w:rsidTr="00C31BDF">
      <w:trPr>
        <w:trHeight w:val="1077"/>
      </w:trPr>
      <w:tc>
        <w:tcPr>
          <w:tcW w:w="601" w:type="pct"/>
        </w:tcPr>
        <w:p w:rsidR="00B918C6" w:rsidRPr="00A47502" w:rsidRDefault="00B918C6" w:rsidP="00C31BDF">
          <w:pPr>
            <w:tabs>
              <w:tab w:val="center" w:pos="4677"/>
              <w:tab w:val="right" w:pos="9355"/>
            </w:tabs>
            <w:rPr>
              <w:rFonts w:ascii="Monotype Corsiva" w:hAnsi="Monotype Corsiva"/>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5pt;height:46.55pt">
                <v:imagedata r:id="rId1" o:title="Логотип ЧИППКРО_новый"/>
              </v:shape>
            </w:pict>
          </w:r>
        </w:p>
      </w:tc>
      <w:tc>
        <w:tcPr>
          <w:tcW w:w="4399" w:type="pct"/>
          <w:vAlign w:val="center"/>
        </w:tcPr>
        <w:p w:rsidR="00B918C6" w:rsidRPr="00A47502" w:rsidRDefault="00B918C6" w:rsidP="00C31BDF">
          <w:pPr>
            <w:tabs>
              <w:tab w:val="center" w:pos="4677"/>
              <w:tab w:val="right" w:pos="9355"/>
            </w:tabs>
            <w:rPr>
              <w:rFonts w:ascii="Monotype Corsiva" w:hAnsi="Monotype Corsiva"/>
              <w:b/>
            </w:rPr>
          </w:pPr>
        </w:p>
        <w:p w:rsidR="00B918C6" w:rsidRPr="008A4EFA" w:rsidRDefault="00B918C6" w:rsidP="00C31BDF">
          <w:pPr>
            <w:pStyle w:val="a3"/>
            <w:rPr>
              <w:b/>
              <w:szCs w:val="24"/>
            </w:rPr>
          </w:pPr>
          <w:r w:rsidRPr="008A4EFA">
            <w:rPr>
              <w:b/>
              <w:szCs w:val="24"/>
            </w:rPr>
            <w:t>Научные сообщения</w:t>
          </w:r>
        </w:p>
        <w:p w:rsidR="00B918C6" w:rsidRPr="00A47502" w:rsidRDefault="00B918C6" w:rsidP="00C31BDF"/>
      </w:tc>
    </w:tr>
  </w:tbl>
  <w:p w:rsidR="00B918C6" w:rsidRDefault="00B918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0" w:type="dxa"/>
      <w:jc w:val="center"/>
      <w:tblInd w:w="272" w:type="dxa"/>
      <w:tblBorders>
        <w:bottom w:val="double" w:sz="4" w:space="0" w:color="auto"/>
      </w:tblBorders>
      <w:tblLook w:val="01E0" w:firstRow="1" w:lastRow="1" w:firstColumn="1" w:lastColumn="1" w:noHBand="0" w:noVBand="0"/>
    </w:tblPr>
    <w:tblGrid>
      <w:gridCol w:w="8415"/>
      <w:gridCol w:w="1135"/>
    </w:tblGrid>
    <w:tr w:rsidR="00B918C6" w:rsidRPr="004F1FBC" w:rsidTr="00C31BDF">
      <w:trPr>
        <w:trHeight w:val="1078"/>
        <w:jc w:val="center"/>
      </w:trPr>
      <w:tc>
        <w:tcPr>
          <w:tcW w:w="4406" w:type="pct"/>
          <w:shd w:val="clear" w:color="auto" w:fill="auto"/>
        </w:tcPr>
        <w:p w:rsidR="00B918C6" w:rsidRPr="001A3DE1" w:rsidRDefault="00B918C6" w:rsidP="00C31BDF">
          <w:pPr>
            <w:pStyle w:val="a3"/>
            <w:rPr>
              <w:rFonts w:ascii="Monotype Corsiva" w:hAnsi="Monotype Corsiva"/>
              <w:b/>
              <w:sz w:val="24"/>
              <w:szCs w:val="24"/>
            </w:rPr>
          </w:pPr>
        </w:p>
        <w:p w:rsidR="00B918C6" w:rsidRPr="008A4EFA" w:rsidRDefault="00B918C6" w:rsidP="009719DC">
          <w:pPr>
            <w:pStyle w:val="a7"/>
            <w:shd w:val="clear" w:color="auto" w:fill="FFFFFF"/>
            <w:ind w:firstLine="0"/>
            <w:rPr>
              <w:rFonts w:ascii="Times New Roman" w:hAnsi="Times New Roman"/>
              <w:b/>
              <w:sz w:val="22"/>
              <w:szCs w:val="24"/>
              <w:lang w:val="ru-RU" w:eastAsia="ru-RU"/>
            </w:rPr>
          </w:pPr>
          <w:r>
            <w:rPr>
              <w:rFonts w:ascii="Times New Roman" w:hAnsi="Times New Roman"/>
              <w:b/>
              <w:sz w:val="22"/>
              <w:szCs w:val="24"/>
              <w:lang w:val="ru-RU" w:eastAsia="ru-RU"/>
            </w:rPr>
            <w:t>И</w:t>
          </w:r>
          <w:r w:rsidRPr="009719DC">
            <w:rPr>
              <w:rFonts w:ascii="Times New Roman" w:hAnsi="Times New Roman"/>
              <w:b/>
              <w:sz w:val="22"/>
              <w:szCs w:val="24"/>
              <w:lang w:val="ru-RU" w:eastAsia="ru-RU"/>
            </w:rPr>
            <w:t xml:space="preserve">. </w:t>
          </w:r>
          <w:r>
            <w:rPr>
              <w:rFonts w:ascii="Times New Roman" w:hAnsi="Times New Roman"/>
              <w:b/>
              <w:sz w:val="22"/>
              <w:szCs w:val="24"/>
              <w:lang w:val="ru-RU" w:eastAsia="ru-RU"/>
            </w:rPr>
            <w:t>А</w:t>
          </w:r>
          <w:r w:rsidRPr="009719DC">
            <w:rPr>
              <w:rFonts w:ascii="Times New Roman" w:hAnsi="Times New Roman"/>
              <w:b/>
              <w:sz w:val="22"/>
              <w:szCs w:val="24"/>
              <w:lang w:val="ru-RU" w:eastAsia="ru-RU"/>
            </w:rPr>
            <w:t>.</w:t>
          </w:r>
          <w:r>
            <w:rPr>
              <w:rFonts w:ascii="Times New Roman" w:hAnsi="Times New Roman"/>
              <w:b/>
              <w:sz w:val="22"/>
              <w:szCs w:val="24"/>
              <w:lang w:val="ru-RU" w:eastAsia="ru-RU"/>
            </w:rPr>
            <w:t xml:space="preserve"> </w:t>
          </w:r>
          <w:proofErr w:type="spellStart"/>
          <w:r>
            <w:rPr>
              <w:rFonts w:ascii="Times New Roman" w:hAnsi="Times New Roman"/>
              <w:b/>
              <w:sz w:val="22"/>
              <w:szCs w:val="24"/>
              <w:lang w:val="ru-RU" w:eastAsia="ru-RU"/>
            </w:rPr>
            <w:t>Патронова</w:t>
          </w:r>
          <w:proofErr w:type="spellEnd"/>
        </w:p>
        <w:p w:rsidR="00B918C6" w:rsidRPr="00F61344" w:rsidRDefault="00B918C6" w:rsidP="00AE6112">
          <w:pPr>
            <w:pStyle w:val="a3"/>
            <w:rPr>
              <w:b/>
              <w:bCs/>
              <w:iCs/>
              <w:spacing w:val="-4"/>
              <w:szCs w:val="24"/>
            </w:rPr>
          </w:pPr>
          <w:r w:rsidRPr="001140D8">
            <w:rPr>
              <w:b/>
              <w:bCs/>
              <w:iCs/>
              <w:spacing w:val="-4"/>
              <w:szCs w:val="24"/>
            </w:rPr>
            <w:t>Исследование разви</w:t>
          </w:r>
          <w:r>
            <w:rPr>
              <w:b/>
              <w:bCs/>
              <w:iCs/>
              <w:spacing w:val="-4"/>
              <w:szCs w:val="24"/>
            </w:rPr>
            <w:t xml:space="preserve">тия профессионально-личностных </w:t>
          </w:r>
          <w:r w:rsidRPr="001140D8">
            <w:rPr>
              <w:b/>
              <w:bCs/>
              <w:iCs/>
              <w:spacing w:val="-4"/>
              <w:szCs w:val="24"/>
            </w:rPr>
            <w:t>компетенций педагогов</w:t>
          </w:r>
          <w:r>
            <w:rPr>
              <w:b/>
              <w:bCs/>
              <w:iCs/>
              <w:spacing w:val="-4"/>
              <w:szCs w:val="24"/>
            </w:rPr>
            <w:t>…</w:t>
          </w:r>
        </w:p>
      </w:tc>
      <w:tc>
        <w:tcPr>
          <w:tcW w:w="594" w:type="pct"/>
          <w:shd w:val="clear" w:color="auto" w:fill="auto"/>
        </w:tcPr>
        <w:p w:rsidR="00B918C6" w:rsidRPr="001A3DE1" w:rsidRDefault="00B918C6" w:rsidP="00C31BDF">
          <w:pPr>
            <w:pStyle w:val="a3"/>
            <w:ind w:hanging="108"/>
            <w:jc w:val="right"/>
            <w:rPr>
              <w:rFonts w:ascii="Monotype Corsiva" w:hAnsi="Monotype Corsiva"/>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5pt;height:46.55pt">
                <v:imagedata r:id="rId1" o:title="Логотип ЧИППКРО_новый"/>
              </v:shape>
            </w:pict>
          </w:r>
        </w:p>
      </w:tc>
    </w:tr>
  </w:tbl>
  <w:p w:rsidR="00B918C6" w:rsidRPr="00E5258F" w:rsidRDefault="00B918C6">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AA589B">
      <w:trPr>
        <w:trHeight w:val="1077"/>
      </w:trPr>
      <w:tc>
        <w:tcPr>
          <w:tcW w:w="601" w:type="pct"/>
        </w:tcPr>
        <w:p w:rsidR="00AA589B" w:rsidRPr="001A3DE1" w:rsidRDefault="00AA589B" w:rsidP="000061EE">
          <w:pPr>
            <w:pStyle w:val="a3"/>
            <w:ind w:left="-900" w:firstLine="900"/>
            <w:rPr>
              <w:rFonts w:ascii="Monotype Corsiva" w:hAnsi="Monotype Corsiva"/>
              <w:b/>
            </w:rPr>
          </w:pPr>
          <w:r>
            <w:rPr>
              <w:noProof/>
            </w:rPr>
            <w:drawing>
              <wp:inline distT="0" distB="0" distL="0" distR="0" wp14:anchorId="7823E5A5" wp14:editId="142DE90C">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AA589B" w:rsidRPr="00704047" w:rsidRDefault="00AA589B" w:rsidP="000061EE">
          <w:r>
            <w:rPr>
              <w:rFonts w:ascii="Monotype Corsiva" w:hAnsi="Monotype Corsiva"/>
              <w:b/>
            </w:rPr>
            <w:t>Современная школа</w:t>
          </w:r>
        </w:p>
      </w:tc>
    </w:tr>
  </w:tbl>
  <w:p w:rsidR="00AA589B" w:rsidRPr="006B73B8" w:rsidRDefault="00AA589B" w:rsidP="000061EE">
    <w:pPr>
      <w:pStyle w:val="a3"/>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AA589B" w:rsidRPr="00B918C6">
      <w:trPr>
        <w:trHeight w:val="1078"/>
        <w:jc w:val="center"/>
      </w:trPr>
      <w:tc>
        <w:tcPr>
          <w:tcW w:w="4430" w:type="pct"/>
          <w:shd w:val="clear" w:color="auto" w:fill="auto"/>
        </w:tcPr>
        <w:p w:rsidR="00AA589B" w:rsidRPr="001A3DE1" w:rsidRDefault="00AA589B" w:rsidP="000061EE">
          <w:pPr>
            <w:pStyle w:val="a3"/>
            <w:rPr>
              <w:rFonts w:ascii="Monotype Corsiva" w:hAnsi="Monotype Corsiva"/>
              <w:b/>
              <w:sz w:val="24"/>
              <w:szCs w:val="24"/>
            </w:rPr>
          </w:pPr>
        </w:p>
        <w:p w:rsidR="00AA589B" w:rsidRPr="000061EE" w:rsidRDefault="00AA589B" w:rsidP="00D05B1B">
          <w:pPr>
            <w:jc w:val="both"/>
            <w:rPr>
              <w:b/>
              <w:color w:val="000000"/>
            </w:rPr>
          </w:pPr>
          <w:r w:rsidRPr="000061EE">
            <w:rPr>
              <w:b/>
              <w:color w:val="000000"/>
            </w:rPr>
            <w:t xml:space="preserve">Аннотации и ключевые слова № </w:t>
          </w:r>
          <w:r w:rsidR="00B918C6">
            <w:rPr>
              <w:b/>
              <w:color w:val="000000"/>
            </w:rPr>
            <w:t>4</w:t>
          </w:r>
          <w:r w:rsidRPr="000061EE">
            <w:rPr>
              <w:b/>
              <w:color w:val="000000"/>
            </w:rPr>
            <w:t>(</w:t>
          </w:r>
          <w:r w:rsidR="00B918C6">
            <w:rPr>
              <w:b/>
              <w:color w:val="000000"/>
            </w:rPr>
            <w:t>53</w:t>
          </w:r>
          <w:r w:rsidRPr="000061EE">
            <w:rPr>
              <w:b/>
              <w:color w:val="000000"/>
            </w:rPr>
            <w:t>) 202</w:t>
          </w:r>
          <w:r>
            <w:rPr>
              <w:b/>
              <w:color w:val="000000"/>
            </w:rPr>
            <w:t xml:space="preserve">2 </w:t>
          </w:r>
          <w:r w:rsidRPr="000061EE">
            <w:rPr>
              <w:b/>
              <w:color w:val="000000"/>
            </w:rPr>
            <w:t>(русск. и англ.)</w:t>
          </w:r>
        </w:p>
        <w:p w:rsidR="00AA589B" w:rsidRPr="000061EE" w:rsidRDefault="00AA589B" w:rsidP="00D05B1B">
          <w:pPr>
            <w:jc w:val="both"/>
            <w:rPr>
              <w:b/>
              <w:color w:val="000000"/>
            </w:rPr>
          </w:pPr>
        </w:p>
        <w:p w:rsidR="00AA589B" w:rsidRPr="000061EE" w:rsidRDefault="00AA589B" w:rsidP="00D05B1B">
          <w:pPr>
            <w:pStyle w:val="a3"/>
            <w:rPr>
              <w:lang w:val="en-US"/>
            </w:rPr>
          </w:pPr>
          <w:r w:rsidRPr="000061EE">
            <w:rPr>
              <w:b/>
              <w:sz w:val="24"/>
              <w:lang w:val="en-US"/>
            </w:rPr>
            <w:t xml:space="preserve">Abstracts and keywords No. </w:t>
          </w:r>
          <w:r w:rsidR="00B918C6" w:rsidRPr="00B918C6">
            <w:rPr>
              <w:b/>
              <w:sz w:val="24"/>
              <w:lang w:val="en-US"/>
            </w:rPr>
            <w:t>4</w:t>
          </w:r>
          <w:r w:rsidRPr="000061EE">
            <w:rPr>
              <w:b/>
              <w:sz w:val="24"/>
              <w:lang w:val="en-US"/>
            </w:rPr>
            <w:t>(</w:t>
          </w:r>
          <w:r w:rsidRPr="00757971">
            <w:rPr>
              <w:b/>
              <w:sz w:val="24"/>
              <w:lang w:val="en-US"/>
            </w:rPr>
            <w:t>5</w:t>
          </w:r>
          <w:r w:rsidR="00B918C6" w:rsidRPr="00B918C6">
            <w:rPr>
              <w:b/>
              <w:sz w:val="24"/>
              <w:lang w:val="en-US"/>
            </w:rPr>
            <w:t>3</w:t>
          </w:r>
          <w:r>
            <w:rPr>
              <w:b/>
              <w:sz w:val="24"/>
              <w:lang w:val="en-US"/>
            </w:rPr>
            <w:t>) 202</w:t>
          </w:r>
          <w:r w:rsidRPr="00757971">
            <w:rPr>
              <w:b/>
              <w:sz w:val="24"/>
              <w:lang w:val="en-US"/>
            </w:rPr>
            <w:t>2</w:t>
          </w:r>
          <w:r w:rsidRPr="000061EE">
            <w:rPr>
              <w:b/>
              <w:sz w:val="24"/>
              <w:lang w:val="en-US"/>
            </w:rPr>
            <w:t xml:space="preserve"> (Russian. And Eng.)</w:t>
          </w:r>
        </w:p>
        <w:p w:rsidR="00AA589B" w:rsidRPr="005A1B0E" w:rsidRDefault="00AA589B"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AA589B" w:rsidRPr="00EC2E28" w:rsidRDefault="00AA589B"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132C3615" wp14:editId="22236CEB">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AA589B" w:rsidRPr="00EC2E28" w:rsidRDefault="00AA589B">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0F6103"/>
    <w:rsid w:val="00136DEB"/>
    <w:rsid w:val="00136E9B"/>
    <w:rsid w:val="00162994"/>
    <w:rsid w:val="0018637F"/>
    <w:rsid w:val="001E5982"/>
    <w:rsid w:val="002271AD"/>
    <w:rsid w:val="00236641"/>
    <w:rsid w:val="00266CB8"/>
    <w:rsid w:val="00297EAF"/>
    <w:rsid w:val="002C4A84"/>
    <w:rsid w:val="00304C46"/>
    <w:rsid w:val="00310180"/>
    <w:rsid w:val="0032270C"/>
    <w:rsid w:val="003F5450"/>
    <w:rsid w:val="004E0B06"/>
    <w:rsid w:val="004E2C29"/>
    <w:rsid w:val="00547922"/>
    <w:rsid w:val="005A1B0E"/>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A46A92"/>
    <w:rsid w:val="00A50606"/>
    <w:rsid w:val="00A50CF1"/>
    <w:rsid w:val="00A870C0"/>
    <w:rsid w:val="00AA589B"/>
    <w:rsid w:val="00B14C2D"/>
    <w:rsid w:val="00B151F7"/>
    <w:rsid w:val="00B34598"/>
    <w:rsid w:val="00B44AD5"/>
    <w:rsid w:val="00B918C6"/>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fira-t@yandex.ru" TargetMode="External"/><Relationship Id="rId13" Type="http://schemas.openxmlformats.org/officeDocument/2006/relationships/hyperlink" Target="mailto:ipknir@gmai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9D%D0%B0%D1%86%D0%B8%D1%8F" TargetMode="External"/><Relationship Id="rId2" Type="http://schemas.openxmlformats.org/officeDocument/2006/relationships/styles" Target="styles.xml"/><Relationship Id="rId16" Type="http://schemas.openxmlformats.org/officeDocument/2006/relationships/hyperlink" Target="https://ru.wikipedia.org/wiki/%D0%AD%D1%82%D0%BD%D0%BE%D1%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3-2463-1870%20"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os_chel@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10863</Words>
  <Characters>61921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2</cp:revision>
  <dcterms:created xsi:type="dcterms:W3CDTF">2023-01-09T06:10:00Z</dcterms:created>
  <dcterms:modified xsi:type="dcterms:W3CDTF">2023-01-09T06:10:00Z</dcterms:modified>
</cp:coreProperties>
</file>