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3" w:rsidRPr="00A272D8" w:rsidRDefault="00406993" w:rsidP="00406993">
      <w:pPr>
        <w:pStyle w:val="2"/>
        <w:keepNext w:val="0"/>
        <w:rPr>
          <w:kern w:val="28"/>
        </w:rPr>
      </w:pPr>
      <w:r w:rsidRPr="00A272D8">
        <w:rPr>
          <w:kern w:val="28"/>
        </w:rPr>
        <w:t xml:space="preserve">Борисова Ольга Владимировна, </w:t>
      </w:r>
    </w:p>
    <w:p w:rsidR="00406993" w:rsidRPr="00A272D8" w:rsidRDefault="00406993" w:rsidP="00406993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>учитель математики, классный руководитель</w:t>
      </w:r>
    </w:p>
    <w:p w:rsidR="00406993" w:rsidRPr="00A272D8" w:rsidRDefault="00406993" w:rsidP="00406993">
      <w:pPr>
        <w:jc w:val="right"/>
        <w:rPr>
          <w:sz w:val="28"/>
          <w:szCs w:val="28"/>
        </w:rPr>
      </w:pPr>
      <w:r w:rsidRPr="00A272D8">
        <w:rPr>
          <w:bCs/>
          <w:iCs/>
          <w:color w:val="000000"/>
          <w:kern w:val="28"/>
          <w:sz w:val="30"/>
          <w:szCs w:val="30"/>
        </w:rPr>
        <w:t>МОУ Краснопольская СОШ</w:t>
      </w:r>
    </w:p>
    <w:p w:rsidR="00406993" w:rsidRPr="00A272D8" w:rsidRDefault="00406993" w:rsidP="00406993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 xml:space="preserve">Сосновского муниципального района </w:t>
      </w:r>
    </w:p>
    <w:p w:rsidR="00406993" w:rsidRPr="00A272D8" w:rsidRDefault="00406993" w:rsidP="00406993">
      <w:pPr>
        <w:tabs>
          <w:tab w:val="left" w:pos="7215"/>
        </w:tabs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ab/>
      </w:r>
    </w:p>
    <w:p w:rsidR="00406993" w:rsidRPr="00406993" w:rsidRDefault="00406993" w:rsidP="00406993">
      <w:pPr>
        <w:pStyle w:val="3"/>
        <w:keepNext w:val="0"/>
        <w:rPr>
          <w:i/>
          <w:kern w:val="28"/>
          <w:sz w:val="28"/>
        </w:rPr>
      </w:pPr>
      <w:r w:rsidRPr="00406993">
        <w:rPr>
          <w:kern w:val="28"/>
          <w:sz w:val="28"/>
        </w:rPr>
        <w:t>Опыт реализации модели воспитательной деятельности «Толерантность – дорога к миру»</w:t>
      </w:r>
    </w:p>
    <w:p w:rsidR="00406993" w:rsidRPr="00406993" w:rsidRDefault="00406993" w:rsidP="00406993">
      <w:pPr>
        <w:ind w:firstLine="397"/>
        <w:jc w:val="both"/>
        <w:rPr>
          <w:color w:val="000000"/>
          <w:kern w:val="28"/>
          <w:sz w:val="28"/>
          <w:szCs w:val="30"/>
        </w:rPr>
      </w:pPr>
    </w:p>
    <w:p w:rsidR="00406993" w:rsidRPr="00A272D8" w:rsidRDefault="00406993" w:rsidP="00406993">
      <w:pPr>
        <w:tabs>
          <w:tab w:val="left" w:pos="3686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Толерантность представляет собой</w:t>
      </w:r>
      <w:r w:rsidRPr="00A272D8">
        <w:rPr>
          <w:b/>
          <w:sz w:val="30"/>
          <w:szCs w:val="30"/>
        </w:rPr>
        <w:t xml:space="preserve"> </w:t>
      </w:r>
      <w:r w:rsidRPr="00A272D8">
        <w:rPr>
          <w:sz w:val="30"/>
          <w:szCs w:val="30"/>
        </w:rPr>
        <w:t>ценность и социальную норму гражданского общества.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современной России, профилактика различного вида экстремизма и противодействие ему имеют особую актуальность для многонационального общества.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Поэтому как никогда очень важным фактором является формирование и внедрение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норм толерантного сознания граждан в обществе. Формирование основ толерантного сознания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личности необходимо начинать со школьной скамьи, учитывая возрастные особенности детей, создавая необходимые условия для воспитания подрастающего поколения в духе миролюбия, веротерпимости и толерантности.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Толерантность является важным компонентом жизненной позиции зрелой личности, с уважением относящейся к позициям и ценностям других людей. Позиции терпимости и доверия – это основа для осуществления выбора будущих поколений в пользу мира, а не войны, мирного сосуществования человечества, а не конфликтов. Толерантность тем более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В современном обществе толерантность должна стать сознательно формируемой моделью взаимоотношений людей, народов и стран. Поэтому нам следует воспитывать у детей именно такое понимание толерантности, как восприятие единства человечества, взаимозависимости всех от каждого и каждого от всех, уважение прав другого (в том числе и права быть иным). Это может произойти в скором будущем, если понятие "толерантность" прочно войдет в семейный лексикон. Именно родители одними из первых должны развивать в себе и в детях толерантное отношение к другим, так как влияние семьи на ребенка сильнее, чем влияние школы, улицы, средств массовой информации. </w:t>
      </w:r>
    </w:p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Проблема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A272D8">
        <w:rPr>
          <w:rFonts w:eastAsia="Calibri"/>
          <w:sz w:val="30"/>
          <w:szCs w:val="30"/>
          <w:shd w:val="clear" w:color="auto" w:fill="FFFFFF"/>
          <w:lang w:eastAsia="en-US"/>
        </w:rPr>
        <w:t xml:space="preserve">Тема толерантности, совместного проживания разных народов для мира, России и в том числе Южного Урала в последнее время стала очень актуальной. Челябинская область многонациональна, на ее территории </w:t>
      </w:r>
      <w:r w:rsidRPr="00A272D8">
        <w:rPr>
          <w:rFonts w:eastAsia="Calibri"/>
          <w:sz w:val="30"/>
          <w:szCs w:val="30"/>
          <w:shd w:val="clear" w:color="auto" w:fill="FFFFFF"/>
          <w:lang w:eastAsia="en-US"/>
        </w:rPr>
        <w:lastRenderedPageBreak/>
        <w:t>проживают представители более 30 народов: русские, татары, башкиры, немцы, евреи, азербайджанцы и др.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Школьный возраст – важнейший период в психосоциальном развитии человека. Дети активно включаются во взрослую жизнь, формируют свою идентичность, осваивает различные социальные роли. Исследования показывают, что в детской и подростковой среде распространена оскорбительная лексика, унижение людей другой культуры или религии, негативные стереотипы и предубеждения. Взаимная нетерпимость, агрессия и эгоизм через средства массовой информации и социальное окружение детей проникают и в школу. Поэтому активизируется процесс поиска эффективных механизмов воспитания детей в духе толерантности, в том числе приятия чужой культуры. Укоренение в школе духа толерантности, формирование отношения к ней как к важнейшей ценности общества – значимый вклад школьного образования в развитие культуры мира на Земле.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Цель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A272D8">
        <w:rPr>
          <w:rFonts w:eastAsia="Calibri"/>
          <w:b/>
          <w:sz w:val="30"/>
          <w:szCs w:val="30"/>
          <w:lang w:eastAsia="en-US"/>
        </w:rPr>
        <w:t>программы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воспитание толерантной личности, испытывающей уважение к своему народу, гордость за его культурные традиции, ценности и достижения и в то же время, с уважением относящейся к многообразию культурных традиций других народов и стран.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Задачи: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Формирование позитивного отношения к культурным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A272D8">
        <w:rPr>
          <w:rFonts w:eastAsia="Calibri"/>
          <w:sz w:val="30"/>
          <w:szCs w:val="30"/>
          <w:lang w:eastAsia="en-US"/>
        </w:rPr>
        <w:t>традициям разных народов.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Обучение межкультурному пониманию и толерантному поведению.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Воспитание в духе открытости и понимания других народов, многообразия их культур.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Развитие способностей предупреждать конфликты и разрешать их ненасильственными средствами.</w:t>
      </w:r>
    </w:p>
    <w:p w:rsidR="00406993" w:rsidRPr="00A272D8" w:rsidRDefault="00406993" w:rsidP="00406993">
      <w:pPr>
        <w:numPr>
          <w:ilvl w:val="0"/>
          <w:numId w:val="10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Внедрение новых методик, форм и при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мов работы по развитию толерантности в образовательном процессе.</w:t>
      </w:r>
    </w:p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Содержание и основные направления реализации программы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Ценностная значимость толерантности</w:t>
      </w:r>
    </w:p>
    <w:p w:rsidR="00406993" w:rsidRPr="00A272D8" w:rsidRDefault="00406993" w:rsidP="00406993">
      <w:pPr>
        <w:numPr>
          <w:ilvl w:val="0"/>
          <w:numId w:val="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Уважение к разнообразию различных мировых культур; </w:t>
      </w:r>
    </w:p>
    <w:p w:rsidR="00406993" w:rsidRPr="00A272D8" w:rsidRDefault="00406993" w:rsidP="00406993">
      <w:pPr>
        <w:numPr>
          <w:ilvl w:val="0"/>
          <w:numId w:val="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Устойчивость гармонии между различными этническими группами, религиозными </w:t>
      </w:r>
      <w:proofErr w:type="spellStart"/>
      <w:r w:rsidRPr="00A272D8">
        <w:rPr>
          <w:sz w:val="30"/>
          <w:szCs w:val="30"/>
        </w:rPr>
        <w:t>конфессиями</w:t>
      </w:r>
      <w:proofErr w:type="spellEnd"/>
      <w:r w:rsidRPr="00A272D8">
        <w:rPr>
          <w:sz w:val="30"/>
          <w:szCs w:val="30"/>
        </w:rPr>
        <w:t xml:space="preserve">; </w:t>
      </w:r>
    </w:p>
    <w:p w:rsidR="00406993" w:rsidRPr="00A272D8" w:rsidRDefault="00406993" w:rsidP="00406993">
      <w:pPr>
        <w:numPr>
          <w:ilvl w:val="0"/>
          <w:numId w:val="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Правильное понимание самовыражения и проявления человеческой индивидуальности;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Принципы осуществления деятельности по развитию толерантных качеств личности школьника</w:t>
      </w:r>
    </w:p>
    <w:p w:rsidR="00406993" w:rsidRPr="00A272D8" w:rsidRDefault="00406993" w:rsidP="00406993">
      <w:pPr>
        <w:numPr>
          <w:ilvl w:val="0"/>
          <w:numId w:val="2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Комплексный подход к формированию системы мероприятий, их взаимодействие </w:t>
      </w:r>
    </w:p>
    <w:p w:rsidR="00406993" w:rsidRPr="00A272D8" w:rsidRDefault="00406993" w:rsidP="00406993">
      <w:pPr>
        <w:numPr>
          <w:ilvl w:val="0"/>
          <w:numId w:val="2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 xml:space="preserve">Последовательность проведения мероприятий, обеспечивающую устойчивость создаваемых структур </w:t>
      </w:r>
    </w:p>
    <w:p w:rsidR="00406993" w:rsidRPr="00A272D8" w:rsidRDefault="00406993" w:rsidP="00406993">
      <w:pPr>
        <w:numPr>
          <w:ilvl w:val="0"/>
          <w:numId w:val="2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Использование конкретных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наборов методических при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мов на различных ступенях образовании. </w:t>
      </w:r>
    </w:p>
    <w:p w:rsidR="00406993" w:rsidRPr="00A272D8" w:rsidRDefault="00406993" w:rsidP="00406993">
      <w:pPr>
        <w:numPr>
          <w:ilvl w:val="0"/>
          <w:numId w:val="2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Программа основана на: актуальности воспитания терпимости в детях; возрождении приоритетности семейного воспитания; изучении культурных традиций России.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Программа опирается на следующие идеи: </w:t>
      </w:r>
      <w:proofErr w:type="gramStart"/>
      <w:r w:rsidRPr="00A272D8">
        <w:rPr>
          <w:rFonts w:eastAsia="Calibri"/>
          <w:sz w:val="30"/>
          <w:szCs w:val="30"/>
          <w:lang w:eastAsia="en-US"/>
        </w:rPr>
        <w:t>опора</w:t>
      </w:r>
      <w:proofErr w:type="gramEnd"/>
      <w:r w:rsidRPr="00A272D8">
        <w:rPr>
          <w:rFonts w:eastAsia="Calibri"/>
          <w:sz w:val="30"/>
          <w:szCs w:val="30"/>
          <w:lang w:eastAsia="en-US"/>
        </w:rPr>
        <w:t xml:space="preserve"> на базовые потребности ребенка; совместная деятельность взрослых и детей; формирование у воспитанников осознанного и позитивного отношения к многообразию культурного мира разных народов и национальностей; развитие творческого потенциала воспитанников; профилактика зависимых и агрессивных форм поведения.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При этом важным является формирование у родителей и детей установки на совместную творческую деятельность путем внедрения активных форм и методик психолого-педагогического воздействия на них, основанных на принципах личностно-ориентированного воспитания.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Программа воспитания толерантности «Толерантность-дорога к миру» предполагает тесное взаимодействие семьи и школы.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Программа обеспечивается выполнением мероприятий, объединенных по направлениям:</w:t>
      </w:r>
    </w:p>
    <w:p w:rsidR="00406993" w:rsidRPr="00A272D8" w:rsidRDefault="00406993" w:rsidP="00406993">
      <w:pPr>
        <w:ind w:firstLine="397"/>
        <w:jc w:val="both"/>
        <w:rPr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68"/>
        <w:gridCol w:w="6288"/>
      </w:tblGrid>
      <w:tr w:rsidR="00406993" w:rsidRPr="007023C7" w:rsidTr="00406993">
        <w:trPr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3" w:rsidRPr="007023C7" w:rsidRDefault="00406993" w:rsidP="00806E2E">
            <w:pPr>
              <w:jc w:val="center"/>
              <w:rPr>
                <w:sz w:val="26"/>
                <w:szCs w:val="26"/>
              </w:rPr>
            </w:pPr>
            <w:r w:rsidRPr="007023C7">
              <w:rPr>
                <w:sz w:val="26"/>
                <w:szCs w:val="26"/>
              </w:rPr>
              <w:t>Направление</w:t>
            </w:r>
          </w:p>
          <w:p w:rsidR="00406993" w:rsidRPr="007023C7" w:rsidRDefault="00406993" w:rsidP="00806E2E">
            <w:pPr>
              <w:jc w:val="center"/>
              <w:rPr>
                <w:sz w:val="26"/>
                <w:szCs w:val="26"/>
              </w:rPr>
            </w:pPr>
            <w:r w:rsidRPr="007023C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3" w:rsidRPr="007023C7" w:rsidRDefault="00406993" w:rsidP="00806E2E">
            <w:pPr>
              <w:jc w:val="center"/>
              <w:rPr>
                <w:rFonts w:eastAsia="Calibri"/>
                <w:sz w:val="26"/>
                <w:szCs w:val="26"/>
              </w:rPr>
            </w:pPr>
            <w:r w:rsidRPr="007023C7">
              <w:rPr>
                <w:rFonts w:eastAsia="Calibri"/>
                <w:sz w:val="26"/>
                <w:szCs w:val="26"/>
              </w:rPr>
              <w:t>Формы работы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 xml:space="preserve">Содействие национально-культурному взаимодействию </w:t>
            </w:r>
          </w:p>
          <w:p w:rsidR="00406993" w:rsidRPr="007023C7" w:rsidRDefault="00406993" w:rsidP="00806E2E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406993">
            <w:pPr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 xml:space="preserve">Фестиваль национальных блюд; </w:t>
            </w:r>
          </w:p>
          <w:p w:rsidR="00406993" w:rsidRPr="007023C7" w:rsidRDefault="00406993" w:rsidP="00406993">
            <w:pPr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7023C7">
              <w:rPr>
                <w:rFonts w:eastAsia="Calibri"/>
                <w:sz w:val="28"/>
                <w:szCs w:val="28"/>
              </w:rPr>
              <w:t>Выставка детского творчества (конкурс рисунков, плакатов, стихов, сочинений) и т.д.;</w:t>
            </w:r>
            <w:proofErr w:type="gramEnd"/>
          </w:p>
          <w:p w:rsidR="00406993" w:rsidRPr="007023C7" w:rsidRDefault="00406993" w:rsidP="00406993">
            <w:pPr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Классный час «Земля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023C7">
              <w:rPr>
                <w:rFonts w:eastAsia="Calibri"/>
                <w:sz w:val="28"/>
                <w:szCs w:val="28"/>
                <w:lang w:eastAsia="en-US"/>
              </w:rPr>
              <w:t xml:space="preserve">наш общий дом!». 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>Использование ресурсов внешнего сотрудничества в деле формирования культуры мира и толерантности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406993">
            <w:pPr>
              <w:numPr>
                <w:ilvl w:val="0"/>
                <w:numId w:val="22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>Индивидуальная работа</w:t>
            </w:r>
          </w:p>
          <w:p w:rsidR="00406993" w:rsidRPr="007023C7" w:rsidRDefault="00406993" w:rsidP="00406993">
            <w:pPr>
              <w:numPr>
                <w:ilvl w:val="0"/>
                <w:numId w:val="23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 xml:space="preserve">с родителями; </w:t>
            </w:r>
          </w:p>
          <w:p w:rsidR="00406993" w:rsidRPr="007023C7" w:rsidRDefault="00406993" w:rsidP="00406993">
            <w:pPr>
              <w:numPr>
                <w:ilvl w:val="0"/>
                <w:numId w:val="23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 xml:space="preserve">с учащимися. </w:t>
            </w:r>
          </w:p>
          <w:p w:rsidR="00406993" w:rsidRPr="007023C7" w:rsidRDefault="00406993" w:rsidP="00406993">
            <w:pPr>
              <w:numPr>
                <w:ilvl w:val="0"/>
                <w:numId w:val="22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>Сотрудничество с библиотекой;</w:t>
            </w:r>
          </w:p>
          <w:p w:rsidR="00406993" w:rsidRPr="007023C7" w:rsidRDefault="00406993" w:rsidP="00406993">
            <w:pPr>
              <w:numPr>
                <w:ilvl w:val="0"/>
                <w:numId w:val="22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Родительское собрание «Будущее – в настоящем»</w:t>
            </w:r>
          </w:p>
        </w:tc>
      </w:tr>
      <w:tr w:rsidR="00406993" w:rsidRPr="007023C7" w:rsidTr="00406993">
        <w:trPr>
          <w:trHeight w:val="177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lastRenderedPageBreak/>
              <w:t>Укрепление толерантности и профилактика экстремизма в подростковой среде</w:t>
            </w:r>
          </w:p>
          <w:p w:rsidR="00406993" w:rsidRPr="007023C7" w:rsidRDefault="00406993" w:rsidP="00806E2E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93" w:rsidRPr="007023C7" w:rsidRDefault="00406993" w:rsidP="00406993">
            <w:pPr>
              <w:numPr>
                <w:ilvl w:val="0"/>
                <w:numId w:val="20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>Участие в спортивных соревнованиях;</w:t>
            </w:r>
          </w:p>
          <w:p w:rsidR="00406993" w:rsidRPr="007023C7" w:rsidRDefault="00406993" w:rsidP="00406993">
            <w:pPr>
              <w:numPr>
                <w:ilvl w:val="0"/>
                <w:numId w:val="20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Конкурс рисунка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23C7">
              <w:rPr>
                <w:rFonts w:eastAsia="Calibri"/>
                <w:sz w:val="28"/>
                <w:szCs w:val="28"/>
                <w:lang w:eastAsia="en-US"/>
              </w:rPr>
              <w:t>«Цветок толерантности»;</w:t>
            </w:r>
          </w:p>
          <w:p w:rsidR="00406993" w:rsidRPr="007023C7" w:rsidRDefault="00406993" w:rsidP="00406993">
            <w:pPr>
              <w:numPr>
                <w:ilvl w:val="0"/>
                <w:numId w:val="20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 xml:space="preserve">Проектная деятельность; </w:t>
            </w:r>
          </w:p>
          <w:p w:rsidR="00406993" w:rsidRPr="007023C7" w:rsidRDefault="00406993" w:rsidP="00406993">
            <w:pPr>
              <w:numPr>
                <w:ilvl w:val="0"/>
                <w:numId w:val="20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</w:rPr>
              <w:t>Анкетирование;</w:t>
            </w:r>
          </w:p>
          <w:p w:rsidR="00406993" w:rsidRPr="007023C7" w:rsidRDefault="00406993" w:rsidP="00406993">
            <w:pPr>
              <w:numPr>
                <w:ilvl w:val="0"/>
                <w:numId w:val="20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Конференция на тему «Обычаи, традиции, верования и праздники народов»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>Развитие толерантной среды класса средствами массовой информации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406993">
            <w:pPr>
              <w:numPr>
                <w:ilvl w:val="0"/>
                <w:numId w:val="24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Международному Дню толерантности «Непростые истины»;</w:t>
            </w:r>
          </w:p>
          <w:p w:rsidR="00406993" w:rsidRPr="007023C7" w:rsidRDefault="00406993" w:rsidP="00406993">
            <w:pPr>
              <w:numPr>
                <w:ilvl w:val="0"/>
                <w:numId w:val="24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Выставка творческих работ «Наши семейные традиции»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 xml:space="preserve">Воспитание культуры толерантности через систему образования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406993">
            <w:pPr>
              <w:numPr>
                <w:ilvl w:val="0"/>
                <w:numId w:val="25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Игра – викторина по произведениям русской и современной литературы «Толерантная личность»;</w:t>
            </w:r>
          </w:p>
          <w:p w:rsidR="00406993" w:rsidRPr="007023C7" w:rsidRDefault="00406993" w:rsidP="00406993">
            <w:pPr>
              <w:numPr>
                <w:ilvl w:val="0"/>
                <w:numId w:val="25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Конкурс мини-сочинений «Жить в мире с собой и другими»;</w:t>
            </w:r>
          </w:p>
          <w:p w:rsidR="00406993" w:rsidRPr="007023C7" w:rsidRDefault="00406993" w:rsidP="00406993">
            <w:pPr>
              <w:numPr>
                <w:ilvl w:val="0"/>
                <w:numId w:val="25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Игровая программа «Дружат дети на планете»;</w:t>
            </w:r>
          </w:p>
          <w:p w:rsidR="00406993" w:rsidRPr="007023C7" w:rsidRDefault="00406993" w:rsidP="00406993">
            <w:pPr>
              <w:numPr>
                <w:ilvl w:val="0"/>
                <w:numId w:val="25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Интеллектуальные игры «Что? Где? Когда?», «В разных странах </w:t>
            </w:r>
            <w:proofErr w:type="gramStart"/>
            <w:r w:rsidRPr="007023C7">
              <w:rPr>
                <w:rFonts w:eastAsia="Calibri"/>
                <w:sz w:val="28"/>
                <w:szCs w:val="28"/>
                <w:lang w:eastAsia="en-US"/>
              </w:rPr>
              <w:t>побываем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7023C7">
              <w:rPr>
                <w:rFonts w:eastAsia="Calibri"/>
                <w:sz w:val="28"/>
                <w:szCs w:val="28"/>
                <w:lang w:eastAsia="en-US"/>
              </w:rPr>
              <w:t>много нового</w:t>
            </w:r>
            <w:proofErr w:type="gramEnd"/>
            <w:r w:rsidRPr="007023C7">
              <w:rPr>
                <w:rFonts w:eastAsia="Calibri"/>
                <w:sz w:val="28"/>
                <w:szCs w:val="28"/>
                <w:lang w:eastAsia="en-US"/>
              </w:rPr>
              <w:t xml:space="preserve"> узнаем»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>Поддержание межконфессионального мира и согласия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406993">
            <w:pPr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Диспут «Терпимое отношение к культурным традициям других стран – дорога к миру?»;</w:t>
            </w:r>
          </w:p>
          <w:p w:rsidR="00406993" w:rsidRPr="007023C7" w:rsidRDefault="00406993" w:rsidP="00406993">
            <w:pPr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023C7">
              <w:rPr>
                <w:rFonts w:eastAsia="Calibri"/>
                <w:sz w:val="28"/>
                <w:szCs w:val="28"/>
                <w:lang w:eastAsia="en-US"/>
              </w:rPr>
              <w:t>Брейн-ринг</w:t>
            </w:r>
            <w:proofErr w:type="spellEnd"/>
            <w:r w:rsidRPr="007023C7">
              <w:rPr>
                <w:rFonts w:eastAsia="Calibri"/>
                <w:sz w:val="28"/>
                <w:szCs w:val="28"/>
                <w:lang w:eastAsia="en-US"/>
              </w:rPr>
              <w:t xml:space="preserve"> «Знаешь ли ты?»;</w:t>
            </w:r>
          </w:p>
          <w:p w:rsidR="00406993" w:rsidRPr="007023C7" w:rsidRDefault="00406993" w:rsidP="00406993">
            <w:pPr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Школьный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23C7">
              <w:rPr>
                <w:rFonts w:eastAsia="Calibri"/>
                <w:sz w:val="28"/>
                <w:szCs w:val="28"/>
                <w:lang w:eastAsia="en-US"/>
              </w:rPr>
              <w:t>проект «Толерантность: объединяем усилия»</w:t>
            </w:r>
          </w:p>
        </w:tc>
      </w:tr>
      <w:tr w:rsidR="00406993" w:rsidRPr="007023C7" w:rsidTr="004069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sz w:val="28"/>
                <w:szCs w:val="28"/>
              </w:rPr>
              <w:t>Организационное, научно-методическое обеспечение, мониторинг хода реализации 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3" w:rsidRPr="007023C7" w:rsidRDefault="00406993" w:rsidP="00806E2E">
            <w:pPr>
              <w:rPr>
                <w:sz w:val="28"/>
                <w:szCs w:val="28"/>
              </w:rPr>
            </w:pPr>
            <w:r w:rsidRPr="007023C7">
              <w:rPr>
                <w:rFonts w:eastAsia="Calibri"/>
                <w:sz w:val="28"/>
                <w:szCs w:val="28"/>
                <w:lang w:eastAsia="en-US"/>
              </w:rPr>
              <w:t>Анкетирование учащихся и родителей «Мое мнение о толерантности»</w:t>
            </w:r>
          </w:p>
        </w:tc>
      </w:tr>
    </w:tbl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 xml:space="preserve">Программа воспитания толерантности «Толерантность – дорога к миру» </w:t>
      </w:r>
      <w:r w:rsidRPr="00A272D8">
        <w:rPr>
          <w:sz w:val="30"/>
          <w:szCs w:val="30"/>
        </w:rPr>
        <w:t>предназначена для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реализации в 5-9 классах и включает следующие основные направления в развитии толерантности:</w:t>
      </w:r>
    </w:p>
    <w:p w:rsidR="00406993" w:rsidRPr="00A272D8" w:rsidRDefault="00406993" w:rsidP="00406993">
      <w:pPr>
        <w:numPr>
          <w:ilvl w:val="0"/>
          <w:numId w:val="6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знакомство детей с принципом уважений человеческого достоинства всех без исключения людей;</w:t>
      </w:r>
    </w:p>
    <w:p w:rsidR="00406993" w:rsidRPr="00A272D8" w:rsidRDefault="00406993" w:rsidP="00406993">
      <w:pPr>
        <w:numPr>
          <w:ilvl w:val="0"/>
          <w:numId w:val="6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усвоение того, что каждый человек – уникальная личность, уважение различий между людьми;</w:t>
      </w:r>
    </w:p>
    <w:p w:rsidR="00406993" w:rsidRPr="00A272D8" w:rsidRDefault="00406993" w:rsidP="00406993">
      <w:pPr>
        <w:numPr>
          <w:ilvl w:val="0"/>
          <w:numId w:val="6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педагогически последовательное постижение учащимися идеи </w:t>
      </w:r>
      <w:proofErr w:type="spellStart"/>
      <w:r w:rsidRPr="00A272D8">
        <w:rPr>
          <w:sz w:val="30"/>
          <w:szCs w:val="30"/>
        </w:rPr>
        <w:t>взаимодополняемости</w:t>
      </w:r>
      <w:proofErr w:type="spellEnd"/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как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основной черты существующих различий;</w:t>
      </w:r>
    </w:p>
    <w:p w:rsidR="00406993" w:rsidRPr="00A272D8" w:rsidRDefault="00406993" w:rsidP="00406993">
      <w:pPr>
        <w:numPr>
          <w:ilvl w:val="0"/>
          <w:numId w:val="6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учащимся важно понять, что их различия, в идеале, должны выступать как дополняющее друг друга элементы, как своеобразный подарок каждого из них обществу в целом;</w:t>
      </w:r>
    </w:p>
    <w:p w:rsidR="00406993" w:rsidRPr="00A272D8" w:rsidRDefault="00406993" w:rsidP="00406993">
      <w:pPr>
        <w:numPr>
          <w:ilvl w:val="0"/>
          <w:numId w:val="6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усвоение принципа взаимозависимости как основы совместных действий. Детей, как мы убедились, следует приучить к совместному решению проблем и разделения труда при выполнении заданий, чтобы наглядно показать, как выигрывает каждый при решении проблем через сотрудничество.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Основным элементом созданной </w:t>
      </w:r>
      <w:proofErr w:type="gramStart"/>
      <w:r w:rsidRPr="00A272D8">
        <w:rPr>
          <w:sz w:val="30"/>
          <w:szCs w:val="30"/>
        </w:rPr>
        <w:t>системы воспитания культуры толерантности взаимоотношений</w:t>
      </w:r>
      <w:proofErr w:type="gramEnd"/>
      <w:r w:rsidRPr="00A272D8">
        <w:rPr>
          <w:sz w:val="30"/>
          <w:szCs w:val="30"/>
        </w:rPr>
        <w:t xml:space="preserve"> в классном коллективе стали тематические блоки: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486400" cy="2303780"/>
            <wp:effectExtent l="0" t="0" r="0" b="0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Рис. 1. Тематические блоки </w:t>
      </w:r>
      <w:proofErr w:type="gramStart"/>
      <w:r w:rsidRPr="00A272D8">
        <w:rPr>
          <w:sz w:val="30"/>
          <w:szCs w:val="30"/>
        </w:rPr>
        <w:t>системы воспитания культуры толерантности взаимоотношений</w:t>
      </w:r>
      <w:proofErr w:type="gramEnd"/>
      <w:r w:rsidRPr="00A272D8">
        <w:rPr>
          <w:sz w:val="30"/>
          <w:szCs w:val="30"/>
        </w:rPr>
        <w:t xml:space="preserve"> в классном коллективе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Исходя из выдвинутой цели и проектируемых результатов, оптимальным вариантом реализации программы мы определили систему коллективных творческих дел в классе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Все представленные блоки программы разработаны с уч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том возрастных особенностей детей, а также наиболее типичных проблем, выявленных в ходе диагностики. Каждая ступень обучения, каждый блок есть относительно самостоятельная подпрограмма, имеющая сво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наименование, свою относительно самостоятельную логику осуществления.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>5 класс «Мир моей семьи»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Поскольку для детей 10-11 лет очень важно признание и одобрение со стороны значимых взрослых людей, мы ориентируемся в своей работе </w:t>
      </w:r>
      <w:proofErr w:type="gramStart"/>
      <w:r w:rsidRPr="00A272D8">
        <w:rPr>
          <w:sz w:val="30"/>
          <w:szCs w:val="30"/>
        </w:rPr>
        <w:t>на те</w:t>
      </w:r>
      <w:proofErr w:type="gramEnd"/>
      <w:r w:rsidRPr="00A272D8">
        <w:rPr>
          <w:sz w:val="30"/>
          <w:szCs w:val="30"/>
        </w:rPr>
        <w:t xml:space="preserve"> доверительные отношения, которые складываются у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нка в семье, стремимся активно привлекать родителей к делам класса.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Все эти действия, как мы полагаем, помогут пятиклассникам легче перенести адаптационный период при переходе из начальной школы в</w:t>
      </w:r>
      <w:r>
        <w:rPr>
          <w:sz w:val="30"/>
          <w:szCs w:val="30"/>
        </w:rPr>
        <w:t xml:space="preserve"> </w:t>
      </w:r>
      <w:proofErr w:type="gramStart"/>
      <w:r w:rsidRPr="00A272D8">
        <w:rPr>
          <w:sz w:val="30"/>
          <w:szCs w:val="30"/>
        </w:rPr>
        <w:t>основную</w:t>
      </w:r>
      <w:proofErr w:type="gramEnd"/>
      <w:r w:rsidRPr="00A272D8">
        <w:rPr>
          <w:sz w:val="30"/>
          <w:szCs w:val="30"/>
        </w:rPr>
        <w:t xml:space="preserve">.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Основная цель воспитательного процесса в 5 классе – помощь каждому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нку в осознании неповторимости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своей личности, а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равной мере – уникальности каждого одноклассника.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 Среди реализуемых форм работы в программе «Я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и моя семья»: 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«Вселенная под названием «Я»;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однодневный поход (совместно с родителями);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пресс</w:t>
      </w:r>
      <w:r>
        <w:rPr>
          <w:sz w:val="30"/>
          <w:szCs w:val="30"/>
        </w:rPr>
        <w:t xml:space="preserve">– </w:t>
      </w:r>
      <w:proofErr w:type="gramStart"/>
      <w:r w:rsidRPr="00A272D8">
        <w:rPr>
          <w:sz w:val="30"/>
          <w:szCs w:val="30"/>
        </w:rPr>
        <w:t>ко</w:t>
      </w:r>
      <w:proofErr w:type="gramEnd"/>
      <w:r w:rsidRPr="00A272D8">
        <w:rPr>
          <w:sz w:val="30"/>
          <w:szCs w:val="30"/>
        </w:rPr>
        <w:t>нференция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«Мир наших увлечений »;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«Моя семья»;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спортивный праздник «Папа, мама я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спортивная семья»;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«На кого я хочу быть похожим»;</w:t>
      </w:r>
    </w:p>
    <w:p w:rsidR="00406993" w:rsidRPr="00A272D8" w:rsidRDefault="00406993" w:rsidP="00406993">
      <w:pPr>
        <w:numPr>
          <w:ilvl w:val="0"/>
          <w:numId w:val="1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родительское собрание по итогам учебного года (совместно с детьми) «Вот и стали мы на год взрослей».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>6-й класс «Мир моего класса»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Для младших подростков приоритетное значение имеют отношения со сверстниками, и в это время открываются дополнительные возможности для активного использования этих отношений в</w:t>
      </w:r>
      <w:r>
        <w:rPr>
          <w:sz w:val="30"/>
          <w:szCs w:val="30"/>
        </w:rPr>
        <w:t xml:space="preserve"> </w:t>
      </w:r>
      <w:proofErr w:type="spellStart"/>
      <w:r w:rsidRPr="00A272D8">
        <w:rPr>
          <w:sz w:val="30"/>
          <w:szCs w:val="30"/>
        </w:rPr>
        <w:t>учебно</w:t>
      </w:r>
      <w:proofErr w:type="spellEnd"/>
      <w:r w:rsidRPr="00A272D8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воспитательных целях. Для психологического комфорта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нку необходимо ощущать поддержку и одобрение со стороны товарищей, поэтому необходимо прививать ученикам мысль о том, что каждый из них играет важную роль в организации, называемой классным коллективом.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Целью воспитательного процесса в 6 классе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становится воспитание чувства сплоченного коллектива.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Задачи:</w:t>
      </w:r>
    </w:p>
    <w:p w:rsidR="00406993" w:rsidRPr="00A272D8" w:rsidRDefault="00406993" w:rsidP="00406993">
      <w:pPr>
        <w:numPr>
          <w:ilvl w:val="0"/>
          <w:numId w:val="12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>Ознакомить учащихся класса с народными традициями русских праздников;</w:t>
      </w:r>
    </w:p>
    <w:p w:rsidR="00406993" w:rsidRPr="00A272D8" w:rsidRDefault="00406993" w:rsidP="00406993">
      <w:pPr>
        <w:numPr>
          <w:ilvl w:val="0"/>
          <w:numId w:val="12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>Провести некоторые праздники по старинным обычаям;</w:t>
      </w:r>
    </w:p>
    <w:p w:rsidR="00406993" w:rsidRPr="00A272D8" w:rsidRDefault="00406993" w:rsidP="00406993">
      <w:pPr>
        <w:numPr>
          <w:ilvl w:val="0"/>
          <w:numId w:val="12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>Помочь почувствовать и раскрыть уникальность русских культурных традиций;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Среди предлагаемых форм работы: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классный час «Ты да я, да мы с тобой»; 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составление Декларации прав и обязанностей учеников 6 класса;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аукцион «Книга рекордов нашего класса»;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диспут «Легко ли быть настоящим другом»;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читательская конференция «Один за всех и все за одного»;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КВН « Наш класс»;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праздник «Мисс и мистер класса»;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устный журнал «Наш класс через 20 лет»;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подготовка и участие в фестивале искусств;</w:t>
      </w:r>
    </w:p>
    <w:p w:rsidR="00406993" w:rsidRPr="00A272D8" w:rsidRDefault="00406993" w:rsidP="00406993">
      <w:pPr>
        <w:numPr>
          <w:ilvl w:val="0"/>
          <w:numId w:val="13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праздник «День класса».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Следует отметить, что,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кроме перечисленных мероприятий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 жизни класса существует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много дел, способствующих сплочению коллектива.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>7-й класс «Мир вокруг нас»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 12-13 годам подросток более обеспокоен тем, как его оценивают сверстники и старшие товарищи. К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сожалению, желание получить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одобрение со стороны сверстников нередко приводит к возникновению форм </w:t>
      </w:r>
      <w:proofErr w:type="spellStart"/>
      <w:r w:rsidRPr="00A272D8">
        <w:rPr>
          <w:sz w:val="30"/>
          <w:szCs w:val="30"/>
        </w:rPr>
        <w:t>нетолерантного</w:t>
      </w:r>
      <w:proofErr w:type="spellEnd"/>
      <w:r w:rsidRPr="00A272D8">
        <w:rPr>
          <w:sz w:val="30"/>
          <w:szCs w:val="30"/>
        </w:rPr>
        <w:t xml:space="preserve"> поведения у некоторых ребят, что вед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 увеличению конфликтных ситуаций в классе.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Поэтому целью воспитательного процесса в 7 классе становится формирование умения конструктивно вести себя во время конфликта,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завершать его справедливо и без насилия.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Задачи:</w:t>
      </w:r>
    </w:p>
    <w:p w:rsidR="00406993" w:rsidRPr="00A272D8" w:rsidRDefault="00406993" w:rsidP="00406993">
      <w:pPr>
        <w:numPr>
          <w:ilvl w:val="0"/>
          <w:numId w:val="14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Ознакомить учащихся класса с культурными традициями британских празднований;</w:t>
      </w:r>
    </w:p>
    <w:p w:rsidR="00406993" w:rsidRPr="00A272D8" w:rsidRDefault="00406993" w:rsidP="00406993">
      <w:pPr>
        <w:numPr>
          <w:ilvl w:val="0"/>
          <w:numId w:val="14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Провести некоторые британские праздники, максимально следуя их обычаям;</w:t>
      </w:r>
    </w:p>
    <w:p w:rsidR="00406993" w:rsidRPr="00A272D8" w:rsidRDefault="00406993" w:rsidP="00406993">
      <w:pPr>
        <w:numPr>
          <w:ilvl w:val="0"/>
          <w:numId w:val="14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>Помочь осознать, что успешное общение с представителями другой культуры невозможно без знания ее норм и правил.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Предлагаем формы работы: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«О правах и обязанностях реб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нка»;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психологическая игра «Необитаемый остров»;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защита плакатов на тему «Курильщиками не рождаются, курильщиками умирают»;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психологический тренинг «Научись управлять собой»;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пресс конференция (с участием родителей)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«Однажды в мо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 классе…»;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психологический тренинг «Учимся договариваться»;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встреча с инспектором отдела профилактики правонарушений;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читательская конференция по книгам А.де </w:t>
      </w:r>
      <w:proofErr w:type="spellStart"/>
      <w:r w:rsidRPr="00A272D8">
        <w:rPr>
          <w:sz w:val="30"/>
          <w:szCs w:val="30"/>
        </w:rPr>
        <w:t>Сант-Экзюпери</w:t>
      </w:r>
      <w:proofErr w:type="spellEnd"/>
      <w:r w:rsidRPr="00A272D8">
        <w:rPr>
          <w:sz w:val="30"/>
          <w:szCs w:val="30"/>
        </w:rPr>
        <w:t>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«Маленький принц» 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В. </w:t>
      </w:r>
      <w:proofErr w:type="spellStart"/>
      <w:r w:rsidRPr="00A272D8">
        <w:rPr>
          <w:sz w:val="30"/>
          <w:szCs w:val="30"/>
        </w:rPr>
        <w:t>Железнякова</w:t>
      </w:r>
      <w:proofErr w:type="spellEnd"/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«Чучело»;</w:t>
      </w:r>
    </w:p>
    <w:p w:rsidR="00406993" w:rsidRPr="00A272D8" w:rsidRDefault="00406993" w:rsidP="00406993">
      <w:pPr>
        <w:numPr>
          <w:ilvl w:val="0"/>
          <w:numId w:val="15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игровая программа «Час общения».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>8 класс «Мы вместе»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 подростков возникает острый интерес к представителям противоположного пола и желание нравиться.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Несмотря на известную противоречивость в способах выражения отношений между мальчиками и девочками в этом возрасте, необходимо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помнить, что 13-14 годам испытывают первую юношескую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любовь. И хочется, чтобы эти первые серь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зные отношения остались чистыми и романтическими.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Поэтому с ребятами обсуждают с ребятами фильмы и книги, посвящ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нные юношеской любви, рассказывать о возвышенной любви в жизни великих людей прошлого и настоящего.</w:t>
      </w:r>
      <w:r>
        <w:rPr>
          <w:sz w:val="30"/>
          <w:szCs w:val="30"/>
        </w:rPr>
        <w:t xml:space="preserve"> 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Целью воспитательного процесса в 8 классе становится формирование толерантных отношений между мальчиками и девочками, развитие желания становится лучше, самосовершенствоваться.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Задачи:</w:t>
      </w:r>
    </w:p>
    <w:p w:rsidR="00406993" w:rsidRPr="00A272D8" w:rsidRDefault="00406993" w:rsidP="00406993">
      <w:pPr>
        <w:numPr>
          <w:ilvl w:val="0"/>
          <w:numId w:val="16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Ознакомить с понятием «толерантность», «толерантное поведение», «толерантное взаимодействие» с представителями других культур;</w:t>
      </w:r>
    </w:p>
    <w:p w:rsidR="00406993" w:rsidRPr="00A272D8" w:rsidRDefault="00406993" w:rsidP="00406993">
      <w:pPr>
        <w:numPr>
          <w:ilvl w:val="0"/>
          <w:numId w:val="16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Развивать фантазию и творческое мышление по теме;</w:t>
      </w:r>
    </w:p>
    <w:p w:rsidR="00406993" w:rsidRPr="00A272D8" w:rsidRDefault="00406993" w:rsidP="00406993">
      <w:pPr>
        <w:numPr>
          <w:ilvl w:val="0"/>
          <w:numId w:val="16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t>Продолжить проведение праздников. Ознакомить с понятием «толерантность», «толерантное поведение», «толерантное взаимодействие» с представителями других культур.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Предлагаем формы работы: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диспут «Возможна ли настоящая дружба между мальчиками и девочками?»;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ситуативная игра «Как должны вести себя истинные леди и джентльмены?»;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устный журнал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«Наши девочки» (готовят мальчики);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устный журнал «Наши мальчики» (готовят девочки);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«Существуют ли рыцари в наши дни?»;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«Десять великих женщин»;</w:t>
      </w:r>
    </w:p>
    <w:p w:rsidR="00406993" w:rsidRPr="00A272D8" w:rsidRDefault="00406993" w:rsidP="00406993">
      <w:pPr>
        <w:numPr>
          <w:ilvl w:val="0"/>
          <w:numId w:val="17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игра «Любовь с первого взгляда».</w:t>
      </w:r>
    </w:p>
    <w:p w:rsidR="00406993" w:rsidRPr="00A272D8" w:rsidRDefault="00406993" w:rsidP="00406993">
      <w:pPr>
        <w:ind w:firstLine="397"/>
        <w:jc w:val="both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9 класс</w:t>
      </w:r>
      <w:r>
        <w:rPr>
          <w:b/>
          <w:sz w:val="30"/>
          <w:szCs w:val="30"/>
        </w:rPr>
        <w:t xml:space="preserve"> </w:t>
      </w:r>
      <w:r w:rsidRPr="00A272D8">
        <w:rPr>
          <w:rFonts w:eastAsia="Calibri"/>
          <w:b/>
          <w:sz w:val="30"/>
          <w:szCs w:val="30"/>
          <w:lang w:eastAsia="en-US"/>
        </w:rPr>
        <w:t>«Искусство жить в мире»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14-15 лет – время, когда у подростка, благодаря общению со сверстниками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и взрослыми людьми, активно формируется внутренняя позиция личности. Огромное влияние на воспитание личности оказывает средства массовой информации. Ребята в этом возрасте неплохо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ориентируются в социальной, политической, культурной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жизни общества.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Поэтому в 9 классе целесообразно вести разговор о тех видах нетерпимости, которые можно квалифицировать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как нарушение прав человека, как преступление против человеческого общества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на основе религиозных, национальных половых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и других различий.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Целью воспитательного процесса в 9 классе становится осознание многоликости окружающего мира и себя как части этого мира.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Задачи:</w:t>
      </w:r>
    </w:p>
    <w:p w:rsidR="00406993" w:rsidRPr="00A272D8" w:rsidRDefault="00406993" w:rsidP="00406993">
      <w:pPr>
        <w:numPr>
          <w:ilvl w:val="0"/>
          <w:numId w:val="18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Формировать навыки толерантного поведения;</w:t>
      </w:r>
    </w:p>
    <w:p w:rsidR="00406993" w:rsidRPr="00A272D8" w:rsidRDefault="00406993" w:rsidP="00406993">
      <w:pPr>
        <w:numPr>
          <w:ilvl w:val="0"/>
          <w:numId w:val="18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Дать понять, что знание культурных традиций другого народа – это один из способов, способствующих установлению толерантного общения и взаимодействия;</w:t>
      </w:r>
    </w:p>
    <w:p w:rsidR="00406993" w:rsidRPr="00A272D8" w:rsidRDefault="00406993" w:rsidP="00406993">
      <w:pPr>
        <w:numPr>
          <w:ilvl w:val="0"/>
          <w:numId w:val="18"/>
        </w:numPr>
        <w:ind w:left="0"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  <w:lang w:eastAsia="en-US"/>
        </w:rPr>
        <w:lastRenderedPageBreak/>
        <w:t>Обучить основам научно-исследовательского обобщения теоретических и практических знаний и умений по темам «Культурные традиции разных стран и народов» и «Толерантность».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Предлагаем формы работы: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диагностика учащихся (методика незаверш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нных предложений, методика «Система ценностных ориентаций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для учащихся 9-11 класса»);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«Жизнь в многоликом мире»;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интеллектуальная игра «Религия мира»;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экскурсия «Дорога в мечеть»;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« круглый стол» «Планета просит о помощи»;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просмотр и обсуждение фильма «Обыкновенный фашизм»;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устный журнал «Социальные преступления против людей » (геноцид, Холокост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и др.); 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классный час «Благородная жизнь; жизнь ради людей»;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пресс-конференция</w:t>
      </w:r>
      <w:proofErr w:type="gramEnd"/>
      <w:r w:rsidRPr="00A272D8">
        <w:rPr>
          <w:sz w:val="30"/>
          <w:szCs w:val="30"/>
        </w:rPr>
        <w:t xml:space="preserve"> «Каким я хочу видеть этот мир через 20 лет?»;</w:t>
      </w:r>
    </w:p>
    <w:p w:rsidR="00406993" w:rsidRPr="00A272D8" w:rsidRDefault="00406993" w:rsidP="00406993">
      <w:pPr>
        <w:numPr>
          <w:ilvl w:val="0"/>
          <w:numId w:val="19"/>
        </w:numPr>
        <w:ind w:left="0"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sz w:val="30"/>
          <w:szCs w:val="30"/>
        </w:rPr>
        <w:t>праздник «Все флаги в гости будут к нам».</w:t>
      </w:r>
    </w:p>
    <w:p w:rsidR="00406993" w:rsidRPr="00A272D8" w:rsidRDefault="00406993" w:rsidP="00406993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Таким образом, итогом реализации </w:t>
      </w:r>
      <w:r w:rsidRPr="00A272D8">
        <w:rPr>
          <w:rFonts w:eastAsia="Calibri"/>
          <w:sz w:val="30"/>
          <w:szCs w:val="30"/>
          <w:lang w:eastAsia="en-US"/>
        </w:rPr>
        <w:t xml:space="preserve">Программы воспитания толерантности </w:t>
      </w:r>
      <w:r w:rsidRPr="00A272D8">
        <w:rPr>
          <w:sz w:val="30"/>
          <w:szCs w:val="30"/>
        </w:rPr>
        <w:t>является: ребенок, умело противостоящий нетерпимости, враждебному отношению; ребенок, успешно взаимодействующий в классном коллективе, в других социальных группах; социально адаптированный ребенок.</w:t>
      </w:r>
    </w:p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 xml:space="preserve">Характеристика основных ресурсов реализации программы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Механизм реализации программы</w:t>
      </w:r>
      <w:r w:rsidRPr="00A272D8">
        <w:rPr>
          <w:rFonts w:eastAsia="Calibri"/>
          <w:sz w:val="30"/>
          <w:szCs w:val="30"/>
          <w:lang w:eastAsia="en-US"/>
        </w:rPr>
        <w:t>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В системе условий, определяющих реализацию программы толерантности можно выделить следующие ведущие блоки: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Классный руководитель и весь педагогический коллектив, как условие развития школы рассматривается с позиций: </w:t>
      </w:r>
    </w:p>
    <w:p w:rsidR="00406993" w:rsidRPr="00A272D8" w:rsidRDefault="00406993" w:rsidP="00406993">
      <w:pPr>
        <w:numPr>
          <w:ilvl w:val="0"/>
          <w:numId w:val="7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осознания личности обучающегося в образовательном процессе как субъекта деятельности; </w:t>
      </w:r>
    </w:p>
    <w:p w:rsidR="00406993" w:rsidRPr="00A272D8" w:rsidRDefault="00406993" w:rsidP="00406993">
      <w:pPr>
        <w:numPr>
          <w:ilvl w:val="0"/>
          <w:numId w:val="7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осознания своей педагогической позиции как профессионального воспитателя: необходимости творческой, активной деятельности в условиях воспитательной системы.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Школьный коллектив рассматривается с позиций: </w:t>
      </w:r>
    </w:p>
    <w:p w:rsidR="00406993" w:rsidRPr="00A272D8" w:rsidRDefault="00406993" w:rsidP="00406993">
      <w:pPr>
        <w:numPr>
          <w:ilvl w:val="0"/>
          <w:numId w:val="8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формирования </w:t>
      </w:r>
      <w:proofErr w:type="gramStart"/>
      <w:r w:rsidRPr="00A272D8">
        <w:rPr>
          <w:rFonts w:eastAsia="Calibri"/>
          <w:sz w:val="30"/>
          <w:szCs w:val="30"/>
          <w:lang w:eastAsia="en-US"/>
        </w:rPr>
        <w:t>позитивной</w:t>
      </w:r>
      <w:proofErr w:type="gramEnd"/>
      <w:r w:rsidRPr="00A272D8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A272D8">
        <w:rPr>
          <w:rFonts w:eastAsia="Calibri"/>
          <w:sz w:val="30"/>
          <w:szCs w:val="30"/>
          <w:lang w:eastAsia="en-US"/>
        </w:rPr>
        <w:t>Я-концепции</w:t>
      </w:r>
      <w:proofErr w:type="spellEnd"/>
      <w:r w:rsidRPr="00A272D8">
        <w:rPr>
          <w:rFonts w:eastAsia="Calibri"/>
          <w:sz w:val="30"/>
          <w:szCs w:val="30"/>
          <w:lang w:eastAsia="en-US"/>
        </w:rPr>
        <w:t xml:space="preserve">» ребенка и взрослого; </w:t>
      </w:r>
    </w:p>
    <w:p w:rsidR="00406993" w:rsidRPr="00A272D8" w:rsidRDefault="00406993" w:rsidP="00406993">
      <w:pPr>
        <w:numPr>
          <w:ilvl w:val="0"/>
          <w:numId w:val="8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актуализации потребности в самореализации;</w:t>
      </w:r>
    </w:p>
    <w:p w:rsidR="00406993" w:rsidRPr="00A272D8" w:rsidRDefault="00406993" w:rsidP="00406993">
      <w:pPr>
        <w:numPr>
          <w:ilvl w:val="0"/>
          <w:numId w:val="8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умения быть субъектом своей жизнедеятельности.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Образовательный процесс как условие реализации отвечает следующим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A272D8">
        <w:rPr>
          <w:rFonts w:eastAsia="Calibri"/>
          <w:sz w:val="30"/>
          <w:szCs w:val="30"/>
          <w:lang w:eastAsia="en-US"/>
        </w:rPr>
        <w:t xml:space="preserve">требованиям: </w:t>
      </w:r>
    </w:p>
    <w:p w:rsidR="00406993" w:rsidRPr="00A272D8" w:rsidRDefault="00406993" w:rsidP="00406993">
      <w:pPr>
        <w:numPr>
          <w:ilvl w:val="0"/>
          <w:numId w:val="9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вариативность и целесообразность учебных планов и программ, определяемых целями и задачами воспитательной системы, возможностями педагогического коллектива и коллектива обучающихся; </w:t>
      </w:r>
    </w:p>
    <w:p w:rsidR="00406993" w:rsidRPr="00A272D8" w:rsidRDefault="00406993" w:rsidP="00406993">
      <w:pPr>
        <w:numPr>
          <w:ilvl w:val="0"/>
          <w:numId w:val="9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lastRenderedPageBreak/>
        <w:t xml:space="preserve">подвижность форм образовательного процесса и деятельности обучающихся.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Управление воспитательной системой как условие реализации и развития: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 обеспечивает участие в нем всех субъектов образовательного процесса;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обеспечивает мониторинг системы работы (деятельности) школы: проведение психолого-педагогического анализа содержания, технологий, методов деятельности; 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осуществление проектировочной и прогностической деятельности. </w:t>
      </w:r>
    </w:p>
    <w:p w:rsidR="00406993" w:rsidRDefault="00406993" w:rsidP="00406993">
      <w:pPr>
        <w:jc w:val="center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 xml:space="preserve">Критерии и показатели эффективности программы </w:t>
      </w:r>
    </w:p>
    <w:p w:rsidR="00406993" w:rsidRPr="00A272D8" w:rsidRDefault="00406993" w:rsidP="00406993">
      <w:pPr>
        <w:spacing w:after="120"/>
        <w:jc w:val="center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воспитания толерантности</w:t>
      </w:r>
    </w:p>
    <w:tbl>
      <w:tblPr>
        <w:tblW w:w="9498" w:type="dxa"/>
        <w:tblInd w:w="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835"/>
        <w:gridCol w:w="4395"/>
      </w:tblGrid>
      <w:tr w:rsidR="00406993" w:rsidRPr="004004E1" w:rsidTr="00406993">
        <w:trPr>
          <w:trHeight w:val="857"/>
          <w:tblHeader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06993" w:rsidRDefault="00406993" w:rsidP="00806E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04E1">
              <w:rPr>
                <w:rFonts w:eastAsia="Calibri"/>
                <w:sz w:val="26"/>
                <w:szCs w:val="26"/>
                <w:lang w:eastAsia="en-US"/>
              </w:rPr>
              <w:t xml:space="preserve">Критерии </w:t>
            </w:r>
          </w:p>
          <w:p w:rsidR="00406993" w:rsidRPr="004004E1" w:rsidRDefault="00406993" w:rsidP="00806E2E">
            <w:pPr>
              <w:jc w:val="center"/>
              <w:rPr>
                <w:sz w:val="26"/>
                <w:szCs w:val="26"/>
                <w:lang w:eastAsia="en-US"/>
              </w:rPr>
            </w:pPr>
            <w:r w:rsidRPr="004004E1">
              <w:rPr>
                <w:rFonts w:eastAsia="Calibri"/>
                <w:sz w:val="26"/>
                <w:szCs w:val="26"/>
                <w:lang w:eastAsia="en-US"/>
              </w:rPr>
              <w:t>эффективности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06993" w:rsidRPr="004004E1" w:rsidRDefault="00406993" w:rsidP="00806E2E">
            <w:pPr>
              <w:jc w:val="center"/>
              <w:rPr>
                <w:sz w:val="26"/>
                <w:szCs w:val="26"/>
                <w:lang w:eastAsia="en-US"/>
              </w:rPr>
            </w:pPr>
            <w:r w:rsidRPr="004004E1">
              <w:rPr>
                <w:rFonts w:eastAsia="Calibr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06993" w:rsidRPr="004004E1" w:rsidRDefault="00406993" w:rsidP="00806E2E">
            <w:pPr>
              <w:jc w:val="center"/>
              <w:rPr>
                <w:sz w:val="26"/>
                <w:szCs w:val="26"/>
                <w:lang w:eastAsia="en-US"/>
              </w:rPr>
            </w:pPr>
            <w:r w:rsidRPr="004004E1">
              <w:rPr>
                <w:rFonts w:eastAsia="Calibri"/>
                <w:sz w:val="26"/>
                <w:szCs w:val="26"/>
                <w:lang w:eastAsia="en-US"/>
              </w:rPr>
              <w:t>Методики изучения</w:t>
            </w:r>
          </w:p>
        </w:tc>
      </w:tr>
      <w:tr w:rsidR="00406993" w:rsidRPr="004004E1" w:rsidTr="00406993">
        <w:trPr>
          <w:trHeight w:val="551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нравственного потенциала личности учащегося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Нравственная направленность личности;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отношений ребенка к Родине, обществу, семье, школе, себе, природе, труду. 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Тест Н.Е. </w:t>
            </w: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Щурковой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"Размышляем о жизненном опыте";</w:t>
            </w:r>
          </w:p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Методика С.М. Петровой "Русские пословицы"; </w:t>
            </w:r>
          </w:p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Методики "Акт добровольцев", "Недописанный тезис", "Ситуация свободного выбора";</w:t>
            </w:r>
          </w:p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Метод ранжирования;</w:t>
            </w:r>
          </w:p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Диагностика нравственного потенциала обучающегося.</w:t>
            </w:r>
          </w:p>
        </w:tc>
      </w:tr>
      <w:tr w:rsidR="00406993" w:rsidRPr="004004E1" w:rsidTr="00406993">
        <w:trPr>
          <w:trHeight w:val="552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коммуникативного потенциала личности выпускника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Коммуникабельность; </w:t>
            </w:r>
          </w:p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коммуникативной культуры учащихся;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Знание этикета поведения.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Методика выявления коммуникативных склонностей учащихся; 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iCs/>
                <w:sz w:val="28"/>
                <w:szCs w:val="28"/>
                <w:lang w:eastAsia="en-US"/>
              </w:rPr>
              <w:t>Методика «Уровень конфликтности личности»;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Педагогическое наблюдение.</w:t>
            </w:r>
          </w:p>
        </w:tc>
      </w:tr>
      <w:tr w:rsidR="00406993" w:rsidRPr="004004E1" w:rsidTr="0040699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эстетического потенциала выпускника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Развитость чувства прекрасного;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 других эстетических чувств.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4004E1">
              <w:rPr>
                <w:rFonts w:eastAsia="Calibri"/>
                <w:sz w:val="28"/>
                <w:szCs w:val="28"/>
                <w:lang w:eastAsia="en-US"/>
              </w:rPr>
              <w:t>Торренса</w:t>
            </w:r>
            <w:proofErr w:type="spellEnd"/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Педагогическое наблюдение.</w:t>
            </w:r>
          </w:p>
        </w:tc>
      </w:tr>
      <w:tr w:rsidR="00406993" w:rsidRPr="004004E1" w:rsidTr="0040699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 w:rsidRPr="004004E1">
              <w:rPr>
                <w:rFonts w:eastAsia="Calibri"/>
                <w:sz w:val="28"/>
                <w:szCs w:val="28"/>
                <w:lang w:eastAsia="en-US"/>
              </w:rPr>
              <w:t>Удовлетворенность учащихся жизнедеятельностью в школе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Комфортность ребенка в школе; 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Эмоционально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психологическое положение ученика в школе (классе).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85" w:type="dxa"/>
              <w:right w:w="85" w:type="dxa"/>
            </w:tcMar>
            <w:hideMark/>
          </w:tcPr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Методика А.А. Андреева "Изучение удовлетворенности учащегося школьной жизнью"; </w:t>
            </w:r>
          </w:p>
          <w:p w:rsidR="00406993" w:rsidRPr="004004E1" w:rsidRDefault="00406993" w:rsidP="00806E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>Изучение удовлетворенности родителей работой образовательного учреждения</w:t>
            </w:r>
            <w:r w:rsidRPr="004004E1">
              <w:rPr>
                <w:sz w:val="28"/>
                <w:szCs w:val="28"/>
                <w:lang w:eastAsia="en-US"/>
              </w:rPr>
              <w:t xml:space="preserve"> </w:t>
            </w:r>
            <w:r w:rsidRPr="004004E1">
              <w:rPr>
                <w:rFonts w:eastAsia="Calibri"/>
                <w:sz w:val="28"/>
                <w:szCs w:val="28"/>
                <w:lang w:eastAsia="en-US"/>
              </w:rPr>
              <w:t xml:space="preserve">(Методика Е.Н. Степанова). </w:t>
            </w:r>
          </w:p>
        </w:tc>
      </w:tr>
    </w:tbl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</w:p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Механизм реализации программы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Реализация программы осуществляется </w:t>
      </w:r>
      <w:proofErr w:type="gramStart"/>
      <w:r w:rsidRPr="00A272D8">
        <w:rPr>
          <w:rFonts w:eastAsia="Calibri"/>
          <w:sz w:val="30"/>
          <w:szCs w:val="30"/>
          <w:lang w:eastAsia="en-US"/>
        </w:rPr>
        <w:t>через</w:t>
      </w:r>
      <w:proofErr w:type="gramEnd"/>
      <w:r w:rsidRPr="00A272D8">
        <w:rPr>
          <w:rFonts w:eastAsia="Calibri"/>
          <w:sz w:val="30"/>
          <w:szCs w:val="30"/>
          <w:lang w:eastAsia="en-US"/>
        </w:rPr>
        <w:t>:</w:t>
      </w:r>
    </w:p>
    <w:p w:rsidR="00406993" w:rsidRPr="00A272D8" w:rsidRDefault="00406993" w:rsidP="00406993">
      <w:pPr>
        <w:numPr>
          <w:ilvl w:val="0"/>
          <w:numId w:val="3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установление партнерских отношений педагога, родителей и детей, создание единого </w:t>
      </w:r>
      <w:proofErr w:type="spellStart"/>
      <w:r w:rsidRPr="00A272D8">
        <w:rPr>
          <w:rFonts w:eastAsia="Calibri"/>
          <w:sz w:val="30"/>
          <w:szCs w:val="30"/>
          <w:lang w:eastAsia="en-US"/>
        </w:rPr>
        <w:t>социокультурного</w:t>
      </w:r>
      <w:proofErr w:type="spellEnd"/>
      <w:r w:rsidRPr="00A272D8">
        <w:rPr>
          <w:rFonts w:eastAsia="Calibri"/>
          <w:sz w:val="30"/>
          <w:szCs w:val="30"/>
          <w:lang w:eastAsia="en-US"/>
        </w:rPr>
        <w:t xml:space="preserve"> пространства;</w:t>
      </w:r>
    </w:p>
    <w:p w:rsidR="00406993" w:rsidRPr="00A272D8" w:rsidRDefault="00406993" w:rsidP="00406993">
      <w:pPr>
        <w:numPr>
          <w:ilvl w:val="0"/>
          <w:numId w:val="3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психолого-педагогическое сопровождение психологического просвещения родителей и детей;</w:t>
      </w:r>
    </w:p>
    <w:p w:rsidR="00406993" w:rsidRPr="00A272D8" w:rsidRDefault="00406993" w:rsidP="00406993">
      <w:pPr>
        <w:numPr>
          <w:ilvl w:val="0"/>
          <w:numId w:val="3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проведение совместных мероприятий – праздников, игр, конкурсов, диспутов;</w:t>
      </w:r>
    </w:p>
    <w:p w:rsidR="00406993" w:rsidRPr="00A272D8" w:rsidRDefault="00406993" w:rsidP="00406993">
      <w:pPr>
        <w:numPr>
          <w:ilvl w:val="0"/>
          <w:numId w:val="3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проведение </w:t>
      </w:r>
      <w:proofErr w:type="spellStart"/>
      <w:r w:rsidRPr="00A272D8">
        <w:rPr>
          <w:rFonts w:eastAsia="Calibri"/>
          <w:sz w:val="30"/>
          <w:szCs w:val="30"/>
          <w:lang w:eastAsia="en-US"/>
        </w:rPr>
        <w:t>тренинговых</w:t>
      </w:r>
      <w:proofErr w:type="spellEnd"/>
      <w:r w:rsidRPr="00A272D8">
        <w:rPr>
          <w:rFonts w:eastAsia="Calibri"/>
          <w:sz w:val="30"/>
          <w:szCs w:val="30"/>
          <w:lang w:eastAsia="en-US"/>
        </w:rPr>
        <w:t xml:space="preserve"> занятий для формирования позитивных установок на толерантность и толерантное поведение;</w:t>
      </w:r>
    </w:p>
    <w:p w:rsidR="00406993" w:rsidRPr="00A272D8" w:rsidRDefault="00406993" w:rsidP="00406993">
      <w:pPr>
        <w:numPr>
          <w:ilvl w:val="0"/>
          <w:numId w:val="3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привлечение родителей к непосредственной творческой деятельности с детьми, к активной созидательной воспитательной практике по возрождению национальных духовных традиций и внедрению культурных традиций других стран и народов.</w:t>
      </w:r>
    </w:p>
    <w:p w:rsidR="00406993" w:rsidRPr="00A272D8" w:rsidRDefault="00406993" w:rsidP="00406993">
      <w:pPr>
        <w:ind w:firstLine="397"/>
        <w:jc w:val="both"/>
        <w:rPr>
          <w:rFonts w:eastAsia="Calibri"/>
          <w:b/>
          <w:sz w:val="30"/>
          <w:szCs w:val="30"/>
          <w:lang w:eastAsia="en-US"/>
        </w:rPr>
      </w:pPr>
      <w:r w:rsidRPr="00A272D8">
        <w:rPr>
          <w:rFonts w:eastAsia="Calibri"/>
          <w:b/>
          <w:sz w:val="30"/>
          <w:szCs w:val="30"/>
          <w:lang w:eastAsia="en-US"/>
        </w:rPr>
        <w:t>Планируемые результаты</w:t>
      </w:r>
    </w:p>
    <w:p w:rsidR="00406993" w:rsidRPr="00A272D8" w:rsidRDefault="00406993" w:rsidP="00406993">
      <w:pPr>
        <w:numPr>
          <w:ilvl w:val="0"/>
          <w:numId w:val="4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Укоренение в коллективе духа толерантности; </w:t>
      </w:r>
    </w:p>
    <w:p w:rsidR="00406993" w:rsidRPr="00A272D8" w:rsidRDefault="00406993" w:rsidP="00406993">
      <w:pPr>
        <w:numPr>
          <w:ilvl w:val="0"/>
          <w:numId w:val="4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Развитие у школьников черт толерантной личности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способной понимать и применять важнейшие принципы толерантности в повседневной жизни;</w:t>
      </w:r>
    </w:p>
    <w:p w:rsidR="00406993" w:rsidRPr="00A272D8" w:rsidRDefault="00406993" w:rsidP="00406993">
      <w:pPr>
        <w:numPr>
          <w:ilvl w:val="0"/>
          <w:numId w:val="4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Умение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предупредить конфликты или разрешить их ненасильственным пут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м.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Постепенный и планомерный переход от одного блока к другому, включающий преемственность и взаимосвязь, приведет к тому, что:</w:t>
      </w:r>
    </w:p>
    <w:p w:rsidR="00406993" w:rsidRPr="00A272D8" w:rsidRDefault="00406993" w:rsidP="00406993">
      <w:pPr>
        <w:numPr>
          <w:ilvl w:val="0"/>
          <w:numId w:val="5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 xml:space="preserve">дети обучатся способам бесконфликтного взаимодействия с представителями других культур; </w:t>
      </w:r>
    </w:p>
    <w:p w:rsidR="00406993" w:rsidRPr="00A272D8" w:rsidRDefault="00406993" w:rsidP="00406993">
      <w:pPr>
        <w:numPr>
          <w:ilvl w:val="0"/>
          <w:numId w:val="5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произойдет осознание уникальности русских культурных традиций;</w:t>
      </w:r>
    </w:p>
    <w:p w:rsidR="00406993" w:rsidRPr="00A272D8" w:rsidRDefault="00406993" w:rsidP="00406993">
      <w:pPr>
        <w:numPr>
          <w:ilvl w:val="0"/>
          <w:numId w:val="5"/>
        </w:numPr>
        <w:ind w:left="0"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произойдет обогащение внутреннего мира личности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A272D8">
        <w:rPr>
          <w:rFonts w:eastAsia="Calibri"/>
          <w:sz w:val="30"/>
          <w:szCs w:val="30"/>
          <w:lang w:eastAsia="en-US"/>
        </w:rPr>
        <w:t>и приобщение к культурным ценностям британского и русского народов.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Кроме того, тесное сотрудничество семьи и школы приведет к возрождению традиций семейного воспитания и утверждению толерантных отношений в семье;</w:t>
      </w:r>
    </w:p>
    <w:p w:rsidR="00406993" w:rsidRPr="00A272D8" w:rsidRDefault="00406993" w:rsidP="00406993">
      <w:pPr>
        <w:ind w:firstLine="397"/>
        <w:jc w:val="both"/>
        <w:rPr>
          <w:rFonts w:eastAsia="Calibri"/>
          <w:sz w:val="30"/>
          <w:szCs w:val="30"/>
          <w:lang w:eastAsia="en-US"/>
        </w:rPr>
      </w:pPr>
      <w:r w:rsidRPr="00A272D8">
        <w:rPr>
          <w:rFonts w:eastAsia="Calibri"/>
          <w:sz w:val="30"/>
          <w:szCs w:val="30"/>
          <w:lang w:eastAsia="en-US"/>
        </w:rPr>
        <w:t>Хочется надеяться, что такой ребенок будет способен успешно адаптироваться в динамичном, быстро меняющемся мире, благодаря уменьшению факторов риска, приводящих к агрессивным и зависимым формам поведения.</w:t>
      </w:r>
    </w:p>
    <w:p w:rsidR="00CD50F3" w:rsidRPr="004202C3" w:rsidRDefault="00406993" w:rsidP="004202C3">
      <w:pPr>
        <w:jc w:val="both"/>
        <w:rPr>
          <w:sz w:val="28"/>
        </w:rPr>
      </w:pPr>
      <w:r w:rsidRPr="000C7BA9">
        <w:rPr>
          <w:i/>
          <w:sz w:val="28"/>
        </w:rPr>
        <w:t>Источник:</w:t>
      </w:r>
      <w:r w:rsidRPr="000C7BA9">
        <w:rPr>
          <w:sz w:val="28"/>
        </w:rPr>
        <w:t xml:space="preserve"> Эффективный опыт реализации моделей воспитательной деятельности педагогов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материалы областного этапа Всероссийского конкурса специалистов образовательных организаций «Воспитать человека» 2015 года / под ред. А. В. Кислякова, А. В. Щербакова. – Челябинск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ЧИППКРО, 2015. – 200 с.</w:t>
      </w:r>
      <w:r>
        <w:rPr>
          <w:sz w:val="28"/>
        </w:rPr>
        <w:t xml:space="preserve"> – С. 6</w:t>
      </w:r>
      <w:r w:rsidRPr="00406993">
        <w:rPr>
          <w:sz w:val="28"/>
        </w:rPr>
        <w:t>4</w:t>
      </w:r>
      <w:r>
        <w:rPr>
          <w:sz w:val="28"/>
        </w:rPr>
        <w:t>-</w:t>
      </w:r>
      <w:r w:rsidRPr="00406993">
        <w:rPr>
          <w:sz w:val="28"/>
        </w:rPr>
        <w:t>76</w:t>
      </w:r>
      <w:r>
        <w:rPr>
          <w:sz w:val="28"/>
        </w:rPr>
        <w:t>.</w:t>
      </w:r>
    </w:p>
    <w:sectPr w:rsidR="00CD50F3" w:rsidRPr="004202C3" w:rsidSect="004069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49D"/>
    <w:multiLevelType w:val="hybridMultilevel"/>
    <w:tmpl w:val="F696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47F"/>
    <w:multiLevelType w:val="hybridMultilevel"/>
    <w:tmpl w:val="900495E6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EA0"/>
    <w:multiLevelType w:val="hybridMultilevel"/>
    <w:tmpl w:val="4E72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4E05"/>
    <w:multiLevelType w:val="hybridMultilevel"/>
    <w:tmpl w:val="2CF6449E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2D10"/>
    <w:multiLevelType w:val="hybridMultilevel"/>
    <w:tmpl w:val="E540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4C8B"/>
    <w:multiLevelType w:val="hybridMultilevel"/>
    <w:tmpl w:val="5176B250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47AE3"/>
    <w:multiLevelType w:val="hybridMultilevel"/>
    <w:tmpl w:val="74D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C29"/>
    <w:multiLevelType w:val="hybridMultilevel"/>
    <w:tmpl w:val="80F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30F4"/>
    <w:multiLevelType w:val="hybridMultilevel"/>
    <w:tmpl w:val="9C4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6681"/>
    <w:multiLevelType w:val="hybridMultilevel"/>
    <w:tmpl w:val="3D6C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E48DD"/>
    <w:multiLevelType w:val="hybridMultilevel"/>
    <w:tmpl w:val="168C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6A99"/>
    <w:multiLevelType w:val="hybridMultilevel"/>
    <w:tmpl w:val="9166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05EE"/>
    <w:multiLevelType w:val="hybridMultilevel"/>
    <w:tmpl w:val="66C6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4A2B"/>
    <w:multiLevelType w:val="hybridMultilevel"/>
    <w:tmpl w:val="1980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664A"/>
    <w:multiLevelType w:val="hybridMultilevel"/>
    <w:tmpl w:val="D0DA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67BE"/>
    <w:multiLevelType w:val="hybridMultilevel"/>
    <w:tmpl w:val="65A8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60E08"/>
    <w:multiLevelType w:val="hybridMultilevel"/>
    <w:tmpl w:val="2F844326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A3083"/>
    <w:multiLevelType w:val="hybridMultilevel"/>
    <w:tmpl w:val="AF4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19E2"/>
    <w:multiLevelType w:val="hybridMultilevel"/>
    <w:tmpl w:val="BB86A7D8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B7C93"/>
    <w:multiLevelType w:val="hybridMultilevel"/>
    <w:tmpl w:val="C5B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F42F9"/>
    <w:multiLevelType w:val="hybridMultilevel"/>
    <w:tmpl w:val="23828E2C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07F03"/>
    <w:multiLevelType w:val="hybridMultilevel"/>
    <w:tmpl w:val="B2F0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C7C1A"/>
    <w:multiLevelType w:val="hybridMultilevel"/>
    <w:tmpl w:val="8A8EEADC"/>
    <w:lvl w:ilvl="0" w:tplc="E09C74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17650"/>
    <w:multiLevelType w:val="hybridMultilevel"/>
    <w:tmpl w:val="579A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02A"/>
    <w:multiLevelType w:val="hybridMultilevel"/>
    <w:tmpl w:val="7580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D383E"/>
    <w:multiLevelType w:val="hybridMultilevel"/>
    <w:tmpl w:val="B846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25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3"/>
  </w:num>
  <w:num w:numId="22">
    <w:abstractNumId w:val="18"/>
  </w:num>
  <w:num w:numId="23">
    <w:abstractNumId w:val="16"/>
  </w:num>
  <w:num w:numId="24">
    <w:abstractNumId w:val="20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6993"/>
    <w:rsid w:val="000D33BC"/>
    <w:rsid w:val="00243976"/>
    <w:rsid w:val="002450E0"/>
    <w:rsid w:val="00291A0D"/>
    <w:rsid w:val="002C667F"/>
    <w:rsid w:val="00372E65"/>
    <w:rsid w:val="003746E7"/>
    <w:rsid w:val="00406993"/>
    <w:rsid w:val="004202C3"/>
    <w:rsid w:val="0044573C"/>
    <w:rsid w:val="00520775"/>
    <w:rsid w:val="00AC03EF"/>
    <w:rsid w:val="00B151EE"/>
    <w:rsid w:val="00BA62B8"/>
    <w:rsid w:val="00CD50F3"/>
    <w:rsid w:val="00D07545"/>
    <w:rsid w:val="00D61AE3"/>
    <w:rsid w:val="00D725DF"/>
    <w:rsid w:val="00E83ABA"/>
    <w:rsid w:val="00EC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3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5D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06993"/>
    <w:pPr>
      <w:keepNext/>
      <w:jc w:val="right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qFormat/>
    <w:rsid w:val="00406993"/>
    <w:pPr>
      <w:keepNext/>
      <w:jc w:val="center"/>
      <w:outlineLvl w:val="2"/>
    </w:pPr>
    <w:rPr>
      <w:rFonts w:ascii="Georgia" w:hAnsi="Georgia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DF"/>
    <w:rPr>
      <w:b/>
      <w:sz w:val="28"/>
    </w:rPr>
  </w:style>
  <w:style w:type="paragraph" w:styleId="a3">
    <w:name w:val="caption"/>
    <w:basedOn w:val="a"/>
    <w:next w:val="a"/>
    <w:qFormat/>
    <w:rsid w:val="00D725DF"/>
    <w:rPr>
      <w:b/>
      <w:bCs/>
      <w:sz w:val="20"/>
      <w:szCs w:val="20"/>
    </w:rPr>
  </w:style>
  <w:style w:type="paragraph" w:styleId="a4">
    <w:name w:val="List Paragraph"/>
    <w:basedOn w:val="a"/>
    <w:qFormat/>
    <w:rsid w:val="00D72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06993"/>
    <w:rPr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06993"/>
    <w:rPr>
      <w:rFonts w:ascii="Georgia" w:hAnsi="Georgia"/>
      <w:b/>
      <w:bCs/>
      <w:sz w:val="32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06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5B81FF-9EAD-4CF9-BA5C-E8FC64DC9082}" type="doc">
      <dgm:prSet loTypeId="urn:microsoft.com/office/officeart/2005/8/layout/hList7" loCatId="process" qsTypeId="urn:microsoft.com/office/officeart/2005/8/quickstyle/3d7" qsCatId="3D" csTypeId="urn:microsoft.com/office/officeart/2005/8/colors/colorful5" csCatId="colorful" phldr="1"/>
      <dgm:spPr/>
    </dgm:pt>
    <dgm:pt modelId="{28C069A4-C165-4F02-8A16-72963BD3EDC5}">
      <dgm:prSet phldrT="[Текст]" custT="1"/>
      <dgm:spPr/>
      <dgm:t>
        <a:bodyPr/>
        <a:lstStyle/>
        <a:p>
          <a:r>
            <a:rPr lang="ru-RU" sz="1200" b="0" i="1">
              <a:latin typeface="Bookman Old Style" pitchFamily="18" charset="0"/>
            </a:rPr>
            <a:t>5 класс «Мир моей семьи»</a:t>
          </a:r>
        </a:p>
      </dgm:t>
    </dgm:pt>
    <dgm:pt modelId="{C417425D-B3AA-402C-9A69-E260E3EB96E9}" type="parTrans" cxnId="{10C79000-AF1A-4959-8D6F-D5E741735BE1}">
      <dgm:prSet/>
      <dgm:spPr/>
      <dgm:t>
        <a:bodyPr/>
        <a:lstStyle/>
        <a:p>
          <a:endParaRPr lang="ru-RU"/>
        </a:p>
      </dgm:t>
    </dgm:pt>
    <dgm:pt modelId="{93D5C80D-9CFD-4D7B-802F-D920194D3ADD}" type="sibTrans" cxnId="{10C79000-AF1A-4959-8D6F-D5E741735BE1}">
      <dgm:prSet/>
      <dgm:spPr/>
      <dgm:t>
        <a:bodyPr/>
        <a:lstStyle/>
        <a:p>
          <a:endParaRPr lang="ru-RU"/>
        </a:p>
      </dgm:t>
    </dgm:pt>
    <dgm:pt modelId="{25A0C317-27ED-4AB4-A224-748D49E5DED5}">
      <dgm:prSet phldrT="[Текст]" custT="1"/>
      <dgm:spPr/>
      <dgm:t>
        <a:bodyPr/>
        <a:lstStyle/>
        <a:p>
          <a:r>
            <a:rPr lang="ru-RU" sz="1200" b="0" i="1">
              <a:latin typeface="Bookman Old Style" pitchFamily="18" charset="0"/>
            </a:rPr>
            <a:t>6-й класс «Мир моего класса»</a:t>
          </a:r>
        </a:p>
      </dgm:t>
    </dgm:pt>
    <dgm:pt modelId="{75AB0A28-DD4D-4A53-9589-16F229E08EE7}" type="parTrans" cxnId="{81BFEF38-82F9-4B1D-AD42-013A6B07AD3A}">
      <dgm:prSet/>
      <dgm:spPr/>
      <dgm:t>
        <a:bodyPr/>
        <a:lstStyle/>
        <a:p>
          <a:endParaRPr lang="ru-RU"/>
        </a:p>
      </dgm:t>
    </dgm:pt>
    <dgm:pt modelId="{C067AE3B-FFA0-403A-B78B-2CFBF0EB47C9}" type="sibTrans" cxnId="{81BFEF38-82F9-4B1D-AD42-013A6B07AD3A}">
      <dgm:prSet/>
      <dgm:spPr/>
      <dgm:t>
        <a:bodyPr/>
        <a:lstStyle/>
        <a:p>
          <a:endParaRPr lang="ru-RU"/>
        </a:p>
      </dgm:t>
    </dgm:pt>
    <dgm:pt modelId="{27453760-CFD9-467F-BB38-4A7924437C1A}">
      <dgm:prSet phldrT="[Текст]" custT="1"/>
      <dgm:spPr/>
      <dgm:t>
        <a:bodyPr/>
        <a:lstStyle/>
        <a:p>
          <a:r>
            <a:rPr lang="ru-RU" sz="1200" b="0" i="1">
              <a:latin typeface="Bookman Old Style" pitchFamily="18" charset="0"/>
            </a:rPr>
            <a:t>7-й класс «Мир вокруг нас»</a:t>
          </a:r>
        </a:p>
      </dgm:t>
    </dgm:pt>
    <dgm:pt modelId="{D44D16E5-B5AF-44D6-8DB1-4FED87EE2C76}" type="parTrans" cxnId="{D1A10437-E521-4C02-98D1-C4632051331F}">
      <dgm:prSet/>
      <dgm:spPr/>
      <dgm:t>
        <a:bodyPr/>
        <a:lstStyle/>
        <a:p>
          <a:endParaRPr lang="ru-RU"/>
        </a:p>
      </dgm:t>
    </dgm:pt>
    <dgm:pt modelId="{0A138D10-2E24-4427-A52B-007719771FF5}" type="sibTrans" cxnId="{D1A10437-E521-4C02-98D1-C4632051331F}">
      <dgm:prSet/>
      <dgm:spPr/>
      <dgm:t>
        <a:bodyPr/>
        <a:lstStyle/>
        <a:p>
          <a:endParaRPr lang="ru-RU"/>
        </a:p>
      </dgm:t>
    </dgm:pt>
    <dgm:pt modelId="{DB7D2F8C-FA93-4AF3-9E41-6C28744CACA6}">
      <dgm:prSet custT="1"/>
      <dgm:spPr/>
      <dgm:t>
        <a:bodyPr/>
        <a:lstStyle/>
        <a:p>
          <a:r>
            <a:rPr lang="ru-RU" sz="1200" b="0" i="1">
              <a:latin typeface="Bookman Old Style" pitchFamily="18" charset="0"/>
            </a:rPr>
            <a:t>8–й класс  «Мы вместе»</a:t>
          </a:r>
        </a:p>
      </dgm:t>
    </dgm:pt>
    <dgm:pt modelId="{1CE81FD4-00F5-4E35-BB08-EC6B04E41AA1}" type="parTrans" cxnId="{3206B45B-C040-4C97-ADFE-B649B7E986B5}">
      <dgm:prSet/>
      <dgm:spPr/>
      <dgm:t>
        <a:bodyPr/>
        <a:lstStyle/>
        <a:p>
          <a:endParaRPr lang="ru-RU"/>
        </a:p>
      </dgm:t>
    </dgm:pt>
    <dgm:pt modelId="{543AE0F3-4CC1-4612-8929-6C539EB9436E}" type="sibTrans" cxnId="{3206B45B-C040-4C97-ADFE-B649B7E986B5}">
      <dgm:prSet/>
      <dgm:spPr/>
      <dgm:t>
        <a:bodyPr/>
        <a:lstStyle/>
        <a:p>
          <a:endParaRPr lang="ru-RU"/>
        </a:p>
      </dgm:t>
    </dgm:pt>
    <dgm:pt modelId="{AB802C08-6995-4A2C-A59D-2121FAFC2108}">
      <dgm:prSet custT="1"/>
      <dgm:spPr/>
      <dgm:t>
        <a:bodyPr/>
        <a:lstStyle/>
        <a:p>
          <a:r>
            <a:rPr lang="ru-RU" sz="1200" b="0" i="1">
              <a:latin typeface="Bookman Old Style" pitchFamily="18" charset="0"/>
            </a:rPr>
            <a:t>9 класс «Искусство жить в мире»   </a:t>
          </a:r>
        </a:p>
      </dgm:t>
    </dgm:pt>
    <dgm:pt modelId="{8896CDE0-DE07-48C6-9822-67FD63A1FBDC}" type="parTrans" cxnId="{7C62B7A1-1411-4881-9D2B-E30BBA9940D8}">
      <dgm:prSet/>
      <dgm:spPr/>
      <dgm:t>
        <a:bodyPr/>
        <a:lstStyle/>
        <a:p>
          <a:endParaRPr lang="ru-RU"/>
        </a:p>
      </dgm:t>
    </dgm:pt>
    <dgm:pt modelId="{08DA3D06-1BCF-4BDB-B9D0-636CE76159C6}" type="sibTrans" cxnId="{7C62B7A1-1411-4881-9D2B-E30BBA9940D8}">
      <dgm:prSet/>
      <dgm:spPr/>
      <dgm:t>
        <a:bodyPr/>
        <a:lstStyle/>
        <a:p>
          <a:endParaRPr lang="ru-RU"/>
        </a:p>
      </dgm:t>
    </dgm:pt>
    <dgm:pt modelId="{642620FC-6171-4816-8C96-77B61F6CEA8C}" type="pres">
      <dgm:prSet presAssocID="{765B81FF-9EAD-4CF9-BA5C-E8FC64DC9082}" presName="Name0" presStyleCnt="0">
        <dgm:presLayoutVars>
          <dgm:dir/>
          <dgm:resizeHandles val="exact"/>
        </dgm:presLayoutVars>
      </dgm:prSet>
      <dgm:spPr/>
    </dgm:pt>
    <dgm:pt modelId="{9AA241E1-7407-4417-9C69-D42CFB181E64}" type="pres">
      <dgm:prSet presAssocID="{765B81FF-9EAD-4CF9-BA5C-E8FC64DC9082}" presName="fgShape" presStyleLbl="fgShp" presStyleIdx="0" presStyleCnt="1"/>
      <dgm:spPr/>
    </dgm:pt>
    <dgm:pt modelId="{3B08D7E2-C522-4678-BAE4-4DA9DF788407}" type="pres">
      <dgm:prSet presAssocID="{765B81FF-9EAD-4CF9-BA5C-E8FC64DC9082}" presName="linComp" presStyleCnt="0"/>
      <dgm:spPr/>
    </dgm:pt>
    <dgm:pt modelId="{F2023E2E-B50A-43D5-BB0B-B4335E4C5E69}" type="pres">
      <dgm:prSet presAssocID="{28C069A4-C165-4F02-8A16-72963BD3EDC5}" presName="compNode" presStyleCnt="0"/>
      <dgm:spPr/>
    </dgm:pt>
    <dgm:pt modelId="{78A86B84-1992-4EDC-9BB5-E9E312FC4E38}" type="pres">
      <dgm:prSet presAssocID="{28C069A4-C165-4F02-8A16-72963BD3EDC5}" presName="bkgdShape" presStyleLbl="node1" presStyleIdx="0" presStyleCnt="5"/>
      <dgm:spPr/>
      <dgm:t>
        <a:bodyPr/>
        <a:lstStyle/>
        <a:p>
          <a:endParaRPr lang="ru-RU"/>
        </a:p>
      </dgm:t>
    </dgm:pt>
    <dgm:pt modelId="{9E469D4F-B9C8-4726-BD8E-570620C12DCD}" type="pres">
      <dgm:prSet presAssocID="{28C069A4-C165-4F02-8A16-72963BD3EDC5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2E8128-E08A-4BFE-BC6F-034B4074E144}" type="pres">
      <dgm:prSet presAssocID="{28C069A4-C165-4F02-8A16-72963BD3EDC5}" presName="invisiNode" presStyleLbl="node1" presStyleIdx="0" presStyleCnt="5"/>
      <dgm:spPr/>
    </dgm:pt>
    <dgm:pt modelId="{6DCAF1E9-FE39-42EC-A85D-5852777BF396}" type="pres">
      <dgm:prSet presAssocID="{28C069A4-C165-4F02-8A16-72963BD3EDC5}" presName="imagNode" presStyleLbl="fgImgPlace1" presStyleIdx="0" presStyleCnt="5"/>
      <dgm:spPr/>
    </dgm:pt>
    <dgm:pt modelId="{6757A1A6-BD98-44CE-B61D-506072B0995E}" type="pres">
      <dgm:prSet presAssocID="{93D5C80D-9CFD-4D7B-802F-D920194D3ADD}" presName="sibTrans" presStyleLbl="sibTrans2D1" presStyleIdx="0" presStyleCnt="0"/>
      <dgm:spPr/>
      <dgm:t>
        <a:bodyPr/>
        <a:lstStyle/>
        <a:p>
          <a:endParaRPr lang="ru-RU"/>
        </a:p>
      </dgm:t>
    </dgm:pt>
    <dgm:pt modelId="{8DD0C70E-EF62-461F-8531-BAB6440E0B32}" type="pres">
      <dgm:prSet presAssocID="{25A0C317-27ED-4AB4-A224-748D49E5DED5}" presName="compNode" presStyleCnt="0"/>
      <dgm:spPr/>
    </dgm:pt>
    <dgm:pt modelId="{619DBAAD-C216-466D-9CEF-6BEEFD6764B3}" type="pres">
      <dgm:prSet presAssocID="{25A0C317-27ED-4AB4-A224-748D49E5DED5}" presName="bkgdShape" presStyleLbl="node1" presStyleIdx="1" presStyleCnt="5"/>
      <dgm:spPr/>
      <dgm:t>
        <a:bodyPr/>
        <a:lstStyle/>
        <a:p>
          <a:endParaRPr lang="ru-RU"/>
        </a:p>
      </dgm:t>
    </dgm:pt>
    <dgm:pt modelId="{5858A3CF-5F86-4132-B3C3-6B3282364CDC}" type="pres">
      <dgm:prSet presAssocID="{25A0C317-27ED-4AB4-A224-748D49E5DED5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8882C9-E37B-4F83-8C93-7B41607523DC}" type="pres">
      <dgm:prSet presAssocID="{25A0C317-27ED-4AB4-A224-748D49E5DED5}" presName="invisiNode" presStyleLbl="node1" presStyleIdx="1" presStyleCnt="5"/>
      <dgm:spPr/>
    </dgm:pt>
    <dgm:pt modelId="{B9183C77-0C94-412B-9E2C-9D59B11DA168}" type="pres">
      <dgm:prSet presAssocID="{25A0C317-27ED-4AB4-A224-748D49E5DED5}" presName="imagNode" presStyleLbl="fgImgPlace1" presStyleIdx="1" presStyleCnt="5"/>
      <dgm:spPr/>
      <dgm:t>
        <a:bodyPr/>
        <a:lstStyle/>
        <a:p>
          <a:endParaRPr lang="ru-RU"/>
        </a:p>
      </dgm:t>
    </dgm:pt>
    <dgm:pt modelId="{2651210E-7B51-4450-BF60-3D586655F69A}" type="pres">
      <dgm:prSet presAssocID="{C067AE3B-FFA0-403A-B78B-2CFBF0EB47C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B43B177-9B44-475B-931C-C94DE664CCA2}" type="pres">
      <dgm:prSet presAssocID="{27453760-CFD9-467F-BB38-4A7924437C1A}" presName="compNode" presStyleCnt="0"/>
      <dgm:spPr/>
    </dgm:pt>
    <dgm:pt modelId="{D6F80AE9-00CD-4756-AF5A-C1693572D899}" type="pres">
      <dgm:prSet presAssocID="{27453760-CFD9-467F-BB38-4A7924437C1A}" presName="bkgdShape" presStyleLbl="node1" presStyleIdx="2" presStyleCnt="5"/>
      <dgm:spPr/>
      <dgm:t>
        <a:bodyPr/>
        <a:lstStyle/>
        <a:p>
          <a:endParaRPr lang="ru-RU"/>
        </a:p>
      </dgm:t>
    </dgm:pt>
    <dgm:pt modelId="{6F5E7733-1E18-4231-B0BB-D5031D90313C}" type="pres">
      <dgm:prSet presAssocID="{27453760-CFD9-467F-BB38-4A7924437C1A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C9936-64D7-4EB7-97D8-FF83EB70BAC1}" type="pres">
      <dgm:prSet presAssocID="{27453760-CFD9-467F-BB38-4A7924437C1A}" presName="invisiNode" presStyleLbl="node1" presStyleIdx="2" presStyleCnt="5"/>
      <dgm:spPr/>
    </dgm:pt>
    <dgm:pt modelId="{6CEBA5AC-3957-4395-A166-CF767FF8D2BA}" type="pres">
      <dgm:prSet presAssocID="{27453760-CFD9-467F-BB38-4A7924437C1A}" presName="imagNode" presStyleLbl="fgImgPlace1" presStyleIdx="2" presStyleCnt="5"/>
      <dgm:spPr/>
    </dgm:pt>
    <dgm:pt modelId="{79568A72-2E2A-4B1B-BBAF-9A79A694BFAF}" type="pres">
      <dgm:prSet presAssocID="{0A138D10-2E24-4427-A52B-007719771FF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4BF249A-F3AC-4937-9CEB-27E27C3B2C8E}" type="pres">
      <dgm:prSet presAssocID="{DB7D2F8C-FA93-4AF3-9E41-6C28744CACA6}" presName="compNode" presStyleCnt="0"/>
      <dgm:spPr/>
    </dgm:pt>
    <dgm:pt modelId="{4FD33F14-1C60-473E-86E6-7A6864AC2391}" type="pres">
      <dgm:prSet presAssocID="{DB7D2F8C-FA93-4AF3-9E41-6C28744CACA6}" presName="bkgdShape" presStyleLbl="node1" presStyleIdx="3" presStyleCnt="5"/>
      <dgm:spPr/>
      <dgm:t>
        <a:bodyPr/>
        <a:lstStyle/>
        <a:p>
          <a:endParaRPr lang="ru-RU"/>
        </a:p>
      </dgm:t>
    </dgm:pt>
    <dgm:pt modelId="{E27B0562-58A7-43B8-926B-3AC4399035F6}" type="pres">
      <dgm:prSet presAssocID="{DB7D2F8C-FA93-4AF3-9E41-6C28744CACA6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E52D9-BCB7-48A1-92FD-C568A5CFEC59}" type="pres">
      <dgm:prSet presAssocID="{DB7D2F8C-FA93-4AF3-9E41-6C28744CACA6}" presName="invisiNode" presStyleLbl="node1" presStyleIdx="3" presStyleCnt="5"/>
      <dgm:spPr/>
    </dgm:pt>
    <dgm:pt modelId="{B7B366BF-90D3-41BD-8C82-784B25E2DFD4}" type="pres">
      <dgm:prSet presAssocID="{DB7D2F8C-FA93-4AF3-9E41-6C28744CACA6}" presName="imagNode" presStyleLbl="fgImgPlace1" presStyleIdx="3" presStyleCnt="5"/>
      <dgm:spPr/>
    </dgm:pt>
    <dgm:pt modelId="{7AA21537-4114-4B45-84FF-AD020E4FDA62}" type="pres">
      <dgm:prSet presAssocID="{543AE0F3-4CC1-4612-8929-6C539EB9436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477804F-9BF8-4589-AAF1-4E4BF1070074}" type="pres">
      <dgm:prSet presAssocID="{AB802C08-6995-4A2C-A59D-2121FAFC2108}" presName="compNode" presStyleCnt="0"/>
      <dgm:spPr/>
    </dgm:pt>
    <dgm:pt modelId="{9B8F13CD-6796-4216-8FC0-D786E8C36940}" type="pres">
      <dgm:prSet presAssocID="{AB802C08-6995-4A2C-A59D-2121FAFC2108}" presName="bkgdShape" presStyleLbl="node1" presStyleIdx="4" presStyleCnt="5"/>
      <dgm:spPr/>
      <dgm:t>
        <a:bodyPr/>
        <a:lstStyle/>
        <a:p>
          <a:endParaRPr lang="ru-RU"/>
        </a:p>
      </dgm:t>
    </dgm:pt>
    <dgm:pt modelId="{5382F593-29BE-49C0-ACC2-7D8CF49A9758}" type="pres">
      <dgm:prSet presAssocID="{AB802C08-6995-4A2C-A59D-2121FAFC2108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9592D0-B47A-442B-A93E-04D3740D2DEE}" type="pres">
      <dgm:prSet presAssocID="{AB802C08-6995-4A2C-A59D-2121FAFC2108}" presName="invisiNode" presStyleLbl="node1" presStyleIdx="4" presStyleCnt="5"/>
      <dgm:spPr/>
    </dgm:pt>
    <dgm:pt modelId="{FD663683-304C-4C4E-9D8F-5403AF46F437}" type="pres">
      <dgm:prSet presAssocID="{AB802C08-6995-4A2C-A59D-2121FAFC2108}" presName="imagNode" presStyleLbl="fgImgPlace1" presStyleIdx="4" presStyleCnt="5"/>
      <dgm:spPr/>
    </dgm:pt>
  </dgm:ptLst>
  <dgm:cxnLst>
    <dgm:cxn modelId="{2FEB37FB-F947-4136-9D08-8DF628BCDB96}" type="presOf" srcId="{AB802C08-6995-4A2C-A59D-2121FAFC2108}" destId="{9B8F13CD-6796-4216-8FC0-D786E8C36940}" srcOrd="0" destOrd="0" presId="urn:microsoft.com/office/officeart/2005/8/layout/hList7"/>
    <dgm:cxn modelId="{667D725A-FB6E-4A39-81C1-F6980B794FED}" type="presOf" srcId="{C067AE3B-FFA0-403A-B78B-2CFBF0EB47C9}" destId="{2651210E-7B51-4450-BF60-3D586655F69A}" srcOrd="0" destOrd="0" presId="urn:microsoft.com/office/officeart/2005/8/layout/hList7"/>
    <dgm:cxn modelId="{E68B41FD-75A8-412E-B7C1-DBBB9E274CE1}" type="presOf" srcId="{25A0C317-27ED-4AB4-A224-748D49E5DED5}" destId="{5858A3CF-5F86-4132-B3C3-6B3282364CDC}" srcOrd="1" destOrd="0" presId="urn:microsoft.com/office/officeart/2005/8/layout/hList7"/>
    <dgm:cxn modelId="{81BFEF38-82F9-4B1D-AD42-013A6B07AD3A}" srcId="{765B81FF-9EAD-4CF9-BA5C-E8FC64DC9082}" destId="{25A0C317-27ED-4AB4-A224-748D49E5DED5}" srcOrd="1" destOrd="0" parTransId="{75AB0A28-DD4D-4A53-9589-16F229E08EE7}" sibTransId="{C067AE3B-FFA0-403A-B78B-2CFBF0EB47C9}"/>
    <dgm:cxn modelId="{71A537B7-9263-4AA8-B641-04546290C05F}" type="presOf" srcId="{27453760-CFD9-467F-BB38-4A7924437C1A}" destId="{6F5E7733-1E18-4231-B0BB-D5031D90313C}" srcOrd="1" destOrd="0" presId="urn:microsoft.com/office/officeart/2005/8/layout/hList7"/>
    <dgm:cxn modelId="{B2DB74DF-8612-47D6-A32E-6D7E2EBBA1F6}" type="presOf" srcId="{DB7D2F8C-FA93-4AF3-9E41-6C28744CACA6}" destId="{E27B0562-58A7-43B8-926B-3AC4399035F6}" srcOrd="1" destOrd="0" presId="urn:microsoft.com/office/officeart/2005/8/layout/hList7"/>
    <dgm:cxn modelId="{10C79000-AF1A-4959-8D6F-D5E741735BE1}" srcId="{765B81FF-9EAD-4CF9-BA5C-E8FC64DC9082}" destId="{28C069A4-C165-4F02-8A16-72963BD3EDC5}" srcOrd="0" destOrd="0" parTransId="{C417425D-B3AA-402C-9A69-E260E3EB96E9}" sibTransId="{93D5C80D-9CFD-4D7B-802F-D920194D3ADD}"/>
    <dgm:cxn modelId="{A25B8EC2-CF23-4D40-B0BA-FC100D2FBCA3}" type="presOf" srcId="{AB802C08-6995-4A2C-A59D-2121FAFC2108}" destId="{5382F593-29BE-49C0-ACC2-7D8CF49A9758}" srcOrd="1" destOrd="0" presId="urn:microsoft.com/office/officeart/2005/8/layout/hList7"/>
    <dgm:cxn modelId="{53A742A0-993B-44E8-9D8F-3D8696A069D2}" type="presOf" srcId="{25A0C317-27ED-4AB4-A224-748D49E5DED5}" destId="{619DBAAD-C216-466D-9CEF-6BEEFD6764B3}" srcOrd="0" destOrd="0" presId="urn:microsoft.com/office/officeart/2005/8/layout/hList7"/>
    <dgm:cxn modelId="{3E9DDF33-0BAD-4A69-B8F6-B518A856D274}" type="presOf" srcId="{DB7D2F8C-FA93-4AF3-9E41-6C28744CACA6}" destId="{4FD33F14-1C60-473E-86E6-7A6864AC2391}" srcOrd="0" destOrd="0" presId="urn:microsoft.com/office/officeart/2005/8/layout/hList7"/>
    <dgm:cxn modelId="{91C744CE-AC7B-4A79-92B3-A00FC27BEA88}" type="presOf" srcId="{93D5C80D-9CFD-4D7B-802F-D920194D3ADD}" destId="{6757A1A6-BD98-44CE-B61D-506072B0995E}" srcOrd="0" destOrd="0" presId="urn:microsoft.com/office/officeart/2005/8/layout/hList7"/>
    <dgm:cxn modelId="{7C62B7A1-1411-4881-9D2B-E30BBA9940D8}" srcId="{765B81FF-9EAD-4CF9-BA5C-E8FC64DC9082}" destId="{AB802C08-6995-4A2C-A59D-2121FAFC2108}" srcOrd="4" destOrd="0" parTransId="{8896CDE0-DE07-48C6-9822-67FD63A1FBDC}" sibTransId="{08DA3D06-1BCF-4BDB-B9D0-636CE76159C6}"/>
    <dgm:cxn modelId="{85B643FA-567A-4AB9-846D-7DF35BE8E4F9}" type="presOf" srcId="{28C069A4-C165-4F02-8A16-72963BD3EDC5}" destId="{78A86B84-1992-4EDC-9BB5-E9E312FC4E38}" srcOrd="0" destOrd="0" presId="urn:microsoft.com/office/officeart/2005/8/layout/hList7"/>
    <dgm:cxn modelId="{37BA3FDD-622A-4749-AF7C-EA611C74FD10}" type="presOf" srcId="{543AE0F3-4CC1-4612-8929-6C539EB9436E}" destId="{7AA21537-4114-4B45-84FF-AD020E4FDA62}" srcOrd="0" destOrd="0" presId="urn:microsoft.com/office/officeart/2005/8/layout/hList7"/>
    <dgm:cxn modelId="{1886F8EB-C10E-44BB-BB6A-235642DC3BF8}" type="presOf" srcId="{765B81FF-9EAD-4CF9-BA5C-E8FC64DC9082}" destId="{642620FC-6171-4816-8C96-77B61F6CEA8C}" srcOrd="0" destOrd="0" presId="urn:microsoft.com/office/officeart/2005/8/layout/hList7"/>
    <dgm:cxn modelId="{D1A10437-E521-4C02-98D1-C4632051331F}" srcId="{765B81FF-9EAD-4CF9-BA5C-E8FC64DC9082}" destId="{27453760-CFD9-467F-BB38-4A7924437C1A}" srcOrd="2" destOrd="0" parTransId="{D44D16E5-B5AF-44D6-8DB1-4FED87EE2C76}" sibTransId="{0A138D10-2E24-4427-A52B-007719771FF5}"/>
    <dgm:cxn modelId="{832841E8-6E7C-4F07-B1A9-0635A18A84BD}" type="presOf" srcId="{0A138D10-2E24-4427-A52B-007719771FF5}" destId="{79568A72-2E2A-4B1B-BBAF-9A79A694BFAF}" srcOrd="0" destOrd="0" presId="urn:microsoft.com/office/officeart/2005/8/layout/hList7"/>
    <dgm:cxn modelId="{05D4561B-7542-435B-8676-DB156AD634E1}" type="presOf" srcId="{27453760-CFD9-467F-BB38-4A7924437C1A}" destId="{D6F80AE9-00CD-4756-AF5A-C1693572D899}" srcOrd="0" destOrd="0" presId="urn:microsoft.com/office/officeart/2005/8/layout/hList7"/>
    <dgm:cxn modelId="{3206B45B-C040-4C97-ADFE-B649B7E986B5}" srcId="{765B81FF-9EAD-4CF9-BA5C-E8FC64DC9082}" destId="{DB7D2F8C-FA93-4AF3-9E41-6C28744CACA6}" srcOrd="3" destOrd="0" parTransId="{1CE81FD4-00F5-4E35-BB08-EC6B04E41AA1}" sibTransId="{543AE0F3-4CC1-4612-8929-6C539EB9436E}"/>
    <dgm:cxn modelId="{6660197B-341B-4B1C-B9B8-9C57B353E1C6}" type="presOf" srcId="{28C069A4-C165-4F02-8A16-72963BD3EDC5}" destId="{9E469D4F-B9C8-4726-BD8E-570620C12DCD}" srcOrd="1" destOrd="0" presId="urn:microsoft.com/office/officeart/2005/8/layout/hList7"/>
    <dgm:cxn modelId="{3FCBE6A7-A6AA-4335-B385-74ED567F3263}" type="presParOf" srcId="{642620FC-6171-4816-8C96-77B61F6CEA8C}" destId="{9AA241E1-7407-4417-9C69-D42CFB181E64}" srcOrd="0" destOrd="0" presId="urn:microsoft.com/office/officeart/2005/8/layout/hList7"/>
    <dgm:cxn modelId="{952B98FE-0464-4A59-BD42-736D4957264D}" type="presParOf" srcId="{642620FC-6171-4816-8C96-77B61F6CEA8C}" destId="{3B08D7E2-C522-4678-BAE4-4DA9DF788407}" srcOrd="1" destOrd="0" presId="urn:microsoft.com/office/officeart/2005/8/layout/hList7"/>
    <dgm:cxn modelId="{0A15BAEA-048C-41AD-A275-6C4A2A9D1EEA}" type="presParOf" srcId="{3B08D7E2-C522-4678-BAE4-4DA9DF788407}" destId="{F2023E2E-B50A-43D5-BB0B-B4335E4C5E69}" srcOrd="0" destOrd="0" presId="urn:microsoft.com/office/officeart/2005/8/layout/hList7"/>
    <dgm:cxn modelId="{3C31A1C3-0EFD-4A21-AB67-D3624020FE37}" type="presParOf" srcId="{F2023E2E-B50A-43D5-BB0B-B4335E4C5E69}" destId="{78A86B84-1992-4EDC-9BB5-E9E312FC4E38}" srcOrd="0" destOrd="0" presId="urn:microsoft.com/office/officeart/2005/8/layout/hList7"/>
    <dgm:cxn modelId="{A3EC4A12-A250-4BCE-BBBC-02EA33D14B82}" type="presParOf" srcId="{F2023E2E-B50A-43D5-BB0B-B4335E4C5E69}" destId="{9E469D4F-B9C8-4726-BD8E-570620C12DCD}" srcOrd="1" destOrd="0" presId="urn:microsoft.com/office/officeart/2005/8/layout/hList7"/>
    <dgm:cxn modelId="{AE736CBF-0095-4AB5-9749-D13EC3FEE614}" type="presParOf" srcId="{F2023E2E-B50A-43D5-BB0B-B4335E4C5E69}" destId="{A12E8128-E08A-4BFE-BC6F-034B4074E144}" srcOrd="2" destOrd="0" presId="urn:microsoft.com/office/officeart/2005/8/layout/hList7"/>
    <dgm:cxn modelId="{E2E99DAD-F23C-4A39-8D0D-320395810DBE}" type="presParOf" srcId="{F2023E2E-B50A-43D5-BB0B-B4335E4C5E69}" destId="{6DCAF1E9-FE39-42EC-A85D-5852777BF396}" srcOrd="3" destOrd="0" presId="urn:microsoft.com/office/officeart/2005/8/layout/hList7"/>
    <dgm:cxn modelId="{80B31BA8-4B06-4133-8AED-4790E76F810E}" type="presParOf" srcId="{3B08D7E2-C522-4678-BAE4-4DA9DF788407}" destId="{6757A1A6-BD98-44CE-B61D-506072B0995E}" srcOrd="1" destOrd="0" presId="urn:microsoft.com/office/officeart/2005/8/layout/hList7"/>
    <dgm:cxn modelId="{A6F6AA4D-D24A-42FE-850B-28F8C9628E00}" type="presParOf" srcId="{3B08D7E2-C522-4678-BAE4-4DA9DF788407}" destId="{8DD0C70E-EF62-461F-8531-BAB6440E0B32}" srcOrd="2" destOrd="0" presId="urn:microsoft.com/office/officeart/2005/8/layout/hList7"/>
    <dgm:cxn modelId="{41BF1546-50E1-4E6C-99C3-F47AF93C7D8A}" type="presParOf" srcId="{8DD0C70E-EF62-461F-8531-BAB6440E0B32}" destId="{619DBAAD-C216-466D-9CEF-6BEEFD6764B3}" srcOrd="0" destOrd="0" presId="urn:microsoft.com/office/officeart/2005/8/layout/hList7"/>
    <dgm:cxn modelId="{93BC7374-EABF-4973-AF32-91C381C10FD2}" type="presParOf" srcId="{8DD0C70E-EF62-461F-8531-BAB6440E0B32}" destId="{5858A3CF-5F86-4132-B3C3-6B3282364CDC}" srcOrd="1" destOrd="0" presId="urn:microsoft.com/office/officeart/2005/8/layout/hList7"/>
    <dgm:cxn modelId="{FC2AFE96-71E3-452A-AB61-E6442504966A}" type="presParOf" srcId="{8DD0C70E-EF62-461F-8531-BAB6440E0B32}" destId="{358882C9-E37B-4F83-8C93-7B41607523DC}" srcOrd="2" destOrd="0" presId="urn:microsoft.com/office/officeart/2005/8/layout/hList7"/>
    <dgm:cxn modelId="{1A3CCCD6-4597-4CD9-A060-8ED87A834B21}" type="presParOf" srcId="{8DD0C70E-EF62-461F-8531-BAB6440E0B32}" destId="{B9183C77-0C94-412B-9E2C-9D59B11DA168}" srcOrd="3" destOrd="0" presId="urn:microsoft.com/office/officeart/2005/8/layout/hList7"/>
    <dgm:cxn modelId="{24BC2F25-E6B1-40EA-B90D-51A9A685EF75}" type="presParOf" srcId="{3B08D7E2-C522-4678-BAE4-4DA9DF788407}" destId="{2651210E-7B51-4450-BF60-3D586655F69A}" srcOrd="3" destOrd="0" presId="urn:microsoft.com/office/officeart/2005/8/layout/hList7"/>
    <dgm:cxn modelId="{0E345279-3BA2-4381-A1DA-EEF6479F0C5F}" type="presParOf" srcId="{3B08D7E2-C522-4678-BAE4-4DA9DF788407}" destId="{6B43B177-9B44-475B-931C-C94DE664CCA2}" srcOrd="4" destOrd="0" presId="urn:microsoft.com/office/officeart/2005/8/layout/hList7"/>
    <dgm:cxn modelId="{98760027-A1D1-4BD7-A102-17D3F0BC6063}" type="presParOf" srcId="{6B43B177-9B44-475B-931C-C94DE664CCA2}" destId="{D6F80AE9-00CD-4756-AF5A-C1693572D899}" srcOrd="0" destOrd="0" presId="urn:microsoft.com/office/officeart/2005/8/layout/hList7"/>
    <dgm:cxn modelId="{452192CB-DD04-46A5-BEB4-16716E82739B}" type="presParOf" srcId="{6B43B177-9B44-475B-931C-C94DE664CCA2}" destId="{6F5E7733-1E18-4231-B0BB-D5031D90313C}" srcOrd="1" destOrd="0" presId="urn:microsoft.com/office/officeart/2005/8/layout/hList7"/>
    <dgm:cxn modelId="{ABE6BD26-F5B3-4BE9-B66E-5440FF21FCB6}" type="presParOf" srcId="{6B43B177-9B44-475B-931C-C94DE664CCA2}" destId="{CD4C9936-64D7-4EB7-97D8-FF83EB70BAC1}" srcOrd="2" destOrd="0" presId="urn:microsoft.com/office/officeart/2005/8/layout/hList7"/>
    <dgm:cxn modelId="{D15190A8-3888-49EF-80B3-054E7D02A80D}" type="presParOf" srcId="{6B43B177-9B44-475B-931C-C94DE664CCA2}" destId="{6CEBA5AC-3957-4395-A166-CF767FF8D2BA}" srcOrd="3" destOrd="0" presId="urn:microsoft.com/office/officeart/2005/8/layout/hList7"/>
    <dgm:cxn modelId="{48C274E5-BF08-4C66-B5DD-B5F5CDD2A187}" type="presParOf" srcId="{3B08D7E2-C522-4678-BAE4-4DA9DF788407}" destId="{79568A72-2E2A-4B1B-BBAF-9A79A694BFAF}" srcOrd="5" destOrd="0" presId="urn:microsoft.com/office/officeart/2005/8/layout/hList7"/>
    <dgm:cxn modelId="{C613F9EB-41E4-48C1-84CC-96A0CBD81A01}" type="presParOf" srcId="{3B08D7E2-C522-4678-BAE4-4DA9DF788407}" destId="{F4BF249A-F3AC-4937-9CEB-27E27C3B2C8E}" srcOrd="6" destOrd="0" presId="urn:microsoft.com/office/officeart/2005/8/layout/hList7"/>
    <dgm:cxn modelId="{44625E6E-6336-453C-80C0-2D5B11902604}" type="presParOf" srcId="{F4BF249A-F3AC-4937-9CEB-27E27C3B2C8E}" destId="{4FD33F14-1C60-473E-86E6-7A6864AC2391}" srcOrd="0" destOrd="0" presId="urn:microsoft.com/office/officeart/2005/8/layout/hList7"/>
    <dgm:cxn modelId="{DB91661F-C67A-4A6B-BC83-7CC184361DEC}" type="presParOf" srcId="{F4BF249A-F3AC-4937-9CEB-27E27C3B2C8E}" destId="{E27B0562-58A7-43B8-926B-3AC4399035F6}" srcOrd="1" destOrd="0" presId="urn:microsoft.com/office/officeart/2005/8/layout/hList7"/>
    <dgm:cxn modelId="{C9FE3C00-7531-49CA-9DA6-0321B1F82A6A}" type="presParOf" srcId="{F4BF249A-F3AC-4937-9CEB-27E27C3B2C8E}" destId="{C2DE52D9-BCB7-48A1-92FD-C568A5CFEC59}" srcOrd="2" destOrd="0" presId="urn:microsoft.com/office/officeart/2005/8/layout/hList7"/>
    <dgm:cxn modelId="{CF7123DA-6091-4933-9139-F0E899540555}" type="presParOf" srcId="{F4BF249A-F3AC-4937-9CEB-27E27C3B2C8E}" destId="{B7B366BF-90D3-41BD-8C82-784B25E2DFD4}" srcOrd="3" destOrd="0" presId="urn:microsoft.com/office/officeart/2005/8/layout/hList7"/>
    <dgm:cxn modelId="{00C542E1-C236-49EB-847A-45F8845DEAF2}" type="presParOf" srcId="{3B08D7E2-C522-4678-BAE4-4DA9DF788407}" destId="{7AA21537-4114-4B45-84FF-AD020E4FDA62}" srcOrd="7" destOrd="0" presId="urn:microsoft.com/office/officeart/2005/8/layout/hList7"/>
    <dgm:cxn modelId="{C53E1FBD-8E7E-46A3-B1FA-9ADF0E5AD356}" type="presParOf" srcId="{3B08D7E2-C522-4678-BAE4-4DA9DF788407}" destId="{E477804F-9BF8-4589-AAF1-4E4BF1070074}" srcOrd="8" destOrd="0" presId="urn:microsoft.com/office/officeart/2005/8/layout/hList7"/>
    <dgm:cxn modelId="{D6DDC1A3-F61B-46F9-A7DC-397FBAB26F55}" type="presParOf" srcId="{E477804F-9BF8-4589-AAF1-4E4BF1070074}" destId="{9B8F13CD-6796-4216-8FC0-D786E8C36940}" srcOrd="0" destOrd="0" presId="urn:microsoft.com/office/officeart/2005/8/layout/hList7"/>
    <dgm:cxn modelId="{AB852A2D-D24F-4ED3-8884-7911D1B7BF34}" type="presParOf" srcId="{E477804F-9BF8-4589-AAF1-4E4BF1070074}" destId="{5382F593-29BE-49C0-ACC2-7D8CF49A9758}" srcOrd="1" destOrd="0" presId="urn:microsoft.com/office/officeart/2005/8/layout/hList7"/>
    <dgm:cxn modelId="{5024156A-508D-4241-B7C1-B11063868837}" type="presParOf" srcId="{E477804F-9BF8-4589-AAF1-4E4BF1070074}" destId="{1B9592D0-B47A-442B-A93E-04D3740D2DEE}" srcOrd="2" destOrd="0" presId="urn:microsoft.com/office/officeart/2005/8/layout/hList7"/>
    <dgm:cxn modelId="{CC75F1EA-F324-470A-9163-E932E95910A8}" type="presParOf" srcId="{E477804F-9BF8-4589-AAF1-4E4BF1070074}" destId="{FD663683-304C-4C4E-9D8F-5403AF46F43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86B84-1992-4EDC-9BB5-E9E312FC4E38}">
      <dsp:nvSpPr>
        <dsp:cNvPr id="0" name=""/>
        <dsp:cNvSpPr/>
      </dsp:nvSpPr>
      <dsp:spPr>
        <a:xfrm>
          <a:off x="0" y="0"/>
          <a:ext cx="1071562" cy="2303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Bookman Old Style" pitchFamily="18" charset="0"/>
            </a:rPr>
            <a:t>5 класс «Мир моей семьи»</a:t>
          </a:r>
        </a:p>
      </dsp:txBody>
      <dsp:txXfrm>
        <a:off x="0" y="921512"/>
        <a:ext cx="1071562" cy="921512"/>
      </dsp:txXfrm>
    </dsp:sp>
    <dsp:sp modelId="{6DCAF1E9-FE39-42EC-A85D-5852777BF396}">
      <dsp:nvSpPr>
        <dsp:cNvPr id="0" name=""/>
        <dsp:cNvSpPr/>
      </dsp:nvSpPr>
      <dsp:spPr>
        <a:xfrm>
          <a:off x="152201" y="138226"/>
          <a:ext cx="767158" cy="767158"/>
        </a:xfrm>
        <a:prstGeom prst="ellipse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19DBAAD-C216-466D-9CEF-6BEEFD6764B3}">
      <dsp:nvSpPr>
        <dsp:cNvPr id="0" name=""/>
        <dsp:cNvSpPr/>
      </dsp:nvSpPr>
      <dsp:spPr>
        <a:xfrm>
          <a:off x="1103709" y="0"/>
          <a:ext cx="1071562" cy="2303780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Bookman Old Style" pitchFamily="18" charset="0"/>
            </a:rPr>
            <a:t>6-й класс «Мир моего класса»</a:t>
          </a:r>
        </a:p>
      </dsp:txBody>
      <dsp:txXfrm>
        <a:off x="1103709" y="921512"/>
        <a:ext cx="1071562" cy="921512"/>
      </dsp:txXfrm>
    </dsp:sp>
    <dsp:sp modelId="{B9183C77-0C94-412B-9E2C-9D59B11DA168}">
      <dsp:nvSpPr>
        <dsp:cNvPr id="0" name=""/>
        <dsp:cNvSpPr/>
      </dsp:nvSpPr>
      <dsp:spPr>
        <a:xfrm>
          <a:off x="1255911" y="138226"/>
          <a:ext cx="767158" cy="767158"/>
        </a:xfrm>
        <a:prstGeom prst="ellipse">
          <a:avLst/>
        </a:prstGeom>
        <a:solidFill>
          <a:schemeClr val="accent5">
            <a:tint val="50000"/>
            <a:hueOff val="-2670591"/>
            <a:satOff val="11904"/>
            <a:lumOff val="105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6F80AE9-00CD-4756-AF5A-C1693572D899}">
      <dsp:nvSpPr>
        <dsp:cNvPr id="0" name=""/>
        <dsp:cNvSpPr/>
      </dsp:nvSpPr>
      <dsp:spPr>
        <a:xfrm>
          <a:off x="2207418" y="0"/>
          <a:ext cx="1071562" cy="230378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Bookman Old Style" pitchFamily="18" charset="0"/>
            </a:rPr>
            <a:t>7-й класс «Мир вокруг нас»</a:t>
          </a:r>
        </a:p>
      </dsp:txBody>
      <dsp:txXfrm>
        <a:off x="2207418" y="921512"/>
        <a:ext cx="1071562" cy="921512"/>
      </dsp:txXfrm>
    </dsp:sp>
    <dsp:sp modelId="{6CEBA5AC-3957-4395-A166-CF767FF8D2BA}">
      <dsp:nvSpPr>
        <dsp:cNvPr id="0" name=""/>
        <dsp:cNvSpPr/>
      </dsp:nvSpPr>
      <dsp:spPr>
        <a:xfrm>
          <a:off x="2359620" y="138226"/>
          <a:ext cx="767158" cy="767158"/>
        </a:xfrm>
        <a:prstGeom prst="ellipse">
          <a:avLst/>
        </a:prstGeom>
        <a:solidFill>
          <a:schemeClr val="accent5">
            <a:tint val="50000"/>
            <a:hueOff val="-5341183"/>
            <a:satOff val="23809"/>
            <a:lumOff val="210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FD33F14-1C60-473E-86E6-7A6864AC2391}">
      <dsp:nvSpPr>
        <dsp:cNvPr id="0" name=""/>
        <dsp:cNvSpPr/>
      </dsp:nvSpPr>
      <dsp:spPr>
        <a:xfrm>
          <a:off x="3311128" y="0"/>
          <a:ext cx="1071562" cy="2303780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Bookman Old Style" pitchFamily="18" charset="0"/>
            </a:rPr>
            <a:t>8–й класс  «Мы вместе»</a:t>
          </a:r>
        </a:p>
      </dsp:txBody>
      <dsp:txXfrm>
        <a:off x="3311128" y="921512"/>
        <a:ext cx="1071562" cy="921512"/>
      </dsp:txXfrm>
    </dsp:sp>
    <dsp:sp modelId="{B7B366BF-90D3-41BD-8C82-784B25E2DFD4}">
      <dsp:nvSpPr>
        <dsp:cNvPr id="0" name=""/>
        <dsp:cNvSpPr/>
      </dsp:nvSpPr>
      <dsp:spPr>
        <a:xfrm>
          <a:off x="3463330" y="138226"/>
          <a:ext cx="767158" cy="767158"/>
        </a:xfrm>
        <a:prstGeom prst="ellipse">
          <a:avLst/>
        </a:prstGeom>
        <a:solidFill>
          <a:schemeClr val="accent5">
            <a:tint val="50000"/>
            <a:hueOff val="-8011774"/>
            <a:satOff val="35713"/>
            <a:lumOff val="315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B8F13CD-6796-4216-8FC0-D786E8C36940}">
      <dsp:nvSpPr>
        <dsp:cNvPr id="0" name=""/>
        <dsp:cNvSpPr/>
      </dsp:nvSpPr>
      <dsp:spPr>
        <a:xfrm>
          <a:off x="4414837" y="0"/>
          <a:ext cx="1071562" cy="230378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Bookman Old Style" pitchFamily="18" charset="0"/>
            </a:rPr>
            <a:t>9 класс «Искусство жить в мире»   </a:t>
          </a:r>
        </a:p>
      </dsp:txBody>
      <dsp:txXfrm>
        <a:off x="4414837" y="921512"/>
        <a:ext cx="1071562" cy="921512"/>
      </dsp:txXfrm>
    </dsp:sp>
    <dsp:sp modelId="{FD663683-304C-4C4E-9D8F-5403AF46F437}">
      <dsp:nvSpPr>
        <dsp:cNvPr id="0" name=""/>
        <dsp:cNvSpPr/>
      </dsp:nvSpPr>
      <dsp:spPr>
        <a:xfrm>
          <a:off x="4567039" y="138226"/>
          <a:ext cx="767158" cy="767158"/>
        </a:xfrm>
        <a:prstGeom prst="ellipse">
          <a:avLst/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AA241E1-7407-4417-9C69-D42CFB181E64}">
      <dsp:nvSpPr>
        <dsp:cNvPr id="0" name=""/>
        <dsp:cNvSpPr/>
      </dsp:nvSpPr>
      <dsp:spPr>
        <a:xfrm>
          <a:off x="219456" y="1843024"/>
          <a:ext cx="5047488" cy="345567"/>
        </a:xfrm>
        <a:prstGeom prst="left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200" extrusionH="600" contourW="3000" prstMaterial="plastic">
          <a:bevelT w="80600" h="18600" prst="relaxedInset"/>
          <a:bevelB w="80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3098</Words>
  <Characters>17661</Characters>
  <Application>Microsoft Office Word</Application>
  <DocSecurity>0</DocSecurity>
  <Lines>147</Lines>
  <Paragraphs>41</Paragraphs>
  <ScaleCrop>false</ScaleCrop>
  <Company>Home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shcherbakov_av</dc:creator>
  <cp:keywords/>
  <dc:description/>
  <cp:lastModifiedBy>shcherbakov_av</cp:lastModifiedBy>
  <cp:revision>3</cp:revision>
  <dcterms:created xsi:type="dcterms:W3CDTF">2016-03-25T06:08:00Z</dcterms:created>
  <dcterms:modified xsi:type="dcterms:W3CDTF">2016-03-25T06:29:00Z</dcterms:modified>
</cp:coreProperties>
</file>