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1D" w:rsidRPr="00F9311D" w:rsidRDefault="00F9311D" w:rsidP="00F9311D">
      <w:pPr>
        <w:autoSpaceDE w:val="0"/>
        <w:autoSpaceDN w:val="0"/>
        <w:spacing w:after="0" w:line="360" w:lineRule="auto"/>
        <w:rPr>
          <w:rFonts w:ascii="Times New Roman" w:hAnsi="Times New Roman"/>
          <w:kern w:val="28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9311D" w:rsidRPr="00F9311D" w:rsidTr="00F9311D">
        <w:trPr>
          <w:trHeight w:val="2112"/>
        </w:trPr>
        <w:tc>
          <w:tcPr>
            <w:tcW w:w="2500" w:type="pct"/>
          </w:tcPr>
          <w:p w:rsidR="00F9311D" w:rsidRPr="00F9311D" w:rsidRDefault="00F9311D" w:rsidP="00F9311D">
            <w:pPr>
              <w:autoSpaceDE w:val="0"/>
              <w:autoSpaceDN w:val="0"/>
              <w:spacing w:after="0" w:line="240" w:lineRule="auto"/>
              <w:jc w:val="center"/>
              <w:rPr>
                <w:kern w:val="28"/>
              </w:rPr>
            </w:pPr>
            <w:r w:rsidRPr="00F9311D">
              <w:rPr>
                <w:noProof/>
                <w:lang w:eastAsia="ru-RU"/>
              </w:rPr>
              <w:drawing>
                <wp:inline distT="0" distB="0" distL="0" distR="0">
                  <wp:extent cx="790575" cy="752475"/>
                  <wp:effectExtent l="0" t="0" r="9525" b="9525"/>
                  <wp:docPr id="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11D" w:rsidRPr="00F9311D" w:rsidRDefault="00F9311D" w:rsidP="00F9311D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b/>
              </w:rPr>
            </w:pPr>
          </w:p>
          <w:p w:rsidR="00F9311D" w:rsidRPr="00F9311D" w:rsidRDefault="00F9311D" w:rsidP="00F9311D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11D">
              <w:rPr>
                <w:rFonts w:ascii="Times New Roman" w:hAnsi="Times New Roman"/>
                <w:b/>
              </w:rPr>
              <w:t>Министерство образования и науки Челябинской области</w:t>
            </w:r>
          </w:p>
          <w:p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11D">
              <w:rPr>
                <w:rFonts w:ascii="Times New Roman" w:hAnsi="Times New Roman"/>
                <w:b/>
              </w:rPr>
              <w:t xml:space="preserve">Государственное бюджетное </w:t>
            </w:r>
          </w:p>
          <w:p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11D">
              <w:rPr>
                <w:rFonts w:ascii="Times New Roman" w:hAnsi="Times New Roman"/>
                <w:b/>
              </w:rPr>
              <w:t>учреждение дополнительного профессионального образования</w:t>
            </w:r>
          </w:p>
          <w:p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11D">
              <w:rPr>
                <w:rFonts w:ascii="Times New Roman" w:hAnsi="Times New Roman"/>
                <w:b/>
              </w:rPr>
              <w:t xml:space="preserve">«Челябинский институт </w:t>
            </w:r>
          </w:p>
          <w:p w:rsidR="00F9311D" w:rsidRPr="00F9311D" w:rsidRDefault="00F9311D" w:rsidP="00F93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11D">
              <w:rPr>
                <w:rFonts w:ascii="Times New Roman" w:hAnsi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F9311D" w:rsidRPr="00F9311D" w:rsidRDefault="00F9311D" w:rsidP="00F9311D">
            <w:pPr>
              <w:spacing w:after="0" w:line="240" w:lineRule="auto"/>
              <w:jc w:val="center"/>
              <w:rPr>
                <w:kern w:val="28"/>
              </w:rPr>
            </w:pPr>
            <w:r w:rsidRPr="00F9311D">
              <w:rPr>
                <w:rFonts w:ascii="Times New Roman" w:hAnsi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F9311D" w:rsidRPr="00F9311D" w:rsidRDefault="00F9311D" w:rsidP="00F9311D">
            <w:pPr>
              <w:spacing w:after="0" w:line="240" w:lineRule="auto"/>
              <w:jc w:val="center"/>
            </w:pPr>
            <w:r w:rsidRPr="00F9311D">
              <w:rPr>
                <w:noProof/>
                <w:lang w:eastAsia="ru-RU"/>
              </w:rPr>
              <w:drawing>
                <wp:inline distT="0" distB="0" distL="0" distR="0">
                  <wp:extent cx="857250" cy="752475"/>
                  <wp:effectExtent l="0" t="0" r="0" b="9525"/>
                  <wp:docPr id="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11D" w:rsidRPr="00F9311D" w:rsidRDefault="00F9311D" w:rsidP="00F9311D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b/>
              </w:rPr>
            </w:pPr>
          </w:p>
          <w:p w:rsidR="00F9311D" w:rsidRPr="00F9311D" w:rsidRDefault="00F9311D" w:rsidP="00F9311D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11D">
              <w:rPr>
                <w:rFonts w:ascii="Times New Roman" w:hAnsi="Times New Roman"/>
                <w:b/>
              </w:rPr>
              <w:t>Приоритетный проект</w:t>
            </w:r>
          </w:p>
          <w:p w:rsidR="00F9311D" w:rsidRPr="00F9311D" w:rsidRDefault="00F9311D" w:rsidP="00F9311D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11D">
              <w:rPr>
                <w:rFonts w:ascii="Times New Roman" w:hAnsi="Times New Roman"/>
                <w:b/>
              </w:rPr>
              <w:t xml:space="preserve">«Доступное дополнительное </w:t>
            </w:r>
          </w:p>
          <w:p w:rsidR="00F9311D" w:rsidRPr="00F9311D" w:rsidRDefault="00F9311D" w:rsidP="00F9311D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11D">
              <w:rPr>
                <w:rFonts w:ascii="Times New Roman" w:hAnsi="Times New Roman"/>
                <w:b/>
              </w:rPr>
              <w:t>образование для детей»</w:t>
            </w:r>
          </w:p>
          <w:p w:rsidR="00F9311D" w:rsidRPr="00F9311D" w:rsidRDefault="00F9311D" w:rsidP="00F9311D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9311D" w:rsidRPr="00F9311D" w:rsidRDefault="00F9311D" w:rsidP="00F9311D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11D">
              <w:rPr>
                <w:rFonts w:ascii="Times New Roman" w:hAnsi="Times New Roman"/>
                <w:b/>
              </w:rPr>
              <w:t>Педагогический</w:t>
            </w:r>
            <w:proofErr w:type="gramEnd"/>
            <w:r w:rsidRPr="00F9311D">
              <w:rPr>
                <w:rFonts w:ascii="Times New Roman" w:hAnsi="Times New Roman"/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F9311D" w:rsidRPr="00F9311D" w:rsidRDefault="00F9311D" w:rsidP="00F9311D">
            <w:pPr>
              <w:autoSpaceDE w:val="0"/>
              <w:autoSpaceDN w:val="0"/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F9311D" w:rsidRPr="00F9311D" w:rsidRDefault="00F9311D" w:rsidP="00F9311D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</w:rPr>
      </w:pPr>
    </w:p>
    <w:p w:rsidR="00F9311D" w:rsidRPr="00F9311D" w:rsidRDefault="00F9311D" w:rsidP="00F9311D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B57DF" w:rsidRPr="007B57DF" w:rsidRDefault="007B57DF" w:rsidP="007B57D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7B57DF">
        <w:rPr>
          <w:rFonts w:ascii="Times New Roman" w:hAnsi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7B57DF">
        <w:rPr>
          <w:rFonts w:ascii="Times New Roman" w:hAnsi="Times New Roman"/>
          <w:caps/>
          <w:sz w:val="36"/>
          <w:szCs w:val="36"/>
          <w:lang w:eastAsia="ru-RU"/>
        </w:rPr>
        <w:t>общеразвивающая программа</w:t>
      </w: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</w:p>
    <w:p w:rsidR="007B57DF" w:rsidRPr="007B57DF" w:rsidRDefault="007B57DF" w:rsidP="007B57DF">
      <w:pPr>
        <w:spacing w:after="0" w:line="360" w:lineRule="auto"/>
        <w:jc w:val="center"/>
        <w:rPr>
          <w:rFonts w:ascii="Times New Roman" w:hAnsi="Times New Roman"/>
          <w:caps/>
          <w:noProof/>
          <w:sz w:val="36"/>
          <w:szCs w:val="36"/>
          <w:lang w:eastAsia="ru-RU"/>
        </w:rPr>
      </w:pPr>
      <w:r w:rsidRPr="007B57DF">
        <w:rPr>
          <w:rFonts w:ascii="Times New Roman" w:hAnsi="Times New Roman"/>
          <w:caps/>
          <w:noProof/>
          <w:sz w:val="36"/>
          <w:szCs w:val="36"/>
          <w:lang w:eastAsia="ru-RU"/>
        </w:rPr>
        <w:t>«СПЕШИТЕ ДЕЛАТЬ ДОБРО»</w:t>
      </w:r>
    </w:p>
    <w:p w:rsidR="007B57DF" w:rsidRPr="007B57DF" w:rsidRDefault="007B57DF" w:rsidP="007B57DF">
      <w:pPr>
        <w:spacing w:after="0" w:line="36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</w:p>
    <w:p w:rsidR="007B57DF" w:rsidRPr="007B57DF" w:rsidRDefault="007B57DF" w:rsidP="007B57DF">
      <w:pPr>
        <w:spacing w:after="0" w:line="360" w:lineRule="auto"/>
        <w:jc w:val="both"/>
        <w:rPr>
          <w:rFonts w:ascii="Times New Roman" w:hAnsi="Times New Roman"/>
          <w:caps/>
          <w:sz w:val="18"/>
          <w:szCs w:val="18"/>
          <w:lang w:eastAsia="ru-RU"/>
        </w:rPr>
      </w:pPr>
      <w:r w:rsidRPr="007B57DF">
        <w:rPr>
          <w:rFonts w:ascii="Times New Roman" w:hAnsi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57DF">
        <w:rPr>
          <w:rFonts w:ascii="Times New Roman" w:hAnsi="Times New Roman"/>
          <w:sz w:val="28"/>
          <w:szCs w:val="28"/>
        </w:rPr>
        <w:t xml:space="preserve">Направленность программы: </w:t>
      </w:r>
      <w:r w:rsidRPr="007B57DF">
        <w:rPr>
          <w:rFonts w:ascii="Times New Roman" w:hAnsi="Times New Roman"/>
          <w:noProof/>
          <w:sz w:val="28"/>
          <w:szCs w:val="28"/>
        </w:rPr>
        <w:t>социально-педагогическая</w:t>
      </w: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B57DF">
        <w:rPr>
          <w:rFonts w:ascii="Times New Roman" w:hAnsi="Times New Roman"/>
          <w:sz w:val="28"/>
          <w:lang w:eastAsia="ru-RU"/>
        </w:rPr>
        <w:t xml:space="preserve">Вид программы: </w:t>
      </w:r>
      <w:r w:rsidRPr="007B57DF">
        <w:rPr>
          <w:rFonts w:ascii="Times New Roman" w:hAnsi="Times New Roman"/>
          <w:noProof/>
          <w:sz w:val="28"/>
          <w:lang w:eastAsia="ru-RU"/>
        </w:rPr>
        <w:t>ознакомительная</w:t>
      </w: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B57DF">
        <w:rPr>
          <w:rFonts w:ascii="Times New Roman" w:hAnsi="Times New Roman"/>
          <w:sz w:val="28"/>
          <w:lang w:eastAsia="ru-RU"/>
        </w:rPr>
        <w:t xml:space="preserve">Возраст обучающихся: </w:t>
      </w:r>
      <w:r w:rsidRPr="007B57DF">
        <w:rPr>
          <w:rFonts w:ascii="Times New Roman" w:hAnsi="Times New Roman"/>
          <w:noProof/>
          <w:sz w:val="28"/>
          <w:lang w:eastAsia="ru-RU"/>
        </w:rPr>
        <w:t>10 – 14 лет</w:t>
      </w:r>
    </w:p>
    <w:p w:rsidR="007B57DF" w:rsidRPr="007B57DF" w:rsidRDefault="007B57DF" w:rsidP="007B57DF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B57DF">
        <w:rPr>
          <w:rFonts w:ascii="Times New Roman" w:hAnsi="Times New Roman"/>
          <w:sz w:val="28"/>
          <w:lang w:eastAsia="ru-RU"/>
        </w:rPr>
        <w:t xml:space="preserve">Срок реализации программы: </w:t>
      </w:r>
      <w:r w:rsidRPr="007B57DF">
        <w:rPr>
          <w:rFonts w:ascii="Times New Roman" w:hAnsi="Times New Roman"/>
          <w:noProof/>
          <w:sz w:val="28"/>
          <w:lang w:eastAsia="ru-RU"/>
        </w:rPr>
        <w:t>24 часа</w:t>
      </w:r>
    </w:p>
    <w:p w:rsidR="007B57DF" w:rsidRPr="007B57DF" w:rsidRDefault="007B57DF" w:rsidP="007B57DF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7B57DF" w:rsidRPr="007B57DF" w:rsidRDefault="007B57DF" w:rsidP="007B57DF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7B57DF" w:rsidRPr="007B57DF" w:rsidRDefault="007B57DF" w:rsidP="007B57DF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7B57DF">
        <w:rPr>
          <w:rFonts w:ascii="Times New Roman" w:hAnsi="Times New Roman"/>
          <w:sz w:val="28"/>
        </w:rPr>
        <w:t xml:space="preserve">Автор – составитель: </w:t>
      </w:r>
    </w:p>
    <w:p w:rsidR="007B57DF" w:rsidRPr="007B57DF" w:rsidRDefault="007B57DF" w:rsidP="007B57DF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7B57DF">
        <w:rPr>
          <w:rFonts w:ascii="Times New Roman" w:hAnsi="Times New Roman"/>
          <w:noProof/>
          <w:sz w:val="28"/>
        </w:rPr>
        <w:t>Задорин Константин Сергеевич</w:t>
      </w:r>
    </w:p>
    <w:p w:rsidR="007B57DF" w:rsidRPr="007B57DF" w:rsidRDefault="007B57DF" w:rsidP="007B57DF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7B57DF" w:rsidRPr="007B57DF" w:rsidRDefault="007B57DF" w:rsidP="007B57DF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7B57DF" w:rsidRPr="007B57DF" w:rsidRDefault="007B57DF" w:rsidP="007B57DF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7B57DF" w:rsidRPr="007B57DF" w:rsidRDefault="007B57DF" w:rsidP="007B57DF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1F218A" w:rsidRDefault="007658E9" w:rsidP="001F21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</w:t>
      </w:r>
      <w:r w:rsidR="00FB6562">
        <w:rPr>
          <w:rFonts w:ascii="Times New Roman" w:hAnsi="Times New Roman"/>
          <w:b/>
          <w:sz w:val="28"/>
          <w:szCs w:val="24"/>
        </w:rPr>
        <w:t>ояснительная записка</w:t>
      </w:r>
    </w:p>
    <w:p w:rsidR="00FB6562" w:rsidRDefault="00FB6562" w:rsidP="001F21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B6562" w:rsidRPr="005A1E7F" w:rsidRDefault="00FB6562" w:rsidP="00FB656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B6562">
        <w:rPr>
          <w:b/>
          <w:sz w:val="28"/>
          <w:szCs w:val="28"/>
        </w:rPr>
        <w:t>Актуальность программы</w:t>
      </w:r>
      <w:r w:rsidRPr="00FB6562">
        <w:rPr>
          <w:sz w:val="28"/>
          <w:szCs w:val="28"/>
        </w:rPr>
        <w:t xml:space="preserve"> обусловлена тем,</w:t>
      </w:r>
      <w:r w:rsidRPr="001C3E37">
        <w:rPr>
          <w:sz w:val="28"/>
          <w:szCs w:val="28"/>
        </w:rPr>
        <w:t xml:space="preserve"> что</w:t>
      </w:r>
      <w:r>
        <w:t xml:space="preserve"> </w:t>
      </w: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волонт</w:t>
      </w:r>
      <w:r w:rsidR="004C4792">
        <w:rPr>
          <w:sz w:val="28"/>
          <w:szCs w:val="28"/>
        </w:rPr>
        <w:t>ё</w:t>
      </w:r>
      <w:r>
        <w:rPr>
          <w:sz w:val="28"/>
          <w:szCs w:val="28"/>
        </w:rPr>
        <w:t>рства</w:t>
      </w:r>
      <w:proofErr w:type="spellEnd"/>
      <w:r>
        <w:rPr>
          <w:sz w:val="28"/>
          <w:szCs w:val="28"/>
        </w:rPr>
        <w:t xml:space="preserve"> становится</w:t>
      </w:r>
      <w:r w:rsidRPr="005A1E7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характерной чертой общественно</w:t>
      </w:r>
      <w:r w:rsidR="00CB291B">
        <w:rPr>
          <w:sz w:val="28"/>
          <w:szCs w:val="28"/>
        </w:rPr>
        <w:t>-</w:t>
      </w:r>
      <w:r>
        <w:rPr>
          <w:sz w:val="28"/>
          <w:szCs w:val="28"/>
        </w:rPr>
        <w:t xml:space="preserve">политической жизни России, является социально значимой формой гражданской активности, обеспечивает возможность проявления созидательной инициативы детей и подростков. </w:t>
      </w:r>
    </w:p>
    <w:p w:rsidR="00FB6562" w:rsidRPr="00890B35" w:rsidRDefault="00FB6562" w:rsidP="00FB65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90B35">
        <w:rPr>
          <w:color w:val="000000"/>
          <w:sz w:val="28"/>
          <w:szCs w:val="28"/>
          <w:shd w:val="clear" w:color="auto" w:fill="FFFFFF"/>
        </w:rPr>
        <w:t>Включаясь в волонт</w:t>
      </w:r>
      <w:r w:rsidR="004C4792">
        <w:rPr>
          <w:color w:val="000000"/>
          <w:sz w:val="28"/>
          <w:szCs w:val="28"/>
          <w:shd w:val="clear" w:color="auto" w:fill="FFFFFF"/>
        </w:rPr>
        <w:t>ё</w:t>
      </w:r>
      <w:r w:rsidRPr="00890B35">
        <w:rPr>
          <w:color w:val="000000"/>
          <w:sz w:val="28"/>
          <w:szCs w:val="28"/>
          <w:shd w:val="clear" w:color="auto" w:fill="FFFFFF"/>
        </w:rPr>
        <w:t>рскую деятельность, человек стремится на безвозмездных основах повлиять на современно</w:t>
      </w:r>
      <w:r w:rsidR="00D97D05">
        <w:rPr>
          <w:color w:val="000000"/>
          <w:sz w:val="28"/>
          <w:szCs w:val="28"/>
          <w:shd w:val="clear" w:color="auto" w:fill="FFFFFF"/>
        </w:rPr>
        <w:t>е</w:t>
      </w:r>
      <w:r w:rsidRPr="00890B35">
        <w:rPr>
          <w:color w:val="000000"/>
          <w:sz w:val="28"/>
          <w:szCs w:val="28"/>
          <w:shd w:val="clear" w:color="auto" w:fill="FFFFFF"/>
        </w:rPr>
        <w:t xml:space="preserve"> обществ</w:t>
      </w:r>
      <w:r w:rsidR="00D97D05">
        <w:rPr>
          <w:color w:val="000000"/>
          <w:sz w:val="28"/>
          <w:szCs w:val="28"/>
          <w:shd w:val="clear" w:color="auto" w:fill="FFFFFF"/>
        </w:rPr>
        <w:t>о</w:t>
      </w:r>
      <w:r w:rsidRPr="00890B35">
        <w:rPr>
          <w:color w:val="000000"/>
          <w:sz w:val="28"/>
          <w:szCs w:val="28"/>
          <w:shd w:val="clear" w:color="auto" w:fill="FFFFFF"/>
        </w:rPr>
        <w:t>, сделать его лучше. Молодежь</w:t>
      </w:r>
      <w:r w:rsidR="00CB291B">
        <w:rPr>
          <w:color w:val="000000"/>
          <w:sz w:val="28"/>
          <w:szCs w:val="28"/>
          <w:shd w:val="clear" w:color="auto" w:fill="FFFFFF"/>
        </w:rPr>
        <w:t>,</w:t>
      </w:r>
      <w:r w:rsidRPr="00890B35">
        <w:rPr>
          <w:color w:val="000000"/>
          <w:sz w:val="28"/>
          <w:szCs w:val="28"/>
          <w:shd w:val="clear" w:color="auto" w:fill="FFFFFF"/>
        </w:rPr>
        <w:t xml:space="preserve"> традиционно наиболее социально активная демографическая группа, которая может стать (и в частных случаях является сейчас) основой крупномасштабного волонт</w:t>
      </w:r>
      <w:r w:rsidR="004C4792">
        <w:rPr>
          <w:color w:val="000000"/>
          <w:sz w:val="28"/>
          <w:szCs w:val="28"/>
          <w:shd w:val="clear" w:color="auto" w:fill="FFFFFF"/>
        </w:rPr>
        <w:t>ё</w:t>
      </w:r>
      <w:r w:rsidRPr="00890B35">
        <w:rPr>
          <w:color w:val="000000"/>
          <w:sz w:val="28"/>
          <w:szCs w:val="28"/>
          <w:shd w:val="clear" w:color="auto" w:fill="FFFFFF"/>
        </w:rPr>
        <w:t>рского движения.</w:t>
      </w:r>
    </w:p>
    <w:p w:rsidR="00FB6562" w:rsidRDefault="00FB6562" w:rsidP="00FB65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1A6">
        <w:rPr>
          <w:color w:val="000000"/>
          <w:sz w:val="28"/>
          <w:szCs w:val="28"/>
        </w:rPr>
        <w:t>Волонт</w:t>
      </w:r>
      <w:r>
        <w:rPr>
          <w:color w:val="000000"/>
          <w:sz w:val="28"/>
          <w:szCs w:val="28"/>
        </w:rPr>
        <w:t>ё</w:t>
      </w:r>
      <w:r w:rsidRPr="004B21A6">
        <w:rPr>
          <w:color w:val="000000"/>
          <w:sz w:val="28"/>
          <w:szCs w:val="28"/>
        </w:rPr>
        <w:t xml:space="preserve">рство сегодня </w:t>
      </w:r>
      <w:r w:rsidR="004C4792">
        <w:rPr>
          <w:color w:val="000000"/>
          <w:sz w:val="30"/>
          <w:szCs w:val="30"/>
        </w:rPr>
        <w:t>–</w:t>
      </w:r>
      <w:r w:rsidRPr="004B21A6">
        <w:rPr>
          <w:color w:val="000000"/>
          <w:sz w:val="28"/>
          <w:szCs w:val="28"/>
        </w:rPr>
        <w:t xml:space="preserve"> это мощное общественное движение, имеющее свои организации во всех странах мира, но давно уже переросшие как национальные границы, так и сферу применения волонт</w:t>
      </w:r>
      <w:r w:rsidR="004C4792">
        <w:rPr>
          <w:color w:val="000000"/>
          <w:sz w:val="28"/>
          <w:szCs w:val="28"/>
        </w:rPr>
        <w:t>ё</w:t>
      </w:r>
      <w:r w:rsidRPr="004B21A6">
        <w:rPr>
          <w:color w:val="000000"/>
          <w:sz w:val="28"/>
          <w:szCs w:val="28"/>
        </w:rPr>
        <w:t>рского труда. Волонт</w:t>
      </w:r>
      <w:r w:rsidR="004C4792">
        <w:rPr>
          <w:color w:val="000000"/>
          <w:sz w:val="28"/>
          <w:szCs w:val="28"/>
        </w:rPr>
        <w:t>ё</w:t>
      </w:r>
      <w:r w:rsidRPr="004B21A6">
        <w:rPr>
          <w:color w:val="000000"/>
          <w:sz w:val="28"/>
          <w:szCs w:val="28"/>
        </w:rPr>
        <w:t>рство, как показывает международный опыт, развивается в рамках так называемого третьего сектора, или некоммерческих организаций. П</w:t>
      </w:r>
      <w:r w:rsidR="009D1FEB">
        <w:rPr>
          <w:color w:val="000000"/>
          <w:sz w:val="28"/>
          <w:szCs w:val="28"/>
        </w:rPr>
        <w:t xml:space="preserve">о </w:t>
      </w:r>
      <w:r w:rsidR="00D97D05">
        <w:rPr>
          <w:color w:val="000000"/>
          <w:sz w:val="28"/>
          <w:szCs w:val="28"/>
        </w:rPr>
        <w:t>указу Президента РФ</w:t>
      </w:r>
      <w:r w:rsidRPr="004B21A6">
        <w:rPr>
          <w:color w:val="000000"/>
          <w:sz w:val="28"/>
          <w:szCs w:val="28"/>
        </w:rPr>
        <w:t xml:space="preserve"> 20</w:t>
      </w:r>
      <w:r w:rsidR="00D97D05">
        <w:rPr>
          <w:color w:val="000000"/>
          <w:sz w:val="28"/>
          <w:szCs w:val="28"/>
        </w:rPr>
        <w:t>18</w:t>
      </w:r>
      <w:r w:rsidRPr="004B21A6">
        <w:rPr>
          <w:color w:val="000000"/>
          <w:sz w:val="28"/>
          <w:szCs w:val="28"/>
        </w:rPr>
        <w:t xml:space="preserve"> год был объявлен </w:t>
      </w:r>
      <w:r w:rsidR="00D97D05">
        <w:rPr>
          <w:color w:val="000000"/>
          <w:sz w:val="28"/>
          <w:szCs w:val="28"/>
        </w:rPr>
        <w:t>Г</w:t>
      </w:r>
      <w:r w:rsidRPr="004B21A6">
        <w:rPr>
          <w:color w:val="000000"/>
          <w:sz w:val="28"/>
          <w:szCs w:val="28"/>
        </w:rPr>
        <w:t xml:space="preserve">одом </w:t>
      </w:r>
      <w:r w:rsidR="00D97D05">
        <w:rPr>
          <w:color w:val="000000"/>
          <w:sz w:val="28"/>
          <w:szCs w:val="28"/>
        </w:rPr>
        <w:t>добровольца (</w:t>
      </w:r>
      <w:r w:rsidRPr="004B21A6">
        <w:rPr>
          <w:color w:val="000000"/>
          <w:sz w:val="28"/>
          <w:szCs w:val="28"/>
        </w:rPr>
        <w:t>волонт</w:t>
      </w:r>
      <w:r w:rsidR="004C4792">
        <w:rPr>
          <w:color w:val="000000"/>
          <w:sz w:val="28"/>
          <w:szCs w:val="28"/>
        </w:rPr>
        <w:t>ё</w:t>
      </w:r>
      <w:r w:rsidR="00D97D05">
        <w:rPr>
          <w:color w:val="000000"/>
          <w:sz w:val="28"/>
          <w:szCs w:val="28"/>
        </w:rPr>
        <w:t>ра)</w:t>
      </w:r>
      <w:r w:rsidRPr="004B21A6">
        <w:rPr>
          <w:color w:val="000000"/>
          <w:sz w:val="28"/>
          <w:szCs w:val="28"/>
        </w:rPr>
        <w:t>.</w:t>
      </w:r>
      <w:r w:rsidR="00D97D05">
        <w:rPr>
          <w:color w:val="000000"/>
          <w:sz w:val="28"/>
          <w:szCs w:val="28"/>
        </w:rPr>
        <w:t xml:space="preserve"> </w:t>
      </w:r>
    </w:p>
    <w:p w:rsidR="00FB6562" w:rsidRDefault="00FB6562" w:rsidP="00FB65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1A6">
        <w:rPr>
          <w:color w:val="000000"/>
          <w:sz w:val="28"/>
          <w:szCs w:val="28"/>
        </w:rPr>
        <w:t xml:space="preserve">Последние десятилетия стали наиболее активным этапом развития </w:t>
      </w:r>
      <w:proofErr w:type="spellStart"/>
      <w:r w:rsidRPr="004B21A6">
        <w:rPr>
          <w:color w:val="000000"/>
          <w:sz w:val="28"/>
          <w:szCs w:val="28"/>
        </w:rPr>
        <w:t>волонт</w:t>
      </w:r>
      <w:r w:rsidR="004C4792">
        <w:rPr>
          <w:color w:val="000000"/>
          <w:sz w:val="28"/>
          <w:szCs w:val="28"/>
        </w:rPr>
        <w:t>ё</w:t>
      </w:r>
      <w:r w:rsidRPr="004B21A6">
        <w:rPr>
          <w:color w:val="000000"/>
          <w:sz w:val="28"/>
          <w:szCs w:val="28"/>
        </w:rPr>
        <w:t>рства</w:t>
      </w:r>
      <w:proofErr w:type="spellEnd"/>
      <w:r w:rsidRPr="004B21A6">
        <w:rPr>
          <w:color w:val="000000"/>
          <w:sz w:val="28"/>
          <w:szCs w:val="28"/>
        </w:rPr>
        <w:t xml:space="preserve"> в новейшей истории нашей страны. За это время добровольческий сектор стремительно развивался и своему нынешнему состоянию во многом обязан социальной активности молодежи, ее стремлению оказать поддержку нуждающимся что, собственно, и является основой добровольчества.</w:t>
      </w:r>
    </w:p>
    <w:p w:rsidR="005A1E7F" w:rsidRPr="005A1E7F" w:rsidRDefault="001F218A" w:rsidP="00FB65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7658E9">
        <w:rPr>
          <w:bCs/>
          <w:sz w:val="28"/>
          <w:szCs w:val="28"/>
        </w:rPr>
        <w:t>Волонтёрство</w:t>
      </w:r>
      <w:r w:rsidR="003B4C61">
        <w:rPr>
          <w:rStyle w:val="apple-converted-space"/>
          <w:sz w:val="28"/>
          <w:szCs w:val="28"/>
        </w:rPr>
        <w:t xml:space="preserve"> </w:t>
      </w:r>
      <w:r w:rsidRPr="007658E9">
        <w:rPr>
          <w:sz w:val="28"/>
          <w:szCs w:val="28"/>
        </w:rPr>
        <w:t>или</w:t>
      </w:r>
      <w:r w:rsidR="003B4C61">
        <w:rPr>
          <w:rStyle w:val="apple-converted-space"/>
          <w:sz w:val="28"/>
          <w:szCs w:val="28"/>
        </w:rPr>
        <w:t xml:space="preserve"> </w:t>
      </w:r>
      <w:r w:rsidR="003B4C61">
        <w:rPr>
          <w:bCs/>
          <w:sz w:val="28"/>
          <w:szCs w:val="28"/>
        </w:rPr>
        <w:t xml:space="preserve">волонтёрская </w:t>
      </w:r>
      <w:r w:rsidRPr="007658E9">
        <w:rPr>
          <w:bCs/>
          <w:sz w:val="28"/>
          <w:szCs w:val="28"/>
        </w:rPr>
        <w:t>деятельность</w:t>
      </w:r>
      <w:r w:rsidRPr="00102A59">
        <w:rPr>
          <w:rStyle w:val="apple-converted-space"/>
          <w:sz w:val="28"/>
          <w:szCs w:val="28"/>
        </w:rPr>
        <w:t> </w:t>
      </w:r>
      <w:r w:rsidRPr="00102A59">
        <w:rPr>
          <w:sz w:val="28"/>
          <w:szCs w:val="28"/>
        </w:rPr>
        <w:t>(от</w:t>
      </w:r>
      <w:r w:rsidRPr="00102A59">
        <w:rPr>
          <w:rStyle w:val="apple-converted-space"/>
          <w:sz w:val="28"/>
          <w:szCs w:val="28"/>
        </w:rPr>
        <w:t> </w:t>
      </w:r>
      <w:hyperlink r:id="rId11" w:tooltip="Латинский язык" w:history="1">
        <w:r w:rsidRPr="00102A59">
          <w:rPr>
            <w:rStyle w:val="a9"/>
            <w:color w:val="auto"/>
            <w:sz w:val="28"/>
            <w:szCs w:val="28"/>
          </w:rPr>
          <w:t>лат.</w:t>
        </w:r>
      </w:hyperlink>
      <w:r w:rsidRPr="00102A59">
        <w:rPr>
          <w:sz w:val="28"/>
          <w:szCs w:val="28"/>
        </w:rPr>
        <w:t> </w:t>
      </w:r>
      <w:r w:rsidRPr="00CB291B">
        <w:rPr>
          <w:iCs/>
          <w:sz w:val="28"/>
          <w:szCs w:val="28"/>
          <w:lang w:val="la-Latn"/>
        </w:rPr>
        <w:t>voluntarius</w:t>
      </w:r>
      <w:r w:rsidRPr="00102A59">
        <w:rPr>
          <w:sz w:val="28"/>
          <w:szCs w:val="28"/>
        </w:rPr>
        <w:t> </w:t>
      </w:r>
      <w:r w:rsidR="00CB291B">
        <w:rPr>
          <w:sz w:val="28"/>
          <w:szCs w:val="28"/>
        </w:rPr>
        <w:t>–</w:t>
      </w:r>
      <w:r w:rsidRPr="00102A59">
        <w:rPr>
          <w:sz w:val="28"/>
          <w:szCs w:val="28"/>
        </w:rPr>
        <w:t xml:space="preserve"> добровольный) </w:t>
      </w:r>
      <w:r w:rsidR="00CB291B">
        <w:rPr>
          <w:sz w:val="28"/>
          <w:szCs w:val="28"/>
        </w:rPr>
        <w:t>–</w:t>
      </w:r>
      <w:r w:rsidRPr="00102A59">
        <w:rPr>
          <w:sz w:val="28"/>
          <w:szCs w:val="28"/>
        </w:rPr>
        <w:t xml:space="preserve"> это широкий круг деятельности, включая традиционные формы взаимопомощ</w:t>
      </w:r>
      <w:r w:rsidRPr="005A1E7F">
        <w:rPr>
          <w:sz w:val="28"/>
          <w:szCs w:val="28"/>
        </w:rPr>
        <w:t>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  <w:r w:rsidRPr="005A1E7F">
        <w:rPr>
          <w:rStyle w:val="apple-converted-space"/>
          <w:sz w:val="28"/>
          <w:szCs w:val="28"/>
        </w:rPr>
        <w:t> </w:t>
      </w:r>
    </w:p>
    <w:p w:rsidR="001F218A" w:rsidRPr="005A1E7F" w:rsidRDefault="001F218A" w:rsidP="00FB656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58E9">
        <w:rPr>
          <w:bCs/>
          <w:sz w:val="28"/>
          <w:szCs w:val="28"/>
        </w:rPr>
        <w:lastRenderedPageBreak/>
        <w:t>Добровольцы</w:t>
      </w:r>
      <w:r w:rsidRPr="005A1E7F">
        <w:rPr>
          <w:sz w:val="28"/>
          <w:szCs w:val="28"/>
        </w:rPr>
        <w:t>, с точки зрения закона Российской Федерации </w:t>
      </w:r>
      <w:r w:rsidR="004C4792">
        <w:rPr>
          <w:color w:val="000000"/>
          <w:sz w:val="30"/>
          <w:szCs w:val="30"/>
        </w:rPr>
        <w:t>–</w:t>
      </w:r>
      <w:r w:rsidRPr="005A1E7F">
        <w:rPr>
          <w:sz w:val="28"/>
          <w:szCs w:val="28"/>
        </w:rPr>
        <w:t xml:space="preserve"> физические лица, осуществляющие</w:t>
      </w:r>
      <w:r w:rsidR="00D97D05">
        <w:rPr>
          <w:rStyle w:val="apple-converted-space"/>
          <w:sz w:val="28"/>
          <w:szCs w:val="28"/>
        </w:rPr>
        <w:t xml:space="preserve"> </w:t>
      </w:r>
      <w:hyperlink r:id="rId12" w:tooltip="Благотворительность" w:history="1">
        <w:r w:rsidR="00D97D05">
          <w:rPr>
            <w:rStyle w:val="a9"/>
            <w:color w:val="auto"/>
            <w:sz w:val="28"/>
            <w:szCs w:val="28"/>
            <w:u w:val="none"/>
          </w:rPr>
          <w:t xml:space="preserve">благотворительную </w:t>
        </w:r>
        <w:r w:rsidRPr="001C3E37">
          <w:rPr>
            <w:rStyle w:val="a9"/>
            <w:color w:val="auto"/>
            <w:sz w:val="28"/>
            <w:szCs w:val="28"/>
            <w:u w:val="none"/>
          </w:rPr>
          <w:t>деятельность</w:t>
        </w:r>
      </w:hyperlink>
      <w:r w:rsidRPr="001C3E37">
        <w:rPr>
          <w:rStyle w:val="apple-converted-space"/>
          <w:sz w:val="28"/>
          <w:szCs w:val="28"/>
        </w:rPr>
        <w:t> </w:t>
      </w:r>
      <w:r w:rsidRPr="005A1E7F">
        <w:rPr>
          <w:sz w:val="28"/>
          <w:szCs w:val="28"/>
        </w:rPr>
        <w:t>в форме безвозмездного выполнения работ, оказания услуг (добровольческой деятельности)</w:t>
      </w:r>
      <w:r w:rsidR="001C3E37">
        <w:rPr>
          <w:sz w:val="28"/>
          <w:szCs w:val="28"/>
        </w:rPr>
        <w:t>.</w:t>
      </w:r>
    </w:p>
    <w:p w:rsidR="00A73B6C" w:rsidRPr="00FB6562" w:rsidRDefault="00A73B6C" w:rsidP="001C3E37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B6562">
        <w:rPr>
          <w:b/>
          <w:color w:val="000000"/>
          <w:sz w:val="28"/>
          <w:szCs w:val="28"/>
        </w:rPr>
        <w:t>Отли</w:t>
      </w:r>
      <w:r w:rsidR="001C3E37">
        <w:rPr>
          <w:b/>
          <w:color w:val="000000"/>
          <w:sz w:val="28"/>
          <w:szCs w:val="28"/>
        </w:rPr>
        <w:t>чительные особенности Программы</w:t>
      </w:r>
    </w:p>
    <w:p w:rsidR="00FB6562" w:rsidRPr="00FB6562" w:rsidRDefault="00FB6562" w:rsidP="004C4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62">
        <w:rPr>
          <w:rFonts w:ascii="Times New Roman" w:hAnsi="Times New Roman"/>
          <w:sz w:val="28"/>
          <w:szCs w:val="28"/>
          <w:lang w:eastAsia="ru-RU"/>
        </w:rPr>
        <w:t>Дополнительная общеобразовательная общеразвивающая программа социально-педагогической направленности «</w:t>
      </w:r>
      <w:r>
        <w:rPr>
          <w:rFonts w:ascii="Times New Roman" w:hAnsi="Times New Roman"/>
          <w:sz w:val="28"/>
          <w:szCs w:val="28"/>
          <w:lang w:eastAsia="ru-RU"/>
        </w:rPr>
        <w:t>Спешите делать добро</w:t>
      </w:r>
      <w:r w:rsidRPr="00FB6562">
        <w:rPr>
          <w:rFonts w:ascii="Times New Roman" w:hAnsi="Times New Roman"/>
          <w:sz w:val="28"/>
          <w:szCs w:val="28"/>
          <w:lang w:eastAsia="ru-RU"/>
        </w:rPr>
        <w:t xml:space="preserve">» является </w:t>
      </w:r>
      <w:r w:rsidRPr="00FB6562">
        <w:rPr>
          <w:rFonts w:ascii="Times New Roman" w:hAnsi="Times New Roman"/>
          <w:sz w:val="28"/>
          <w:szCs w:val="28"/>
        </w:rPr>
        <w:t xml:space="preserve">модельной программой, состоящей из модулей, которые могут быть легко изменены педагогом, исходя из поставленных перед ним целей </w:t>
      </w:r>
      <w:r w:rsidRPr="00FB6562">
        <w:rPr>
          <w:rFonts w:ascii="Times New Roman" w:hAnsi="Times New Roman"/>
          <w:sz w:val="28"/>
          <w:szCs w:val="28"/>
          <w:lang w:eastAsia="ru-RU"/>
        </w:rPr>
        <w:t>и:</w:t>
      </w:r>
    </w:p>
    <w:p w:rsidR="00FB6562" w:rsidRDefault="00FB6562" w:rsidP="004C4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6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B6562">
        <w:rPr>
          <w:rFonts w:ascii="Times New Roman" w:hAnsi="Times New Roman"/>
          <w:sz w:val="28"/>
          <w:szCs w:val="28"/>
          <w:lang w:eastAsia="ru-RU"/>
        </w:rPr>
        <w:t>ориентирована</w:t>
      </w:r>
      <w:proofErr w:type="gramEnd"/>
      <w:r w:rsidRPr="00FB6562">
        <w:rPr>
          <w:rFonts w:ascii="Times New Roman" w:hAnsi="Times New Roman"/>
          <w:sz w:val="28"/>
          <w:szCs w:val="28"/>
          <w:lang w:eastAsia="ru-RU"/>
        </w:rPr>
        <w:t xml:space="preserve"> на удовлетворение потребностей обучающихся в </w:t>
      </w:r>
      <w:r w:rsidR="001C3E37">
        <w:rPr>
          <w:rFonts w:ascii="Times New Roman" w:hAnsi="Times New Roman"/>
          <w:sz w:val="28"/>
          <w:szCs w:val="28"/>
          <w:lang w:eastAsia="ru-RU"/>
        </w:rPr>
        <w:t>познании социальных явлений</w:t>
      </w:r>
      <w:r w:rsidRPr="00FB656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F561F" w:rsidRPr="00FB6562" w:rsidRDefault="000F561F" w:rsidP="004C4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6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B6562">
        <w:rPr>
          <w:rFonts w:ascii="Times New Roman" w:hAnsi="Times New Roman"/>
          <w:sz w:val="28"/>
          <w:szCs w:val="28"/>
          <w:lang w:eastAsia="ru-RU"/>
        </w:rPr>
        <w:t>направлена</w:t>
      </w:r>
      <w:proofErr w:type="gramEnd"/>
      <w:r w:rsidRPr="00FB656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ознакомление </w:t>
      </w:r>
      <w:r w:rsidR="007D5467" w:rsidRPr="00FB656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7D5467">
        <w:rPr>
          <w:rFonts w:ascii="Times New Roman" w:hAnsi="Times New Roman"/>
          <w:sz w:val="28"/>
          <w:szCs w:val="28"/>
          <w:lang w:eastAsia="ru-RU"/>
        </w:rPr>
        <w:t xml:space="preserve"> с видами </w:t>
      </w:r>
      <w:r w:rsidR="007D5467" w:rsidRPr="00FB6562">
        <w:rPr>
          <w:rFonts w:ascii="Times New Roman" w:hAnsi="Times New Roman"/>
          <w:sz w:val="28"/>
          <w:szCs w:val="28"/>
          <w:lang w:eastAsia="ru-RU"/>
        </w:rPr>
        <w:t>волонтёрской</w:t>
      </w:r>
      <w:r w:rsidR="007D5467" w:rsidRPr="007D5467">
        <w:rPr>
          <w:rFonts w:ascii="Times New Roman" w:hAnsi="Times New Roman"/>
          <w:sz w:val="28"/>
          <w:szCs w:val="28"/>
          <w:lang w:eastAsia="ru-RU"/>
        </w:rPr>
        <w:t xml:space="preserve"> (добровольческой) деятельности</w:t>
      </w:r>
      <w:r w:rsidRPr="00FB6562">
        <w:rPr>
          <w:rFonts w:ascii="Times New Roman" w:hAnsi="Times New Roman"/>
          <w:sz w:val="28"/>
          <w:szCs w:val="28"/>
          <w:lang w:eastAsia="ru-RU"/>
        </w:rPr>
        <w:t>;</w:t>
      </w:r>
    </w:p>
    <w:p w:rsidR="00FB6562" w:rsidRPr="00FB6562" w:rsidRDefault="00FB6562" w:rsidP="004C4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56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B6562">
        <w:rPr>
          <w:rFonts w:ascii="Times New Roman" w:hAnsi="Times New Roman"/>
          <w:sz w:val="28"/>
          <w:szCs w:val="28"/>
          <w:lang w:eastAsia="ru-RU"/>
        </w:rPr>
        <w:t>направлена</w:t>
      </w:r>
      <w:proofErr w:type="gramEnd"/>
      <w:r w:rsidRPr="00FB6562">
        <w:rPr>
          <w:rFonts w:ascii="Times New Roman" w:hAnsi="Times New Roman"/>
          <w:sz w:val="28"/>
          <w:szCs w:val="28"/>
          <w:lang w:eastAsia="ru-RU"/>
        </w:rPr>
        <w:t xml:space="preserve"> на формирование </w:t>
      </w:r>
      <w:r w:rsidR="000F561F" w:rsidRPr="00FB6562">
        <w:rPr>
          <w:rFonts w:ascii="Times New Roman" w:hAnsi="Times New Roman"/>
          <w:sz w:val="28"/>
          <w:szCs w:val="28"/>
        </w:rPr>
        <w:t>умени</w:t>
      </w:r>
      <w:r w:rsidR="000F561F">
        <w:rPr>
          <w:rFonts w:ascii="Times New Roman" w:hAnsi="Times New Roman"/>
          <w:sz w:val="28"/>
          <w:szCs w:val="28"/>
        </w:rPr>
        <w:t>й</w:t>
      </w:r>
      <w:r w:rsidR="000F561F" w:rsidRPr="00FB6562">
        <w:rPr>
          <w:rFonts w:ascii="Times New Roman" w:hAnsi="Times New Roman"/>
          <w:sz w:val="28"/>
          <w:szCs w:val="28"/>
        </w:rPr>
        <w:t xml:space="preserve"> самоорганизации и социальной адаптации</w:t>
      </w:r>
      <w:r w:rsidR="007D5467">
        <w:rPr>
          <w:rFonts w:ascii="Times New Roman" w:hAnsi="Times New Roman"/>
          <w:sz w:val="28"/>
          <w:szCs w:val="28"/>
          <w:lang w:eastAsia="ru-RU"/>
        </w:rPr>
        <w:t>.</w:t>
      </w:r>
    </w:p>
    <w:p w:rsidR="001C1520" w:rsidRPr="007D5467" w:rsidRDefault="007D5467" w:rsidP="004C479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bookmarkStart w:id="1" w:name="_Toc523750609"/>
      <w:r w:rsidRPr="007D5467">
        <w:rPr>
          <w:b/>
          <w:sz w:val="28"/>
          <w:szCs w:val="28"/>
        </w:rPr>
        <w:t>Педагогическая целесообразность</w:t>
      </w:r>
      <w:bookmarkEnd w:id="1"/>
    </w:p>
    <w:p w:rsidR="007D5467" w:rsidRPr="007D5467" w:rsidRDefault="007D5467" w:rsidP="004C4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467">
        <w:rPr>
          <w:rFonts w:ascii="Times New Roman" w:hAnsi="Times New Roman"/>
          <w:sz w:val="28"/>
          <w:szCs w:val="28"/>
        </w:rPr>
        <w:t xml:space="preserve">Данная модельная программа является ознакомительной и предлагается к использованию в учреждениях дополнительного образования, а также в общеобразовательных организациях, реализующих дополнительные общеобразовательные программы, с целью качественной организации досуга детей и получения ими </w:t>
      </w:r>
      <w:r>
        <w:rPr>
          <w:rFonts w:ascii="Times New Roman" w:hAnsi="Times New Roman"/>
          <w:sz w:val="28"/>
          <w:szCs w:val="28"/>
        </w:rPr>
        <w:t>социальных знаний об обществе и человеческих взаимоотношениях</w:t>
      </w:r>
      <w:r w:rsidRPr="007D5467">
        <w:rPr>
          <w:rFonts w:ascii="Times New Roman" w:hAnsi="Times New Roman"/>
          <w:sz w:val="28"/>
          <w:szCs w:val="28"/>
        </w:rPr>
        <w:t xml:space="preserve">. Данная программа может быть применена как модуль базовой дополнительной общеобразовательной программы </w:t>
      </w:r>
      <w:r w:rsidR="008A0D0F" w:rsidRPr="00FB6562">
        <w:rPr>
          <w:rFonts w:ascii="Times New Roman" w:hAnsi="Times New Roman"/>
          <w:sz w:val="28"/>
          <w:szCs w:val="28"/>
          <w:lang w:eastAsia="ru-RU"/>
        </w:rPr>
        <w:t>социально-педагогической направленности</w:t>
      </w:r>
      <w:r w:rsidR="008A0D0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8A0D0F" w:rsidRPr="00FB6562">
        <w:rPr>
          <w:rFonts w:ascii="Times New Roman" w:hAnsi="Times New Roman"/>
          <w:sz w:val="28"/>
          <w:szCs w:val="28"/>
          <w:lang w:eastAsia="ru-RU"/>
        </w:rPr>
        <w:t>волонтёрской</w:t>
      </w:r>
      <w:r w:rsidR="008A0D0F" w:rsidRPr="007D5467">
        <w:rPr>
          <w:rFonts w:ascii="Times New Roman" w:hAnsi="Times New Roman"/>
          <w:sz w:val="28"/>
          <w:szCs w:val="28"/>
          <w:lang w:eastAsia="ru-RU"/>
        </w:rPr>
        <w:t xml:space="preserve"> (добровольческой) деятельности</w:t>
      </w:r>
      <w:r w:rsidRPr="007D5467">
        <w:rPr>
          <w:rFonts w:ascii="Times New Roman" w:hAnsi="Times New Roman"/>
          <w:sz w:val="28"/>
          <w:szCs w:val="28"/>
        </w:rPr>
        <w:t>.</w:t>
      </w:r>
    </w:p>
    <w:p w:rsidR="007D5467" w:rsidRPr="005F023C" w:rsidRDefault="007D5467" w:rsidP="007A00DE">
      <w:pPr>
        <w:pStyle w:val="af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467">
        <w:rPr>
          <w:rFonts w:ascii="Times New Roman" w:hAnsi="Times New Roman" w:cs="Times New Roman"/>
          <w:sz w:val="28"/>
          <w:szCs w:val="28"/>
        </w:rPr>
        <w:t>Срок освоения</w:t>
      </w:r>
      <w:r w:rsidRPr="007176F4">
        <w:rPr>
          <w:rFonts w:ascii="Times New Roman" w:hAnsi="Times New Roman" w:cs="Times New Roman"/>
          <w:sz w:val="28"/>
          <w:szCs w:val="28"/>
        </w:rPr>
        <w:t xml:space="preserve"> программы, особенности ее содержания направлены на знакомство детей школьного возраста с</w:t>
      </w:r>
      <w:r w:rsidR="007A00DE">
        <w:rPr>
          <w:rFonts w:ascii="Times New Roman" w:hAnsi="Times New Roman" w:cs="Times New Roman"/>
          <w:sz w:val="28"/>
          <w:szCs w:val="28"/>
        </w:rPr>
        <w:t xml:space="preserve"> </w:t>
      </w:r>
      <w:r w:rsidR="007A00DE" w:rsidRPr="00FB6562">
        <w:rPr>
          <w:rFonts w:ascii="Times New Roman" w:hAnsi="Times New Roman"/>
          <w:sz w:val="28"/>
          <w:szCs w:val="28"/>
        </w:rPr>
        <w:t>волонтёрской</w:t>
      </w:r>
      <w:r w:rsidR="007A00DE" w:rsidRPr="007D5467">
        <w:rPr>
          <w:rFonts w:ascii="Times New Roman" w:hAnsi="Times New Roman"/>
          <w:sz w:val="28"/>
          <w:szCs w:val="28"/>
        </w:rPr>
        <w:t xml:space="preserve"> (добровольческой)</w:t>
      </w:r>
      <w:r w:rsidR="007A00DE">
        <w:rPr>
          <w:rFonts w:ascii="Times New Roman" w:hAnsi="Times New Roman"/>
          <w:sz w:val="28"/>
          <w:szCs w:val="28"/>
        </w:rPr>
        <w:t xml:space="preserve"> </w:t>
      </w:r>
      <w:r w:rsidR="007A00DE" w:rsidRPr="005F023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деятельностью, построенной на принципах безвозмездного служения обществу</w:t>
      </w:r>
      <w:r w:rsidRPr="005F023C">
        <w:rPr>
          <w:rFonts w:ascii="Times New Roman" w:hAnsi="Times New Roman" w:cs="Times New Roman"/>
          <w:sz w:val="28"/>
          <w:szCs w:val="28"/>
        </w:rPr>
        <w:t>.</w:t>
      </w:r>
    </w:p>
    <w:p w:rsidR="005F023C" w:rsidRPr="005F023C" w:rsidRDefault="00A41B9B" w:rsidP="005F0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023C">
        <w:rPr>
          <w:rFonts w:ascii="Times New Roman" w:hAnsi="Times New Roman"/>
          <w:sz w:val="28"/>
          <w:szCs w:val="28"/>
        </w:rPr>
        <w:t xml:space="preserve">Программа рассчитана </w:t>
      </w:r>
      <w:proofErr w:type="gramStart"/>
      <w:r w:rsidRPr="005F023C">
        <w:rPr>
          <w:rFonts w:ascii="Times New Roman" w:hAnsi="Times New Roman"/>
          <w:sz w:val="28"/>
          <w:szCs w:val="28"/>
        </w:rPr>
        <w:t>на</w:t>
      </w:r>
      <w:proofErr w:type="gramEnd"/>
      <w:r w:rsidRPr="005F02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2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023C">
        <w:rPr>
          <w:rFonts w:ascii="Times New Roman" w:hAnsi="Times New Roman"/>
          <w:sz w:val="28"/>
          <w:szCs w:val="28"/>
        </w:rPr>
        <w:t xml:space="preserve"> с 1</w:t>
      </w:r>
      <w:r w:rsidR="007A00DE" w:rsidRPr="005F023C">
        <w:rPr>
          <w:rFonts w:ascii="Times New Roman" w:hAnsi="Times New Roman"/>
          <w:sz w:val="28"/>
          <w:szCs w:val="28"/>
        </w:rPr>
        <w:t>0</w:t>
      </w:r>
      <w:r w:rsidRPr="005F023C">
        <w:rPr>
          <w:rFonts w:ascii="Times New Roman" w:hAnsi="Times New Roman"/>
          <w:sz w:val="28"/>
          <w:szCs w:val="28"/>
        </w:rPr>
        <w:t xml:space="preserve"> до 1</w:t>
      </w:r>
      <w:r w:rsidR="007A00DE" w:rsidRPr="005F023C">
        <w:rPr>
          <w:rFonts w:ascii="Times New Roman" w:hAnsi="Times New Roman"/>
          <w:sz w:val="28"/>
          <w:szCs w:val="28"/>
        </w:rPr>
        <w:t>4</w:t>
      </w:r>
      <w:r w:rsidRPr="005F023C">
        <w:rPr>
          <w:rFonts w:ascii="Times New Roman" w:hAnsi="Times New Roman"/>
          <w:sz w:val="28"/>
          <w:szCs w:val="28"/>
        </w:rPr>
        <w:t xml:space="preserve"> лет, занимающих активную гражданскую позицию. </w:t>
      </w:r>
      <w:r w:rsidR="005F023C">
        <w:rPr>
          <w:rFonts w:ascii="Times New Roman" w:hAnsi="Times New Roman"/>
          <w:sz w:val="28"/>
          <w:szCs w:val="28"/>
        </w:rPr>
        <w:t>Содержание программы направлено на формирование</w:t>
      </w:r>
      <w:r w:rsidR="005F023C" w:rsidRPr="005F023C">
        <w:rPr>
          <w:rFonts w:ascii="Times New Roman" w:hAnsi="Times New Roman"/>
          <w:sz w:val="28"/>
          <w:szCs w:val="28"/>
          <w:shd w:val="clear" w:color="auto" w:fill="FFFFFF"/>
        </w:rPr>
        <w:t xml:space="preserve">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89495F" w:rsidRDefault="0089495F" w:rsidP="00F80E8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 и задачи п</w:t>
      </w:r>
      <w:r w:rsidR="001C1520" w:rsidRPr="00784583">
        <w:rPr>
          <w:b/>
          <w:sz w:val="28"/>
          <w:szCs w:val="28"/>
        </w:rPr>
        <w:t>рограммы</w:t>
      </w:r>
    </w:p>
    <w:p w:rsidR="00784583" w:rsidRDefault="0089495F" w:rsidP="00F80E8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знакомство </w:t>
      </w:r>
      <w:r w:rsidR="00F80E8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80E84">
        <w:rPr>
          <w:sz w:val="28"/>
          <w:szCs w:val="28"/>
        </w:rPr>
        <w:t xml:space="preserve">волонтёрской (добровольческой) деятельностью, </w:t>
      </w:r>
      <w:r w:rsidR="00784583">
        <w:rPr>
          <w:sz w:val="28"/>
          <w:szCs w:val="28"/>
        </w:rPr>
        <w:t>содействие в развитии личностных качеств обучающихся, направленных на созидание,</w:t>
      </w:r>
      <w:r w:rsidR="00F80E84">
        <w:rPr>
          <w:sz w:val="28"/>
          <w:szCs w:val="28"/>
        </w:rPr>
        <w:t xml:space="preserve"> сочувствие и гражданский долг.</w:t>
      </w:r>
    </w:p>
    <w:p w:rsidR="006F3757" w:rsidRPr="00F80E84" w:rsidRDefault="004C4792" w:rsidP="00F80E8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 программы</w:t>
      </w:r>
    </w:p>
    <w:p w:rsidR="00F80E84" w:rsidRPr="004C4792" w:rsidRDefault="00F80E84" w:rsidP="00F80E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="004C4792" w:rsidRPr="004C4792">
        <w:rPr>
          <w:rFonts w:ascii="Times New Roman" w:hAnsi="Times New Roman"/>
          <w:sz w:val="28"/>
          <w:szCs w:val="28"/>
          <w:lang w:eastAsia="ru-RU"/>
        </w:rPr>
        <w:t>К</w:t>
      </w:r>
      <w:r w:rsidRPr="004C4792">
        <w:rPr>
          <w:rFonts w:ascii="Times New Roman" w:hAnsi="Times New Roman"/>
          <w:sz w:val="28"/>
          <w:szCs w:val="28"/>
          <w:lang w:eastAsia="ru-RU"/>
        </w:rPr>
        <w:t>огнитивные:</w:t>
      </w:r>
    </w:p>
    <w:p w:rsidR="00F80E84" w:rsidRPr="004C4792" w:rsidRDefault="00F80E84" w:rsidP="00F80E84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92">
        <w:rPr>
          <w:rFonts w:ascii="Times New Roman" w:hAnsi="Times New Roman"/>
          <w:sz w:val="28"/>
          <w:szCs w:val="28"/>
          <w:lang w:eastAsia="ru-RU"/>
        </w:rPr>
        <w:t xml:space="preserve"> познакомить обучающихся с </w:t>
      </w:r>
      <w:r w:rsidRPr="004C4792">
        <w:rPr>
          <w:rFonts w:ascii="Times New Roman" w:hAnsi="Times New Roman"/>
          <w:sz w:val="28"/>
          <w:szCs w:val="28"/>
        </w:rPr>
        <w:t>волонтёрской (добровольческой) деятельностью</w:t>
      </w:r>
      <w:r w:rsidRPr="004C4792">
        <w:rPr>
          <w:rFonts w:ascii="Times New Roman" w:hAnsi="Times New Roman"/>
          <w:sz w:val="28"/>
          <w:szCs w:val="28"/>
          <w:lang w:eastAsia="ru-RU"/>
        </w:rPr>
        <w:t>, её историей, ключевыми понятиями, технологиями орган</w:t>
      </w:r>
      <w:r w:rsidR="004C4792">
        <w:rPr>
          <w:rFonts w:ascii="Times New Roman" w:hAnsi="Times New Roman"/>
          <w:sz w:val="28"/>
          <w:szCs w:val="28"/>
          <w:lang w:eastAsia="ru-RU"/>
        </w:rPr>
        <w:t>изации.</w:t>
      </w:r>
    </w:p>
    <w:p w:rsidR="00F80E84" w:rsidRPr="004C4792" w:rsidRDefault="00F80E84" w:rsidP="00F80E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C4792">
        <w:rPr>
          <w:rFonts w:ascii="Times New Roman" w:hAnsi="Times New Roman"/>
          <w:sz w:val="28"/>
          <w:szCs w:val="28"/>
          <w:lang w:eastAsia="ru-RU"/>
        </w:rPr>
        <w:tab/>
      </w:r>
      <w:r w:rsidR="004C4792">
        <w:rPr>
          <w:rFonts w:ascii="Times New Roman" w:hAnsi="Times New Roman"/>
          <w:sz w:val="28"/>
          <w:szCs w:val="28"/>
          <w:lang w:eastAsia="ru-RU"/>
        </w:rPr>
        <w:t>М</w:t>
      </w:r>
      <w:r w:rsidRPr="004C4792">
        <w:rPr>
          <w:rFonts w:ascii="Times New Roman" w:hAnsi="Times New Roman"/>
          <w:sz w:val="28"/>
          <w:szCs w:val="28"/>
          <w:lang w:eastAsia="ru-RU"/>
        </w:rPr>
        <w:t>отивационно-ценностные:</w:t>
      </w:r>
    </w:p>
    <w:p w:rsidR="00F80E84" w:rsidRPr="004C4792" w:rsidRDefault="00F80E84" w:rsidP="00F80E84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92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</w:t>
      </w:r>
      <w:r w:rsidR="004C4792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уре, религии, традициям, языкам.</w:t>
      </w:r>
    </w:p>
    <w:p w:rsidR="00F80E84" w:rsidRPr="004C4792" w:rsidRDefault="0034249E" w:rsidP="003424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C4792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4C4792">
        <w:rPr>
          <w:rFonts w:ascii="Times New Roman" w:hAnsi="Times New Roman"/>
          <w:sz w:val="28"/>
          <w:szCs w:val="28"/>
          <w:lang w:eastAsia="ru-RU"/>
        </w:rPr>
        <w:t>Д</w:t>
      </w:r>
      <w:r w:rsidR="00F80E84" w:rsidRPr="004C4792">
        <w:rPr>
          <w:rFonts w:ascii="Times New Roman" w:hAnsi="Times New Roman"/>
          <w:sz w:val="28"/>
          <w:szCs w:val="28"/>
          <w:lang w:eastAsia="ru-RU"/>
        </w:rPr>
        <w:t>еятельностные</w:t>
      </w:r>
      <w:proofErr w:type="spellEnd"/>
      <w:r w:rsidR="00F80E84" w:rsidRPr="004C4792">
        <w:rPr>
          <w:rFonts w:ascii="Times New Roman" w:hAnsi="Times New Roman"/>
          <w:sz w:val="28"/>
          <w:szCs w:val="28"/>
          <w:lang w:eastAsia="ru-RU"/>
        </w:rPr>
        <w:t>:</w:t>
      </w:r>
    </w:p>
    <w:p w:rsidR="00F80E84" w:rsidRDefault="0034249E" w:rsidP="00F80E84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получение первого опыта </w:t>
      </w:r>
      <w:r w:rsidRPr="00F80E84">
        <w:rPr>
          <w:rFonts w:ascii="Times New Roman" w:hAnsi="Times New Roman"/>
          <w:sz w:val="28"/>
          <w:szCs w:val="28"/>
        </w:rPr>
        <w:t>волонтёрской (добровольческой) деятельност</w:t>
      </w:r>
      <w:r>
        <w:rPr>
          <w:rFonts w:ascii="Times New Roman" w:hAnsi="Times New Roman"/>
          <w:sz w:val="28"/>
          <w:szCs w:val="28"/>
        </w:rPr>
        <w:t>и</w:t>
      </w:r>
      <w:r w:rsidR="00F80E84" w:rsidRPr="00F80E84">
        <w:rPr>
          <w:rFonts w:ascii="Times New Roman" w:hAnsi="Times New Roman"/>
          <w:sz w:val="28"/>
          <w:szCs w:val="28"/>
          <w:lang w:eastAsia="ru-RU"/>
        </w:rPr>
        <w:t>.</w:t>
      </w:r>
    </w:p>
    <w:p w:rsidR="0034249E" w:rsidRDefault="0034249E" w:rsidP="00CB291B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2" w:name="_Toc523750611"/>
      <w:r w:rsidRPr="0034249E">
        <w:rPr>
          <w:rFonts w:ascii="Times New Roman" w:hAnsi="Times New Roman"/>
          <w:b/>
          <w:sz w:val="28"/>
          <w:szCs w:val="28"/>
        </w:rPr>
        <w:t xml:space="preserve">Адресат </w:t>
      </w:r>
      <w:proofErr w:type="gramStart"/>
      <w:r w:rsidRPr="0034249E">
        <w:rPr>
          <w:rFonts w:ascii="Times New Roman" w:hAnsi="Times New Roman"/>
          <w:b/>
          <w:sz w:val="28"/>
          <w:szCs w:val="28"/>
        </w:rPr>
        <w:t>обучающихся</w:t>
      </w:r>
      <w:bookmarkEnd w:id="2"/>
      <w:proofErr w:type="gramEnd"/>
    </w:p>
    <w:p w:rsidR="00E5341B" w:rsidRDefault="0034249E" w:rsidP="004C4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49E">
        <w:rPr>
          <w:rFonts w:ascii="Times New Roman" w:hAnsi="Times New Roman"/>
          <w:sz w:val="28"/>
          <w:szCs w:val="28"/>
          <w:lang w:eastAsia="ru-RU"/>
        </w:rPr>
        <w:t>Программа «</w:t>
      </w:r>
      <w:r>
        <w:rPr>
          <w:rFonts w:ascii="Times New Roman" w:hAnsi="Times New Roman"/>
          <w:sz w:val="28"/>
          <w:szCs w:val="28"/>
          <w:lang w:eastAsia="ru-RU"/>
        </w:rPr>
        <w:t>Спешите делать добро</w:t>
      </w:r>
      <w:r w:rsidRPr="0034249E">
        <w:rPr>
          <w:rFonts w:ascii="Times New Roman" w:hAnsi="Times New Roman"/>
          <w:sz w:val="28"/>
          <w:szCs w:val="28"/>
          <w:lang w:eastAsia="ru-RU"/>
        </w:rPr>
        <w:t xml:space="preserve">» ориентирована на детей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4C4792">
        <w:rPr>
          <w:color w:val="000000"/>
          <w:sz w:val="30"/>
          <w:szCs w:val="30"/>
        </w:rPr>
        <w:t>–</w:t>
      </w:r>
      <w:r w:rsidRPr="0034249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4249E">
        <w:rPr>
          <w:rFonts w:ascii="Times New Roman" w:hAnsi="Times New Roman"/>
          <w:sz w:val="28"/>
          <w:szCs w:val="28"/>
          <w:lang w:eastAsia="ru-RU"/>
        </w:rPr>
        <w:t xml:space="preserve"> лет, желающих познакомиться с </w:t>
      </w:r>
      <w:r>
        <w:rPr>
          <w:rFonts w:ascii="Times New Roman" w:hAnsi="Times New Roman"/>
          <w:sz w:val="28"/>
          <w:szCs w:val="28"/>
          <w:lang w:eastAsia="ru-RU"/>
        </w:rPr>
        <w:t>данным</w:t>
      </w:r>
      <w:r w:rsidRPr="0034249E">
        <w:rPr>
          <w:rFonts w:ascii="Times New Roman" w:hAnsi="Times New Roman"/>
          <w:sz w:val="28"/>
          <w:szCs w:val="28"/>
          <w:lang w:eastAsia="ru-RU"/>
        </w:rPr>
        <w:t xml:space="preserve"> видом </w:t>
      </w:r>
      <w:r>
        <w:rPr>
          <w:rFonts w:ascii="Times New Roman" w:hAnsi="Times New Roman"/>
          <w:sz w:val="28"/>
          <w:szCs w:val="28"/>
          <w:lang w:eastAsia="ru-RU"/>
        </w:rPr>
        <w:t>социальной активности</w:t>
      </w:r>
      <w:r w:rsidR="00C874B2">
        <w:rPr>
          <w:rFonts w:ascii="Times New Roman" w:hAnsi="Times New Roman"/>
          <w:sz w:val="28"/>
          <w:szCs w:val="28"/>
          <w:lang w:eastAsia="ru-RU"/>
        </w:rPr>
        <w:t xml:space="preserve"> и принять участие в реализации волонтерского проекта. </w:t>
      </w:r>
      <w:r w:rsidRPr="0034249E">
        <w:rPr>
          <w:rFonts w:ascii="Times New Roman" w:hAnsi="Times New Roman"/>
          <w:sz w:val="28"/>
          <w:szCs w:val="28"/>
        </w:rPr>
        <w:t xml:space="preserve">Комплектовать учебные группы </w:t>
      </w:r>
      <w:r w:rsidR="00C874B2">
        <w:rPr>
          <w:rFonts w:ascii="Times New Roman" w:hAnsi="Times New Roman"/>
          <w:sz w:val="28"/>
          <w:szCs w:val="28"/>
        </w:rPr>
        <w:t>можно</w:t>
      </w:r>
      <w:r w:rsidRPr="0034249E">
        <w:rPr>
          <w:rFonts w:ascii="Times New Roman" w:hAnsi="Times New Roman"/>
          <w:sz w:val="28"/>
          <w:szCs w:val="28"/>
        </w:rPr>
        <w:t xml:space="preserve"> </w:t>
      </w:r>
      <w:r w:rsidR="00C874B2">
        <w:rPr>
          <w:rFonts w:ascii="Times New Roman" w:hAnsi="Times New Roman"/>
          <w:sz w:val="28"/>
          <w:szCs w:val="28"/>
        </w:rPr>
        <w:t>разновозрастные</w:t>
      </w:r>
      <w:r w:rsidRPr="0034249E">
        <w:rPr>
          <w:rFonts w:ascii="Times New Roman" w:hAnsi="Times New Roman"/>
          <w:sz w:val="28"/>
          <w:szCs w:val="28"/>
        </w:rPr>
        <w:t xml:space="preserve">. </w:t>
      </w:r>
      <w:r w:rsidR="00C874B2">
        <w:rPr>
          <w:rFonts w:ascii="Times New Roman" w:hAnsi="Times New Roman"/>
          <w:sz w:val="28"/>
          <w:szCs w:val="28"/>
        </w:rPr>
        <w:t>Р</w:t>
      </w:r>
      <w:r w:rsidRPr="0034249E">
        <w:rPr>
          <w:rFonts w:ascii="Times New Roman" w:hAnsi="Times New Roman"/>
          <w:sz w:val="28"/>
          <w:szCs w:val="28"/>
        </w:rPr>
        <w:t xml:space="preserve">екомендуется набирать в одну группу детей разного </w:t>
      </w:r>
      <w:r w:rsidRPr="0034249E">
        <w:rPr>
          <w:rFonts w:ascii="Times New Roman" w:hAnsi="Times New Roman"/>
          <w:sz w:val="28"/>
          <w:szCs w:val="28"/>
          <w:lang w:eastAsia="ru-RU"/>
        </w:rPr>
        <w:t xml:space="preserve">возраста </w:t>
      </w:r>
      <w:r w:rsidR="00C874B2"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="00C874B2" w:rsidRPr="00C874B2">
        <w:rPr>
          <w:rFonts w:ascii="Times New Roman" w:hAnsi="Times New Roman"/>
          <w:sz w:val="28"/>
          <w:szCs w:val="28"/>
          <w:lang w:eastAsia="ru-RU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  <w:bookmarkStart w:id="3" w:name="_Toc523750612"/>
    </w:p>
    <w:p w:rsidR="00E5341B" w:rsidRPr="00E5341B" w:rsidRDefault="00E5341B" w:rsidP="00E5341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5341B">
        <w:rPr>
          <w:rFonts w:ascii="Times New Roman" w:hAnsi="Times New Roman"/>
          <w:b/>
          <w:sz w:val="28"/>
          <w:szCs w:val="28"/>
          <w:lang w:eastAsia="ru-RU"/>
        </w:rPr>
        <w:t>Логика построения программы</w:t>
      </w:r>
      <w:bookmarkEnd w:id="3"/>
    </w:p>
    <w:p w:rsidR="00E5341B" w:rsidRPr="00E5341B" w:rsidRDefault="00E5341B" w:rsidP="00E5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41B">
        <w:rPr>
          <w:rFonts w:ascii="Times New Roman" w:hAnsi="Times New Roman"/>
          <w:sz w:val="28"/>
          <w:szCs w:val="28"/>
        </w:rPr>
        <w:t xml:space="preserve">Программа состоит из двух модулей </w:t>
      </w:r>
      <w:r w:rsidR="004C4792">
        <w:rPr>
          <w:color w:val="000000"/>
          <w:sz w:val="30"/>
          <w:szCs w:val="30"/>
        </w:rPr>
        <w:t>–</w:t>
      </w:r>
      <w:r w:rsidRPr="00E5341B">
        <w:rPr>
          <w:rFonts w:ascii="Times New Roman" w:hAnsi="Times New Roman"/>
          <w:sz w:val="28"/>
          <w:szCs w:val="28"/>
        </w:rPr>
        <w:t xml:space="preserve"> ознакомительного и событийного. </w:t>
      </w:r>
    </w:p>
    <w:p w:rsidR="00E5341B" w:rsidRPr="00E5341B" w:rsidRDefault="00E5341B" w:rsidP="00E5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41B">
        <w:rPr>
          <w:rFonts w:ascii="Times New Roman" w:hAnsi="Times New Roman"/>
          <w:sz w:val="28"/>
          <w:szCs w:val="28"/>
          <w:lang w:eastAsia="ru-RU"/>
        </w:rPr>
        <w:t xml:space="preserve">Учебный план программы рассчитан на 4 недели (24 часа). Продолжительность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учебного 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занятия рассчитывается в академических часах (45 мин) и не может превышать 2 часов. </w:t>
      </w:r>
    </w:p>
    <w:p w:rsidR="00E5341B" w:rsidRPr="00E5341B" w:rsidRDefault="00E5341B" w:rsidP="00E534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Ознакомительный модуль предлагает педагогу основной набор тем, необходимых для освоения программы. Возможно изменение часов на уже приведенные в модуле темы, а также есть возможность добавить другие темы на усмотрение педагога. Педагогам предлагается изменять предлагаемую программу под нужды своего учреждения и поставленные перед ним задачи. Количество часов и содержание «Событийного» модуля должно быть соотнесено с актуальными направлениями деятельности образовательной организации, а именно с проводимыми мероприятиями, их целями и задачами.</w:t>
      </w:r>
    </w:p>
    <w:p w:rsidR="00E5341B" w:rsidRPr="00E5341B" w:rsidRDefault="00E5341B" w:rsidP="00A82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E5341B">
        <w:rPr>
          <w:rFonts w:ascii="Times New Roman" w:hAnsi="Times New Roman"/>
          <w:sz w:val="28"/>
          <w:lang w:eastAsia="ru-RU"/>
        </w:rPr>
        <w:t xml:space="preserve">Основная форма занятий в рамках программы – практические </w:t>
      </w:r>
      <w:r>
        <w:rPr>
          <w:rFonts w:ascii="Times New Roman" w:hAnsi="Times New Roman"/>
          <w:sz w:val="28"/>
          <w:lang w:eastAsia="ru-RU"/>
        </w:rPr>
        <w:t>образовательные</w:t>
      </w:r>
      <w:r w:rsidRPr="00E5341B">
        <w:rPr>
          <w:rFonts w:ascii="Times New Roman" w:hAnsi="Times New Roman"/>
          <w:sz w:val="28"/>
          <w:lang w:eastAsia="ru-RU"/>
        </w:rPr>
        <w:t xml:space="preserve"> занятия, акцент в которых делается на игровую, досугово-</w:t>
      </w:r>
      <w:r>
        <w:rPr>
          <w:rFonts w:ascii="Times New Roman" w:hAnsi="Times New Roman"/>
          <w:sz w:val="28"/>
          <w:lang w:eastAsia="ru-RU"/>
        </w:rPr>
        <w:t>практическую деятельность</w:t>
      </w:r>
      <w:r w:rsidRPr="00E5341B">
        <w:rPr>
          <w:rFonts w:ascii="Times New Roman" w:hAnsi="Times New Roman"/>
          <w:sz w:val="28"/>
          <w:lang w:eastAsia="ru-RU"/>
        </w:rPr>
        <w:t xml:space="preserve">. </w:t>
      </w:r>
    </w:p>
    <w:p w:rsidR="00E979D5" w:rsidRDefault="00E979D5" w:rsidP="00E979D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E979D5">
        <w:rPr>
          <w:rFonts w:ascii="Times New Roman" w:hAnsi="Times New Roman"/>
          <w:sz w:val="28"/>
          <w:lang w:eastAsia="ru-RU"/>
        </w:rPr>
        <w:t>При разработке дополнительной общеразвивающей программы</w:t>
      </w:r>
      <w:r>
        <w:rPr>
          <w:rFonts w:ascii="Times New Roman" w:hAnsi="Times New Roman"/>
          <w:sz w:val="28"/>
          <w:lang w:eastAsia="ru-RU"/>
        </w:rPr>
        <w:t xml:space="preserve"> «Спешите делать добро» использовались материалы</w:t>
      </w:r>
      <w:r w:rsidR="00E5341B" w:rsidRPr="00E5341B">
        <w:rPr>
          <w:rFonts w:ascii="Times New Roman" w:hAnsi="Times New Roman"/>
          <w:sz w:val="28"/>
          <w:lang w:eastAsia="ru-RU"/>
        </w:rPr>
        <w:t xml:space="preserve"> </w:t>
      </w:r>
      <w:r w:rsidRPr="00A82D58">
        <w:rPr>
          <w:rFonts w:ascii="Times New Roman" w:hAnsi="Times New Roman"/>
          <w:sz w:val="28"/>
          <w:lang w:eastAsia="ru-RU"/>
        </w:rPr>
        <w:t>дополнительн</w:t>
      </w:r>
      <w:r>
        <w:rPr>
          <w:rFonts w:ascii="Times New Roman" w:hAnsi="Times New Roman"/>
          <w:sz w:val="28"/>
          <w:lang w:eastAsia="ru-RU"/>
        </w:rPr>
        <w:t>ой</w:t>
      </w:r>
      <w:r w:rsidRPr="00A82D58">
        <w:rPr>
          <w:rFonts w:ascii="Times New Roman" w:hAnsi="Times New Roman"/>
          <w:sz w:val="28"/>
          <w:lang w:eastAsia="ru-RU"/>
        </w:rPr>
        <w:t xml:space="preserve"> общеобразовательн</w:t>
      </w:r>
      <w:r>
        <w:rPr>
          <w:rFonts w:ascii="Times New Roman" w:hAnsi="Times New Roman"/>
          <w:sz w:val="28"/>
          <w:lang w:eastAsia="ru-RU"/>
        </w:rPr>
        <w:t xml:space="preserve">ой </w:t>
      </w:r>
      <w:r w:rsidRPr="00A82D58">
        <w:rPr>
          <w:rFonts w:ascii="Times New Roman" w:hAnsi="Times New Roman"/>
          <w:sz w:val="28"/>
          <w:lang w:eastAsia="ru-RU"/>
        </w:rPr>
        <w:t>программ</w:t>
      </w:r>
      <w:r>
        <w:rPr>
          <w:rFonts w:ascii="Times New Roman" w:hAnsi="Times New Roman"/>
          <w:sz w:val="28"/>
          <w:lang w:eastAsia="ru-RU"/>
        </w:rPr>
        <w:t xml:space="preserve">ы </w:t>
      </w:r>
      <w:r w:rsidRPr="00A82D58">
        <w:rPr>
          <w:rFonts w:ascii="Times New Roman" w:hAnsi="Times New Roman"/>
          <w:sz w:val="28"/>
          <w:lang w:eastAsia="ru-RU"/>
        </w:rPr>
        <w:t>«Волонтёрская (добровольческая) деятельность»</w:t>
      </w:r>
      <w:r>
        <w:rPr>
          <w:rFonts w:ascii="Times New Roman" w:hAnsi="Times New Roman"/>
          <w:sz w:val="28"/>
          <w:lang w:eastAsia="ru-RU"/>
        </w:rPr>
        <w:t xml:space="preserve"> (авторы: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Е.Г. Марченко, Д.Н. </w:t>
      </w:r>
      <w:proofErr w:type="spellStart"/>
      <w:r>
        <w:rPr>
          <w:rFonts w:ascii="Times New Roman" w:hAnsi="Times New Roman"/>
          <w:sz w:val="28"/>
          <w:lang w:eastAsia="ru-RU"/>
        </w:rPr>
        <w:t>Монич</w:t>
      </w:r>
      <w:proofErr w:type="spellEnd"/>
      <w:r>
        <w:rPr>
          <w:rFonts w:ascii="Times New Roman" w:hAnsi="Times New Roman"/>
          <w:sz w:val="28"/>
          <w:lang w:eastAsia="ru-RU"/>
        </w:rPr>
        <w:t xml:space="preserve">), а также </w:t>
      </w:r>
      <w:r w:rsidR="00E5341B" w:rsidRPr="00E5341B">
        <w:rPr>
          <w:rFonts w:ascii="Times New Roman" w:hAnsi="Times New Roman"/>
          <w:sz w:val="28"/>
          <w:lang w:eastAsia="ru-RU"/>
        </w:rPr>
        <w:t>материал</w:t>
      </w:r>
      <w:r>
        <w:rPr>
          <w:rFonts w:ascii="Times New Roman" w:hAnsi="Times New Roman"/>
          <w:sz w:val="28"/>
          <w:lang w:eastAsia="ru-RU"/>
        </w:rPr>
        <w:t>ы</w:t>
      </w:r>
      <w:r w:rsidR="00E5341B" w:rsidRPr="00E5341B">
        <w:rPr>
          <w:rFonts w:ascii="Times New Roman" w:hAnsi="Times New Roman"/>
          <w:sz w:val="28"/>
          <w:lang w:eastAsia="ru-RU"/>
        </w:rPr>
        <w:t xml:space="preserve"> пособия «</w:t>
      </w:r>
      <w:r w:rsidR="00E5341B">
        <w:rPr>
          <w:rFonts w:ascii="Times New Roman" w:hAnsi="Times New Roman"/>
          <w:sz w:val="28"/>
          <w:lang w:eastAsia="ru-RU"/>
        </w:rPr>
        <w:t>Программа курса по развитию добровольческого движения «Дорогою добра»</w:t>
      </w:r>
      <w:r w:rsidR="004D6978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для реализации в рамках внеурочной деятельности в </w:t>
      </w:r>
      <w:r w:rsidR="004D6978">
        <w:rPr>
          <w:rFonts w:ascii="Times New Roman" w:hAnsi="Times New Roman"/>
          <w:sz w:val="28"/>
          <w:lang w:eastAsia="ru-RU"/>
        </w:rPr>
        <w:t>5-9 класс</w:t>
      </w:r>
      <w:r>
        <w:rPr>
          <w:rFonts w:ascii="Times New Roman" w:hAnsi="Times New Roman"/>
          <w:sz w:val="28"/>
          <w:lang w:eastAsia="ru-RU"/>
        </w:rPr>
        <w:t>ах (</w:t>
      </w:r>
      <w:r w:rsidR="004D6978">
        <w:rPr>
          <w:rFonts w:ascii="Times New Roman" w:hAnsi="Times New Roman"/>
          <w:sz w:val="28"/>
          <w:lang w:eastAsia="ru-RU"/>
        </w:rPr>
        <w:t xml:space="preserve">авторы: </w:t>
      </w:r>
      <w:proofErr w:type="gramStart"/>
      <w:r w:rsidR="004D6978">
        <w:rPr>
          <w:rFonts w:ascii="Times New Roman" w:hAnsi="Times New Roman"/>
          <w:sz w:val="28"/>
          <w:lang w:eastAsia="ru-RU"/>
        </w:rPr>
        <w:t xml:space="preserve">Х.Т. </w:t>
      </w:r>
      <w:proofErr w:type="spellStart"/>
      <w:r w:rsidR="004D6978">
        <w:rPr>
          <w:rFonts w:ascii="Times New Roman" w:hAnsi="Times New Roman"/>
          <w:sz w:val="28"/>
          <w:lang w:eastAsia="ru-RU"/>
        </w:rPr>
        <w:t>Загладина</w:t>
      </w:r>
      <w:proofErr w:type="spellEnd"/>
      <w:r w:rsidR="004D6978">
        <w:rPr>
          <w:rFonts w:ascii="Times New Roman" w:hAnsi="Times New Roman"/>
          <w:sz w:val="28"/>
          <w:lang w:eastAsia="ru-RU"/>
        </w:rPr>
        <w:t>, И.Б. Шульгина)</w:t>
      </w:r>
      <w:r>
        <w:rPr>
          <w:rFonts w:ascii="Times New Roman" w:hAnsi="Times New Roman"/>
          <w:sz w:val="28"/>
          <w:lang w:eastAsia="ru-RU"/>
        </w:rPr>
        <w:t>.</w:t>
      </w:r>
      <w:proofErr w:type="gramEnd"/>
    </w:p>
    <w:p w:rsidR="00E5341B" w:rsidRPr="00E5341B" w:rsidRDefault="00E5341B" w:rsidP="00E979D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lang w:eastAsia="ru-RU"/>
        </w:rPr>
      </w:pPr>
      <w:r w:rsidRPr="00E5341B">
        <w:rPr>
          <w:rFonts w:ascii="Times New Roman" w:hAnsi="Times New Roman"/>
          <w:sz w:val="28"/>
          <w:lang w:eastAsia="ru-RU"/>
        </w:rPr>
        <w:t xml:space="preserve">Реализация программы предполагается в образовательной организации, или в рамках </w:t>
      </w:r>
      <w:r w:rsidR="00DF2C96">
        <w:rPr>
          <w:rFonts w:ascii="Times New Roman" w:hAnsi="Times New Roman"/>
          <w:sz w:val="28"/>
          <w:lang w:eastAsia="ru-RU"/>
        </w:rPr>
        <w:t>волонт</w:t>
      </w:r>
      <w:r w:rsidR="004C4792">
        <w:rPr>
          <w:rFonts w:ascii="Times New Roman" w:hAnsi="Times New Roman"/>
          <w:sz w:val="28"/>
          <w:lang w:eastAsia="ru-RU"/>
        </w:rPr>
        <w:t>ё</w:t>
      </w:r>
      <w:r w:rsidR="00DF2C96">
        <w:rPr>
          <w:rFonts w:ascii="Times New Roman" w:hAnsi="Times New Roman"/>
          <w:sz w:val="28"/>
          <w:lang w:eastAsia="ru-RU"/>
        </w:rPr>
        <w:t>рского объединения</w:t>
      </w:r>
      <w:r w:rsidRPr="00E5341B">
        <w:rPr>
          <w:rFonts w:ascii="Times New Roman" w:hAnsi="Times New Roman"/>
          <w:sz w:val="28"/>
          <w:lang w:eastAsia="ru-RU"/>
        </w:rPr>
        <w:t>.</w:t>
      </w:r>
    </w:p>
    <w:p w:rsidR="00E5341B" w:rsidRPr="00E5341B" w:rsidRDefault="00E5341B" w:rsidP="004C4792">
      <w:pPr>
        <w:keepNext/>
        <w:keepLines/>
        <w:tabs>
          <w:tab w:val="left" w:pos="993"/>
        </w:tabs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4" w:name="_Toc523750613"/>
      <w:r w:rsidRPr="00E5341B">
        <w:rPr>
          <w:rFonts w:ascii="Times New Roman" w:hAnsi="Times New Roman"/>
          <w:b/>
          <w:sz w:val="28"/>
          <w:szCs w:val="28"/>
          <w:lang w:eastAsia="ru-RU"/>
        </w:rPr>
        <w:t>Сроки и объем</w:t>
      </w:r>
      <w:bookmarkEnd w:id="4"/>
    </w:p>
    <w:p w:rsidR="00E5341B" w:rsidRDefault="00E5341B" w:rsidP="000521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41B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="00E979D5">
        <w:rPr>
          <w:rFonts w:ascii="Times New Roman" w:hAnsi="Times New Roman"/>
          <w:sz w:val="28"/>
          <w:szCs w:val="28"/>
          <w:lang w:eastAsia="ru-RU"/>
        </w:rPr>
        <w:t>6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 w:rsidR="00E979D5">
        <w:rPr>
          <w:rFonts w:ascii="Times New Roman" w:hAnsi="Times New Roman"/>
          <w:sz w:val="28"/>
          <w:szCs w:val="28"/>
          <w:lang w:eastAsia="ru-RU"/>
        </w:rPr>
        <w:t>ь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 (общее количество учебных часов – 24). Режим </w:t>
      </w:r>
      <w:r w:rsidR="00052156">
        <w:rPr>
          <w:rFonts w:ascii="Times New Roman" w:hAnsi="Times New Roman"/>
          <w:sz w:val="28"/>
          <w:szCs w:val="28"/>
          <w:lang w:eastAsia="ru-RU"/>
        </w:rPr>
        <w:t>учебных</w:t>
      </w:r>
      <w:r w:rsidRPr="00E5341B">
        <w:rPr>
          <w:rFonts w:ascii="Times New Roman" w:hAnsi="Times New Roman"/>
          <w:sz w:val="28"/>
          <w:szCs w:val="28"/>
          <w:lang w:eastAsia="ru-RU"/>
        </w:rPr>
        <w:t xml:space="preserve"> занятий представлен в таблице ниже:</w:t>
      </w:r>
    </w:p>
    <w:tbl>
      <w:tblPr>
        <w:tblW w:w="94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1199"/>
        <w:gridCol w:w="1950"/>
        <w:gridCol w:w="1049"/>
        <w:gridCol w:w="2099"/>
        <w:gridCol w:w="2100"/>
      </w:tblGrid>
      <w:tr w:rsidR="00052156" w:rsidRPr="00052156" w:rsidTr="009C30B8">
        <w:trPr>
          <w:trHeight w:val="844"/>
        </w:trPr>
        <w:tc>
          <w:tcPr>
            <w:tcW w:w="1050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во недель</w:t>
            </w:r>
          </w:p>
        </w:tc>
        <w:tc>
          <w:tcPr>
            <w:tcW w:w="1199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во часов в неделю</w:t>
            </w:r>
          </w:p>
        </w:tc>
        <w:tc>
          <w:tcPr>
            <w:tcW w:w="1950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049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099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2100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052156" w:rsidRPr="00052156" w:rsidTr="009C30B8">
        <w:trPr>
          <w:trHeight w:val="844"/>
        </w:trPr>
        <w:tc>
          <w:tcPr>
            <w:tcW w:w="1050" w:type="dxa"/>
          </w:tcPr>
          <w:p w:rsidR="00052156" w:rsidRPr="00052156" w:rsidRDefault="00E979D5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</w:tcPr>
          <w:p w:rsidR="00052156" w:rsidRPr="00052156" w:rsidRDefault="00E979D5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C4792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50" w:type="dxa"/>
          </w:tcPr>
          <w:p w:rsidR="00052156" w:rsidRPr="00052156" w:rsidRDefault="00E979D5" w:rsidP="004C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2156"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в неделю по </w:t>
            </w:r>
            <w:r w:rsidR="004C4792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049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C4792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099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2100" w:type="dxa"/>
          </w:tcPr>
          <w:p w:rsidR="00052156" w:rsidRPr="00052156" w:rsidRDefault="00052156" w:rsidP="0005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156">
              <w:rPr>
                <w:rFonts w:ascii="Times New Roman" w:hAnsi="Times New Roman"/>
                <w:sz w:val="24"/>
                <w:szCs w:val="24"/>
                <w:lang w:eastAsia="ru-RU"/>
              </w:rPr>
              <w:t>15-20 чел.</w:t>
            </w:r>
          </w:p>
        </w:tc>
      </w:tr>
    </w:tbl>
    <w:p w:rsidR="00052156" w:rsidRDefault="00052156" w:rsidP="00052156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Toc518942989"/>
    </w:p>
    <w:p w:rsidR="00052156" w:rsidRPr="00052156" w:rsidRDefault="00052156" w:rsidP="00E979D5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156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  <w:bookmarkEnd w:id="5"/>
    </w:p>
    <w:p w:rsidR="00052156" w:rsidRPr="00052156" w:rsidRDefault="00052156" w:rsidP="000521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56">
        <w:rPr>
          <w:rFonts w:ascii="Times New Roman" w:hAnsi="Times New Roman"/>
          <w:sz w:val="28"/>
          <w:szCs w:val="28"/>
        </w:rPr>
        <w:t xml:space="preserve">Результат освоения: формирование основ </w:t>
      </w:r>
      <w:r w:rsidR="00F03B08">
        <w:rPr>
          <w:rFonts w:ascii="Times New Roman" w:hAnsi="Times New Roman"/>
          <w:sz w:val="28"/>
          <w:szCs w:val="28"/>
        </w:rPr>
        <w:t xml:space="preserve">социальных </w:t>
      </w:r>
      <w:r w:rsidRPr="00052156">
        <w:rPr>
          <w:rFonts w:ascii="Times New Roman" w:hAnsi="Times New Roman"/>
          <w:sz w:val="28"/>
          <w:szCs w:val="28"/>
        </w:rPr>
        <w:t>знаний</w:t>
      </w:r>
      <w:r w:rsidR="00F03B08">
        <w:rPr>
          <w:rFonts w:ascii="Times New Roman" w:hAnsi="Times New Roman"/>
          <w:sz w:val="28"/>
          <w:szCs w:val="28"/>
        </w:rPr>
        <w:t xml:space="preserve"> о </w:t>
      </w:r>
      <w:r w:rsidR="00F03B08" w:rsidRPr="00F80E84">
        <w:rPr>
          <w:rFonts w:ascii="Times New Roman" w:hAnsi="Times New Roman"/>
          <w:sz w:val="28"/>
          <w:szCs w:val="28"/>
        </w:rPr>
        <w:t>волонтёрской (добровольческой) деятельност</w:t>
      </w:r>
      <w:r w:rsidR="00F03B08">
        <w:rPr>
          <w:rFonts w:ascii="Times New Roman" w:hAnsi="Times New Roman"/>
          <w:sz w:val="28"/>
          <w:szCs w:val="28"/>
        </w:rPr>
        <w:t>и</w:t>
      </w:r>
      <w:r w:rsidRPr="00052156">
        <w:rPr>
          <w:rFonts w:ascii="Times New Roman" w:hAnsi="Times New Roman"/>
          <w:sz w:val="28"/>
          <w:szCs w:val="28"/>
        </w:rPr>
        <w:t xml:space="preserve">, </w:t>
      </w:r>
      <w:r w:rsidR="00F03B08" w:rsidRPr="00F03B08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ценностно-смысловых установок, отражающих личностн</w:t>
      </w:r>
      <w:r w:rsidR="00F03B08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ую</w:t>
      </w:r>
      <w:r w:rsidR="00F03B08" w:rsidRPr="00F03B08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 xml:space="preserve"> и гражданск</w:t>
      </w:r>
      <w:r w:rsidR="00F03B08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ую</w:t>
      </w:r>
      <w:r w:rsidR="00F03B08" w:rsidRPr="00F03B08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 xml:space="preserve"> позици</w:t>
      </w:r>
      <w:r w:rsidR="00F03B08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ю</w:t>
      </w:r>
      <w:r w:rsidRPr="00052156">
        <w:rPr>
          <w:rFonts w:ascii="Times New Roman" w:hAnsi="Times New Roman"/>
          <w:sz w:val="28"/>
          <w:szCs w:val="28"/>
        </w:rPr>
        <w:t>.</w:t>
      </w:r>
    </w:p>
    <w:p w:rsidR="00052156" w:rsidRPr="004C4792" w:rsidRDefault="00052156" w:rsidP="000521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="004C4792">
        <w:rPr>
          <w:rFonts w:ascii="Times New Roman" w:hAnsi="Times New Roman"/>
          <w:sz w:val="28"/>
          <w:szCs w:val="28"/>
          <w:lang w:eastAsia="ru-RU"/>
        </w:rPr>
        <w:t>К</w:t>
      </w:r>
      <w:r w:rsidRPr="004C4792">
        <w:rPr>
          <w:rFonts w:ascii="Times New Roman" w:hAnsi="Times New Roman"/>
          <w:sz w:val="28"/>
          <w:szCs w:val="28"/>
          <w:lang w:eastAsia="ru-RU"/>
        </w:rPr>
        <w:t>огнитивные:</w:t>
      </w:r>
    </w:p>
    <w:p w:rsidR="00052156" w:rsidRPr="004C4792" w:rsidRDefault="00052156" w:rsidP="0005215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3B08" w:rsidRPr="004C4792">
        <w:rPr>
          <w:rFonts w:ascii="Times New Roman" w:hAnsi="Times New Roman"/>
          <w:sz w:val="28"/>
          <w:szCs w:val="28"/>
          <w:lang w:eastAsia="ru-RU"/>
        </w:rPr>
        <w:t xml:space="preserve">изучить понятия в сфере </w:t>
      </w:r>
      <w:proofErr w:type="spellStart"/>
      <w:r w:rsidR="00F03B08" w:rsidRPr="004C4792">
        <w:rPr>
          <w:rFonts w:ascii="Times New Roman" w:hAnsi="Times New Roman"/>
          <w:sz w:val="28"/>
          <w:szCs w:val="28"/>
          <w:lang w:eastAsia="ru-RU"/>
        </w:rPr>
        <w:t>волонт</w:t>
      </w:r>
      <w:r w:rsidR="004C4792">
        <w:rPr>
          <w:rFonts w:ascii="Times New Roman" w:hAnsi="Times New Roman"/>
          <w:sz w:val="28"/>
          <w:szCs w:val="28"/>
          <w:lang w:eastAsia="ru-RU"/>
        </w:rPr>
        <w:t>ё</w:t>
      </w:r>
      <w:r w:rsidR="00F03B08" w:rsidRPr="004C4792">
        <w:rPr>
          <w:rFonts w:ascii="Times New Roman" w:hAnsi="Times New Roman"/>
          <w:sz w:val="28"/>
          <w:szCs w:val="28"/>
          <w:lang w:eastAsia="ru-RU"/>
        </w:rPr>
        <w:t>рства</w:t>
      </w:r>
      <w:proofErr w:type="spellEnd"/>
      <w:r w:rsidR="00F03B08" w:rsidRPr="004C4792">
        <w:rPr>
          <w:rFonts w:ascii="Times New Roman" w:hAnsi="Times New Roman"/>
          <w:sz w:val="28"/>
          <w:szCs w:val="28"/>
          <w:lang w:eastAsia="ru-RU"/>
        </w:rPr>
        <w:t xml:space="preserve"> и добровольчества, характеристики </w:t>
      </w:r>
      <w:r w:rsidR="00166C83" w:rsidRPr="004C479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03B08" w:rsidRPr="004C4792">
        <w:rPr>
          <w:rFonts w:ascii="Times New Roman" w:hAnsi="Times New Roman"/>
          <w:sz w:val="28"/>
          <w:szCs w:val="28"/>
          <w:lang w:eastAsia="ru-RU"/>
        </w:rPr>
        <w:t>виды реализации добровольных инициатив молодежи</w:t>
      </w:r>
      <w:r w:rsidR="004C4792">
        <w:rPr>
          <w:rFonts w:ascii="Times New Roman" w:hAnsi="Times New Roman"/>
          <w:sz w:val="28"/>
          <w:szCs w:val="28"/>
          <w:lang w:eastAsia="ru-RU"/>
        </w:rPr>
        <w:t>.</w:t>
      </w:r>
    </w:p>
    <w:p w:rsidR="00052156" w:rsidRPr="004C4792" w:rsidRDefault="00052156" w:rsidP="000521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C4792">
        <w:rPr>
          <w:rFonts w:ascii="Times New Roman" w:hAnsi="Times New Roman"/>
          <w:sz w:val="28"/>
          <w:szCs w:val="28"/>
          <w:lang w:eastAsia="ru-RU"/>
        </w:rPr>
        <w:tab/>
      </w:r>
      <w:r w:rsidR="004C4792">
        <w:rPr>
          <w:rFonts w:ascii="Times New Roman" w:hAnsi="Times New Roman"/>
          <w:sz w:val="28"/>
          <w:szCs w:val="28"/>
          <w:lang w:eastAsia="ru-RU"/>
        </w:rPr>
        <w:t>М</w:t>
      </w:r>
      <w:r w:rsidRPr="004C4792">
        <w:rPr>
          <w:rFonts w:ascii="Times New Roman" w:hAnsi="Times New Roman"/>
          <w:sz w:val="28"/>
          <w:szCs w:val="28"/>
          <w:lang w:eastAsia="ru-RU"/>
        </w:rPr>
        <w:t>отивационно-ценностные:</w:t>
      </w:r>
    </w:p>
    <w:p w:rsidR="00052156" w:rsidRPr="004C4792" w:rsidRDefault="00166C83" w:rsidP="00052156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92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формирование нравственного поведения, осознанного и ответственного отношения к собственным поступкам и деятельности окружающих</w:t>
      </w:r>
      <w:r w:rsidR="004C4792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.</w:t>
      </w:r>
    </w:p>
    <w:p w:rsidR="00052156" w:rsidRPr="00F80E84" w:rsidRDefault="00052156" w:rsidP="000521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C4792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4C4792">
        <w:rPr>
          <w:rFonts w:ascii="Times New Roman" w:hAnsi="Times New Roman"/>
          <w:sz w:val="28"/>
          <w:szCs w:val="28"/>
          <w:lang w:eastAsia="ru-RU"/>
        </w:rPr>
        <w:t>Д</w:t>
      </w:r>
      <w:r w:rsidRPr="004C4792">
        <w:rPr>
          <w:rFonts w:ascii="Times New Roman" w:hAnsi="Times New Roman"/>
          <w:sz w:val="28"/>
          <w:szCs w:val="28"/>
          <w:lang w:eastAsia="ru-RU"/>
        </w:rPr>
        <w:t>еятельностные</w:t>
      </w:r>
      <w:proofErr w:type="spellEnd"/>
      <w:r w:rsidRPr="00F80E84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052156" w:rsidRDefault="00166C83" w:rsidP="00052156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C83"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>освоение социальных норм, правил поведения, ролей и форм социальной</w:t>
      </w:r>
      <w:r>
        <w:rPr>
          <w:rFonts w:ascii="Times New Roman" w:hAnsi="Times New Roman"/>
          <w:kern w:val="1"/>
          <w:sz w:val="28"/>
          <w:szCs w:val="28"/>
          <w:shd w:val="clear" w:color="auto" w:fill="FFFFFF"/>
          <w:lang w:eastAsia="zh-CN"/>
        </w:rPr>
        <w:t xml:space="preserve"> жизни в группах и сообществах в ходе реализации добровольческих инициатив</w:t>
      </w:r>
      <w:r w:rsidR="00052156" w:rsidRPr="00F80E84">
        <w:rPr>
          <w:rFonts w:ascii="Times New Roman" w:hAnsi="Times New Roman"/>
          <w:sz w:val="28"/>
          <w:szCs w:val="28"/>
          <w:lang w:eastAsia="ru-RU"/>
        </w:rPr>
        <w:t>.</w:t>
      </w:r>
    </w:p>
    <w:p w:rsidR="00166C83" w:rsidRDefault="00166C83" w:rsidP="00166C8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66C83">
        <w:rPr>
          <w:rFonts w:ascii="Times New Roman" w:hAnsi="Times New Roman"/>
          <w:b/>
          <w:sz w:val="28"/>
          <w:szCs w:val="28"/>
        </w:rPr>
        <w:t xml:space="preserve">Система </w:t>
      </w:r>
      <w:proofErr w:type="gramStart"/>
      <w:r w:rsidRPr="00166C83">
        <w:rPr>
          <w:rFonts w:ascii="Times New Roman" w:hAnsi="Times New Roman"/>
          <w:b/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166C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85091" w:rsidRPr="006C442C" w:rsidRDefault="00C85091" w:rsidP="00B87483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6C442C">
        <w:rPr>
          <w:b/>
          <w:sz w:val="28"/>
          <w:szCs w:val="28"/>
        </w:rPr>
        <w:t>Методы отслеживания результативности:</w:t>
      </w:r>
    </w:p>
    <w:p w:rsidR="00C85091" w:rsidRPr="006C442C" w:rsidRDefault="00C85091" w:rsidP="004C479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C442C">
        <w:rPr>
          <w:sz w:val="28"/>
          <w:szCs w:val="28"/>
        </w:rPr>
        <w:t>педагогическое наблюдение</w:t>
      </w:r>
      <w:r w:rsidR="007658E9">
        <w:rPr>
          <w:sz w:val="28"/>
          <w:szCs w:val="28"/>
        </w:rPr>
        <w:t xml:space="preserve"> в ходе занятий, во время подготовки и проведения мероприятий</w:t>
      </w:r>
      <w:r w:rsidRPr="006C442C">
        <w:rPr>
          <w:sz w:val="28"/>
          <w:szCs w:val="28"/>
        </w:rPr>
        <w:t xml:space="preserve">; </w:t>
      </w:r>
    </w:p>
    <w:p w:rsidR="00C85091" w:rsidRPr="006C442C" w:rsidRDefault="00C85091" w:rsidP="004C479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C442C">
        <w:rPr>
          <w:sz w:val="28"/>
          <w:szCs w:val="28"/>
        </w:rPr>
        <w:t>защита проектов</w:t>
      </w:r>
      <w:r w:rsidR="007658E9">
        <w:rPr>
          <w:sz w:val="28"/>
          <w:szCs w:val="28"/>
        </w:rPr>
        <w:t xml:space="preserve"> социальной направленности в группе</w:t>
      </w:r>
      <w:r w:rsidRPr="006C442C">
        <w:rPr>
          <w:sz w:val="28"/>
          <w:szCs w:val="28"/>
        </w:rPr>
        <w:t xml:space="preserve">; </w:t>
      </w:r>
    </w:p>
    <w:p w:rsidR="00C85091" w:rsidRPr="006C442C" w:rsidRDefault="00C85091" w:rsidP="004C4792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C442C">
        <w:rPr>
          <w:sz w:val="28"/>
          <w:szCs w:val="28"/>
        </w:rPr>
        <w:t>орган</w:t>
      </w:r>
      <w:r w:rsidR="007658E9">
        <w:rPr>
          <w:sz w:val="28"/>
          <w:szCs w:val="28"/>
        </w:rPr>
        <w:t>изация и участие в мероприятиях добровольческого характера.</w:t>
      </w:r>
      <w:r w:rsidRPr="006C442C">
        <w:rPr>
          <w:sz w:val="28"/>
          <w:szCs w:val="28"/>
        </w:rPr>
        <w:t xml:space="preserve"> </w:t>
      </w:r>
    </w:p>
    <w:p w:rsidR="00C85091" w:rsidRPr="006C442C" w:rsidRDefault="00CB291B" w:rsidP="00CB291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</w:t>
      </w:r>
    </w:p>
    <w:p w:rsidR="00C85091" w:rsidRDefault="00C85091" w:rsidP="00B8748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C442C">
        <w:rPr>
          <w:color w:val="000000"/>
          <w:sz w:val="28"/>
          <w:szCs w:val="28"/>
        </w:rPr>
        <w:t>Дополнительная общеразвивающая программа «</w:t>
      </w:r>
      <w:r w:rsidR="00B87483" w:rsidRPr="006C442C">
        <w:rPr>
          <w:color w:val="000000"/>
          <w:sz w:val="28"/>
          <w:szCs w:val="28"/>
        </w:rPr>
        <w:t>Спешите делать добро</w:t>
      </w:r>
      <w:r w:rsidRPr="006C442C">
        <w:rPr>
          <w:color w:val="000000"/>
          <w:sz w:val="28"/>
          <w:szCs w:val="28"/>
        </w:rPr>
        <w:t>» предполагает проведение итогов</w:t>
      </w:r>
      <w:r w:rsidR="00D41468">
        <w:rPr>
          <w:color w:val="000000"/>
          <w:sz w:val="28"/>
          <w:szCs w:val="28"/>
        </w:rPr>
        <w:t>ой</w:t>
      </w:r>
      <w:r w:rsidRPr="006C442C">
        <w:rPr>
          <w:color w:val="000000"/>
          <w:sz w:val="28"/>
          <w:szCs w:val="28"/>
        </w:rPr>
        <w:t xml:space="preserve"> </w:t>
      </w:r>
      <w:r w:rsidR="006C442C">
        <w:rPr>
          <w:color w:val="000000"/>
          <w:sz w:val="28"/>
          <w:szCs w:val="28"/>
        </w:rPr>
        <w:t>аттестаци</w:t>
      </w:r>
      <w:r w:rsidR="00D41468">
        <w:rPr>
          <w:color w:val="000000"/>
          <w:sz w:val="28"/>
          <w:szCs w:val="28"/>
        </w:rPr>
        <w:t>и</w:t>
      </w:r>
      <w:r w:rsidRPr="006C442C">
        <w:rPr>
          <w:color w:val="000000"/>
          <w:sz w:val="28"/>
          <w:szCs w:val="28"/>
        </w:rPr>
        <w:t>. Итогов</w:t>
      </w:r>
      <w:r w:rsidR="006C442C">
        <w:rPr>
          <w:color w:val="000000"/>
          <w:sz w:val="28"/>
          <w:szCs w:val="28"/>
        </w:rPr>
        <w:t>ая</w:t>
      </w:r>
      <w:r w:rsidRPr="006C442C">
        <w:rPr>
          <w:color w:val="000000"/>
          <w:sz w:val="28"/>
          <w:szCs w:val="28"/>
        </w:rPr>
        <w:t xml:space="preserve"> </w:t>
      </w:r>
      <w:r w:rsidR="006C442C">
        <w:rPr>
          <w:color w:val="000000"/>
          <w:sz w:val="28"/>
          <w:szCs w:val="28"/>
        </w:rPr>
        <w:t>аттестация</w:t>
      </w:r>
      <w:r w:rsidRPr="006C442C">
        <w:rPr>
          <w:color w:val="000000"/>
          <w:sz w:val="28"/>
          <w:szCs w:val="28"/>
        </w:rPr>
        <w:t xml:space="preserve"> проводится по </w:t>
      </w:r>
      <w:r w:rsidR="006C442C">
        <w:rPr>
          <w:color w:val="000000"/>
          <w:sz w:val="28"/>
          <w:szCs w:val="28"/>
        </w:rPr>
        <w:t>результатам участия в</w:t>
      </w:r>
      <w:r w:rsidRPr="006C442C">
        <w:rPr>
          <w:color w:val="000000"/>
          <w:sz w:val="28"/>
          <w:szCs w:val="28"/>
        </w:rPr>
        <w:t xml:space="preserve"> проект</w:t>
      </w:r>
      <w:r w:rsidR="006C442C">
        <w:rPr>
          <w:color w:val="000000"/>
          <w:sz w:val="28"/>
          <w:szCs w:val="28"/>
        </w:rPr>
        <w:t>е волонтерской направленности</w:t>
      </w:r>
      <w:r w:rsidRPr="006C442C">
        <w:rPr>
          <w:color w:val="000000"/>
          <w:sz w:val="28"/>
          <w:szCs w:val="28"/>
        </w:rPr>
        <w:t xml:space="preserve">. Формой оценки является </w:t>
      </w:r>
      <w:r w:rsidR="006C442C">
        <w:rPr>
          <w:color w:val="000000"/>
          <w:sz w:val="28"/>
          <w:szCs w:val="28"/>
        </w:rPr>
        <w:t>самоанализ</w:t>
      </w:r>
      <w:r w:rsidRPr="006C44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6C83" w:rsidRPr="00166C83" w:rsidRDefault="00873506" w:rsidP="00873506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26"/>
        <w:gridCol w:w="1417"/>
        <w:gridCol w:w="1134"/>
        <w:gridCol w:w="1276"/>
        <w:gridCol w:w="2126"/>
      </w:tblGrid>
      <w:tr w:rsidR="00166C83" w:rsidRPr="00175A5E" w:rsidTr="00166C83">
        <w:tc>
          <w:tcPr>
            <w:tcW w:w="568" w:type="dxa"/>
            <w:vMerge w:val="restart"/>
            <w:vAlign w:val="center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6" w:type="dxa"/>
            <w:vMerge w:val="restart"/>
            <w:vAlign w:val="center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417" w:type="dxa"/>
            <w:vMerge w:val="restart"/>
            <w:vAlign w:val="center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410" w:type="dxa"/>
            <w:gridSpan w:val="2"/>
            <w:vAlign w:val="center"/>
          </w:tcPr>
          <w:p w:rsidR="00166C83" w:rsidRPr="00175A5E" w:rsidRDefault="00166C83" w:rsidP="00166C8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vMerge w:val="restart"/>
            <w:vAlign w:val="center"/>
          </w:tcPr>
          <w:p w:rsidR="00166C83" w:rsidRPr="00175A5E" w:rsidRDefault="00166C83" w:rsidP="00166C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>Формы аттестации, контроля</w:t>
            </w:r>
          </w:p>
        </w:tc>
      </w:tr>
      <w:tr w:rsidR="00166C83" w:rsidRPr="00175A5E" w:rsidTr="00166C83">
        <w:tc>
          <w:tcPr>
            <w:tcW w:w="568" w:type="dxa"/>
            <w:vMerge/>
            <w:vAlign w:val="center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  <w:vAlign w:val="center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5E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C83" w:rsidRPr="00175A5E" w:rsidTr="00166C83">
        <w:tc>
          <w:tcPr>
            <w:tcW w:w="568" w:type="dxa"/>
          </w:tcPr>
          <w:p w:rsidR="00166C83" w:rsidRPr="00175A5E" w:rsidRDefault="00166C83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gridSpan w:val="5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Ознакомительный модуль</w:t>
            </w:r>
          </w:p>
        </w:tc>
      </w:tr>
      <w:tr w:rsidR="00166C83" w:rsidRPr="00175A5E" w:rsidTr="00166C83">
        <w:tc>
          <w:tcPr>
            <w:tcW w:w="568" w:type="dxa"/>
          </w:tcPr>
          <w:p w:rsidR="00166C83" w:rsidRPr="00175A5E" w:rsidRDefault="00166C83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</w:tcPr>
          <w:p w:rsidR="00166C83" w:rsidRPr="00175A5E" w:rsidRDefault="00F2043F" w:rsidP="004C31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iCs/>
                <w:sz w:val="26"/>
                <w:szCs w:val="26"/>
              </w:rPr>
              <w:t>Понятие о волонтерской (добровольческой) деятельности</w:t>
            </w:r>
            <w:r w:rsidR="004C3106" w:rsidRPr="00175A5E">
              <w:rPr>
                <w:rFonts w:ascii="Times New Roman" w:hAnsi="Times New Roman"/>
                <w:iCs/>
                <w:sz w:val="26"/>
                <w:szCs w:val="26"/>
              </w:rPr>
              <w:t>, социальной инициативе</w:t>
            </w:r>
          </w:p>
        </w:tc>
        <w:tc>
          <w:tcPr>
            <w:tcW w:w="1417" w:type="dxa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C83" w:rsidRPr="00175A5E" w:rsidTr="00166C83">
        <w:tc>
          <w:tcPr>
            <w:tcW w:w="568" w:type="dxa"/>
          </w:tcPr>
          <w:p w:rsidR="00166C83" w:rsidRPr="00175A5E" w:rsidRDefault="00166C83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6" w:type="dxa"/>
          </w:tcPr>
          <w:p w:rsidR="00166C83" w:rsidRPr="00175A5E" w:rsidRDefault="004C3106" w:rsidP="00166C83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75A5E">
              <w:rPr>
                <w:rFonts w:ascii="Times New Roman" w:hAnsi="Times New Roman"/>
                <w:sz w:val="26"/>
                <w:szCs w:val="26"/>
              </w:rPr>
              <w:t>История развития волонтерских (добровольческих) движений. Волонтерское движение в России</w:t>
            </w:r>
          </w:p>
        </w:tc>
        <w:tc>
          <w:tcPr>
            <w:tcW w:w="1417" w:type="dxa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C83" w:rsidRPr="00175A5E" w:rsidTr="00166C83">
        <w:tc>
          <w:tcPr>
            <w:tcW w:w="568" w:type="dxa"/>
          </w:tcPr>
          <w:p w:rsidR="00166C83" w:rsidRPr="00175A5E" w:rsidRDefault="00166C83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6" w:type="dxa"/>
          </w:tcPr>
          <w:p w:rsidR="00166C83" w:rsidRPr="00175A5E" w:rsidRDefault="00F2043F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</w:rPr>
              <w:t>Технологии организации волонтерской деятельности и привлечения волонтеров</w:t>
            </w:r>
          </w:p>
        </w:tc>
        <w:tc>
          <w:tcPr>
            <w:tcW w:w="1417" w:type="dxa"/>
          </w:tcPr>
          <w:p w:rsidR="00166C83" w:rsidRPr="00175A5E" w:rsidRDefault="00270F38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166C83" w:rsidRPr="00175A5E" w:rsidRDefault="00270F38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C83" w:rsidRPr="00175A5E" w:rsidTr="00166C83">
        <w:tc>
          <w:tcPr>
            <w:tcW w:w="568" w:type="dxa"/>
          </w:tcPr>
          <w:p w:rsidR="00166C83" w:rsidRPr="00175A5E" w:rsidRDefault="00166C83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6" w:type="dxa"/>
          </w:tcPr>
          <w:p w:rsidR="00166C83" w:rsidRPr="00175A5E" w:rsidRDefault="00F2043F" w:rsidP="00166C8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iCs/>
                <w:sz w:val="26"/>
                <w:szCs w:val="26"/>
              </w:rPr>
              <w:t>Технология социального проектирования</w:t>
            </w:r>
          </w:p>
        </w:tc>
        <w:tc>
          <w:tcPr>
            <w:tcW w:w="1417" w:type="dxa"/>
          </w:tcPr>
          <w:p w:rsidR="00166C83" w:rsidRPr="00175A5E" w:rsidRDefault="004C3106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166C83" w:rsidRPr="00175A5E" w:rsidRDefault="004C3106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C83" w:rsidRPr="00175A5E" w:rsidTr="00F2043F">
        <w:trPr>
          <w:trHeight w:val="234"/>
        </w:trPr>
        <w:tc>
          <w:tcPr>
            <w:tcW w:w="568" w:type="dxa"/>
          </w:tcPr>
          <w:p w:rsidR="00166C83" w:rsidRPr="00175A5E" w:rsidRDefault="00166C83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6" w:type="dxa"/>
          </w:tcPr>
          <w:p w:rsidR="00166C83" w:rsidRPr="00175A5E" w:rsidRDefault="00F2043F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над социальным проектом</w:t>
            </w:r>
          </w:p>
        </w:tc>
        <w:tc>
          <w:tcPr>
            <w:tcW w:w="1417" w:type="dxa"/>
          </w:tcPr>
          <w:p w:rsidR="00166C83" w:rsidRPr="00175A5E" w:rsidRDefault="004C3106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66C83" w:rsidRPr="00175A5E" w:rsidRDefault="004C3106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6C83" w:rsidRPr="00175A5E" w:rsidTr="00166C83">
        <w:trPr>
          <w:trHeight w:val="77"/>
        </w:trPr>
        <w:tc>
          <w:tcPr>
            <w:tcW w:w="568" w:type="dxa"/>
            <w:vAlign w:val="bottom"/>
          </w:tcPr>
          <w:p w:rsidR="00166C83" w:rsidRPr="00175A5E" w:rsidRDefault="00166C83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gridSpan w:val="5"/>
            <w:vAlign w:val="bottom"/>
          </w:tcPr>
          <w:p w:rsidR="00166C83" w:rsidRPr="00175A5E" w:rsidRDefault="00166C83" w:rsidP="0016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Событийный модуль</w:t>
            </w:r>
          </w:p>
        </w:tc>
      </w:tr>
      <w:tr w:rsidR="00166C83" w:rsidRPr="00175A5E" w:rsidTr="00166C83">
        <w:tc>
          <w:tcPr>
            <w:tcW w:w="568" w:type="dxa"/>
          </w:tcPr>
          <w:p w:rsidR="00166C83" w:rsidRPr="00175A5E" w:rsidRDefault="005F58FE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26" w:type="dxa"/>
          </w:tcPr>
          <w:p w:rsidR="00166C83" w:rsidRPr="00175A5E" w:rsidRDefault="00F2043F" w:rsidP="005F58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D41468" w:rsidRPr="00175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417" w:type="dxa"/>
          </w:tcPr>
          <w:p w:rsidR="00166C83" w:rsidRPr="00175A5E" w:rsidRDefault="00D41468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166C83" w:rsidRPr="00175A5E" w:rsidRDefault="00166C83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66C83" w:rsidRPr="00175A5E" w:rsidRDefault="00D41468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</w:tcPr>
          <w:p w:rsidR="00166C83" w:rsidRPr="00175A5E" w:rsidRDefault="00270F38" w:rsidP="00270F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социальном проекте</w:t>
            </w:r>
          </w:p>
        </w:tc>
      </w:tr>
      <w:tr w:rsidR="00D41468" w:rsidRPr="00175A5E" w:rsidTr="00166C83">
        <w:tc>
          <w:tcPr>
            <w:tcW w:w="568" w:type="dxa"/>
          </w:tcPr>
          <w:p w:rsidR="00D41468" w:rsidRPr="00175A5E" w:rsidRDefault="00D41468" w:rsidP="00166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26" w:type="dxa"/>
          </w:tcPr>
          <w:p w:rsidR="00D41468" w:rsidRPr="00175A5E" w:rsidRDefault="00D41468" w:rsidP="005F58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результатов и эффектов проведения мероприятия</w:t>
            </w:r>
          </w:p>
        </w:tc>
        <w:tc>
          <w:tcPr>
            <w:tcW w:w="1417" w:type="dxa"/>
          </w:tcPr>
          <w:p w:rsidR="00D41468" w:rsidRPr="00175A5E" w:rsidRDefault="00D41468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D41468" w:rsidRPr="00175A5E" w:rsidRDefault="00D41468" w:rsidP="00166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D41468" w:rsidRPr="00175A5E" w:rsidRDefault="00D41468" w:rsidP="00166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D41468" w:rsidRPr="00175A5E" w:rsidRDefault="00D41468" w:rsidP="00270F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Аттестация.</w:t>
            </w:r>
          </w:p>
          <w:p w:rsidR="00D41468" w:rsidRPr="00175A5E" w:rsidRDefault="00D41468" w:rsidP="00270F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5A5E">
              <w:rPr>
                <w:rFonts w:ascii="Times New Roman" w:hAnsi="Times New Roman"/>
                <w:sz w:val="26"/>
                <w:szCs w:val="26"/>
                <w:lang w:eastAsia="ru-RU"/>
              </w:rPr>
              <w:t>Самоанализ</w:t>
            </w:r>
          </w:p>
        </w:tc>
      </w:tr>
    </w:tbl>
    <w:p w:rsidR="005F58FE" w:rsidRPr="00166C83" w:rsidRDefault="005F58FE" w:rsidP="00166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5F58FE" w:rsidRPr="005F58FE" w:rsidRDefault="005F58FE" w:rsidP="007658E9">
      <w:pPr>
        <w:keepNext/>
        <w:keepLines/>
        <w:pageBreakBefore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6" w:name="_Toc518942992"/>
      <w:r w:rsidRPr="005F58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  <w:bookmarkEnd w:id="6"/>
    </w:p>
    <w:p w:rsidR="005F58FE" w:rsidRPr="005F58FE" w:rsidRDefault="00E80791" w:rsidP="005F58F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Ознакомительный модуль</w:t>
      </w:r>
    </w:p>
    <w:p w:rsidR="00E80791" w:rsidRDefault="005F58FE" w:rsidP="00E807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FE">
        <w:rPr>
          <w:rFonts w:ascii="Times New Roman" w:hAnsi="Times New Roman"/>
          <w:b/>
          <w:color w:val="000000"/>
          <w:sz w:val="28"/>
          <w:szCs w:val="28"/>
        </w:rPr>
        <w:t>Раздел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043F">
        <w:rPr>
          <w:rFonts w:ascii="Times New Roman" w:hAnsi="Times New Roman"/>
          <w:iCs/>
          <w:sz w:val="28"/>
          <w:szCs w:val="28"/>
        </w:rPr>
        <w:t>Понятие о волонт</w:t>
      </w:r>
      <w:r w:rsidR="004C4792">
        <w:rPr>
          <w:rFonts w:ascii="Times New Roman" w:hAnsi="Times New Roman"/>
          <w:iCs/>
          <w:sz w:val="28"/>
          <w:szCs w:val="28"/>
        </w:rPr>
        <w:t>ё</w:t>
      </w:r>
      <w:r w:rsidRPr="00F2043F">
        <w:rPr>
          <w:rFonts w:ascii="Times New Roman" w:hAnsi="Times New Roman"/>
          <w:iCs/>
          <w:sz w:val="28"/>
          <w:szCs w:val="28"/>
        </w:rPr>
        <w:t>рской (добровольческой) деятельности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E80791">
        <w:rPr>
          <w:rFonts w:ascii="Times New Roman" w:eastAsia="Times New Roman" w:hAnsi="Times New Roman"/>
          <w:sz w:val="28"/>
          <w:szCs w:val="28"/>
          <w:lang w:eastAsia="ru-RU"/>
        </w:rPr>
        <w:t>социальной инициативе (1 час).</w:t>
      </w:r>
      <w:r w:rsidR="00E80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5A5E" w:rsidRDefault="005F58FE" w:rsidP="00E807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91">
        <w:rPr>
          <w:rFonts w:ascii="Times New Roman" w:eastAsia="Times New Roman" w:hAnsi="Times New Roman"/>
          <w:sz w:val="28"/>
          <w:szCs w:val="28"/>
          <w:lang w:eastAsia="ru-RU"/>
        </w:rPr>
        <w:t>Волонт</w:t>
      </w:r>
      <w:r w:rsidR="004C47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80791">
        <w:rPr>
          <w:rFonts w:ascii="Times New Roman" w:eastAsia="Times New Roman" w:hAnsi="Times New Roman"/>
          <w:sz w:val="28"/>
          <w:szCs w:val="28"/>
          <w:lang w:eastAsia="ru-RU"/>
        </w:rPr>
        <w:t>рство (добровольчество) и волонт</w:t>
      </w:r>
      <w:r w:rsidR="004C47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80791">
        <w:rPr>
          <w:rFonts w:ascii="Times New Roman" w:eastAsia="Times New Roman" w:hAnsi="Times New Roman"/>
          <w:sz w:val="28"/>
          <w:szCs w:val="28"/>
          <w:lang w:eastAsia="ru-RU"/>
        </w:rPr>
        <w:t xml:space="preserve">рская деятельность. Основные определения понятий, сущность, функции, специфика. </w:t>
      </w:r>
      <w:r w:rsidR="00862A2F" w:rsidRPr="00E80791">
        <w:rPr>
          <w:rFonts w:ascii="Times New Roman" w:eastAsia="Times New Roman" w:hAnsi="Times New Roman"/>
          <w:sz w:val="28"/>
          <w:szCs w:val="28"/>
          <w:lang w:eastAsia="ru-RU"/>
        </w:rPr>
        <w:t>Аспекты волонт</w:t>
      </w:r>
      <w:r w:rsidR="004C47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862A2F" w:rsidRPr="00E80791">
        <w:rPr>
          <w:rFonts w:ascii="Times New Roman" w:eastAsia="Times New Roman" w:hAnsi="Times New Roman"/>
          <w:sz w:val="28"/>
          <w:szCs w:val="28"/>
          <w:lang w:eastAsia="ru-RU"/>
        </w:rPr>
        <w:t>рской деятельности: социальный, морально-этический аспект, организационный. Волонт</w:t>
      </w:r>
      <w:r w:rsidR="004C479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862A2F" w:rsidRPr="00E80791">
        <w:rPr>
          <w:rFonts w:ascii="Times New Roman" w:eastAsia="Times New Roman" w:hAnsi="Times New Roman"/>
          <w:sz w:val="28"/>
          <w:szCs w:val="28"/>
          <w:lang w:eastAsia="ru-RU"/>
        </w:rPr>
        <w:t>рство как институт формирования и развития социальной активности молодежи.</w:t>
      </w:r>
    </w:p>
    <w:p w:rsidR="00862A2F" w:rsidRPr="00E80791" w:rsidRDefault="00175A5E" w:rsidP="00E807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91">
        <w:rPr>
          <w:rFonts w:ascii="Times New Roman" w:eastAsia="Times New Roman" w:hAnsi="Times New Roman"/>
          <w:sz w:val="28"/>
          <w:szCs w:val="28"/>
          <w:lang w:eastAsia="ru-RU"/>
        </w:rPr>
        <w:t>Требования техники безопасности и правила поведения в процессе освоения программы.</w:t>
      </w:r>
    </w:p>
    <w:p w:rsidR="005F58FE" w:rsidRDefault="005F58FE" w:rsidP="00862A2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F58FE">
        <w:rPr>
          <w:rFonts w:ascii="Times New Roman" w:hAnsi="Times New Roman"/>
          <w:b/>
          <w:color w:val="000000"/>
          <w:sz w:val="28"/>
          <w:szCs w:val="28"/>
        </w:rPr>
        <w:t>Раздел 2.</w:t>
      </w:r>
      <w:r w:rsidRPr="00E00C27">
        <w:rPr>
          <w:b/>
          <w:color w:val="000000" w:themeColor="text1"/>
          <w:szCs w:val="28"/>
        </w:rPr>
        <w:t xml:space="preserve"> </w:t>
      </w:r>
      <w:r w:rsidRPr="004C3106">
        <w:rPr>
          <w:rFonts w:ascii="Times New Roman" w:hAnsi="Times New Roman"/>
          <w:sz w:val="28"/>
          <w:szCs w:val="28"/>
        </w:rPr>
        <w:t>История развития волонт</w:t>
      </w:r>
      <w:r w:rsidR="004C4792">
        <w:rPr>
          <w:rFonts w:ascii="Times New Roman" w:hAnsi="Times New Roman"/>
          <w:sz w:val="28"/>
          <w:szCs w:val="28"/>
        </w:rPr>
        <w:t>ё</w:t>
      </w:r>
      <w:r w:rsidRPr="004C3106">
        <w:rPr>
          <w:rFonts w:ascii="Times New Roman" w:hAnsi="Times New Roman"/>
          <w:sz w:val="28"/>
          <w:szCs w:val="28"/>
        </w:rPr>
        <w:t>рских (добровольческих) движений</w:t>
      </w:r>
      <w:r>
        <w:rPr>
          <w:rFonts w:ascii="Times New Roman" w:hAnsi="Times New Roman"/>
          <w:sz w:val="28"/>
          <w:szCs w:val="28"/>
        </w:rPr>
        <w:t>.</w:t>
      </w:r>
      <w:r w:rsidRPr="00F2043F">
        <w:rPr>
          <w:rFonts w:ascii="Times New Roman" w:hAnsi="Times New Roman"/>
          <w:sz w:val="28"/>
          <w:szCs w:val="28"/>
        </w:rPr>
        <w:t xml:space="preserve"> Волонт</w:t>
      </w:r>
      <w:r w:rsidR="004C4792">
        <w:rPr>
          <w:rFonts w:ascii="Times New Roman" w:hAnsi="Times New Roman"/>
          <w:sz w:val="28"/>
          <w:szCs w:val="28"/>
        </w:rPr>
        <w:t>ё</w:t>
      </w:r>
      <w:r w:rsidRPr="00F2043F">
        <w:rPr>
          <w:rFonts w:ascii="Times New Roman" w:hAnsi="Times New Roman"/>
          <w:sz w:val="28"/>
          <w:szCs w:val="28"/>
        </w:rPr>
        <w:t>рское движение в России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(1 час).</w:t>
      </w:r>
      <w:r w:rsidR="00862A2F">
        <w:rPr>
          <w:rFonts w:ascii="Times New Roman" w:hAnsi="Times New Roman"/>
          <w:iCs/>
          <w:sz w:val="28"/>
          <w:szCs w:val="28"/>
        </w:rPr>
        <w:t xml:space="preserve"> </w:t>
      </w:r>
    </w:p>
    <w:p w:rsidR="00862A2F" w:rsidRDefault="00862A2F" w:rsidP="00862A2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62A2F">
        <w:rPr>
          <w:sz w:val="28"/>
          <w:szCs w:val="28"/>
        </w:rPr>
        <w:t>Волонт</w:t>
      </w:r>
      <w:r w:rsidR="004C4792">
        <w:rPr>
          <w:sz w:val="28"/>
          <w:szCs w:val="28"/>
        </w:rPr>
        <w:t>ё</w:t>
      </w:r>
      <w:r w:rsidRPr="00862A2F">
        <w:rPr>
          <w:sz w:val="28"/>
          <w:szCs w:val="28"/>
        </w:rPr>
        <w:t>рское движение как разновидность социального движения.</w:t>
      </w:r>
      <w:r>
        <w:rPr>
          <w:sz w:val="28"/>
          <w:szCs w:val="28"/>
        </w:rPr>
        <w:t xml:space="preserve"> Социальная помощь в СССР: </w:t>
      </w:r>
      <w:r w:rsidRPr="00D14746">
        <w:rPr>
          <w:sz w:val="28"/>
          <w:szCs w:val="28"/>
        </w:rPr>
        <w:t>субботник</w:t>
      </w:r>
      <w:r>
        <w:rPr>
          <w:sz w:val="28"/>
          <w:szCs w:val="28"/>
        </w:rPr>
        <w:t>и</w:t>
      </w:r>
      <w:r w:rsidRPr="00D14746">
        <w:rPr>
          <w:sz w:val="28"/>
          <w:szCs w:val="28"/>
        </w:rPr>
        <w:t>, уборка урожая, шефск</w:t>
      </w:r>
      <w:r>
        <w:rPr>
          <w:sz w:val="28"/>
          <w:szCs w:val="28"/>
        </w:rPr>
        <w:t>ая</w:t>
      </w:r>
      <w:r w:rsidRPr="00D1474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D14746">
        <w:rPr>
          <w:sz w:val="28"/>
          <w:szCs w:val="28"/>
        </w:rPr>
        <w:t>, стройотряд</w:t>
      </w:r>
      <w:r>
        <w:rPr>
          <w:sz w:val="28"/>
          <w:szCs w:val="28"/>
        </w:rPr>
        <w:t>ы</w:t>
      </w:r>
      <w:r w:rsidRPr="00D14746">
        <w:rPr>
          <w:sz w:val="28"/>
          <w:szCs w:val="28"/>
        </w:rPr>
        <w:t>. Становление современного общества и появление современного волонт</w:t>
      </w:r>
      <w:r w:rsidR="004C4792">
        <w:rPr>
          <w:sz w:val="28"/>
          <w:szCs w:val="28"/>
        </w:rPr>
        <w:t>ё</w:t>
      </w:r>
      <w:r w:rsidRPr="00D14746">
        <w:rPr>
          <w:sz w:val="28"/>
          <w:szCs w:val="28"/>
        </w:rPr>
        <w:t>рского движения.</w:t>
      </w:r>
      <w:r>
        <w:rPr>
          <w:sz w:val="28"/>
          <w:szCs w:val="28"/>
        </w:rPr>
        <w:t xml:space="preserve">  </w:t>
      </w:r>
    </w:p>
    <w:p w:rsidR="00862A2F" w:rsidRDefault="00B14DA4" w:rsidP="00862A2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Типология волонт</w:t>
      </w:r>
      <w:r w:rsidR="004C4792">
        <w:rPr>
          <w:sz w:val="28"/>
          <w:szCs w:val="28"/>
        </w:rPr>
        <w:t>ё</w:t>
      </w:r>
      <w:r>
        <w:rPr>
          <w:sz w:val="28"/>
          <w:szCs w:val="28"/>
        </w:rPr>
        <w:t xml:space="preserve">рских проектов: </w:t>
      </w:r>
      <w:r w:rsidR="00862A2F" w:rsidRPr="00D14746">
        <w:rPr>
          <w:sz w:val="28"/>
          <w:szCs w:val="28"/>
        </w:rPr>
        <w:t>гуманитарные проекты;</w:t>
      </w:r>
      <w:r>
        <w:rPr>
          <w:sz w:val="28"/>
          <w:szCs w:val="28"/>
        </w:rPr>
        <w:t xml:space="preserve"> </w:t>
      </w:r>
      <w:r w:rsidR="00862A2F" w:rsidRPr="00D14746">
        <w:rPr>
          <w:sz w:val="28"/>
          <w:szCs w:val="28"/>
        </w:rPr>
        <w:t>социально-культурные (просветительские) проекты;</w:t>
      </w:r>
      <w:r>
        <w:rPr>
          <w:sz w:val="28"/>
          <w:szCs w:val="28"/>
        </w:rPr>
        <w:t xml:space="preserve"> </w:t>
      </w:r>
      <w:r w:rsidR="00862A2F" w:rsidRPr="00D14746">
        <w:rPr>
          <w:sz w:val="28"/>
          <w:szCs w:val="28"/>
        </w:rPr>
        <w:t>информационно-консультативные проекты;</w:t>
      </w:r>
      <w:r>
        <w:rPr>
          <w:sz w:val="28"/>
          <w:szCs w:val="28"/>
        </w:rPr>
        <w:t xml:space="preserve"> </w:t>
      </w:r>
      <w:r w:rsidR="00862A2F" w:rsidRPr="00D14746">
        <w:rPr>
          <w:sz w:val="28"/>
          <w:szCs w:val="28"/>
        </w:rPr>
        <w:t>экологические проекты.</w:t>
      </w:r>
    </w:p>
    <w:p w:rsidR="00625A64" w:rsidRDefault="005F58FE" w:rsidP="00800E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5F58FE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3</w:t>
      </w:r>
      <w:r w:rsidRPr="005F58F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F2043F">
        <w:rPr>
          <w:sz w:val="28"/>
          <w:szCs w:val="28"/>
        </w:rPr>
        <w:t>Технологии организации волонт</w:t>
      </w:r>
      <w:r w:rsidR="004C4792">
        <w:rPr>
          <w:sz w:val="28"/>
          <w:szCs w:val="28"/>
        </w:rPr>
        <w:t>ё</w:t>
      </w:r>
      <w:r w:rsidRPr="00F2043F">
        <w:rPr>
          <w:sz w:val="28"/>
          <w:szCs w:val="28"/>
        </w:rPr>
        <w:t>рской деятельности и привлечения волонт</w:t>
      </w:r>
      <w:r w:rsidR="004C4792">
        <w:rPr>
          <w:sz w:val="28"/>
          <w:szCs w:val="28"/>
        </w:rPr>
        <w:t>ё</w:t>
      </w:r>
      <w:r w:rsidRPr="00F2043F">
        <w:rPr>
          <w:sz w:val="28"/>
          <w:szCs w:val="28"/>
        </w:rPr>
        <w:t>ров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(2 час</w:t>
      </w:r>
      <w:r w:rsidR="007658E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).</w:t>
      </w:r>
    </w:p>
    <w:p w:rsidR="00800EEF" w:rsidRDefault="00800EEF" w:rsidP="00800E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Характеристика качеств</w:t>
      </w:r>
      <w:r w:rsidRPr="00D1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личности </w:t>
      </w:r>
      <w:r w:rsidRPr="00D14746">
        <w:rPr>
          <w:sz w:val="28"/>
          <w:szCs w:val="28"/>
        </w:rPr>
        <w:t>волонт</w:t>
      </w:r>
      <w:r w:rsidR="004C4792">
        <w:rPr>
          <w:sz w:val="28"/>
          <w:szCs w:val="28"/>
        </w:rPr>
        <w:t>ё</w:t>
      </w:r>
      <w:r w:rsidRPr="00D14746">
        <w:rPr>
          <w:sz w:val="28"/>
          <w:szCs w:val="28"/>
        </w:rPr>
        <w:t>ра. Гру</w:t>
      </w:r>
      <w:r w:rsidR="00A662B8">
        <w:rPr>
          <w:sz w:val="28"/>
          <w:szCs w:val="28"/>
        </w:rPr>
        <w:t>ппы потенциальных волонт</w:t>
      </w:r>
      <w:r w:rsidR="004C4792">
        <w:rPr>
          <w:sz w:val="28"/>
          <w:szCs w:val="28"/>
        </w:rPr>
        <w:t>ё</w:t>
      </w:r>
      <w:r w:rsidR="00A662B8">
        <w:rPr>
          <w:sz w:val="28"/>
          <w:szCs w:val="28"/>
        </w:rPr>
        <w:t xml:space="preserve">ров. </w:t>
      </w:r>
      <w:r w:rsidRPr="00D14746">
        <w:rPr>
          <w:sz w:val="28"/>
          <w:szCs w:val="28"/>
        </w:rPr>
        <w:t>Организация волонт</w:t>
      </w:r>
      <w:r w:rsidR="004C4792">
        <w:rPr>
          <w:sz w:val="28"/>
          <w:szCs w:val="28"/>
        </w:rPr>
        <w:t>ё</w:t>
      </w:r>
      <w:r w:rsidRPr="00D14746">
        <w:rPr>
          <w:sz w:val="28"/>
          <w:szCs w:val="28"/>
        </w:rPr>
        <w:t>рской деятельности различными объединения</w:t>
      </w:r>
      <w:r>
        <w:rPr>
          <w:sz w:val="28"/>
          <w:szCs w:val="28"/>
        </w:rPr>
        <w:t xml:space="preserve">ми и общественными институтами, </w:t>
      </w:r>
      <w:r w:rsidRPr="00D14746">
        <w:rPr>
          <w:sz w:val="28"/>
          <w:szCs w:val="28"/>
        </w:rPr>
        <w:t>инициативными группами населения: молодежными организациями; общественными организациями (ветеранские, женские и др.); частные л</w:t>
      </w:r>
      <w:r>
        <w:rPr>
          <w:sz w:val="28"/>
          <w:szCs w:val="28"/>
        </w:rPr>
        <w:t>ица.</w:t>
      </w:r>
    </w:p>
    <w:p w:rsidR="00800EEF" w:rsidRDefault="00800EEF" w:rsidP="00800EE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Центры Добровольцев. Молодежные волонтерские лагеря. «Российское движение школьников». </w:t>
      </w:r>
      <w:r w:rsidRPr="00D14746">
        <w:rPr>
          <w:sz w:val="28"/>
          <w:szCs w:val="28"/>
        </w:rPr>
        <w:t>Стратегии набора волонтеров: «стихийн</w:t>
      </w:r>
      <w:r w:rsidR="00B14DA4">
        <w:rPr>
          <w:sz w:val="28"/>
          <w:szCs w:val="28"/>
        </w:rPr>
        <w:t xml:space="preserve">о», </w:t>
      </w:r>
      <w:r w:rsidRPr="00D14746">
        <w:rPr>
          <w:sz w:val="28"/>
          <w:szCs w:val="28"/>
        </w:rPr>
        <w:t>целенаправленн</w:t>
      </w:r>
      <w:r w:rsidR="00B14DA4">
        <w:rPr>
          <w:sz w:val="28"/>
          <w:szCs w:val="28"/>
        </w:rPr>
        <w:t>о. П</w:t>
      </w:r>
      <w:r w:rsidRPr="00D14746">
        <w:rPr>
          <w:sz w:val="28"/>
          <w:szCs w:val="28"/>
        </w:rPr>
        <w:t>ривлечение участников из ближайшего окружения. Практика обучения волонт</w:t>
      </w:r>
      <w:r w:rsidR="004C4792">
        <w:rPr>
          <w:sz w:val="28"/>
          <w:szCs w:val="28"/>
        </w:rPr>
        <w:t>ё</w:t>
      </w:r>
      <w:r w:rsidRPr="00D14746">
        <w:rPr>
          <w:sz w:val="28"/>
          <w:szCs w:val="28"/>
        </w:rPr>
        <w:t>ров</w:t>
      </w:r>
      <w:r>
        <w:rPr>
          <w:sz w:val="28"/>
          <w:szCs w:val="28"/>
        </w:rPr>
        <w:t>.</w:t>
      </w:r>
    </w:p>
    <w:p w:rsidR="001518BC" w:rsidRDefault="005F58FE" w:rsidP="00C04AA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5F58FE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4</w:t>
      </w:r>
      <w:r w:rsidRPr="005F58F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Технология социального проектирования (4 час</w:t>
      </w:r>
      <w:r w:rsidR="007658E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).</w:t>
      </w:r>
      <w:r w:rsidR="00C04AA1">
        <w:rPr>
          <w:iCs/>
          <w:sz w:val="28"/>
          <w:szCs w:val="28"/>
        </w:rPr>
        <w:t xml:space="preserve"> </w:t>
      </w:r>
    </w:p>
    <w:p w:rsidR="00A662B8" w:rsidRDefault="00C04AA1" w:rsidP="00C04AA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6124C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характеристики </w:t>
      </w:r>
      <w:r w:rsidRPr="0036124C">
        <w:rPr>
          <w:sz w:val="28"/>
          <w:szCs w:val="28"/>
        </w:rPr>
        <w:t>социального проекта.</w:t>
      </w:r>
      <w:r>
        <w:rPr>
          <w:sz w:val="28"/>
          <w:szCs w:val="28"/>
        </w:rPr>
        <w:t xml:space="preserve"> Алгоритм социального проектирования. Финансово-хозяйственная деятельность при реализации социальног</w:t>
      </w:r>
      <w:r w:rsidR="00A662B8">
        <w:rPr>
          <w:sz w:val="28"/>
          <w:szCs w:val="28"/>
        </w:rPr>
        <w:t>о проекта. Социальные партнеры.</w:t>
      </w:r>
    </w:p>
    <w:p w:rsidR="00C04AA1" w:rsidRPr="0036124C" w:rsidRDefault="00A662B8" w:rsidP="00C04AA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4C4792">
        <w:rPr>
          <w:sz w:val="28"/>
          <w:szCs w:val="28"/>
        </w:rPr>
        <w:t>.</w:t>
      </w:r>
      <w:r>
        <w:rPr>
          <w:sz w:val="28"/>
          <w:szCs w:val="28"/>
        </w:rPr>
        <w:t xml:space="preserve"> Изучение </w:t>
      </w:r>
      <w:r w:rsidR="00C04AA1">
        <w:rPr>
          <w:sz w:val="28"/>
          <w:szCs w:val="28"/>
        </w:rPr>
        <w:t>результат</w:t>
      </w:r>
      <w:r>
        <w:rPr>
          <w:sz w:val="28"/>
          <w:szCs w:val="28"/>
        </w:rPr>
        <w:t>ов и эффектов</w:t>
      </w:r>
      <w:r w:rsidR="00C04AA1">
        <w:rPr>
          <w:sz w:val="28"/>
          <w:szCs w:val="28"/>
        </w:rPr>
        <w:t xml:space="preserve"> социального проектирования. </w:t>
      </w:r>
    </w:p>
    <w:p w:rsidR="00C04AA1" w:rsidRDefault="005F58FE" w:rsidP="00C04AA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5F58FE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 xml:space="preserve">5. </w:t>
      </w:r>
      <w:r w:rsidRPr="00F2043F">
        <w:rPr>
          <w:sz w:val="28"/>
          <w:szCs w:val="28"/>
        </w:rPr>
        <w:t>Работа над социальным проектом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(8 час</w:t>
      </w:r>
      <w:r w:rsidR="007658E9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>).</w:t>
      </w:r>
    </w:p>
    <w:p w:rsidR="00C04AA1" w:rsidRDefault="00A662B8" w:rsidP="00C04AA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</w:t>
      </w:r>
      <w:r w:rsidR="004C47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51176">
        <w:rPr>
          <w:color w:val="000000"/>
          <w:sz w:val="28"/>
          <w:szCs w:val="28"/>
        </w:rPr>
        <w:t xml:space="preserve">Алгоритм </w:t>
      </w:r>
      <w:r w:rsidR="00C04AA1">
        <w:rPr>
          <w:color w:val="000000"/>
          <w:sz w:val="28"/>
          <w:szCs w:val="28"/>
        </w:rPr>
        <w:t>работ</w:t>
      </w:r>
      <w:r w:rsidR="00951176">
        <w:rPr>
          <w:color w:val="000000"/>
          <w:sz w:val="28"/>
          <w:szCs w:val="28"/>
        </w:rPr>
        <w:t>ы</w:t>
      </w:r>
      <w:r w:rsidR="00C04AA1">
        <w:rPr>
          <w:color w:val="000000"/>
          <w:sz w:val="28"/>
          <w:szCs w:val="28"/>
        </w:rPr>
        <w:t xml:space="preserve"> над</w:t>
      </w:r>
      <w:r w:rsidR="00C04AA1" w:rsidRPr="0036124C">
        <w:rPr>
          <w:color w:val="000000"/>
          <w:sz w:val="28"/>
          <w:szCs w:val="28"/>
        </w:rPr>
        <w:t xml:space="preserve"> проект</w:t>
      </w:r>
      <w:r w:rsidR="00C04AA1">
        <w:rPr>
          <w:color w:val="000000"/>
          <w:sz w:val="28"/>
          <w:szCs w:val="28"/>
        </w:rPr>
        <w:t xml:space="preserve">ом: определение целевой аудитории, описание </w:t>
      </w:r>
      <w:r w:rsidR="00951176">
        <w:rPr>
          <w:color w:val="000000"/>
          <w:sz w:val="28"/>
          <w:szCs w:val="28"/>
        </w:rPr>
        <w:t>ситуации</w:t>
      </w:r>
      <w:r w:rsidR="00C04AA1">
        <w:rPr>
          <w:color w:val="000000"/>
          <w:sz w:val="28"/>
          <w:szCs w:val="28"/>
        </w:rPr>
        <w:t>, формирование гипотез</w:t>
      </w:r>
      <w:r w:rsidR="00C04AA1" w:rsidRPr="0036124C">
        <w:rPr>
          <w:color w:val="000000"/>
          <w:sz w:val="28"/>
          <w:szCs w:val="28"/>
        </w:rPr>
        <w:t xml:space="preserve">. </w:t>
      </w:r>
      <w:r w:rsidR="00951176">
        <w:rPr>
          <w:color w:val="000000"/>
          <w:sz w:val="28"/>
          <w:szCs w:val="28"/>
        </w:rPr>
        <w:t>Проверка гипотез. Методика организации решения социальной</w:t>
      </w:r>
      <w:r w:rsidR="00951176" w:rsidRPr="00951176">
        <w:rPr>
          <w:color w:val="000000"/>
          <w:sz w:val="28"/>
          <w:szCs w:val="28"/>
        </w:rPr>
        <w:t xml:space="preserve"> </w:t>
      </w:r>
      <w:r w:rsidR="00951176">
        <w:rPr>
          <w:color w:val="000000"/>
          <w:sz w:val="28"/>
          <w:szCs w:val="28"/>
        </w:rPr>
        <w:t>проблемы. Формирование группы у</w:t>
      </w:r>
      <w:r w:rsidR="00C04AA1" w:rsidRPr="0036124C">
        <w:rPr>
          <w:color w:val="000000"/>
          <w:sz w:val="28"/>
          <w:szCs w:val="28"/>
        </w:rPr>
        <w:t>частник</w:t>
      </w:r>
      <w:r w:rsidR="00951176">
        <w:rPr>
          <w:color w:val="000000"/>
          <w:sz w:val="28"/>
          <w:szCs w:val="28"/>
        </w:rPr>
        <w:t xml:space="preserve">ов </w:t>
      </w:r>
      <w:r w:rsidR="00C04AA1" w:rsidRPr="0036124C">
        <w:rPr>
          <w:color w:val="000000"/>
          <w:sz w:val="28"/>
          <w:szCs w:val="28"/>
        </w:rPr>
        <w:t>проекта. Требования, предъявляемые к проектам и оценка качества проекта.</w:t>
      </w:r>
      <w:r w:rsidR="00C04AA1">
        <w:rPr>
          <w:color w:val="000000"/>
          <w:sz w:val="28"/>
          <w:szCs w:val="28"/>
        </w:rPr>
        <w:t xml:space="preserve"> </w:t>
      </w:r>
    </w:p>
    <w:p w:rsidR="009C30B8" w:rsidRDefault="009C30B8" w:rsidP="00C04AA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</w:t>
      </w:r>
      <w:r w:rsidRPr="00166C83">
        <w:rPr>
          <w:b/>
          <w:sz w:val="28"/>
          <w:szCs w:val="28"/>
        </w:rPr>
        <w:t xml:space="preserve">обытийный </w:t>
      </w:r>
      <w:r>
        <w:rPr>
          <w:b/>
          <w:sz w:val="28"/>
          <w:szCs w:val="28"/>
        </w:rPr>
        <w:t>модуль</w:t>
      </w:r>
    </w:p>
    <w:p w:rsidR="001518E9" w:rsidRDefault="005F58FE" w:rsidP="0095117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5F58FE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 xml:space="preserve">6. </w:t>
      </w:r>
      <w:r w:rsidRPr="00F2043F">
        <w:rPr>
          <w:sz w:val="28"/>
          <w:szCs w:val="28"/>
        </w:rPr>
        <w:t xml:space="preserve">Организация и проведение </w:t>
      </w:r>
      <w:r>
        <w:rPr>
          <w:sz w:val="28"/>
          <w:szCs w:val="28"/>
        </w:rPr>
        <w:t xml:space="preserve">мероприятий </w:t>
      </w:r>
      <w:r>
        <w:rPr>
          <w:iCs/>
          <w:sz w:val="28"/>
          <w:szCs w:val="28"/>
        </w:rPr>
        <w:t>(</w:t>
      </w:r>
      <w:r w:rsidR="007658E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час</w:t>
      </w:r>
      <w:r w:rsidR="007658E9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>).</w:t>
      </w:r>
    </w:p>
    <w:p w:rsidR="00951176" w:rsidRDefault="00A662B8" w:rsidP="0095117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>Практика</w:t>
      </w:r>
      <w:r w:rsidR="004C479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951176">
        <w:rPr>
          <w:iCs/>
          <w:sz w:val="28"/>
          <w:szCs w:val="28"/>
        </w:rPr>
        <w:t xml:space="preserve">Планирование деятельности по проекту. </w:t>
      </w:r>
      <w:r w:rsidR="00951176" w:rsidRPr="0099275B">
        <w:rPr>
          <w:sz w:val="28"/>
          <w:szCs w:val="28"/>
        </w:rPr>
        <w:t xml:space="preserve">Ролевое участие в реализации </w:t>
      </w:r>
      <w:r w:rsidR="00951176">
        <w:rPr>
          <w:sz w:val="28"/>
          <w:szCs w:val="28"/>
        </w:rPr>
        <w:t>социальной акции, проекта</w:t>
      </w:r>
      <w:r w:rsidR="00951176" w:rsidRPr="0099275B">
        <w:rPr>
          <w:sz w:val="28"/>
          <w:szCs w:val="28"/>
        </w:rPr>
        <w:t>.</w:t>
      </w:r>
      <w:r w:rsidR="00C971D2">
        <w:rPr>
          <w:sz w:val="28"/>
          <w:szCs w:val="28"/>
        </w:rPr>
        <w:t xml:space="preserve"> </w:t>
      </w:r>
      <w:r w:rsidR="00C971D2" w:rsidRPr="00DC3B14">
        <w:rPr>
          <w:sz w:val="28"/>
          <w:szCs w:val="28"/>
        </w:rPr>
        <w:t xml:space="preserve">Организация работы </w:t>
      </w:r>
      <w:r w:rsidR="00C971D2">
        <w:rPr>
          <w:sz w:val="28"/>
          <w:szCs w:val="28"/>
        </w:rPr>
        <w:t xml:space="preserve">групп и </w:t>
      </w:r>
      <w:r w:rsidR="00C971D2" w:rsidRPr="00DC3B14">
        <w:rPr>
          <w:sz w:val="28"/>
          <w:szCs w:val="28"/>
        </w:rPr>
        <w:t xml:space="preserve">команды </w:t>
      </w:r>
      <w:r w:rsidR="00C971D2">
        <w:rPr>
          <w:sz w:val="28"/>
          <w:szCs w:val="28"/>
        </w:rPr>
        <w:t>в целом</w:t>
      </w:r>
      <w:r w:rsidR="00C971D2" w:rsidRPr="00DC3B14">
        <w:rPr>
          <w:sz w:val="28"/>
          <w:szCs w:val="28"/>
        </w:rPr>
        <w:t>.</w:t>
      </w:r>
      <w:r w:rsidR="00C971D2">
        <w:rPr>
          <w:sz w:val="28"/>
          <w:szCs w:val="28"/>
        </w:rPr>
        <w:t xml:space="preserve"> </w:t>
      </w:r>
      <w:r w:rsidR="006C442C">
        <w:rPr>
          <w:sz w:val="28"/>
          <w:szCs w:val="28"/>
        </w:rPr>
        <w:t xml:space="preserve">Проведение </w:t>
      </w:r>
      <w:r w:rsidR="008367AB">
        <w:rPr>
          <w:sz w:val="28"/>
          <w:szCs w:val="28"/>
        </w:rPr>
        <w:t>мероприятий по реализации идей проекта.</w:t>
      </w:r>
      <w:r w:rsidR="006C442C">
        <w:rPr>
          <w:sz w:val="28"/>
          <w:szCs w:val="28"/>
        </w:rPr>
        <w:t xml:space="preserve"> </w:t>
      </w:r>
      <w:r w:rsidR="00951176">
        <w:rPr>
          <w:sz w:val="28"/>
          <w:szCs w:val="28"/>
        </w:rPr>
        <w:t>Ресурсное обеспечение реализации мероприятия.</w:t>
      </w:r>
      <w:r w:rsidR="00B14DA4">
        <w:rPr>
          <w:sz w:val="28"/>
          <w:szCs w:val="28"/>
        </w:rPr>
        <w:t xml:space="preserve"> Результаты и эффекты мероприятий.</w:t>
      </w:r>
    </w:p>
    <w:p w:rsidR="00175A5E" w:rsidRDefault="007658E9" w:rsidP="0095117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658E9">
        <w:rPr>
          <w:b/>
          <w:sz w:val="28"/>
          <w:szCs w:val="28"/>
        </w:rPr>
        <w:t>Раздел 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Анализ результатов и эффектов п</w:t>
      </w:r>
      <w:r w:rsidR="00175A5E">
        <w:rPr>
          <w:sz w:val="28"/>
          <w:szCs w:val="28"/>
        </w:rPr>
        <w:t>роведения мероприятия (2 часа).</w:t>
      </w:r>
    </w:p>
    <w:p w:rsidR="007658E9" w:rsidRPr="007658E9" w:rsidRDefault="007658E9" w:rsidP="0095117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Подведение итогов мероприятия. Эмоциональный и конструктивный анализ. Планирование дальнейших действий.</w:t>
      </w:r>
    </w:p>
    <w:p w:rsidR="00FC0EFF" w:rsidRPr="000A606C" w:rsidRDefault="00FC0EFF" w:rsidP="000A606C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A60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Календарный учебный график (примерный)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1134"/>
        <w:gridCol w:w="992"/>
        <w:gridCol w:w="2835"/>
        <w:gridCol w:w="1418"/>
        <w:gridCol w:w="1417"/>
      </w:tblGrid>
      <w:tr w:rsidR="00FC0EFF" w:rsidRPr="00FC0EFF" w:rsidTr="00FC0EFF">
        <w:tc>
          <w:tcPr>
            <w:tcW w:w="710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134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C0EFF" w:rsidRPr="00FC0EFF" w:rsidTr="00FC0EFF">
        <w:trPr>
          <w:trHeight w:val="735"/>
        </w:trPr>
        <w:tc>
          <w:tcPr>
            <w:tcW w:w="710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FC0EFF" w:rsidRPr="00FC0EFF" w:rsidRDefault="00FC0EFF" w:rsidP="00FC0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C0EFF" w:rsidRPr="00FC0EFF" w:rsidRDefault="00FC0EFF" w:rsidP="004C4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Понятие о волонт</w:t>
            </w:r>
            <w:r w:rsidR="004C4792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рской (</w:t>
            </w:r>
            <w:proofErr w:type="spellStart"/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добров</w:t>
            </w:r>
            <w:proofErr w:type="spellEnd"/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.) деятельности, социальной инициативе</w:t>
            </w:r>
          </w:p>
        </w:tc>
        <w:tc>
          <w:tcPr>
            <w:tcW w:w="1418" w:type="dxa"/>
          </w:tcPr>
          <w:p w:rsidR="00FC0EFF" w:rsidRPr="00FC0EFF" w:rsidRDefault="00FC0EFF" w:rsidP="00FC0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EFF" w:rsidRPr="00FC0EFF" w:rsidTr="00FC0EFF">
        <w:tc>
          <w:tcPr>
            <w:tcW w:w="710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</w:tcPr>
          <w:p w:rsidR="00FC0EFF" w:rsidRPr="00FC0EFF" w:rsidRDefault="00FC0EFF" w:rsidP="00FC0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C0EFF" w:rsidRPr="00FC0EFF" w:rsidRDefault="00FC0EFF" w:rsidP="004C47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EFF">
              <w:rPr>
                <w:rFonts w:ascii="Times New Roman" w:hAnsi="Times New Roman"/>
                <w:sz w:val="24"/>
                <w:szCs w:val="24"/>
              </w:rPr>
              <w:t>История развития волонт</w:t>
            </w:r>
            <w:r w:rsidR="004C4792">
              <w:rPr>
                <w:rFonts w:ascii="Times New Roman" w:hAnsi="Times New Roman"/>
                <w:sz w:val="24"/>
                <w:szCs w:val="24"/>
              </w:rPr>
              <w:t>ё</w:t>
            </w:r>
            <w:r w:rsidRPr="00FC0EFF">
              <w:rPr>
                <w:rFonts w:ascii="Times New Roman" w:hAnsi="Times New Roman"/>
                <w:sz w:val="24"/>
                <w:szCs w:val="24"/>
              </w:rPr>
              <w:t xml:space="preserve">рских </w:t>
            </w:r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>добров</w:t>
            </w:r>
            <w:proofErr w:type="spellEnd"/>
            <w:r w:rsidRPr="00FC0EFF">
              <w:rPr>
                <w:rFonts w:ascii="Times New Roman" w:hAnsi="Times New Roman"/>
                <w:iCs/>
                <w:sz w:val="24"/>
                <w:szCs w:val="24"/>
              </w:rPr>
              <w:t xml:space="preserve">.) </w:t>
            </w:r>
            <w:r w:rsidRPr="00FC0EFF">
              <w:rPr>
                <w:rFonts w:ascii="Times New Roman" w:hAnsi="Times New Roman"/>
                <w:sz w:val="24"/>
                <w:szCs w:val="24"/>
              </w:rPr>
              <w:t>движений. Волонт</w:t>
            </w:r>
            <w:r w:rsidR="004C4792">
              <w:rPr>
                <w:rFonts w:ascii="Times New Roman" w:hAnsi="Times New Roman"/>
                <w:sz w:val="24"/>
                <w:szCs w:val="24"/>
              </w:rPr>
              <w:t>ё</w:t>
            </w:r>
            <w:r w:rsidRPr="00FC0EFF">
              <w:rPr>
                <w:rFonts w:ascii="Times New Roman" w:hAnsi="Times New Roman"/>
                <w:sz w:val="24"/>
                <w:szCs w:val="24"/>
              </w:rPr>
              <w:t>рское движение в России</w:t>
            </w:r>
          </w:p>
        </w:tc>
        <w:tc>
          <w:tcPr>
            <w:tcW w:w="1418" w:type="dxa"/>
          </w:tcPr>
          <w:p w:rsidR="00FC0EFF" w:rsidRPr="00FC0EFF" w:rsidRDefault="00FC0EFF" w:rsidP="00FC0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EFF" w:rsidRPr="00FC0EFF" w:rsidRDefault="00FC0EFF" w:rsidP="00FC0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0EFF" w:rsidRDefault="00FC0EFF" w:rsidP="0095117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50649" w:rsidRPr="00850649" w:rsidRDefault="00850649" w:rsidP="000A60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649">
        <w:rPr>
          <w:rFonts w:ascii="Times New Roman" w:hAnsi="Times New Roman"/>
          <w:b/>
          <w:sz w:val="28"/>
          <w:szCs w:val="28"/>
        </w:rPr>
        <w:t>Требования к материально-техническим условиям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387"/>
        <w:gridCol w:w="1417"/>
        <w:gridCol w:w="1843"/>
      </w:tblGrid>
      <w:tr w:rsidR="0080682B" w:rsidRPr="0080682B" w:rsidTr="0080682B">
        <w:tc>
          <w:tcPr>
            <w:tcW w:w="738" w:type="dxa"/>
          </w:tcPr>
          <w:p w:rsidR="0080682B" w:rsidRPr="0080682B" w:rsidRDefault="0080682B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</w:tcPr>
          <w:p w:rsidR="0080682B" w:rsidRPr="0080682B" w:rsidRDefault="0080682B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Наименование основного оборудования</w:t>
            </w:r>
          </w:p>
        </w:tc>
        <w:tc>
          <w:tcPr>
            <w:tcW w:w="1417" w:type="dxa"/>
          </w:tcPr>
          <w:p w:rsidR="0080682B" w:rsidRPr="0080682B" w:rsidRDefault="0080682B" w:rsidP="0080682B">
            <w:pPr>
              <w:pStyle w:val="formattext"/>
              <w:spacing w:before="0" w:beforeAutospacing="0" w:after="0" w:afterAutospacing="0"/>
              <w:ind w:right="27"/>
              <w:jc w:val="center"/>
              <w:textAlignment w:val="baseline"/>
            </w:pPr>
            <w:r w:rsidRPr="0080682B">
              <w:t>Единица измерения</w:t>
            </w:r>
          </w:p>
        </w:tc>
        <w:tc>
          <w:tcPr>
            <w:tcW w:w="1843" w:type="dxa"/>
          </w:tcPr>
          <w:p w:rsidR="0080682B" w:rsidRPr="0080682B" w:rsidRDefault="0080682B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 xml:space="preserve">Кол-во единиц </w:t>
            </w:r>
          </w:p>
          <w:p w:rsidR="0080682B" w:rsidRPr="0080682B" w:rsidRDefault="0080682B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(в расчете на 1 группу)</w:t>
            </w:r>
          </w:p>
        </w:tc>
      </w:tr>
      <w:tr w:rsidR="0080682B" w:rsidRPr="0080682B" w:rsidTr="0080682B">
        <w:tc>
          <w:tcPr>
            <w:tcW w:w="738" w:type="dxa"/>
          </w:tcPr>
          <w:p w:rsidR="0080682B" w:rsidRPr="0080682B" w:rsidRDefault="0080682B" w:rsidP="0080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80682B" w:rsidRPr="0080682B" w:rsidRDefault="0080682B" w:rsidP="00806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</w:tr>
      <w:tr w:rsidR="0080682B" w:rsidRPr="0080682B" w:rsidTr="0080682B">
        <w:tc>
          <w:tcPr>
            <w:tcW w:w="738" w:type="dxa"/>
          </w:tcPr>
          <w:p w:rsidR="0080682B" w:rsidRPr="0080682B" w:rsidRDefault="0080682B" w:rsidP="0080682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0682B" w:rsidRPr="0080682B" w:rsidRDefault="0080682B" w:rsidP="0080682B">
            <w:pPr>
              <w:shd w:val="clear" w:color="auto" w:fill="FFFFFF"/>
              <w:tabs>
                <w:tab w:val="left" w:pos="9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color w:val="000000"/>
                <w:sz w:val="24"/>
                <w:szCs w:val="24"/>
              </w:rPr>
              <w:t>экран настенный</w:t>
            </w:r>
          </w:p>
        </w:tc>
        <w:tc>
          <w:tcPr>
            <w:tcW w:w="1417" w:type="dxa"/>
          </w:tcPr>
          <w:p w:rsidR="0080682B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80682B" w:rsidRPr="0080682B" w:rsidRDefault="0080682B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80682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80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Pr="0080682B" w:rsidRDefault="004C4792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80682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806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 (рабочее место педагога)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Pr="0080682B" w:rsidRDefault="004C4792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80682B">
            <w:pPr>
              <w:pStyle w:val="a3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806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 (рабочее место учащегося)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Pr="0080682B" w:rsidRDefault="004C4792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80682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80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Pr="0080682B" w:rsidRDefault="004C4792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80682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80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Pr="0080682B" w:rsidRDefault="004C4792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80682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80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Pr="0080682B" w:rsidRDefault="004C4792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80682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80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Pr="0080682B" w:rsidRDefault="004C4792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80682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80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B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Pr="0080682B" w:rsidRDefault="004C4792" w:rsidP="0080682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0682B">
              <w:t>1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80682B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внешний накопитель информации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 w:rsidRPr="00773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антивирусная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DE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программа-архиватор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DE5">
              <w:rPr>
                <w:rFonts w:ascii="Times New Roman" w:hAnsi="Times New Roman"/>
                <w:color w:val="000000"/>
                <w:sz w:val="24"/>
                <w:szCs w:val="24"/>
              </w:rPr>
              <w:t>7-Zip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 xml:space="preserve">программа для записи 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A2D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A2DE5">
              <w:rPr>
                <w:rFonts w:ascii="Times New Roman" w:hAnsi="Times New Roman"/>
                <w:sz w:val="24"/>
                <w:szCs w:val="24"/>
              </w:rPr>
              <w:t xml:space="preserve"> дисков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программа для проведения видеомонтажа и сжатия видеофайлов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редактор Web-страниц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 xml:space="preserve">браузер </w:t>
            </w:r>
            <w:r w:rsidRPr="00AA2DE5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программа для проведения видеомонтажа и сжатия видеофайлов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коллекции цифровых образовательных ресурсов (аудио-, видео-, фот</w:t>
            </w:r>
            <w:proofErr w:type="gramStart"/>
            <w:r w:rsidRPr="00AA2DE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A2DE5">
              <w:rPr>
                <w:rFonts w:ascii="Times New Roman" w:hAnsi="Times New Roman"/>
                <w:sz w:val="24"/>
                <w:szCs w:val="24"/>
              </w:rPr>
              <w:t>, интернет-источники)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4792" w:rsidRPr="0080682B" w:rsidTr="0080682B">
        <w:tc>
          <w:tcPr>
            <w:tcW w:w="738" w:type="dxa"/>
          </w:tcPr>
          <w:p w:rsidR="004C4792" w:rsidRPr="0080682B" w:rsidRDefault="004C4792" w:rsidP="00D500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C4792" w:rsidRPr="00AA2DE5" w:rsidRDefault="004C4792" w:rsidP="00D5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DE5">
              <w:rPr>
                <w:rFonts w:ascii="Times New Roman" w:hAnsi="Times New Roman"/>
                <w:sz w:val="24"/>
                <w:szCs w:val="24"/>
              </w:rPr>
              <w:t>аудиторная доска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AA2DE5">
              <w:rPr>
                <w:rFonts w:ascii="Times New Roman" w:hAnsi="Times New Roman"/>
                <w:sz w:val="24"/>
                <w:szCs w:val="24"/>
              </w:rPr>
              <w:t xml:space="preserve"> (для письма фломастером с магнитной поверхностью /мелом)</w:t>
            </w:r>
          </w:p>
        </w:tc>
        <w:tc>
          <w:tcPr>
            <w:tcW w:w="1417" w:type="dxa"/>
          </w:tcPr>
          <w:p w:rsidR="004C4792" w:rsidRPr="0080682B" w:rsidRDefault="004C4792" w:rsidP="004C479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шт.</w:t>
            </w:r>
          </w:p>
        </w:tc>
        <w:tc>
          <w:tcPr>
            <w:tcW w:w="1843" w:type="dxa"/>
          </w:tcPr>
          <w:p w:rsidR="004C4792" w:rsidRDefault="004C4792" w:rsidP="00D50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18E9" w:rsidRDefault="001518E9" w:rsidP="00625A6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50020" w:rsidRPr="00D50020" w:rsidRDefault="00D50020" w:rsidP="000A606C">
      <w:pPr>
        <w:tabs>
          <w:tab w:val="left" w:pos="3200"/>
        </w:tabs>
        <w:jc w:val="center"/>
        <w:rPr>
          <w:rFonts w:ascii="Times New Roman" w:hAnsi="Times New Roman"/>
          <w:b/>
          <w:sz w:val="28"/>
          <w:szCs w:val="28"/>
        </w:rPr>
      </w:pPr>
      <w:r w:rsidRPr="00D50020">
        <w:rPr>
          <w:rFonts w:ascii="Times New Roman" w:hAnsi="Times New Roman"/>
          <w:b/>
          <w:sz w:val="28"/>
          <w:szCs w:val="28"/>
        </w:rPr>
        <w:t>Требования к кадровому составу</w:t>
      </w:r>
    </w:p>
    <w:p w:rsidR="00D50020" w:rsidRDefault="00D50020" w:rsidP="00D50020">
      <w:pPr>
        <w:pStyle w:val="2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DBE">
        <w:rPr>
          <w:rFonts w:ascii="Times New Roman" w:hAnsi="Times New Roman"/>
          <w:sz w:val="28"/>
          <w:szCs w:val="28"/>
        </w:rPr>
        <w:t xml:space="preserve">К реализации программы допускаются лица, имеющие </w:t>
      </w:r>
      <w:r w:rsidRPr="00533DBE">
        <w:rPr>
          <w:rFonts w:ascii="Times New Roman" w:hAnsi="Times New Roman"/>
          <w:sz w:val="28"/>
          <w:szCs w:val="28"/>
          <w:lang w:eastAsia="ru-RU"/>
        </w:rPr>
        <w:t xml:space="preserve">высшее профессиональное образование или среднее профессиональное образование в области </w:t>
      </w:r>
      <w:r>
        <w:rPr>
          <w:rFonts w:ascii="Times New Roman" w:hAnsi="Times New Roman"/>
          <w:sz w:val="28"/>
          <w:szCs w:val="28"/>
          <w:lang w:eastAsia="ru-RU"/>
        </w:rPr>
        <w:t>организаторской деятельности</w:t>
      </w:r>
      <w:r w:rsidRPr="00533DBE">
        <w:rPr>
          <w:rFonts w:ascii="Times New Roman" w:hAnsi="Times New Roman"/>
          <w:sz w:val="28"/>
          <w:szCs w:val="28"/>
          <w:lang w:eastAsia="ru-RU"/>
        </w:rPr>
        <w:t xml:space="preserve">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</w:t>
      </w:r>
      <w:r>
        <w:rPr>
          <w:rFonts w:ascii="Times New Roman" w:hAnsi="Times New Roman"/>
          <w:sz w:val="28"/>
          <w:szCs w:val="28"/>
          <w:lang w:eastAsia="ru-RU"/>
        </w:rPr>
        <w:t>организации досугово-развлекательной деятельности</w:t>
      </w:r>
      <w:r w:rsidRPr="00533DBE">
        <w:rPr>
          <w:rFonts w:ascii="Times New Roman" w:hAnsi="Times New Roman"/>
          <w:sz w:val="28"/>
          <w:szCs w:val="28"/>
          <w:lang w:eastAsia="ru-RU"/>
        </w:rPr>
        <w:t xml:space="preserve"> без предъявления требований к стажу работы.</w:t>
      </w:r>
    </w:p>
    <w:p w:rsidR="00D50020" w:rsidRPr="00D50020" w:rsidRDefault="00D50020" w:rsidP="00D50020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50020">
        <w:rPr>
          <w:rFonts w:ascii="Times New Roman" w:hAnsi="Times New Roman"/>
          <w:b/>
          <w:sz w:val="28"/>
          <w:szCs w:val="28"/>
        </w:rPr>
        <w:t>Требования к программно-методическим условиям</w:t>
      </w:r>
    </w:p>
    <w:p w:rsidR="00792009" w:rsidRDefault="00792009" w:rsidP="00594A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C41711">
        <w:rPr>
          <w:rFonts w:ascii="Times New Roman" w:hAnsi="Times New Roman"/>
          <w:sz w:val="28"/>
          <w:szCs w:val="28"/>
        </w:rPr>
        <w:t>сс стр</w:t>
      </w:r>
      <w:proofErr w:type="gramEnd"/>
      <w:r w:rsidRPr="00C41711">
        <w:rPr>
          <w:rFonts w:ascii="Times New Roman" w:hAnsi="Times New Roman"/>
          <w:sz w:val="28"/>
          <w:szCs w:val="28"/>
        </w:rPr>
        <w:t>оится на основе коллективно-творческой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 xml:space="preserve">и сотрудничества и </w:t>
      </w:r>
      <w:r w:rsidRPr="00C41711">
        <w:rPr>
          <w:rFonts w:ascii="Times New Roman" w:hAnsi="Times New Roman"/>
          <w:sz w:val="28"/>
          <w:szCs w:val="28"/>
        </w:rPr>
        <w:t xml:space="preserve">педагогической поддержки. Данные образовательные технологии позволяют организовать процесс обучения с опорой на гуманистические принципы и ценности. Также в ходе обучения применяются </w:t>
      </w:r>
      <w:r>
        <w:rPr>
          <w:rFonts w:ascii="Times New Roman" w:hAnsi="Times New Roman"/>
          <w:sz w:val="28"/>
          <w:szCs w:val="28"/>
        </w:rPr>
        <w:t>методики:</w:t>
      </w:r>
      <w:r w:rsidRPr="00C41711">
        <w:rPr>
          <w:rFonts w:ascii="Times New Roman" w:hAnsi="Times New Roman"/>
          <w:sz w:val="28"/>
          <w:szCs w:val="28"/>
        </w:rPr>
        <w:t xml:space="preserve"> «мозгово</w:t>
      </w:r>
      <w:r>
        <w:rPr>
          <w:rFonts w:ascii="Times New Roman" w:hAnsi="Times New Roman"/>
          <w:sz w:val="28"/>
          <w:szCs w:val="28"/>
        </w:rPr>
        <w:t>й штурм</w:t>
      </w:r>
      <w:r w:rsidRPr="00C4171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«шесть шляп мышления», «интеллект-карта».</w:t>
      </w:r>
    </w:p>
    <w:p w:rsidR="0014141B" w:rsidRPr="00594A8A" w:rsidRDefault="0014141B" w:rsidP="00594A8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594A8A">
        <w:rPr>
          <w:rFonts w:eastAsia="Calibri"/>
          <w:sz w:val="28"/>
          <w:szCs w:val="28"/>
          <w:lang w:eastAsia="en-US"/>
        </w:rPr>
        <w:t xml:space="preserve">Метод </w:t>
      </w:r>
      <w:r w:rsidR="00594A8A" w:rsidRPr="00594A8A">
        <w:rPr>
          <w:rFonts w:eastAsia="Calibri"/>
          <w:sz w:val="28"/>
          <w:szCs w:val="28"/>
          <w:lang w:eastAsia="en-US"/>
        </w:rPr>
        <w:t xml:space="preserve">мозгового штурма </w:t>
      </w:r>
      <w:r w:rsidRPr="00594A8A">
        <w:rPr>
          <w:rFonts w:eastAsia="Calibri"/>
          <w:sz w:val="28"/>
          <w:szCs w:val="28"/>
          <w:lang w:eastAsia="en-US"/>
        </w:rPr>
        <w:t>служит для оперативного решения проблем и основывается на стимулировании</w:t>
      </w:r>
      <w:r w:rsidR="00594A8A"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 w:rsidRPr="00594A8A">
          <w:rPr>
            <w:rFonts w:eastAsia="Calibri"/>
            <w:sz w:val="28"/>
            <w:szCs w:val="28"/>
            <w:lang w:eastAsia="en-US"/>
          </w:rPr>
          <w:t>творческой активности</w:t>
        </w:r>
      </w:hyperlink>
      <w:r w:rsidR="00594A8A">
        <w:rPr>
          <w:rFonts w:eastAsia="Calibri"/>
          <w:sz w:val="28"/>
          <w:szCs w:val="28"/>
          <w:lang w:eastAsia="en-US"/>
        </w:rPr>
        <w:t xml:space="preserve"> </w:t>
      </w:r>
      <w:r w:rsidR="00E80791">
        <w:rPr>
          <w:rFonts w:eastAsia="Calibri"/>
          <w:sz w:val="28"/>
          <w:szCs w:val="28"/>
          <w:lang w:eastAsia="en-US"/>
        </w:rPr>
        <w:t>школьников</w:t>
      </w:r>
      <w:r w:rsidR="00594A8A">
        <w:rPr>
          <w:rFonts w:eastAsia="Calibri"/>
          <w:sz w:val="28"/>
          <w:szCs w:val="28"/>
          <w:lang w:eastAsia="en-US"/>
        </w:rPr>
        <w:t xml:space="preserve">, </w:t>
      </w:r>
      <w:r w:rsidRPr="00594A8A">
        <w:rPr>
          <w:rFonts w:eastAsia="Calibri"/>
          <w:sz w:val="28"/>
          <w:szCs w:val="28"/>
          <w:lang w:eastAsia="en-US"/>
        </w:rPr>
        <w:t>принимающих в нём участие и предлагающих максимальное количество всевозможных вариантов решения. После того, как все варианты озвучены, выбираются те, которые более всего подходят для успешной реализации на практике.</w:t>
      </w:r>
      <w:r w:rsidR="00594A8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94A8A">
        <w:rPr>
          <w:rFonts w:eastAsia="Calibri"/>
          <w:sz w:val="28"/>
          <w:szCs w:val="28"/>
          <w:lang w:eastAsia="en-US"/>
        </w:rPr>
        <w:t>С</w:t>
      </w:r>
      <w:r w:rsidRPr="00594A8A">
        <w:rPr>
          <w:rFonts w:eastAsia="Calibri"/>
          <w:sz w:val="28"/>
          <w:szCs w:val="28"/>
          <w:lang w:eastAsia="en-US"/>
        </w:rPr>
        <w:t>овместная деятельность участников, каждый из которых имеет свой опыт, видение ситуации и знания, образует синергетический эффект, многократно усиливающий результат поиска решений</w:t>
      </w:r>
      <w:r w:rsidRPr="00594A8A">
        <w:rPr>
          <w:rFonts w:eastAsia="Calibri"/>
          <w:b/>
          <w:sz w:val="28"/>
          <w:szCs w:val="28"/>
          <w:lang w:eastAsia="en-US"/>
        </w:rPr>
        <w:t>.</w:t>
      </w:r>
      <w:r w:rsidR="00594A8A" w:rsidRPr="00594A8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94A8A" w:rsidRPr="00594A8A">
        <w:rPr>
          <w:rFonts w:eastAsia="Calibri"/>
          <w:bCs/>
          <w:sz w:val="28"/>
          <w:szCs w:val="28"/>
          <w:lang w:eastAsia="en-US"/>
        </w:rPr>
        <w:t>С</w:t>
      </w:r>
      <w:r w:rsidRPr="00594A8A">
        <w:rPr>
          <w:rFonts w:eastAsia="Calibri"/>
          <w:sz w:val="28"/>
          <w:szCs w:val="28"/>
          <w:lang w:eastAsia="en-US"/>
        </w:rPr>
        <w:t>ам процесс мозгового штурма обладает особым творческим потенциалом, тем самым преобразуясь в увлекательную коллективную и даже игровую деятельность.</w:t>
      </w:r>
    </w:p>
    <w:p w:rsidR="0014141B" w:rsidRDefault="00594A8A" w:rsidP="00594A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8A">
        <w:rPr>
          <w:rFonts w:ascii="Times New Roman" w:hAnsi="Times New Roman"/>
          <w:sz w:val="28"/>
          <w:szCs w:val="28"/>
        </w:rPr>
        <w:t xml:space="preserve">Метод «шести шляп» используется для структурирования групповой дискуссии и индивидуальной умственной деятельности с использованием шести цветных шляп.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594A8A">
        <w:rPr>
          <w:rFonts w:ascii="Times New Roman" w:hAnsi="Times New Roman"/>
          <w:sz w:val="28"/>
          <w:szCs w:val="28"/>
        </w:rPr>
        <w:t>подходит для оценки необычных и инновационных идей, когда важно учесть любое мнение и рассмотреть ситуацию под разными плоскостями. Шестишляпный метод способен увлечь и сделать умственную деятельность красочной и интересной. Кроме того шесть цветных шляп это запоминающееся выражение и легк</w:t>
      </w:r>
      <w:r w:rsidR="00E80791">
        <w:rPr>
          <w:rFonts w:ascii="Times New Roman" w:hAnsi="Times New Roman"/>
          <w:sz w:val="28"/>
          <w:szCs w:val="28"/>
        </w:rPr>
        <w:t xml:space="preserve">ая </w:t>
      </w:r>
      <w:r w:rsidRPr="00594A8A">
        <w:rPr>
          <w:rFonts w:ascii="Times New Roman" w:hAnsi="Times New Roman"/>
          <w:sz w:val="28"/>
          <w:szCs w:val="28"/>
        </w:rPr>
        <w:t xml:space="preserve">методика, которую можно использовать </w:t>
      </w:r>
      <w:r>
        <w:rPr>
          <w:rFonts w:ascii="Times New Roman" w:hAnsi="Times New Roman"/>
          <w:sz w:val="28"/>
          <w:szCs w:val="28"/>
        </w:rPr>
        <w:t>в различных ситуациях</w:t>
      </w:r>
      <w:r w:rsidRPr="00594A8A">
        <w:rPr>
          <w:rFonts w:ascii="Times New Roman" w:hAnsi="Times New Roman"/>
          <w:sz w:val="28"/>
          <w:szCs w:val="28"/>
        </w:rPr>
        <w:t>.</w:t>
      </w:r>
    </w:p>
    <w:p w:rsidR="00594A8A" w:rsidRDefault="00594A8A" w:rsidP="00594A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8A">
        <w:rPr>
          <w:rFonts w:ascii="Times New Roman" w:hAnsi="Times New Roman"/>
          <w:sz w:val="28"/>
          <w:szCs w:val="28"/>
        </w:rPr>
        <w:t xml:space="preserve">«Интеллект-карта» применяется тогда, когда требуется набросать общее видение ситуации и поэтапно детализировать ее. С помощью карт </w:t>
      </w:r>
      <w:r w:rsidR="00400DE7">
        <w:rPr>
          <w:rFonts w:ascii="Times New Roman" w:hAnsi="Times New Roman"/>
          <w:sz w:val="28"/>
          <w:szCs w:val="28"/>
        </w:rPr>
        <w:t>школьники могут</w:t>
      </w:r>
      <w:r w:rsidRPr="00594A8A">
        <w:rPr>
          <w:rFonts w:ascii="Times New Roman" w:hAnsi="Times New Roman"/>
          <w:sz w:val="28"/>
          <w:szCs w:val="28"/>
        </w:rPr>
        <w:t xml:space="preserve"> составля</w:t>
      </w:r>
      <w:r w:rsidR="00400DE7">
        <w:rPr>
          <w:rFonts w:ascii="Times New Roman" w:hAnsi="Times New Roman"/>
          <w:sz w:val="28"/>
          <w:szCs w:val="28"/>
        </w:rPr>
        <w:t>ть</w:t>
      </w:r>
      <w:r w:rsidRPr="00594A8A">
        <w:rPr>
          <w:rFonts w:ascii="Times New Roman" w:hAnsi="Times New Roman"/>
          <w:sz w:val="28"/>
          <w:szCs w:val="28"/>
        </w:rPr>
        <w:t xml:space="preserve"> семантические ядра, проектир</w:t>
      </w:r>
      <w:r w:rsidR="00400DE7">
        <w:rPr>
          <w:rFonts w:ascii="Times New Roman" w:hAnsi="Times New Roman"/>
          <w:sz w:val="28"/>
          <w:szCs w:val="28"/>
        </w:rPr>
        <w:t xml:space="preserve">овать </w:t>
      </w:r>
      <w:r w:rsidRPr="00594A8A">
        <w:rPr>
          <w:rFonts w:ascii="Times New Roman" w:hAnsi="Times New Roman"/>
          <w:sz w:val="28"/>
          <w:szCs w:val="28"/>
        </w:rPr>
        <w:t>карту сайта, провод</w:t>
      </w:r>
      <w:r w:rsidR="00400DE7">
        <w:rPr>
          <w:rFonts w:ascii="Times New Roman" w:hAnsi="Times New Roman"/>
          <w:sz w:val="28"/>
          <w:szCs w:val="28"/>
        </w:rPr>
        <w:t>ить</w:t>
      </w:r>
      <w:r w:rsidRPr="00594A8A">
        <w:rPr>
          <w:rFonts w:ascii="Times New Roman" w:hAnsi="Times New Roman"/>
          <w:sz w:val="28"/>
          <w:szCs w:val="28"/>
        </w:rPr>
        <w:t xml:space="preserve"> исследования, генерир</w:t>
      </w:r>
      <w:r w:rsidR="00400DE7">
        <w:rPr>
          <w:rFonts w:ascii="Times New Roman" w:hAnsi="Times New Roman"/>
          <w:sz w:val="28"/>
          <w:szCs w:val="28"/>
        </w:rPr>
        <w:t>овать</w:t>
      </w:r>
      <w:r w:rsidRPr="00594A8A">
        <w:rPr>
          <w:rFonts w:ascii="Times New Roman" w:hAnsi="Times New Roman"/>
          <w:sz w:val="28"/>
          <w:szCs w:val="28"/>
        </w:rPr>
        <w:t xml:space="preserve"> идеи, готов</w:t>
      </w:r>
      <w:r w:rsidR="00400DE7">
        <w:rPr>
          <w:rFonts w:ascii="Times New Roman" w:hAnsi="Times New Roman"/>
          <w:sz w:val="28"/>
          <w:szCs w:val="28"/>
        </w:rPr>
        <w:t>и</w:t>
      </w:r>
      <w:r w:rsidRPr="00594A8A">
        <w:rPr>
          <w:rFonts w:ascii="Times New Roman" w:hAnsi="Times New Roman"/>
          <w:sz w:val="28"/>
          <w:szCs w:val="28"/>
        </w:rPr>
        <w:t>т</w:t>
      </w:r>
      <w:r w:rsidR="00400DE7">
        <w:rPr>
          <w:rFonts w:ascii="Times New Roman" w:hAnsi="Times New Roman"/>
          <w:sz w:val="28"/>
          <w:szCs w:val="28"/>
        </w:rPr>
        <w:t>ь</w:t>
      </w:r>
      <w:r w:rsidRPr="00594A8A">
        <w:rPr>
          <w:rFonts w:ascii="Times New Roman" w:hAnsi="Times New Roman"/>
          <w:sz w:val="28"/>
          <w:szCs w:val="28"/>
        </w:rPr>
        <w:t>ся к презентациям, организовыва</w:t>
      </w:r>
      <w:r w:rsidR="00400DE7">
        <w:rPr>
          <w:rFonts w:ascii="Times New Roman" w:hAnsi="Times New Roman"/>
          <w:sz w:val="28"/>
          <w:szCs w:val="28"/>
        </w:rPr>
        <w:t>ть</w:t>
      </w:r>
      <w:r w:rsidRPr="00594A8A">
        <w:rPr>
          <w:rFonts w:ascii="Times New Roman" w:hAnsi="Times New Roman"/>
          <w:sz w:val="28"/>
          <w:szCs w:val="28"/>
        </w:rPr>
        <w:t xml:space="preserve"> мероприятия, планир</w:t>
      </w:r>
      <w:r w:rsidR="00400DE7">
        <w:rPr>
          <w:rFonts w:ascii="Times New Roman" w:hAnsi="Times New Roman"/>
          <w:sz w:val="28"/>
          <w:szCs w:val="28"/>
        </w:rPr>
        <w:t>овать</w:t>
      </w:r>
      <w:r w:rsidRPr="00594A8A">
        <w:rPr>
          <w:rFonts w:ascii="Times New Roman" w:hAnsi="Times New Roman"/>
          <w:sz w:val="28"/>
          <w:szCs w:val="28"/>
        </w:rPr>
        <w:t xml:space="preserve"> бюджет и просто составля</w:t>
      </w:r>
      <w:r w:rsidR="00400DE7">
        <w:rPr>
          <w:rFonts w:ascii="Times New Roman" w:hAnsi="Times New Roman"/>
          <w:sz w:val="28"/>
          <w:szCs w:val="28"/>
        </w:rPr>
        <w:t>ть</w:t>
      </w:r>
      <w:r w:rsidRPr="00594A8A">
        <w:rPr>
          <w:rFonts w:ascii="Times New Roman" w:hAnsi="Times New Roman"/>
          <w:sz w:val="28"/>
          <w:szCs w:val="28"/>
        </w:rPr>
        <w:t xml:space="preserve"> список дел на неделю.</w:t>
      </w:r>
    </w:p>
    <w:p w:rsidR="00792009" w:rsidRPr="00C41711" w:rsidRDefault="00792009" w:rsidP="00DF6E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Формы деятельности определяются теоретическим и прак</w:t>
      </w:r>
      <w:r w:rsidR="00DF6E83">
        <w:rPr>
          <w:rFonts w:ascii="Times New Roman" w:hAnsi="Times New Roman"/>
          <w:sz w:val="28"/>
          <w:szCs w:val="28"/>
        </w:rPr>
        <w:t>тическим содержанием программы.</w:t>
      </w:r>
    </w:p>
    <w:p w:rsidR="00792009" w:rsidRPr="00C41711" w:rsidRDefault="00792009" w:rsidP="007920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Групповая работа – форма организации обучающей деятельности с коллективом из 1</w:t>
      </w:r>
      <w:r>
        <w:rPr>
          <w:rFonts w:ascii="Times New Roman" w:hAnsi="Times New Roman"/>
          <w:sz w:val="28"/>
          <w:szCs w:val="28"/>
        </w:rPr>
        <w:t>2</w:t>
      </w:r>
      <w:r w:rsidR="004C4792" w:rsidRPr="00C41711">
        <w:rPr>
          <w:rFonts w:ascii="Times New Roman" w:hAnsi="Times New Roman"/>
          <w:sz w:val="28"/>
          <w:szCs w:val="28"/>
        </w:rPr>
        <w:t>–</w:t>
      </w:r>
      <w:r w:rsidRPr="00C41711">
        <w:rPr>
          <w:rFonts w:ascii="Times New Roman" w:hAnsi="Times New Roman"/>
          <w:sz w:val="28"/>
          <w:szCs w:val="28"/>
        </w:rPr>
        <w:t>20 участников. Групповая работа позволяет эффективно решать задачи для большинства участников коллектива одновременно.</w:t>
      </w:r>
    </w:p>
    <w:p w:rsidR="00792009" w:rsidRPr="00C41711" w:rsidRDefault="00792009" w:rsidP="007920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Беседа – форма организации диалогического взаимодействия между обучающим и обучающимся, в ходе которого учащимся передается определенный объем информации и представляется возможным отследить уровень ее усвоения учащимися.</w:t>
      </w:r>
    </w:p>
    <w:p w:rsidR="00792009" w:rsidRPr="00C41711" w:rsidRDefault="00792009" w:rsidP="007920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Дискуссия – интерактивная форма работы с группой, позволяющая учащимся сопоставлять и анализировать различные стороны явлений, с целью выяснения их значимости для объекта изучения. В ходе подготовки к дискуссии появляется возможность проявлять активность в поиске материала и его обработке, что является важным условием для развития аналитических и рефлексивных умений.</w:t>
      </w:r>
    </w:p>
    <w:p w:rsidR="00E80791" w:rsidRDefault="00792009" w:rsidP="00E80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Лекция – форма преимущественно монологического изложения материала по определенному вопросу. </w:t>
      </w:r>
      <w:proofErr w:type="gramStart"/>
      <w:r w:rsidRPr="00C41711">
        <w:rPr>
          <w:rFonts w:ascii="Times New Roman" w:hAnsi="Times New Roman"/>
          <w:sz w:val="28"/>
          <w:szCs w:val="28"/>
        </w:rPr>
        <w:t xml:space="preserve">Может быть использована в работе над </w:t>
      </w:r>
      <w:r>
        <w:rPr>
          <w:rFonts w:ascii="Times New Roman" w:hAnsi="Times New Roman"/>
          <w:sz w:val="28"/>
          <w:szCs w:val="28"/>
        </w:rPr>
        <w:t xml:space="preserve">базовыми темами и </w:t>
      </w:r>
      <w:r w:rsidRPr="00C41711">
        <w:rPr>
          <w:rFonts w:ascii="Times New Roman" w:hAnsi="Times New Roman"/>
          <w:sz w:val="28"/>
          <w:szCs w:val="28"/>
        </w:rPr>
        <w:t>сложными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вопросами, но в связи с малой включенностью учащихся может иметь недостаточную эффективность.</w:t>
      </w:r>
      <w:proofErr w:type="gramEnd"/>
    </w:p>
    <w:p w:rsidR="00792009" w:rsidRPr="00C41711" w:rsidRDefault="00792009" w:rsidP="00E80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Помимо организации обучающих занятий в представленных формах, учащиеся принимают участие в организации и проведении </w:t>
      </w:r>
      <w:r>
        <w:rPr>
          <w:rFonts w:ascii="Times New Roman" w:hAnsi="Times New Roman"/>
          <w:sz w:val="28"/>
          <w:szCs w:val="28"/>
        </w:rPr>
        <w:t>волонтерских мероприятий</w:t>
      </w:r>
      <w:r w:rsidR="0014141B">
        <w:rPr>
          <w:rFonts w:ascii="Times New Roman" w:hAnsi="Times New Roman"/>
          <w:sz w:val="28"/>
          <w:szCs w:val="28"/>
        </w:rPr>
        <w:t xml:space="preserve">, </w:t>
      </w:r>
      <w:r w:rsidR="0014141B" w:rsidRPr="00C41711">
        <w:rPr>
          <w:rFonts w:ascii="Times New Roman" w:hAnsi="Times New Roman"/>
          <w:sz w:val="28"/>
          <w:szCs w:val="28"/>
        </w:rPr>
        <w:t>с целью приобретения учащимися позитивного опыта социального взаимодействия</w:t>
      </w:r>
      <w:r w:rsidR="0014141B">
        <w:rPr>
          <w:rFonts w:ascii="Times New Roman" w:hAnsi="Times New Roman"/>
          <w:sz w:val="28"/>
          <w:szCs w:val="28"/>
        </w:rPr>
        <w:t xml:space="preserve">. В этих акциях </w:t>
      </w:r>
      <w:r w:rsidRPr="00C41711">
        <w:rPr>
          <w:rFonts w:ascii="Times New Roman" w:hAnsi="Times New Roman"/>
          <w:sz w:val="28"/>
          <w:szCs w:val="28"/>
        </w:rPr>
        <w:t xml:space="preserve">учащиеся </w:t>
      </w:r>
      <w:proofErr w:type="gramStart"/>
      <w:r w:rsidR="0014141B">
        <w:rPr>
          <w:rFonts w:ascii="Times New Roman" w:hAnsi="Times New Roman"/>
          <w:sz w:val="28"/>
          <w:szCs w:val="28"/>
        </w:rPr>
        <w:t>могут</w:t>
      </w:r>
      <w:proofErr w:type="gramEnd"/>
      <w:r w:rsidR="0014141B">
        <w:rPr>
          <w:rFonts w:ascii="Times New Roman" w:hAnsi="Times New Roman"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выступают как в роли организ</w:t>
      </w:r>
      <w:r w:rsidR="0014141B">
        <w:rPr>
          <w:rFonts w:ascii="Times New Roman" w:hAnsi="Times New Roman"/>
          <w:sz w:val="28"/>
          <w:szCs w:val="28"/>
        </w:rPr>
        <w:t>аторов (благотворителей), так и в роли участников (благополучателей).</w:t>
      </w:r>
    </w:p>
    <w:p w:rsidR="00792009" w:rsidRPr="00C41711" w:rsidRDefault="00792009" w:rsidP="007920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Учебная группа – разновозрастная, постоянна по составу, посещение занятий на добровольной основе. Формирование учебной группы осуществляется с трех основных позиций: желание учащегося, рекомендации классных руководителей, участие ребенка в работе органов ученического самоуправления. Основными методами обучения являются следующие.</w:t>
      </w:r>
    </w:p>
    <w:p w:rsidR="00175A5E" w:rsidRDefault="00792009" w:rsidP="00175A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711">
        <w:rPr>
          <w:rFonts w:ascii="Times New Roman" w:hAnsi="Times New Roman"/>
          <w:sz w:val="28"/>
          <w:szCs w:val="28"/>
        </w:rPr>
        <w:t xml:space="preserve">Интерактивные методы </w:t>
      </w:r>
      <w:r w:rsidR="004C4792" w:rsidRPr="00C41711">
        <w:rPr>
          <w:rFonts w:ascii="Times New Roman" w:hAnsi="Times New Roman"/>
          <w:sz w:val="28"/>
          <w:szCs w:val="28"/>
        </w:rPr>
        <w:t>–</w:t>
      </w:r>
      <w:r w:rsidRPr="00C41711">
        <w:rPr>
          <w:rFonts w:ascii="Times New Roman" w:hAnsi="Times New Roman"/>
          <w:sz w:val="28"/>
          <w:szCs w:val="28"/>
        </w:rPr>
        <w:t xml:space="preserve"> методы, предполагающие диалогическое взаимодействие педагога с обучающимися, наиболее эффективны, поскольку позволяют учащимся проявлять самостоятельность и активность в мыслительной деятельности.</w:t>
      </w:r>
      <w:proofErr w:type="gramEnd"/>
    </w:p>
    <w:p w:rsidR="00792009" w:rsidRPr="00175A5E" w:rsidRDefault="00792009" w:rsidP="00175A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bCs/>
          <w:sz w:val="28"/>
          <w:szCs w:val="28"/>
        </w:rPr>
        <w:t xml:space="preserve">Проблемный метод </w:t>
      </w:r>
      <w:r w:rsidRPr="00C41711">
        <w:rPr>
          <w:rFonts w:ascii="Times New Roman" w:hAnsi="Times New Roman"/>
          <w:sz w:val="28"/>
          <w:szCs w:val="28"/>
        </w:rPr>
        <w:t>–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способ организации обучающего процесса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посредство постановки проблемных задач и совместного поиска их решения. Эффективность метода определяется возможностью учащихся самостоятельно искать варианты решений, проявлять активность, инициативу.</w:t>
      </w:r>
    </w:p>
    <w:p w:rsidR="00792009" w:rsidRPr="00C41711" w:rsidRDefault="00792009" w:rsidP="00792009">
      <w:pPr>
        <w:shd w:val="clear" w:color="auto" w:fill="FFFFFF"/>
        <w:spacing w:after="0" w:line="360" w:lineRule="auto"/>
        <w:ind w:firstLine="852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1711">
        <w:rPr>
          <w:rFonts w:ascii="Times New Roman" w:hAnsi="Times New Roman"/>
          <w:sz w:val="28"/>
          <w:szCs w:val="28"/>
        </w:rPr>
        <w:t>Также в реализации программы целесообразно использовать исследовательский, поисковый метод и методы стимулирования и поощрения обучающихся.</w:t>
      </w:r>
      <w:proofErr w:type="gramEnd"/>
    </w:p>
    <w:p w:rsidR="00792009" w:rsidRPr="00C41711" w:rsidRDefault="00792009" w:rsidP="00792009">
      <w:pPr>
        <w:shd w:val="clear" w:color="auto" w:fill="FFFFFF"/>
        <w:spacing w:after="0" w:line="360" w:lineRule="auto"/>
        <w:ind w:firstLine="852"/>
        <w:jc w:val="both"/>
        <w:rPr>
          <w:rFonts w:ascii="Times New Roman" w:hAnsi="Times New Roman"/>
          <w:sz w:val="20"/>
          <w:szCs w:val="20"/>
        </w:rPr>
      </w:pPr>
      <w:r w:rsidRPr="00C41711">
        <w:rPr>
          <w:rFonts w:ascii="Times New Roman" w:hAnsi="Times New Roman"/>
          <w:sz w:val="28"/>
          <w:szCs w:val="28"/>
        </w:rPr>
        <w:t>Для реализации данной программы могут быть привлечены педагог-организатор, педагог-психолог, педагоги дополнительного образования.</w:t>
      </w:r>
    </w:p>
    <w:p w:rsidR="00792009" w:rsidRPr="00C41711" w:rsidRDefault="00792009" w:rsidP="00792009">
      <w:pPr>
        <w:shd w:val="clear" w:color="auto" w:fill="FFFFFF"/>
        <w:spacing w:after="0" w:line="360" w:lineRule="auto"/>
        <w:ind w:firstLine="852"/>
        <w:jc w:val="both"/>
        <w:rPr>
          <w:rFonts w:ascii="Times New Roman" w:hAnsi="Times New Roman"/>
          <w:sz w:val="20"/>
          <w:szCs w:val="20"/>
        </w:rPr>
      </w:pPr>
      <w:r w:rsidRPr="00C41711">
        <w:rPr>
          <w:rFonts w:ascii="Times New Roman" w:hAnsi="Times New Roman"/>
          <w:sz w:val="28"/>
          <w:szCs w:val="28"/>
        </w:rPr>
        <w:t xml:space="preserve">Успешность реализации программы и качество освоения материала учащимися во многом зависят от создания необходимых </w:t>
      </w:r>
      <w:r w:rsidRPr="00C41711">
        <w:rPr>
          <w:rFonts w:ascii="Times New Roman" w:hAnsi="Times New Roman"/>
          <w:bCs/>
          <w:sz w:val="28"/>
          <w:szCs w:val="28"/>
        </w:rPr>
        <w:t>морально-психологических условий</w:t>
      </w:r>
      <w:r w:rsidRPr="00C41711">
        <w:rPr>
          <w:rFonts w:ascii="Times New Roman" w:hAnsi="Times New Roman"/>
          <w:sz w:val="28"/>
          <w:szCs w:val="28"/>
        </w:rPr>
        <w:t>.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Среди них можно выделить:</w:t>
      </w:r>
    </w:p>
    <w:p w:rsidR="00792009" w:rsidRPr="00C41711" w:rsidRDefault="00792009" w:rsidP="004C4792">
      <w:pPr>
        <w:numPr>
          <w:ilvl w:val="0"/>
          <w:numId w:val="45"/>
        </w:numPr>
        <w:shd w:val="clear" w:color="auto" w:fill="FFFFFF"/>
        <w:tabs>
          <w:tab w:val="left" w:pos="38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создание благоприятного психологического климата, творческой обстановки в коллективе, обеспечение положительных эмоций на занятиях;</w:t>
      </w:r>
    </w:p>
    <w:p w:rsidR="00792009" w:rsidRPr="00C41711" w:rsidRDefault="00792009" w:rsidP="004C4792">
      <w:pPr>
        <w:numPr>
          <w:ilvl w:val="0"/>
          <w:numId w:val="45"/>
        </w:numPr>
        <w:shd w:val="clear" w:color="auto" w:fill="FFFFFF"/>
        <w:tabs>
          <w:tab w:val="left" w:pos="38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создание атмосферы доверия, взаимопонимания;</w:t>
      </w:r>
    </w:p>
    <w:p w:rsidR="00D50020" w:rsidRPr="0014141B" w:rsidRDefault="00792009" w:rsidP="004C4792">
      <w:pPr>
        <w:numPr>
          <w:ilvl w:val="0"/>
          <w:numId w:val="45"/>
        </w:numPr>
        <w:shd w:val="clear" w:color="auto" w:fill="FFFFFF"/>
        <w:tabs>
          <w:tab w:val="left" w:pos="38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построение взаимоотношений между воспитанниками и педагогами на основе диалогического взаимодействия и творческого партнерства</w:t>
      </w:r>
      <w:r w:rsidR="00D50020" w:rsidRPr="0014141B">
        <w:rPr>
          <w:rFonts w:ascii="Times New Roman" w:hAnsi="Times New Roman"/>
          <w:bCs/>
          <w:sz w:val="28"/>
          <w:szCs w:val="28"/>
        </w:rPr>
        <w:t>.</w:t>
      </w:r>
    </w:p>
    <w:p w:rsidR="001323E7" w:rsidRDefault="001323E7" w:rsidP="003B7347">
      <w:pPr>
        <w:spacing w:line="36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23E7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</w:t>
      </w:r>
    </w:p>
    <w:p w:rsidR="001323E7" w:rsidRPr="00045F7D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Волонтер и общество. Волонтер и власть: Науч</w:t>
      </w:r>
      <w:proofErr w:type="gramStart"/>
      <w:r w:rsidRPr="00045F7D">
        <w:rPr>
          <w:sz w:val="28"/>
          <w:szCs w:val="28"/>
        </w:rPr>
        <w:t>.-</w:t>
      </w:r>
      <w:proofErr w:type="spellStart"/>
      <w:proofErr w:type="gramEnd"/>
      <w:r w:rsidRPr="00045F7D">
        <w:rPr>
          <w:sz w:val="28"/>
          <w:szCs w:val="28"/>
        </w:rPr>
        <w:t>практ</w:t>
      </w:r>
      <w:proofErr w:type="spellEnd"/>
      <w:r w:rsidRPr="00045F7D">
        <w:rPr>
          <w:sz w:val="28"/>
          <w:szCs w:val="28"/>
        </w:rPr>
        <w:t xml:space="preserve">. сб. / Под ред. Л. Е. Никитиной; </w:t>
      </w:r>
      <w:proofErr w:type="spellStart"/>
      <w:r w:rsidRPr="00045F7D">
        <w:rPr>
          <w:sz w:val="28"/>
          <w:szCs w:val="28"/>
        </w:rPr>
        <w:t>Общерос</w:t>
      </w:r>
      <w:proofErr w:type="spellEnd"/>
      <w:r w:rsidRPr="00045F7D">
        <w:rPr>
          <w:sz w:val="28"/>
          <w:szCs w:val="28"/>
        </w:rPr>
        <w:t xml:space="preserve">. обществ. организация «Дет. и </w:t>
      </w:r>
      <w:proofErr w:type="spellStart"/>
      <w:r w:rsidRPr="00045F7D">
        <w:rPr>
          <w:sz w:val="28"/>
          <w:szCs w:val="28"/>
        </w:rPr>
        <w:t>молодеж</w:t>
      </w:r>
      <w:proofErr w:type="spellEnd"/>
      <w:r w:rsidRPr="00045F7D">
        <w:rPr>
          <w:sz w:val="28"/>
          <w:szCs w:val="28"/>
        </w:rPr>
        <w:t xml:space="preserve">. соц. инициативы» ДИМСИ. </w:t>
      </w:r>
      <w:r w:rsidR="004C4792" w:rsidRPr="00C41711">
        <w:rPr>
          <w:sz w:val="28"/>
          <w:szCs w:val="28"/>
        </w:rPr>
        <w:t>–</w:t>
      </w:r>
      <w:r w:rsidR="004C4792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М.</w:t>
      </w:r>
      <w:proofErr w:type="gramStart"/>
      <w:r w:rsidR="004C4792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:</w:t>
      </w:r>
      <w:proofErr w:type="gramEnd"/>
      <w:r w:rsidRPr="00045F7D">
        <w:rPr>
          <w:sz w:val="28"/>
          <w:szCs w:val="28"/>
        </w:rPr>
        <w:t xml:space="preserve"> ACADEMIA, 2000. </w:t>
      </w:r>
    </w:p>
    <w:p w:rsidR="001323E7" w:rsidRPr="00045F7D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 xml:space="preserve">Волонтерство как фактор формирования гуманистической направленности личности студента в современном обществе: сб. материалов </w:t>
      </w:r>
      <w:proofErr w:type="spellStart"/>
      <w:r w:rsidRPr="00045F7D">
        <w:rPr>
          <w:sz w:val="28"/>
          <w:szCs w:val="28"/>
        </w:rPr>
        <w:t>Междунар</w:t>
      </w:r>
      <w:proofErr w:type="spellEnd"/>
      <w:r w:rsidRPr="00045F7D">
        <w:rPr>
          <w:sz w:val="28"/>
          <w:szCs w:val="28"/>
        </w:rPr>
        <w:t xml:space="preserve">. круглого стола (18 янв. 2006 г.) / Отв. ред. В. А. </w:t>
      </w:r>
      <w:proofErr w:type="spellStart"/>
      <w:r w:rsidRPr="00045F7D">
        <w:rPr>
          <w:sz w:val="28"/>
          <w:szCs w:val="28"/>
        </w:rPr>
        <w:t>Ситаров</w:t>
      </w:r>
      <w:proofErr w:type="spellEnd"/>
      <w:r w:rsidRPr="00045F7D">
        <w:rPr>
          <w:sz w:val="28"/>
          <w:szCs w:val="28"/>
        </w:rPr>
        <w:t xml:space="preserve">. </w:t>
      </w:r>
      <w:r w:rsidR="00FE7B61" w:rsidRPr="00C41711">
        <w:rPr>
          <w:sz w:val="28"/>
          <w:szCs w:val="28"/>
        </w:rPr>
        <w:t>–</w:t>
      </w:r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М.</w:t>
      </w:r>
      <w:proofErr w:type="gramStart"/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:</w:t>
      </w:r>
      <w:proofErr w:type="gramEnd"/>
      <w:r w:rsidRPr="00045F7D">
        <w:rPr>
          <w:sz w:val="28"/>
          <w:szCs w:val="28"/>
        </w:rPr>
        <w:t xml:space="preserve"> Изд-во </w:t>
      </w:r>
      <w:proofErr w:type="spellStart"/>
      <w:r w:rsidRPr="00045F7D">
        <w:rPr>
          <w:sz w:val="28"/>
          <w:szCs w:val="28"/>
        </w:rPr>
        <w:t>Моск</w:t>
      </w:r>
      <w:proofErr w:type="spellEnd"/>
      <w:r w:rsidRPr="00045F7D">
        <w:rPr>
          <w:sz w:val="28"/>
          <w:szCs w:val="28"/>
        </w:rPr>
        <w:t xml:space="preserve">. </w:t>
      </w:r>
      <w:proofErr w:type="spellStart"/>
      <w:r w:rsidRPr="00045F7D">
        <w:rPr>
          <w:sz w:val="28"/>
          <w:szCs w:val="28"/>
        </w:rPr>
        <w:t>гуманитар</w:t>
      </w:r>
      <w:proofErr w:type="spellEnd"/>
      <w:r w:rsidRPr="00045F7D">
        <w:rPr>
          <w:sz w:val="28"/>
          <w:szCs w:val="28"/>
        </w:rPr>
        <w:t xml:space="preserve">. ун-та, 2006. </w:t>
      </w:r>
    </w:p>
    <w:p w:rsidR="001323E7" w:rsidRPr="00045F7D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45F7D">
        <w:rPr>
          <w:sz w:val="28"/>
          <w:szCs w:val="28"/>
        </w:rPr>
        <w:t>Гейц</w:t>
      </w:r>
      <w:proofErr w:type="spellEnd"/>
      <w:r w:rsidRPr="00045F7D">
        <w:rPr>
          <w:sz w:val="28"/>
          <w:szCs w:val="28"/>
        </w:rPr>
        <w:t xml:space="preserve"> И.В. Гарантии, социальная защита и поддержка населения в Российской Федерации. – М., 2005. </w:t>
      </w:r>
    </w:p>
    <w:p w:rsidR="001323E7" w:rsidRPr="00045F7D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45F7D">
        <w:rPr>
          <w:sz w:val="28"/>
          <w:szCs w:val="28"/>
        </w:rPr>
        <w:t>Маковей</w:t>
      </w:r>
      <w:proofErr w:type="spellEnd"/>
      <w:r w:rsidRPr="00045F7D">
        <w:rPr>
          <w:sz w:val="28"/>
          <w:szCs w:val="28"/>
        </w:rPr>
        <w:t xml:space="preserve"> Н. В.</w:t>
      </w:r>
      <w:r w:rsidR="00FE7B61">
        <w:rPr>
          <w:sz w:val="28"/>
          <w:szCs w:val="28"/>
        </w:rPr>
        <w:t>, Кора Н.А.</w:t>
      </w:r>
      <w:r w:rsidRPr="00045F7D">
        <w:rPr>
          <w:sz w:val="28"/>
          <w:szCs w:val="28"/>
        </w:rPr>
        <w:t xml:space="preserve"> Педагогические условия подготовки студентов вуза к волонтерской деятельности; </w:t>
      </w:r>
      <w:proofErr w:type="spellStart"/>
      <w:r w:rsidRPr="00045F7D">
        <w:rPr>
          <w:sz w:val="28"/>
          <w:szCs w:val="28"/>
        </w:rPr>
        <w:t>Федер</w:t>
      </w:r>
      <w:proofErr w:type="spellEnd"/>
      <w:r w:rsidRPr="00045F7D">
        <w:rPr>
          <w:sz w:val="28"/>
          <w:szCs w:val="28"/>
        </w:rPr>
        <w:t>. агентство по образованию, Амур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г</w:t>
      </w:r>
      <w:proofErr w:type="gramEnd"/>
      <w:r w:rsidRPr="00045F7D">
        <w:rPr>
          <w:sz w:val="28"/>
          <w:szCs w:val="28"/>
        </w:rPr>
        <w:t xml:space="preserve">ос. ун-т. </w:t>
      </w:r>
      <w:r w:rsidR="00FE7B61" w:rsidRPr="00C41711">
        <w:rPr>
          <w:sz w:val="28"/>
          <w:szCs w:val="28"/>
        </w:rPr>
        <w:t>–</w:t>
      </w:r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Благовещенск</w:t>
      </w:r>
      <w:proofErr w:type="gramStart"/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:</w:t>
      </w:r>
      <w:proofErr w:type="gramEnd"/>
      <w:r w:rsidRPr="00045F7D">
        <w:rPr>
          <w:sz w:val="28"/>
          <w:szCs w:val="28"/>
        </w:rPr>
        <w:t xml:space="preserve"> Амурский гос. ун-т, 2006. </w:t>
      </w:r>
    </w:p>
    <w:p w:rsidR="001323E7" w:rsidRPr="00045F7D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45F7D">
        <w:rPr>
          <w:sz w:val="28"/>
          <w:szCs w:val="28"/>
        </w:rPr>
        <w:t>Радина</w:t>
      </w:r>
      <w:proofErr w:type="spellEnd"/>
      <w:r w:rsidRPr="00045F7D">
        <w:rPr>
          <w:sz w:val="28"/>
          <w:szCs w:val="28"/>
        </w:rPr>
        <w:t xml:space="preserve"> Н. К.</w:t>
      </w:r>
      <w:r w:rsidR="00FE7B61">
        <w:rPr>
          <w:sz w:val="28"/>
          <w:szCs w:val="28"/>
        </w:rPr>
        <w:t xml:space="preserve">, </w:t>
      </w:r>
      <w:proofErr w:type="spellStart"/>
      <w:r w:rsidR="00FE7B61">
        <w:rPr>
          <w:sz w:val="28"/>
          <w:szCs w:val="28"/>
        </w:rPr>
        <w:t>Радин</w:t>
      </w:r>
      <w:proofErr w:type="spellEnd"/>
      <w:r w:rsidR="00FE7B61">
        <w:rPr>
          <w:sz w:val="28"/>
          <w:szCs w:val="28"/>
        </w:rPr>
        <w:t xml:space="preserve"> С.В.</w:t>
      </w:r>
      <w:r w:rsidRPr="00045F7D">
        <w:rPr>
          <w:sz w:val="28"/>
          <w:szCs w:val="28"/>
        </w:rPr>
        <w:t xml:space="preserve"> Телефон доверия: организация, работа с волонтерами, PR-сопровождение. </w:t>
      </w:r>
      <w:r w:rsidR="00FE7B61" w:rsidRPr="00C41711">
        <w:rPr>
          <w:sz w:val="28"/>
          <w:szCs w:val="28"/>
        </w:rPr>
        <w:t>–</w:t>
      </w:r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СПб</w:t>
      </w:r>
      <w:proofErr w:type="gramStart"/>
      <w:r w:rsidR="00FE7B61">
        <w:rPr>
          <w:sz w:val="28"/>
          <w:szCs w:val="28"/>
        </w:rPr>
        <w:t xml:space="preserve">. </w:t>
      </w:r>
      <w:r w:rsidRPr="00045F7D">
        <w:rPr>
          <w:sz w:val="28"/>
          <w:szCs w:val="28"/>
        </w:rPr>
        <w:t xml:space="preserve">: </w:t>
      </w:r>
      <w:proofErr w:type="gramEnd"/>
      <w:r w:rsidRPr="00045F7D">
        <w:rPr>
          <w:sz w:val="28"/>
          <w:szCs w:val="28"/>
        </w:rPr>
        <w:t xml:space="preserve">Речь, 2006. </w:t>
      </w:r>
    </w:p>
    <w:p w:rsidR="001323E7" w:rsidRPr="00045F7D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45F7D">
        <w:rPr>
          <w:sz w:val="28"/>
          <w:szCs w:val="28"/>
        </w:rPr>
        <w:t>Холостова</w:t>
      </w:r>
      <w:proofErr w:type="spellEnd"/>
      <w:r w:rsidRPr="00045F7D">
        <w:rPr>
          <w:sz w:val="28"/>
          <w:szCs w:val="28"/>
        </w:rPr>
        <w:t xml:space="preserve"> Е.И. Генезис социальной работы в России. Учебное пособие. – М., 2007. </w:t>
      </w:r>
    </w:p>
    <w:p w:rsidR="001323E7" w:rsidRPr="00045F7D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Шарин В. Принципы современной системы социальной помощи</w:t>
      </w:r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//</w:t>
      </w:r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 xml:space="preserve">Социальное обеспечение. – 2003. </w:t>
      </w:r>
      <w:r w:rsidR="00FE7B61" w:rsidRPr="00C41711">
        <w:rPr>
          <w:sz w:val="28"/>
          <w:szCs w:val="28"/>
        </w:rPr>
        <w:t>–</w:t>
      </w:r>
      <w:r w:rsidRPr="00045F7D">
        <w:rPr>
          <w:sz w:val="28"/>
          <w:szCs w:val="28"/>
        </w:rPr>
        <w:t xml:space="preserve"> № 12. </w:t>
      </w:r>
    </w:p>
    <w:p w:rsidR="001323E7" w:rsidRPr="00045F7D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Шарин В. Социальная помощь. Как она возникла?</w:t>
      </w:r>
      <w:r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//</w:t>
      </w:r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 xml:space="preserve">Социальное обеспечение. – 2004. </w:t>
      </w:r>
      <w:r w:rsidR="00FE7B61" w:rsidRPr="00C41711">
        <w:rPr>
          <w:sz w:val="28"/>
          <w:szCs w:val="28"/>
        </w:rPr>
        <w:t>–</w:t>
      </w:r>
      <w:r w:rsidRPr="00045F7D">
        <w:rPr>
          <w:sz w:val="28"/>
          <w:szCs w:val="28"/>
        </w:rPr>
        <w:t xml:space="preserve"> № 8. – С.12</w:t>
      </w:r>
      <w:r w:rsidR="00FE7B61" w:rsidRPr="00C41711">
        <w:rPr>
          <w:sz w:val="28"/>
          <w:szCs w:val="28"/>
        </w:rPr>
        <w:t>–</w:t>
      </w:r>
      <w:r w:rsidRPr="00045F7D">
        <w:rPr>
          <w:sz w:val="28"/>
          <w:szCs w:val="28"/>
        </w:rPr>
        <w:t xml:space="preserve">19. </w:t>
      </w:r>
    </w:p>
    <w:p w:rsidR="001323E7" w:rsidRDefault="001323E7" w:rsidP="003B7347">
      <w:pPr>
        <w:pStyle w:val="a8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Этапы развития благотворительности в России</w:t>
      </w:r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>//</w:t>
      </w:r>
      <w:r w:rsidR="00FE7B61">
        <w:rPr>
          <w:sz w:val="28"/>
          <w:szCs w:val="28"/>
        </w:rPr>
        <w:t xml:space="preserve"> </w:t>
      </w:r>
      <w:r w:rsidRPr="00045F7D">
        <w:rPr>
          <w:sz w:val="28"/>
          <w:szCs w:val="28"/>
        </w:rPr>
        <w:t xml:space="preserve">Вопросы истории. </w:t>
      </w:r>
      <w:r w:rsidR="00FE7B61" w:rsidRPr="00C41711">
        <w:rPr>
          <w:sz w:val="28"/>
          <w:szCs w:val="28"/>
        </w:rPr>
        <w:t>–</w:t>
      </w:r>
      <w:r w:rsidRPr="00045F7D">
        <w:rPr>
          <w:sz w:val="28"/>
          <w:szCs w:val="28"/>
        </w:rPr>
        <w:t xml:space="preserve"> 2005. </w:t>
      </w:r>
      <w:r w:rsidR="00FE7B61" w:rsidRPr="00C41711">
        <w:rPr>
          <w:sz w:val="28"/>
          <w:szCs w:val="28"/>
        </w:rPr>
        <w:t>–</w:t>
      </w:r>
      <w:r w:rsidRPr="00045F7D">
        <w:rPr>
          <w:sz w:val="28"/>
          <w:szCs w:val="28"/>
        </w:rPr>
        <w:t xml:space="preserve"> № 3. – С.158</w:t>
      </w:r>
      <w:r w:rsidR="00FE7B61" w:rsidRPr="00C41711">
        <w:rPr>
          <w:sz w:val="28"/>
          <w:szCs w:val="28"/>
        </w:rPr>
        <w:t>–</w:t>
      </w:r>
      <w:r w:rsidRPr="00045F7D">
        <w:rPr>
          <w:sz w:val="28"/>
          <w:szCs w:val="28"/>
        </w:rPr>
        <w:t xml:space="preserve">163. </w:t>
      </w:r>
    </w:p>
    <w:p w:rsidR="001323E7" w:rsidRPr="001323E7" w:rsidRDefault="001323E7" w:rsidP="003B7347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323E7">
        <w:rPr>
          <w:rFonts w:ascii="Times New Roman" w:hAnsi="Times New Roman"/>
          <w:b/>
          <w:bCs/>
          <w:color w:val="000000" w:themeColor="text1"/>
          <w:sz w:val="28"/>
          <w:szCs w:val="28"/>
        </w:rPr>
        <w:t>Электронные ресурсы</w:t>
      </w:r>
    </w:p>
    <w:p w:rsidR="001323E7" w:rsidRPr="00045F7D" w:rsidRDefault="001323E7" w:rsidP="003B7347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«Кто если не я»: Благотворит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ф</w:t>
      </w:r>
      <w:proofErr w:type="gramEnd"/>
      <w:r w:rsidRPr="00045F7D">
        <w:rPr>
          <w:sz w:val="28"/>
          <w:szCs w:val="28"/>
        </w:rPr>
        <w:t>онд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http://ktoeslineya.ru/ </w:t>
      </w:r>
    </w:p>
    <w:p w:rsidR="001323E7" w:rsidRPr="00045F7D" w:rsidRDefault="001323E7" w:rsidP="003B7347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 xml:space="preserve">«О филантропии, меценатстве и </w:t>
      </w:r>
      <w:proofErr w:type="spellStart"/>
      <w:r w:rsidRPr="00045F7D">
        <w:rPr>
          <w:sz w:val="28"/>
          <w:szCs w:val="28"/>
        </w:rPr>
        <w:t>волонтерстве</w:t>
      </w:r>
      <w:proofErr w:type="spellEnd"/>
      <w:r w:rsidRPr="00045F7D">
        <w:rPr>
          <w:sz w:val="28"/>
          <w:szCs w:val="28"/>
        </w:rPr>
        <w:t>»: Федеральный закон: Проект // Союз благотворительных организаций России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http://www.sbornet.ru/9/9_2/9_2_1_projectfil.htm </w:t>
      </w:r>
    </w:p>
    <w:p w:rsidR="001323E7" w:rsidRPr="00045F7D" w:rsidRDefault="001323E7" w:rsidP="003B7347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Волонтерство: мода или потребность? / КРОМО «Равновесие»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//http://www.sirotinka.ru/ravnovesie/3804.html </w:t>
      </w:r>
    </w:p>
    <w:p w:rsidR="001323E7" w:rsidRPr="00045F7D" w:rsidRDefault="001323E7" w:rsidP="003B7347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Волонтерство: Перечни главных вопросов. Работа с добровольцами /</w:t>
      </w:r>
      <w:proofErr w:type="spellStart"/>
      <w:r w:rsidRPr="00045F7D">
        <w:rPr>
          <w:sz w:val="28"/>
          <w:szCs w:val="28"/>
        </w:rPr>
        <w:t>Перм</w:t>
      </w:r>
      <w:proofErr w:type="spellEnd"/>
      <w:r w:rsidRPr="00045F7D">
        <w:rPr>
          <w:sz w:val="28"/>
          <w:szCs w:val="28"/>
        </w:rPr>
        <w:t xml:space="preserve">. регион. </w:t>
      </w:r>
      <w:proofErr w:type="spellStart"/>
      <w:r w:rsidRPr="00045F7D">
        <w:rPr>
          <w:sz w:val="28"/>
          <w:szCs w:val="28"/>
        </w:rPr>
        <w:t>правозащит</w:t>
      </w:r>
      <w:proofErr w:type="spellEnd"/>
      <w:r w:rsidRPr="00045F7D">
        <w:rPr>
          <w:sz w:val="28"/>
          <w:szCs w:val="28"/>
        </w:rPr>
        <w:t xml:space="preserve">. центр - </w:t>
      </w:r>
      <w:proofErr w:type="spellStart"/>
      <w:r w:rsidRPr="00045F7D">
        <w:rPr>
          <w:sz w:val="28"/>
          <w:szCs w:val="28"/>
        </w:rPr>
        <w:t>Перм</w:t>
      </w:r>
      <w:proofErr w:type="gramStart"/>
      <w:r w:rsidRPr="00045F7D">
        <w:rPr>
          <w:sz w:val="28"/>
          <w:szCs w:val="28"/>
        </w:rPr>
        <w:t>.г</w:t>
      </w:r>
      <w:proofErr w:type="gramEnd"/>
      <w:r w:rsidRPr="00045F7D">
        <w:rPr>
          <w:sz w:val="28"/>
          <w:szCs w:val="28"/>
        </w:rPr>
        <w:t>ражд</w:t>
      </w:r>
      <w:proofErr w:type="spellEnd"/>
      <w:r w:rsidRPr="00045F7D">
        <w:rPr>
          <w:sz w:val="28"/>
          <w:szCs w:val="28"/>
        </w:rPr>
        <w:t>. палата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//http://www.prpc.ru/met_nko/060613_1.shtml </w:t>
      </w:r>
    </w:p>
    <w:p w:rsidR="001323E7" w:rsidRPr="00045F7D" w:rsidRDefault="001323E7" w:rsidP="003B7347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Все вместе: Благотворит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п</w:t>
      </w:r>
      <w:proofErr w:type="gramEnd"/>
      <w:r w:rsidRPr="00045F7D">
        <w:rPr>
          <w:sz w:val="28"/>
          <w:szCs w:val="28"/>
        </w:rPr>
        <w:t xml:space="preserve">роект / </w:t>
      </w:r>
      <w:proofErr w:type="spellStart"/>
      <w:r w:rsidRPr="00045F7D">
        <w:rPr>
          <w:sz w:val="28"/>
          <w:szCs w:val="28"/>
        </w:rPr>
        <w:t>Моск</w:t>
      </w:r>
      <w:proofErr w:type="spellEnd"/>
      <w:r w:rsidRPr="00045F7D">
        <w:rPr>
          <w:sz w:val="28"/>
          <w:szCs w:val="28"/>
        </w:rPr>
        <w:t>. благотворительное собр.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// http://www.wse-wmeste.ru/ </w:t>
      </w:r>
    </w:p>
    <w:p w:rsidR="001323E7" w:rsidRPr="00045F7D" w:rsidRDefault="001323E7" w:rsidP="003B7347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Интернет-ресурсы по тематике волонтерского движения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http://old.hokma.ru/db/links/volunt_rus.htm </w:t>
      </w:r>
    </w:p>
    <w:p w:rsidR="001323E7" w:rsidRPr="00045F7D" w:rsidRDefault="001323E7" w:rsidP="003B7347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Клуб волонтеров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http://www.club-volonterov.ru/ </w:t>
      </w:r>
    </w:p>
    <w:p w:rsidR="001323E7" w:rsidRPr="00045F7D" w:rsidRDefault="001323E7" w:rsidP="003B7347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Международные волонтерские лагеря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http://www.workcamp.ru/ </w:t>
      </w:r>
    </w:p>
    <w:p w:rsidR="003B7347" w:rsidRPr="00E80791" w:rsidRDefault="001323E7" w:rsidP="00E80791">
      <w:pPr>
        <w:pStyle w:val="a8"/>
        <w:numPr>
          <w:ilvl w:val="0"/>
          <w:numId w:val="4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45F7D">
        <w:rPr>
          <w:sz w:val="28"/>
          <w:szCs w:val="28"/>
        </w:rPr>
        <w:t>Образовательные программы Волонтерской службы [Электронный ресурс]. Электрон</w:t>
      </w:r>
      <w:proofErr w:type="gramStart"/>
      <w:r w:rsidRPr="00045F7D">
        <w:rPr>
          <w:sz w:val="28"/>
          <w:szCs w:val="28"/>
        </w:rPr>
        <w:t>.</w:t>
      </w:r>
      <w:proofErr w:type="gramEnd"/>
      <w:r w:rsidRPr="00045F7D">
        <w:rPr>
          <w:sz w:val="28"/>
          <w:szCs w:val="28"/>
        </w:rPr>
        <w:t xml:space="preserve"> </w:t>
      </w:r>
      <w:proofErr w:type="gramStart"/>
      <w:r w:rsidRPr="00045F7D">
        <w:rPr>
          <w:sz w:val="28"/>
          <w:szCs w:val="28"/>
        </w:rPr>
        <w:t>т</w:t>
      </w:r>
      <w:proofErr w:type="gramEnd"/>
      <w:r w:rsidRPr="00045F7D">
        <w:rPr>
          <w:sz w:val="28"/>
          <w:szCs w:val="28"/>
        </w:rPr>
        <w:t xml:space="preserve">екстовые данные. Режим доступа: http://edu.volonter.info/?cat=10 </w:t>
      </w:r>
    </w:p>
    <w:sectPr w:rsidR="003B7347" w:rsidRPr="00E80791" w:rsidSect="006F3757">
      <w:footerReference w:type="default" r:id="rId14"/>
      <w:footerReference w:type="first" r:id="rId1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6C" w:rsidRDefault="00E4196C" w:rsidP="001F218A">
      <w:pPr>
        <w:spacing w:after="0" w:line="240" w:lineRule="auto"/>
      </w:pPr>
      <w:r>
        <w:separator/>
      </w:r>
    </w:p>
  </w:endnote>
  <w:endnote w:type="continuationSeparator" w:id="0">
    <w:p w:rsidR="00E4196C" w:rsidRDefault="00E4196C" w:rsidP="001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92" w:rsidRDefault="00561AE2" w:rsidP="00C116E2">
    <w:pPr>
      <w:pStyle w:val="a6"/>
      <w:jc w:val="center"/>
    </w:pPr>
    <w:r w:rsidRPr="00867649">
      <w:rPr>
        <w:rFonts w:ascii="Times New Roman" w:hAnsi="Times New Roman"/>
      </w:rPr>
      <w:fldChar w:fldCharType="begin"/>
    </w:r>
    <w:r w:rsidR="004C4792" w:rsidRPr="00867649">
      <w:rPr>
        <w:rFonts w:ascii="Times New Roman" w:hAnsi="Times New Roman"/>
      </w:rPr>
      <w:instrText xml:space="preserve"> PAGE   \* MERGEFORMAT </w:instrText>
    </w:r>
    <w:r w:rsidRPr="00867649">
      <w:rPr>
        <w:rFonts w:ascii="Times New Roman" w:hAnsi="Times New Roman"/>
      </w:rPr>
      <w:fldChar w:fldCharType="separate"/>
    </w:r>
    <w:r w:rsidR="003A041D">
      <w:rPr>
        <w:rFonts w:ascii="Times New Roman" w:hAnsi="Times New Roman"/>
        <w:noProof/>
      </w:rPr>
      <w:t>2</w:t>
    </w:r>
    <w:r w:rsidRPr="008676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E2" w:rsidRDefault="00C116E2" w:rsidP="00C116E2">
    <w:pPr>
      <w:pStyle w:val="a6"/>
      <w:ind w:left="-567"/>
    </w:pPr>
    <w:r>
      <w:rPr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b/>
        <w:i/>
        <w:sz w:val="20"/>
        <w:szCs w:val="20"/>
        <w:shd w:val="clear" w:color="auto" w:fill="FFFFFF"/>
      </w:rPr>
      <w:t xml:space="preserve"> под ред. М. И. Солодковой. – Челя</w:t>
    </w:r>
    <w:r>
      <w:rPr>
        <w:b/>
        <w:i/>
        <w:sz w:val="20"/>
        <w:szCs w:val="20"/>
        <w:shd w:val="clear" w:color="auto" w:fill="FFFFFF"/>
      </w:rPr>
      <w:t>бинск</w:t>
    </w:r>
    <w:proofErr w:type="gramStart"/>
    <w:r>
      <w:rPr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b/>
        <w:i/>
        <w:sz w:val="20"/>
        <w:szCs w:val="20"/>
        <w:shd w:val="clear" w:color="auto" w:fill="FFFFFF"/>
      </w:rPr>
      <w:t xml:space="preserve"> ЧИППКРО, 2018. – 340 с.(</w:t>
    </w:r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6C" w:rsidRDefault="00E4196C" w:rsidP="001F218A">
      <w:pPr>
        <w:spacing w:after="0" w:line="240" w:lineRule="auto"/>
      </w:pPr>
      <w:r>
        <w:separator/>
      </w:r>
    </w:p>
  </w:footnote>
  <w:footnote w:type="continuationSeparator" w:id="0">
    <w:p w:rsidR="00E4196C" w:rsidRDefault="00E4196C" w:rsidP="001F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41DE6DF8"/>
    <w:lvl w:ilvl="0" w:tplc="1AEE5DA8">
      <w:start w:val="1"/>
      <w:numFmt w:val="bullet"/>
      <w:lvlText w:val=""/>
      <w:lvlJc w:val="left"/>
    </w:lvl>
    <w:lvl w:ilvl="1" w:tplc="7A080D42">
      <w:numFmt w:val="decimal"/>
      <w:lvlText w:val=""/>
      <w:lvlJc w:val="left"/>
    </w:lvl>
    <w:lvl w:ilvl="2" w:tplc="DBC47212">
      <w:numFmt w:val="decimal"/>
      <w:lvlText w:val=""/>
      <w:lvlJc w:val="left"/>
    </w:lvl>
    <w:lvl w:ilvl="3" w:tplc="7D58064A">
      <w:numFmt w:val="decimal"/>
      <w:lvlText w:val=""/>
      <w:lvlJc w:val="left"/>
    </w:lvl>
    <w:lvl w:ilvl="4" w:tplc="BAACEC30">
      <w:numFmt w:val="decimal"/>
      <w:lvlText w:val=""/>
      <w:lvlJc w:val="left"/>
    </w:lvl>
    <w:lvl w:ilvl="5" w:tplc="A5727678">
      <w:numFmt w:val="decimal"/>
      <w:lvlText w:val=""/>
      <w:lvlJc w:val="left"/>
    </w:lvl>
    <w:lvl w:ilvl="6" w:tplc="76088A52">
      <w:numFmt w:val="decimal"/>
      <w:lvlText w:val=""/>
      <w:lvlJc w:val="left"/>
    </w:lvl>
    <w:lvl w:ilvl="7" w:tplc="E7C4FC36">
      <w:numFmt w:val="decimal"/>
      <w:lvlText w:val=""/>
      <w:lvlJc w:val="left"/>
    </w:lvl>
    <w:lvl w:ilvl="8" w:tplc="6B5ABC16">
      <w:numFmt w:val="decimal"/>
      <w:lvlText w:val=""/>
      <w:lvlJc w:val="left"/>
    </w:lvl>
  </w:abstractNum>
  <w:abstractNum w:abstractNumId="1">
    <w:nsid w:val="01775F75"/>
    <w:multiLevelType w:val="hybridMultilevel"/>
    <w:tmpl w:val="A6E4F4E2"/>
    <w:lvl w:ilvl="0" w:tplc="D254603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D254603E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3993D00"/>
    <w:multiLevelType w:val="hybridMultilevel"/>
    <w:tmpl w:val="CB8A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34D8"/>
    <w:multiLevelType w:val="hybridMultilevel"/>
    <w:tmpl w:val="F816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2DF2"/>
    <w:multiLevelType w:val="hybridMultilevel"/>
    <w:tmpl w:val="BCA0D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6874"/>
    <w:multiLevelType w:val="hybridMultilevel"/>
    <w:tmpl w:val="0A48CB26"/>
    <w:lvl w:ilvl="0" w:tplc="23306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51126"/>
    <w:multiLevelType w:val="hybridMultilevel"/>
    <w:tmpl w:val="3B62A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6D4689"/>
    <w:multiLevelType w:val="hybridMultilevel"/>
    <w:tmpl w:val="846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45474"/>
    <w:multiLevelType w:val="hybridMultilevel"/>
    <w:tmpl w:val="63867156"/>
    <w:lvl w:ilvl="0" w:tplc="23306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10A21"/>
    <w:multiLevelType w:val="hybridMultilevel"/>
    <w:tmpl w:val="6D8C2516"/>
    <w:lvl w:ilvl="0" w:tplc="23306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242"/>
    <w:multiLevelType w:val="hybridMultilevel"/>
    <w:tmpl w:val="A39CFF44"/>
    <w:lvl w:ilvl="0" w:tplc="DAD6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838A7"/>
    <w:multiLevelType w:val="hybridMultilevel"/>
    <w:tmpl w:val="2CFE6408"/>
    <w:lvl w:ilvl="0" w:tplc="2330678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18786AC2"/>
    <w:multiLevelType w:val="multilevel"/>
    <w:tmpl w:val="BEA44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D5CA8"/>
    <w:multiLevelType w:val="hybridMultilevel"/>
    <w:tmpl w:val="B9B8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B1640"/>
    <w:multiLevelType w:val="hybridMultilevel"/>
    <w:tmpl w:val="2AB24030"/>
    <w:lvl w:ilvl="0" w:tplc="AE0EEE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39070B"/>
    <w:multiLevelType w:val="hybridMultilevel"/>
    <w:tmpl w:val="BBA8D254"/>
    <w:lvl w:ilvl="0" w:tplc="D254603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D254603E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01F7"/>
    <w:multiLevelType w:val="multilevel"/>
    <w:tmpl w:val="05A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15EE7"/>
    <w:multiLevelType w:val="multilevel"/>
    <w:tmpl w:val="1E1A12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C328EC"/>
    <w:multiLevelType w:val="hybridMultilevel"/>
    <w:tmpl w:val="4E32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2B42E6"/>
    <w:multiLevelType w:val="hybridMultilevel"/>
    <w:tmpl w:val="6FB2832A"/>
    <w:lvl w:ilvl="0" w:tplc="E89C40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334F1C37"/>
    <w:multiLevelType w:val="hybridMultilevel"/>
    <w:tmpl w:val="66CE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864AB"/>
    <w:multiLevelType w:val="multilevel"/>
    <w:tmpl w:val="8E82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DD1C2E"/>
    <w:multiLevelType w:val="multilevel"/>
    <w:tmpl w:val="C73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C70596"/>
    <w:multiLevelType w:val="hybridMultilevel"/>
    <w:tmpl w:val="0004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12C5A"/>
    <w:multiLevelType w:val="hybridMultilevel"/>
    <w:tmpl w:val="5616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04BDE"/>
    <w:multiLevelType w:val="hybridMultilevel"/>
    <w:tmpl w:val="858E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12D9F"/>
    <w:multiLevelType w:val="hybridMultilevel"/>
    <w:tmpl w:val="E5BE66CC"/>
    <w:lvl w:ilvl="0" w:tplc="D254603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D254603E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>
    <w:nsid w:val="45FC09CD"/>
    <w:multiLevelType w:val="multilevel"/>
    <w:tmpl w:val="76B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FF76E2"/>
    <w:multiLevelType w:val="hybridMultilevel"/>
    <w:tmpl w:val="1A7E956E"/>
    <w:lvl w:ilvl="0" w:tplc="23306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AFF6649"/>
    <w:multiLevelType w:val="hybridMultilevel"/>
    <w:tmpl w:val="9096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F4EF3"/>
    <w:multiLevelType w:val="hybridMultilevel"/>
    <w:tmpl w:val="01903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F1115C3"/>
    <w:multiLevelType w:val="hybridMultilevel"/>
    <w:tmpl w:val="41F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A6842"/>
    <w:multiLevelType w:val="hybridMultilevel"/>
    <w:tmpl w:val="EE06EB2E"/>
    <w:lvl w:ilvl="0" w:tplc="23306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B0005A"/>
    <w:multiLevelType w:val="hybridMultilevel"/>
    <w:tmpl w:val="01FC6CE8"/>
    <w:lvl w:ilvl="0" w:tplc="C670461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C670461C">
      <w:start w:val="1"/>
      <w:numFmt w:val="bullet"/>
      <w:lvlText w:val=""/>
      <w:lvlJc w:val="left"/>
      <w:pPr>
        <w:ind w:left="22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61BF20DD"/>
    <w:multiLevelType w:val="hybridMultilevel"/>
    <w:tmpl w:val="26A4B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BE0C8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0205EE"/>
    <w:multiLevelType w:val="hybridMultilevel"/>
    <w:tmpl w:val="3988A70E"/>
    <w:lvl w:ilvl="0" w:tplc="23306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FB450A"/>
    <w:multiLevelType w:val="hybridMultilevel"/>
    <w:tmpl w:val="CB0A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56ECE"/>
    <w:multiLevelType w:val="hybridMultilevel"/>
    <w:tmpl w:val="AB08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A5256"/>
    <w:multiLevelType w:val="hybridMultilevel"/>
    <w:tmpl w:val="493E3D3E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>
    <w:nsid w:val="71AE7E43"/>
    <w:multiLevelType w:val="hybridMultilevel"/>
    <w:tmpl w:val="6D967F38"/>
    <w:lvl w:ilvl="0" w:tplc="D254603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D254603E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1">
    <w:nsid w:val="749836CE"/>
    <w:multiLevelType w:val="hybridMultilevel"/>
    <w:tmpl w:val="B914C1A6"/>
    <w:lvl w:ilvl="0" w:tplc="646A9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50B5F"/>
    <w:multiLevelType w:val="hybridMultilevel"/>
    <w:tmpl w:val="C41E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95BBA"/>
    <w:multiLevelType w:val="hybridMultilevel"/>
    <w:tmpl w:val="7FDA4204"/>
    <w:lvl w:ilvl="0" w:tplc="23306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5348F"/>
    <w:multiLevelType w:val="hybridMultilevel"/>
    <w:tmpl w:val="09F0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0"/>
  </w:num>
  <w:num w:numId="4">
    <w:abstractNumId w:val="28"/>
  </w:num>
  <w:num w:numId="5">
    <w:abstractNumId w:val="18"/>
  </w:num>
  <w:num w:numId="6">
    <w:abstractNumId w:val="11"/>
  </w:num>
  <w:num w:numId="7">
    <w:abstractNumId w:val="23"/>
  </w:num>
  <w:num w:numId="8">
    <w:abstractNumId w:val="5"/>
  </w:num>
  <w:num w:numId="9">
    <w:abstractNumId w:val="31"/>
  </w:num>
  <w:num w:numId="10">
    <w:abstractNumId w:val="9"/>
  </w:num>
  <w:num w:numId="11">
    <w:abstractNumId w:val="39"/>
  </w:num>
  <w:num w:numId="12">
    <w:abstractNumId w:val="43"/>
  </w:num>
  <w:num w:numId="13">
    <w:abstractNumId w:val="1"/>
  </w:num>
  <w:num w:numId="14">
    <w:abstractNumId w:val="40"/>
  </w:num>
  <w:num w:numId="15">
    <w:abstractNumId w:val="15"/>
  </w:num>
  <w:num w:numId="16">
    <w:abstractNumId w:val="27"/>
  </w:num>
  <w:num w:numId="17">
    <w:abstractNumId w:val="14"/>
  </w:num>
  <w:num w:numId="18">
    <w:abstractNumId w:val="12"/>
  </w:num>
  <w:num w:numId="19">
    <w:abstractNumId w:val="17"/>
  </w:num>
  <w:num w:numId="20">
    <w:abstractNumId w:val="22"/>
  </w:num>
  <w:num w:numId="21">
    <w:abstractNumId w:val="29"/>
  </w:num>
  <w:num w:numId="22">
    <w:abstractNumId w:val="33"/>
  </w:num>
  <w:num w:numId="23">
    <w:abstractNumId w:val="8"/>
  </w:num>
  <w:num w:numId="24">
    <w:abstractNumId w:val="30"/>
  </w:num>
  <w:num w:numId="25">
    <w:abstractNumId w:val="34"/>
  </w:num>
  <w:num w:numId="26">
    <w:abstractNumId w:val="16"/>
  </w:num>
  <w:num w:numId="27">
    <w:abstractNumId w:val="2"/>
  </w:num>
  <w:num w:numId="28">
    <w:abstractNumId w:val="7"/>
  </w:num>
  <w:num w:numId="29">
    <w:abstractNumId w:val="32"/>
  </w:num>
  <w:num w:numId="30">
    <w:abstractNumId w:val="25"/>
  </w:num>
  <w:num w:numId="31">
    <w:abstractNumId w:val="41"/>
  </w:num>
  <w:num w:numId="32">
    <w:abstractNumId w:val="10"/>
  </w:num>
  <w:num w:numId="33">
    <w:abstractNumId w:val="37"/>
  </w:num>
  <w:num w:numId="34">
    <w:abstractNumId w:val="21"/>
  </w:num>
  <w:num w:numId="35">
    <w:abstractNumId w:val="44"/>
  </w:num>
  <w:num w:numId="36">
    <w:abstractNumId w:val="13"/>
  </w:num>
  <w:num w:numId="37">
    <w:abstractNumId w:val="42"/>
  </w:num>
  <w:num w:numId="38">
    <w:abstractNumId w:val="4"/>
  </w:num>
  <w:num w:numId="39">
    <w:abstractNumId w:val="24"/>
  </w:num>
  <w:num w:numId="40">
    <w:abstractNumId w:val="19"/>
  </w:num>
  <w:num w:numId="41">
    <w:abstractNumId w:val="35"/>
  </w:num>
  <w:num w:numId="42">
    <w:abstractNumId w:val="3"/>
  </w:num>
  <w:num w:numId="43">
    <w:abstractNumId w:val="6"/>
  </w:num>
  <w:num w:numId="44">
    <w:abstractNumId w:val="2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f3liNHkAz5wtyaK+dhpnazEpD4=" w:salt="EvSfvqPpaqyjgVOhohH0N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5C3"/>
    <w:rsid w:val="00037E6F"/>
    <w:rsid w:val="00045F7D"/>
    <w:rsid w:val="00052156"/>
    <w:rsid w:val="00053469"/>
    <w:rsid w:val="000745A5"/>
    <w:rsid w:val="00090FA4"/>
    <w:rsid w:val="000A606C"/>
    <w:rsid w:val="000B371B"/>
    <w:rsid w:val="000B3CAA"/>
    <w:rsid w:val="000F561F"/>
    <w:rsid w:val="000F5F60"/>
    <w:rsid w:val="001027BF"/>
    <w:rsid w:val="00102A59"/>
    <w:rsid w:val="0012358F"/>
    <w:rsid w:val="001323E7"/>
    <w:rsid w:val="00132565"/>
    <w:rsid w:val="0014141B"/>
    <w:rsid w:val="00142BD1"/>
    <w:rsid w:val="001518BC"/>
    <w:rsid w:val="001518E9"/>
    <w:rsid w:val="00161887"/>
    <w:rsid w:val="00166C83"/>
    <w:rsid w:val="00175A5E"/>
    <w:rsid w:val="001C1520"/>
    <w:rsid w:val="001C3E37"/>
    <w:rsid w:val="001C6831"/>
    <w:rsid w:val="001E4E49"/>
    <w:rsid w:val="001E6DE1"/>
    <w:rsid w:val="001F218A"/>
    <w:rsid w:val="001F6345"/>
    <w:rsid w:val="00223B2E"/>
    <w:rsid w:val="00234E1D"/>
    <w:rsid w:val="00241E37"/>
    <w:rsid w:val="00242BE4"/>
    <w:rsid w:val="002432CC"/>
    <w:rsid w:val="002657F4"/>
    <w:rsid w:val="00270F38"/>
    <w:rsid w:val="002903D5"/>
    <w:rsid w:val="002D4075"/>
    <w:rsid w:val="00316600"/>
    <w:rsid w:val="003225FA"/>
    <w:rsid w:val="00341550"/>
    <w:rsid w:val="0034249E"/>
    <w:rsid w:val="0036124C"/>
    <w:rsid w:val="00364857"/>
    <w:rsid w:val="00380174"/>
    <w:rsid w:val="0038447A"/>
    <w:rsid w:val="003A041D"/>
    <w:rsid w:val="003B4C61"/>
    <w:rsid w:val="003B64DD"/>
    <w:rsid w:val="003B7347"/>
    <w:rsid w:val="003E2BF5"/>
    <w:rsid w:val="00400DE7"/>
    <w:rsid w:val="00417636"/>
    <w:rsid w:val="00424B8D"/>
    <w:rsid w:val="00445708"/>
    <w:rsid w:val="00455D8A"/>
    <w:rsid w:val="00461494"/>
    <w:rsid w:val="0047766E"/>
    <w:rsid w:val="004836FB"/>
    <w:rsid w:val="00491FB6"/>
    <w:rsid w:val="004B21A6"/>
    <w:rsid w:val="004C3106"/>
    <w:rsid w:val="004C4792"/>
    <w:rsid w:val="004D6978"/>
    <w:rsid w:val="004E0B3E"/>
    <w:rsid w:val="00504858"/>
    <w:rsid w:val="00516B5B"/>
    <w:rsid w:val="00547875"/>
    <w:rsid w:val="0055079C"/>
    <w:rsid w:val="00561AE2"/>
    <w:rsid w:val="00566373"/>
    <w:rsid w:val="00576276"/>
    <w:rsid w:val="005912D0"/>
    <w:rsid w:val="00593BF5"/>
    <w:rsid w:val="00594A8A"/>
    <w:rsid w:val="005A1E7F"/>
    <w:rsid w:val="005A662F"/>
    <w:rsid w:val="005C2BAF"/>
    <w:rsid w:val="005F023C"/>
    <w:rsid w:val="005F58FE"/>
    <w:rsid w:val="00617EFF"/>
    <w:rsid w:val="00625A64"/>
    <w:rsid w:val="006506C9"/>
    <w:rsid w:val="00672451"/>
    <w:rsid w:val="0067325A"/>
    <w:rsid w:val="006840DB"/>
    <w:rsid w:val="00685EF4"/>
    <w:rsid w:val="00690AB6"/>
    <w:rsid w:val="006B08FA"/>
    <w:rsid w:val="006C442C"/>
    <w:rsid w:val="006F3757"/>
    <w:rsid w:val="007658E9"/>
    <w:rsid w:val="00765CCF"/>
    <w:rsid w:val="00772947"/>
    <w:rsid w:val="00784583"/>
    <w:rsid w:val="00792009"/>
    <w:rsid w:val="00794C67"/>
    <w:rsid w:val="007A00DE"/>
    <w:rsid w:val="007B57DF"/>
    <w:rsid w:val="007D5467"/>
    <w:rsid w:val="00800EEF"/>
    <w:rsid w:val="0080682B"/>
    <w:rsid w:val="00812383"/>
    <w:rsid w:val="008367AB"/>
    <w:rsid w:val="008468F5"/>
    <w:rsid w:val="00850649"/>
    <w:rsid w:val="008528DC"/>
    <w:rsid w:val="00862A2F"/>
    <w:rsid w:val="00865FC7"/>
    <w:rsid w:val="00867649"/>
    <w:rsid w:val="008712D4"/>
    <w:rsid w:val="00873506"/>
    <w:rsid w:val="00890B35"/>
    <w:rsid w:val="0089495F"/>
    <w:rsid w:val="0089579A"/>
    <w:rsid w:val="008A0D0F"/>
    <w:rsid w:val="008B521E"/>
    <w:rsid w:val="008C609A"/>
    <w:rsid w:val="008E4D06"/>
    <w:rsid w:val="00902BE9"/>
    <w:rsid w:val="009203DA"/>
    <w:rsid w:val="009316CA"/>
    <w:rsid w:val="00951176"/>
    <w:rsid w:val="009655D6"/>
    <w:rsid w:val="009858A2"/>
    <w:rsid w:val="00997095"/>
    <w:rsid w:val="009C30B8"/>
    <w:rsid w:val="009D148A"/>
    <w:rsid w:val="009D1FEB"/>
    <w:rsid w:val="009F2D5B"/>
    <w:rsid w:val="00A41B9B"/>
    <w:rsid w:val="00A541DA"/>
    <w:rsid w:val="00A575C3"/>
    <w:rsid w:val="00A63EB6"/>
    <w:rsid w:val="00A662B8"/>
    <w:rsid w:val="00A70779"/>
    <w:rsid w:val="00A73B6C"/>
    <w:rsid w:val="00A82D58"/>
    <w:rsid w:val="00A91FAB"/>
    <w:rsid w:val="00AA1527"/>
    <w:rsid w:val="00AA6283"/>
    <w:rsid w:val="00AB3B61"/>
    <w:rsid w:val="00AE377F"/>
    <w:rsid w:val="00B0075A"/>
    <w:rsid w:val="00B14DA4"/>
    <w:rsid w:val="00B42FD3"/>
    <w:rsid w:val="00B73BE4"/>
    <w:rsid w:val="00B87483"/>
    <w:rsid w:val="00BB21D2"/>
    <w:rsid w:val="00BE02AC"/>
    <w:rsid w:val="00BF0B22"/>
    <w:rsid w:val="00BF0D46"/>
    <w:rsid w:val="00BF76D8"/>
    <w:rsid w:val="00C04AA1"/>
    <w:rsid w:val="00C116E2"/>
    <w:rsid w:val="00C40311"/>
    <w:rsid w:val="00C728F2"/>
    <w:rsid w:val="00C85091"/>
    <w:rsid w:val="00C874B2"/>
    <w:rsid w:val="00C971D2"/>
    <w:rsid w:val="00CB291B"/>
    <w:rsid w:val="00CB2E64"/>
    <w:rsid w:val="00CD0332"/>
    <w:rsid w:val="00D0285A"/>
    <w:rsid w:val="00D07327"/>
    <w:rsid w:val="00D14746"/>
    <w:rsid w:val="00D150E3"/>
    <w:rsid w:val="00D41468"/>
    <w:rsid w:val="00D422F9"/>
    <w:rsid w:val="00D50020"/>
    <w:rsid w:val="00D72264"/>
    <w:rsid w:val="00D8478E"/>
    <w:rsid w:val="00D97D05"/>
    <w:rsid w:val="00DB0FFD"/>
    <w:rsid w:val="00DC3B14"/>
    <w:rsid w:val="00DD3AA2"/>
    <w:rsid w:val="00DF2C96"/>
    <w:rsid w:val="00DF3A29"/>
    <w:rsid w:val="00DF6E83"/>
    <w:rsid w:val="00E4196C"/>
    <w:rsid w:val="00E5341B"/>
    <w:rsid w:val="00E80791"/>
    <w:rsid w:val="00E91028"/>
    <w:rsid w:val="00E979D5"/>
    <w:rsid w:val="00EB1BF3"/>
    <w:rsid w:val="00EB6C98"/>
    <w:rsid w:val="00EC427F"/>
    <w:rsid w:val="00ED19C7"/>
    <w:rsid w:val="00F03B08"/>
    <w:rsid w:val="00F16D94"/>
    <w:rsid w:val="00F2043F"/>
    <w:rsid w:val="00F25291"/>
    <w:rsid w:val="00F80E84"/>
    <w:rsid w:val="00F9311D"/>
    <w:rsid w:val="00FA3464"/>
    <w:rsid w:val="00FB0755"/>
    <w:rsid w:val="00FB6562"/>
    <w:rsid w:val="00FB7BE1"/>
    <w:rsid w:val="00FC0EFF"/>
    <w:rsid w:val="00FE0430"/>
    <w:rsid w:val="00FE7B61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18A"/>
  </w:style>
  <w:style w:type="paragraph" w:styleId="a6">
    <w:name w:val="footer"/>
    <w:basedOn w:val="a"/>
    <w:link w:val="a7"/>
    <w:uiPriority w:val="99"/>
    <w:unhideWhenUsed/>
    <w:rsid w:val="001F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8A"/>
  </w:style>
  <w:style w:type="paragraph" w:styleId="a8">
    <w:name w:val="Normal (Web)"/>
    <w:basedOn w:val="a"/>
    <w:uiPriority w:val="99"/>
    <w:unhideWhenUsed/>
    <w:rsid w:val="001F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F218A"/>
  </w:style>
  <w:style w:type="character" w:styleId="a9">
    <w:name w:val="Hyperlink"/>
    <w:basedOn w:val="a0"/>
    <w:uiPriority w:val="99"/>
    <w:unhideWhenUsed/>
    <w:rsid w:val="001F218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5A1E7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A1E7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A1E7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A1E7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A1E7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A1E7F"/>
    <w:rPr>
      <w:vertAlign w:val="superscript"/>
    </w:rPr>
  </w:style>
  <w:style w:type="character" w:styleId="af0">
    <w:name w:val="Strong"/>
    <w:basedOn w:val="a0"/>
    <w:uiPriority w:val="22"/>
    <w:qFormat/>
    <w:rsid w:val="00890B35"/>
    <w:rPr>
      <w:b/>
      <w:bCs/>
    </w:rPr>
  </w:style>
  <w:style w:type="paragraph" w:styleId="af1">
    <w:name w:val="Balloon Text"/>
    <w:basedOn w:val="a"/>
    <w:link w:val="af2"/>
    <w:uiPriority w:val="99"/>
    <w:semiHidden/>
    <w:rsid w:val="00102A5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A59"/>
    <w:rPr>
      <w:rFonts w:ascii="Tahoma" w:eastAsia="Times New Roman" w:hAnsi="Tahoma" w:cs="Times New Roman"/>
      <w:sz w:val="16"/>
      <w:szCs w:val="16"/>
    </w:rPr>
  </w:style>
  <w:style w:type="character" w:styleId="af3">
    <w:name w:val="Emphasis"/>
    <w:basedOn w:val="a0"/>
    <w:uiPriority w:val="20"/>
    <w:qFormat/>
    <w:rsid w:val="004B21A6"/>
    <w:rPr>
      <w:i/>
      <w:iCs/>
    </w:rPr>
  </w:style>
  <w:style w:type="table" w:styleId="af4">
    <w:name w:val="Table Grid"/>
    <w:basedOn w:val="a1"/>
    <w:uiPriority w:val="59"/>
    <w:rsid w:val="003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1518E9"/>
    <w:p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ind w:left="360"/>
      <w:jc w:val="both"/>
    </w:pPr>
    <w:rPr>
      <w:rFonts w:ascii="Times New Roman" w:eastAsia="Times New Roman" w:hAnsi="Times New Roman"/>
      <w:w w:val="101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518E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18E9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styleId="af5">
    <w:name w:val="Body Text"/>
    <w:basedOn w:val="a"/>
    <w:link w:val="af6"/>
    <w:rsid w:val="003844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38447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B65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f7">
    <w:name w:val="Обычный текст"/>
    <w:uiPriority w:val="99"/>
    <w:rsid w:val="007D5467"/>
    <w:pPr>
      <w:widowControl w:val="0"/>
      <w:autoSpaceDE w:val="0"/>
      <w:autoSpaceDN w:val="0"/>
      <w:ind w:firstLine="850"/>
      <w:jc w:val="both"/>
    </w:pPr>
    <w:rPr>
      <w:rFonts w:ascii="Baltica" w:eastAsia="Times New Roman" w:hAnsi="Baltica" w:cs="Baltic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4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formattext">
    <w:name w:val="formattext"/>
    <w:basedOn w:val="a"/>
    <w:uiPriority w:val="99"/>
    <w:rsid w:val="00850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D50020"/>
    <w:pPr>
      <w:ind w:left="720"/>
      <w:contextualSpacing/>
    </w:pPr>
    <w:rPr>
      <w:rFonts w:eastAsia="Times New Roman"/>
    </w:rPr>
  </w:style>
  <w:style w:type="character" w:styleId="af8">
    <w:name w:val="FollowedHyperlink"/>
    <w:basedOn w:val="a0"/>
    <w:uiPriority w:val="99"/>
    <w:semiHidden/>
    <w:unhideWhenUsed/>
    <w:rsid w:val="001323E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4"/>
    <w:uiPriority w:val="59"/>
    <w:rsid w:val="007B57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B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18A"/>
  </w:style>
  <w:style w:type="paragraph" w:styleId="a6">
    <w:name w:val="footer"/>
    <w:basedOn w:val="a"/>
    <w:link w:val="a7"/>
    <w:uiPriority w:val="99"/>
    <w:unhideWhenUsed/>
    <w:rsid w:val="001F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8A"/>
  </w:style>
  <w:style w:type="paragraph" w:styleId="a8">
    <w:name w:val="Normal (Web)"/>
    <w:basedOn w:val="a"/>
    <w:uiPriority w:val="99"/>
    <w:unhideWhenUsed/>
    <w:rsid w:val="001F2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F218A"/>
  </w:style>
  <w:style w:type="character" w:styleId="a9">
    <w:name w:val="Hyperlink"/>
    <w:basedOn w:val="a0"/>
    <w:uiPriority w:val="99"/>
    <w:unhideWhenUsed/>
    <w:rsid w:val="001F218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5A1E7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A1E7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A1E7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A1E7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A1E7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A1E7F"/>
    <w:rPr>
      <w:vertAlign w:val="superscript"/>
    </w:rPr>
  </w:style>
  <w:style w:type="character" w:styleId="af0">
    <w:name w:val="Strong"/>
    <w:basedOn w:val="a0"/>
    <w:uiPriority w:val="22"/>
    <w:qFormat/>
    <w:rsid w:val="00890B35"/>
    <w:rPr>
      <w:b/>
      <w:bCs/>
    </w:rPr>
  </w:style>
  <w:style w:type="paragraph" w:styleId="af1">
    <w:name w:val="Balloon Text"/>
    <w:basedOn w:val="a"/>
    <w:link w:val="af2"/>
    <w:uiPriority w:val="99"/>
    <w:semiHidden/>
    <w:rsid w:val="00102A5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A59"/>
    <w:rPr>
      <w:rFonts w:ascii="Tahoma" w:eastAsia="Times New Roman" w:hAnsi="Tahoma" w:cs="Times New Roman"/>
      <w:sz w:val="16"/>
      <w:szCs w:val="16"/>
    </w:rPr>
  </w:style>
  <w:style w:type="character" w:styleId="af3">
    <w:name w:val="Emphasis"/>
    <w:basedOn w:val="a0"/>
    <w:uiPriority w:val="20"/>
    <w:qFormat/>
    <w:rsid w:val="004B21A6"/>
    <w:rPr>
      <w:i/>
      <w:iCs/>
    </w:rPr>
  </w:style>
  <w:style w:type="table" w:styleId="af4">
    <w:name w:val="Table Grid"/>
    <w:basedOn w:val="a1"/>
    <w:uiPriority w:val="59"/>
    <w:rsid w:val="003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1518E9"/>
    <w:p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ind w:left="360"/>
      <w:jc w:val="both"/>
    </w:pPr>
    <w:rPr>
      <w:rFonts w:ascii="Times New Roman" w:eastAsia="Times New Roman" w:hAnsi="Times New Roman"/>
      <w:w w:val="101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518E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18E9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styleId="af5">
    <w:name w:val="Body Text"/>
    <w:basedOn w:val="a"/>
    <w:link w:val="af6"/>
    <w:rsid w:val="003844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38447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B65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f7">
    <w:name w:val="Обычный текст"/>
    <w:uiPriority w:val="99"/>
    <w:rsid w:val="007D5467"/>
    <w:pPr>
      <w:widowControl w:val="0"/>
      <w:autoSpaceDE w:val="0"/>
      <w:autoSpaceDN w:val="0"/>
      <w:ind w:firstLine="850"/>
      <w:jc w:val="both"/>
    </w:pPr>
    <w:rPr>
      <w:rFonts w:ascii="Baltica" w:eastAsia="Times New Roman" w:hAnsi="Baltica" w:cs="Baltic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4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formattext">
    <w:name w:val="formattext"/>
    <w:basedOn w:val="a"/>
    <w:uiPriority w:val="99"/>
    <w:rsid w:val="00850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D50020"/>
    <w:pPr>
      <w:ind w:left="720"/>
      <w:contextualSpacing/>
    </w:pPr>
    <w:rPr>
      <w:rFonts w:eastAsia="Times New Roman"/>
    </w:rPr>
  </w:style>
  <w:style w:type="character" w:styleId="af8">
    <w:name w:val="FollowedHyperlink"/>
    <w:basedOn w:val="a0"/>
    <w:uiPriority w:val="99"/>
    <w:semiHidden/>
    <w:unhideWhenUsed/>
    <w:rsid w:val="001323E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4"/>
    <w:uiPriority w:val="59"/>
    <w:rsid w:val="007B57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4brain.ru/tvorcheskoe-myshlenie/teorii-kreativnosti.php?ici_source=ba&amp;ici_medium=li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B%D0%B0%D0%B3%D0%BE%D1%82%D0%B2%D0%BE%D1%80%D0%B8%D1%82%D0%B5%D0%BB%D1%8C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FFC0-8485-4599-A18A-06994653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3408</Words>
  <Characters>19427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22790</CharactersWithSpaces>
  <SharedDoc>false</SharedDoc>
  <HLinks>
    <vt:vector size="48" baseType="variant">
      <vt:variant>
        <vt:i4>7340138</vt:i4>
      </vt:variant>
      <vt:variant>
        <vt:i4>18</vt:i4>
      </vt:variant>
      <vt:variant>
        <vt:i4>0</vt:i4>
      </vt:variant>
      <vt:variant>
        <vt:i4>5</vt:i4>
      </vt:variant>
      <vt:variant>
        <vt:lpwstr>http://www.ecoline.ru/</vt:lpwstr>
      </vt:variant>
      <vt:variant>
        <vt:lpwstr/>
      </vt:variant>
      <vt:variant>
        <vt:i4>4128891</vt:i4>
      </vt:variant>
      <vt:variant>
        <vt:i4>15</vt:i4>
      </vt:variant>
      <vt:variant>
        <vt:i4>0</vt:i4>
      </vt:variant>
      <vt:variant>
        <vt:i4>5</vt:i4>
      </vt:variant>
      <vt:variant>
        <vt:lpwstr>http://www.e2000.kyiv.org/</vt:lpwstr>
      </vt:variant>
      <vt:variant>
        <vt:lpwstr/>
      </vt:variant>
      <vt:variant>
        <vt:i4>786458</vt:i4>
      </vt:variant>
      <vt:variant>
        <vt:i4>12</vt:i4>
      </vt:variant>
      <vt:variant>
        <vt:i4>0</vt:i4>
      </vt:variant>
      <vt:variant>
        <vt:i4>5</vt:i4>
      </vt:variant>
      <vt:variant>
        <vt:lpwstr>http://www.projectmanajement.ru/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2228268</vt:i4>
      </vt:variant>
      <vt:variant>
        <vt:i4>6</vt:i4>
      </vt:variant>
      <vt:variant>
        <vt:i4>0</vt:i4>
      </vt:variant>
      <vt:variant>
        <vt:i4>5</vt:i4>
      </vt:variant>
      <vt:variant>
        <vt:lpwstr>http://www.epochtimes.ru/content/view/7101/34/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https://ru.wikipedia.org/wiki/%D0%91%D0%BB%D0%B0%D0%B3%D0%BE%D1%82%D0%B2%D0%BE%D1%80%D0%B8%D1%82%D0%B5%D0%BB%D1%8C%D0%BD%D0%BE%D1%81%D1%82%D1%8C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Елена Лямцева Валерьевна</cp:lastModifiedBy>
  <cp:revision>9</cp:revision>
  <dcterms:created xsi:type="dcterms:W3CDTF">2018-10-15T09:21:00Z</dcterms:created>
  <dcterms:modified xsi:type="dcterms:W3CDTF">2018-11-07T12:47:00Z</dcterms:modified>
</cp:coreProperties>
</file>