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AA" w:rsidRPr="0048369E" w:rsidRDefault="00FC43AA" w:rsidP="00FC43AA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r w:rsidRPr="0048369E">
        <w:rPr>
          <w:b/>
          <w:color w:val="000000"/>
          <w:sz w:val="28"/>
          <w:szCs w:val="28"/>
        </w:rPr>
        <w:t xml:space="preserve">Диагностические методики развития </w:t>
      </w:r>
      <w:proofErr w:type="spellStart"/>
      <w:r w:rsidRPr="0048369E">
        <w:rPr>
          <w:b/>
          <w:color w:val="000000"/>
          <w:sz w:val="28"/>
          <w:szCs w:val="28"/>
        </w:rPr>
        <w:t>импрессивной</w:t>
      </w:r>
      <w:proofErr w:type="spellEnd"/>
      <w:r w:rsidRPr="0048369E">
        <w:rPr>
          <w:b/>
          <w:color w:val="000000"/>
          <w:sz w:val="28"/>
          <w:szCs w:val="28"/>
        </w:rPr>
        <w:t xml:space="preserve"> речи у детей дошкольного возраста.</w:t>
      </w:r>
    </w:p>
    <w:bookmarkEnd w:id="0"/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 xml:space="preserve">Для изучения развития речи детей </w:t>
      </w:r>
      <w:r>
        <w:rPr>
          <w:sz w:val="28"/>
          <w:szCs w:val="28"/>
        </w:rPr>
        <w:t>дошкольного</w:t>
      </w:r>
      <w:r w:rsidRPr="0048369E">
        <w:rPr>
          <w:sz w:val="28"/>
          <w:szCs w:val="28"/>
        </w:rPr>
        <w:t xml:space="preserve"> возраста мы применили комплекс методик, разработанный Е.М. </w:t>
      </w:r>
      <w:proofErr w:type="spellStart"/>
      <w:r w:rsidRPr="0048369E">
        <w:rPr>
          <w:sz w:val="28"/>
          <w:szCs w:val="28"/>
        </w:rPr>
        <w:t>Мастюковой</w:t>
      </w:r>
      <w:proofErr w:type="spellEnd"/>
      <w:r w:rsidRPr="0048369E">
        <w:rPr>
          <w:sz w:val="28"/>
          <w:szCs w:val="28"/>
        </w:rPr>
        <w:t xml:space="preserve"> и А.Г. Московкиной [51] (Приложение 1):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>1. "Изучение понимания речи".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>Цель: выявить уровень восприятия речи взрослого.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>2." Найди игрушку".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>Цель: выявить понимание речи взрослого.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>3. "Кто это".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>Цель: выявить объем активного словаря.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>4. "Беседа по картинке".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>Цель: определить уровень активного словарного запаса детей, выявить состояние грамматического строя, речи.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 xml:space="preserve">Данные методики позволяют определить состояние </w:t>
      </w:r>
      <w:proofErr w:type="spellStart"/>
      <w:r w:rsidRPr="0048369E">
        <w:rPr>
          <w:sz w:val="28"/>
          <w:szCs w:val="28"/>
        </w:rPr>
        <w:t>импрессивной</w:t>
      </w:r>
      <w:proofErr w:type="spellEnd"/>
      <w:r w:rsidRPr="0048369E">
        <w:rPr>
          <w:sz w:val="28"/>
          <w:szCs w:val="28"/>
        </w:rPr>
        <w:t xml:space="preserve"> и экспрессивной речи ребенка раннего возраста, а именно определить уровень восприятия и понимания речи взрослого, умение действовать по инструкции, объем активного и пассивного словаря, изучить навыки словообразования и грамматический строй речи.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 xml:space="preserve">Для оценки успешности выполнения заданий нами использовалась балльная система (см. приложение 1). По сумме набранных баллов мы определили уровень </w:t>
      </w:r>
      <w:proofErr w:type="spellStart"/>
      <w:r w:rsidRPr="0048369E">
        <w:rPr>
          <w:sz w:val="28"/>
          <w:szCs w:val="28"/>
        </w:rPr>
        <w:t>импрессивной</w:t>
      </w:r>
      <w:proofErr w:type="spellEnd"/>
      <w:r w:rsidRPr="0048369E">
        <w:rPr>
          <w:sz w:val="28"/>
          <w:szCs w:val="28"/>
        </w:rPr>
        <w:t xml:space="preserve"> и экспрессивной речи ребенка раннего возраста, а также уровень развития речи в целом.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>По структурным компонентам языковой системы (наличие фразы, восприятие и понимание речи, словарный запас, грамматический строй речи) нами были введены обозначения уровня речевого развития: высокий уровень, выше среднего уровень, средний уровень, низкий уровень, очень низкий уровень.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8369E">
        <w:rPr>
          <w:sz w:val="28"/>
          <w:szCs w:val="28"/>
        </w:rPr>
        <w:t>Импрессивная</w:t>
      </w:r>
      <w:proofErr w:type="spellEnd"/>
      <w:r w:rsidRPr="0048369E">
        <w:rPr>
          <w:sz w:val="28"/>
          <w:szCs w:val="28"/>
        </w:rPr>
        <w:t xml:space="preserve"> речь: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lastRenderedPageBreak/>
        <w:t>Высокий уровень - 17 - 19 баллов: активность ребенка в общении, проявление им интереса, понимание инструкции с первого раза.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>Выше среднего уровень - 14-16 баллов: активность ребенка в общении, проявление им интереса, понимание инструкции при однократном повторении.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>Средний уровень - 10-13 баллов: незначительная помощь в виде подсказок, ребенок участвует в общении чаще по инициативе взрослого, редко пользуется невербальными средствами общения, понимание инструкции при 2-3-х повторениях, выполнение 50% заданий.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>Низкий уровень - 6-9 баллов: ребенок не проявляет активности и инициативности при общении, отсутствие интереса к заданию, невнимателен, частичное понимание инструкции при 2-3-х повторениях, выполнение 30% заданий.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 xml:space="preserve">Очень низкий уровень - 0 - 5 баллов: </w:t>
      </w:r>
      <w:proofErr w:type="gramStart"/>
      <w:r w:rsidRPr="0048369E">
        <w:rPr>
          <w:sz w:val="28"/>
          <w:szCs w:val="28"/>
        </w:rPr>
        <w:t>не умение</w:t>
      </w:r>
      <w:proofErr w:type="gramEnd"/>
      <w:r w:rsidRPr="0048369E">
        <w:rPr>
          <w:sz w:val="28"/>
          <w:szCs w:val="28"/>
        </w:rPr>
        <w:t xml:space="preserve"> реализовать поставленную задачу или отказ от его выполнения, понимание речи носит ситуативный характер; отсутствует понимание значений грамматических изменений слов, значений предлогов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>1. Пассивный словарь.</w:t>
      </w:r>
    </w:p>
    <w:tbl>
      <w:tblPr>
        <w:tblW w:w="0" w:type="auto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1418"/>
        <w:gridCol w:w="1134"/>
        <w:gridCol w:w="1275"/>
      </w:tblGrid>
      <w:tr w:rsidR="00FC43AA" w:rsidRPr="0048369E" w:rsidTr="00911CFA"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AE609E" w:rsidRDefault="00FC43AA" w:rsidP="00911CFA">
            <w:pPr>
              <w:jc w:val="both"/>
            </w:pPr>
            <w:r w:rsidRPr="00AE609E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AE609E" w:rsidRDefault="00FC43AA" w:rsidP="00911CFA">
            <w:pPr>
              <w:jc w:val="both"/>
            </w:pPr>
            <w:r w:rsidRPr="00AE609E">
              <w:t>4 года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AE609E" w:rsidRDefault="00FC43AA" w:rsidP="00911CFA">
            <w:pPr>
              <w:jc w:val="both"/>
            </w:pPr>
            <w:r w:rsidRPr="00AE609E">
              <w:t>5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AE609E" w:rsidRDefault="00FC43AA" w:rsidP="00911CFA">
            <w:pPr>
              <w:jc w:val="both"/>
            </w:pPr>
            <w:r w:rsidRPr="00AE609E">
              <w:t>6 лет</w:t>
            </w:r>
          </w:p>
        </w:tc>
      </w:tr>
      <w:tr w:rsidR="00FC43AA" w:rsidRPr="0048369E" w:rsidTr="00911CFA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AE609E" w:rsidRDefault="00FC43AA" w:rsidP="00911CFA">
            <w:pPr>
              <w:jc w:val="both"/>
            </w:pPr>
            <w:r w:rsidRPr="00AE609E">
              <w:t>Точность понимания значения слов</w:t>
            </w:r>
          </w:p>
        </w:tc>
      </w:tr>
      <w:tr w:rsidR="00FC43AA" w:rsidRPr="0048369E" w:rsidTr="00911CFA"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AE609E" w:rsidRDefault="00FC43AA" w:rsidP="00911CFA">
            <w:pPr>
              <w:jc w:val="both"/>
            </w:pPr>
            <w:r w:rsidRPr="00AE609E">
              <w:t>а) из одной части: «Возьми игрушку», «Закрой глаза»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AE609E" w:rsidRDefault="00FC43AA" w:rsidP="00911CFA">
            <w:pPr>
              <w:jc w:val="both"/>
            </w:pPr>
            <w:r w:rsidRPr="00AE609E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AE609E" w:rsidRDefault="00FC43AA" w:rsidP="00911CFA">
            <w:pPr>
              <w:ind w:firstLine="709"/>
              <w:jc w:val="both"/>
            </w:pPr>
            <w:r w:rsidRPr="00AE609E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AE609E" w:rsidRDefault="00FC43AA" w:rsidP="00911CFA">
            <w:pPr>
              <w:ind w:firstLine="709"/>
              <w:jc w:val="both"/>
            </w:pPr>
            <w:r w:rsidRPr="00AE609E">
              <w:t> </w:t>
            </w:r>
          </w:p>
        </w:tc>
      </w:tr>
      <w:tr w:rsidR="00FC43AA" w:rsidRPr="0048369E" w:rsidTr="00911CFA"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AE609E" w:rsidRDefault="00FC43AA" w:rsidP="00911CFA">
            <w:pPr>
              <w:jc w:val="both"/>
            </w:pPr>
            <w:r w:rsidRPr="00AE609E">
              <w:t>б) из двух частей: «Возьми меня за руку и встань со стула»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AE609E" w:rsidRDefault="00FC43AA" w:rsidP="00911CFA">
            <w:pPr>
              <w:jc w:val="both"/>
            </w:pPr>
            <w:r w:rsidRPr="00AE609E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AE609E" w:rsidRDefault="00FC43AA" w:rsidP="00911CFA">
            <w:pPr>
              <w:ind w:firstLine="709"/>
              <w:jc w:val="both"/>
            </w:pPr>
            <w:r w:rsidRPr="00AE609E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AE609E" w:rsidRDefault="00FC43AA" w:rsidP="00911CFA">
            <w:pPr>
              <w:ind w:firstLine="709"/>
              <w:jc w:val="both"/>
            </w:pPr>
            <w:r w:rsidRPr="00AE609E">
              <w:t> </w:t>
            </w:r>
          </w:p>
        </w:tc>
      </w:tr>
      <w:tr w:rsidR="00FC43AA" w:rsidRPr="0048369E" w:rsidTr="00911CFA"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AE609E" w:rsidRDefault="00FC43AA" w:rsidP="00911CFA">
            <w:pPr>
              <w:jc w:val="both"/>
            </w:pPr>
            <w:r w:rsidRPr="00AE609E">
              <w:t>в) из трёх частей: «Похлопай в ладоши, помаши ручкой, возьми карандаш»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AE609E" w:rsidRDefault="00FC43AA" w:rsidP="00911CFA">
            <w:pPr>
              <w:jc w:val="both"/>
            </w:pPr>
            <w:r w:rsidRPr="00AE609E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AE609E" w:rsidRDefault="00FC43AA" w:rsidP="00911CFA">
            <w:pPr>
              <w:ind w:firstLine="709"/>
              <w:jc w:val="both"/>
            </w:pPr>
            <w:r w:rsidRPr="00AE609E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AE609E" w:rsidRDefault="00FC43AA" w:rsidP="00911CFA">
            <w:pPr>
              <w:ind w:firstLine="709"/>
              <w:jc w:val="both"/>
            </w:pPr>
            <w:r w:rsidRPr="00AE609E">
              <w:t> </w:t>
            </w:r>
          </w:p>
        </w:tc>
      </w:tr>
    </w:tbl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1188"/>
        <w:gridCol w:w="1188"/>
        <w:gridCol w:w="3167"/>
      </w:tblGrid>
      <w:tr w:rsidR="00FC43AA" w:rsidRPr="0048369E" w:rsidTr="00911CFA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Знание предметов, действий, частей тела</w:t>
            </w:r>
          </w:p>
        </w:tc>
      </w:tr>
      <w:tr w:rsidR="00FC43AA" w:rsidRPr="0048369E" w:rsidTr="00911CFA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а) Где часы, иголка, балкон, хлеб, костёр, душ</w:t>
            </w:r>
            <w:proofErr w:type="gramStart"/>
            <w:r w:rsidRPr="0048369E"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</w:tr>
      <w:tr w:rsidR="00FC43AA" w:rsidRPr="0048369E" w:rsidTr="00911CFA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б) Кто скачет, стучит, пьёт, моется, ест, плачет?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</w:tr>
      <w:tr w:rsidR="00FC43AA" w:rsidRPr="0048369E" w:rsidTr="00911CFA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в) Где у тебя ухо, нос, рот, шея, ло</w:t>
            </w:r>
            <w:r w:rsidRPr="0048369E">
              <w:rPr>
                <w:sz w:val="28"/>
                <w:szCs w:val="28"/>
              </w:rPr>
              <w:softHyphen/>
              <w:t>коть, пятка?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</w:tr>
      <w:tr w:rsidR="00FC43AA" w:rsidRPr="0048369E" w:rsidTr="00911CFA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lastRenderedPageBreak/>
              <w:t>Узнавание предметов по их назначению</w:t>
            </w:r>
          </w:p>
        </w:tc>
      </w:tr>
      <w:tr w:rsidR="00FC43AA" w:rsidRPr="0048369E" w:rsidTr="00911CFA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Из чего ты пьёшь чай?</w:t>
            </w:r>
          </w:p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С чем ты ешь суп?</w:t>
            </w:r>
          </w:p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Куда кладут чистые тарелки?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</w:tr>
    </w:tbl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>Оценка: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>3 балла — все задания серии выполнены правильно;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>2 балла — правильно выполнены 3 задания серии;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>1 балл — правильно выполнено 1-2 задания серии;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>0 баллов — не выполнил ни одного задания серии или путает картинки.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>2. Словоизменение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>Инструкция: «Покажи, где кот. Покажи, где коты». «Покажи, кто в машине».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 xml:space="preserve">Дети 4-5 лет употребляют предлоги </w:t>
      </w:r>
      <w:proofErr w:type="gramStart"/>
      <w:r w:rsidRPr="0048369E">
        <w:rPr>
          <w:sz w:val="28"/>
          <w:szCs w:val="28"/>
        </w:rPr>
        <w:t>в</w:t>
      </w:r>
      <w:proofErr w:type="gramEnd"/>
      <w:r w:rsidRPr="0048369E">
        <w:rPr>
          <w:sz w:val="28"/>
          <w:szCs w:val="28"/>
        </w:rPr>
        <w:t>, на, над, под, за. Дети 6 лет употребляют предлоги </w:t>
      </w:r>
      <w:proofErr w:type="gramStart"/>
      <w:r w:rsidRPr="0048369E">
        <w:rPr>
          <w:sz w:val="28"/>
          <w:szCs w:val="28"/>
        </w:rPr>
        <w:t>под</w:t>
      </w:r>
      <w:proofErr w:type="gramEnd"/>
      <w:r w:rsidRPr="0048369E">
        <w:rPr>
          <w:sz w:val="28"/>
          <w:szCs w:val="28"/>
        </w:rPr>
        <w:t>, за, из-под, из-за, около, перед.</w:t>
      </w:r>
    </w:p>
    <w:tbl>
      <w:tblPr>
        <w:tblW w:w="0" w:type="auto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4008"/>
        <w:gridCol w:w="3491"/>
      </w:tblGrid>
      <w:tr w:rsidR="00FC43AA" w:rsidRPr="0048369E" w:rsidTr="00911CFA"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Возраст</w:t>
            </w:r>
          </w:p>
        </w:tc>
        <w:tc>
          <w:tcPr>
            <w:tcW w:w="4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Речевой материал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Выполнение</w:t>
            </w:r>
          </w:p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задания</w:t>
            </w:r>
          </w:p>
        </w:tc>
      </w:tr>
      <w:tr w:rsidR="00FC43AA" w:rsidRPr="0048369E" w:rsidTr="00911CFA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Дифференциация единственного и множественного числа сущест</w:t>
            </w:r>
            <w:r w:rsidRPr="0048369E">
              <w:rPr>
                <w:sz w:val="28"/>
                <w:szCs w:val="28"/>
              </w:rPr>
              <w:softHyphen/>
              <w:t>вительных</w:t>
            </w:r>
          </w:p>
        </w:tc>
      </w:tr>
      <w:tr w:rsidR="00FC43AA" w:rsidRPr="0048369E" w:rsidTr="00911CFA"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4 года</w:t>
            </w:r>
          </w:p>
        </w:tc>
        <w:tc>
          <w:tcPr>
            <w:tcW w:w="4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кот — коты машина — машины окно — окна лист — листья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</w:tr>
      <w:tr w:rsidR="00FC43AA" w:rsidRPr="0048369E" w:rsidTr="00911CFA"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5 лет</w:t>
            </w:r>
          </w:p>
        </w:tc>
        <w:tc>
          <w:tcPr>
            <w:tcW w:w="4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медведь — медведи кукла — куклы дерево — деревья стул — стулья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</w:tr>
      <w:tr w:rsidR="00FC43AA" w:rsidRPr="0048369E" w:rsidTr="00911CFA"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6 лет</w:t>
            </w:r>
          </w:p>
        </w:tc>
        <w:tc>
          <w:tcPr>
            <w:tcW w:w="4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пень — пни дверь — двери ученик — ученики перо — перья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</w:tr>
      <w:tr w:rsidR="00FC43AA" w:rsidRPr="0048369E" w:rsidTr="00911CFA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Дифференциация предложно-падежных конструкций</w:t>
            </w:r>
          </w:p>
        </w:tc>
      </w:tr>
      <w:tr w:rsidR="00FC43AA" w:rsidRPr="0048369E" w:rsidTr="00911CFA"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4 года</w:t>
            </w:r>
          </w:p>
        </w:tc>
        <w:tc>
          <w:tcPr>
            <w:tcW w:w="4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Кто в машине?</w:t>
            </w:r>
          </w:p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Что за машиной? Кто на машине? Что под машиной?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</w:tr>
    </w:tbl>
    <w:p w:rsidR="00FC43AA" w:rsidRPr="0048369E" w:rsidRDefault="00FC43AA" w:rsidP="00FC43A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3996"/>
        <w:gridCol w:w="3515"/>
      </w:tblGrid>
      <w:tr w:rsidR="00FC43AA" w:rsidRPr="0048369E" w:rsidTr="00911CFA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firstLine="709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5 лет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firstLine="709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Кто на доме?</w:t>
            </w:r>
          </w:p>
          <w:p w:rsidR="00FC43AA" w:rsidRPr="0048369E" w:rsidRDefault="00FC43AA" w:rsidP="00911CFA">
            <w:pPr>
              <w:ind w:firstLine="709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Кто в доме?</w:t>
            </w:r>
          </w:p>
          <w:p w:rsidR="00FC43AA" w:rsidRPr="0048369E" w:rsidRDefault="00FC43AA" w:rsidP="00911CFA">
            <w:pPr>
              <w:ind w:firstLine="709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Что над домом?</w:t>
            </w:r>
          </w:p>
          <w:p w:rsidR="00FC43AA" w:rsidRPr="0048369E" w:rsidRDefault="00FC43AA" w:rsidP="00911CFA">
            <w:pPr>
              <w:ind w:firstLine="709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Кто выходит из дома?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firstLine="709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</w:tr>
      <w:tr w:rsidR="00FC43AA" w:rsidRPr="0048369E" w:rsidTr="00911CFA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firstLine="709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6 лет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firstLine="709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Кто под коробкой?</w:t>
            </w:r>
          </w:p>
          <w:p w:rsidR="00FC43AA" w:rsidRPr="0048369E" w:rsidRDefault="00FC43AA" w:rsidP="00911CFA">
            <w:pPr>
              <w:ind w:firstLine="709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Кто выйдет из-за коробки? Кто за коробкой?</w:t>
            </w:r>
          </w:p>
          <w:p w:rsidR="00FC43AA" w:rsidRPr="0048369E" w:rsidRDefault="00FC43AA" w:rsidP="00911CFA">
            <w:pPr>
              <w:ind w:firstLine="709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lastRenderedPageBreak/>
              <w:t>Кто вылезет из-под коробки? Кто перед коробкой?</w:t>
            </w:r>
          </w:p>
          <w:p w:rsidR="00FC43AA" w:rsidRPr="0048369E" w:rsidRDefault="00FC43AA" w:rsidP="00911CFA">
            <w:pPr>
              <w:ind w:firstLine="709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Кто около коробки?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firstLine="709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lastRenderedPageBreak/>
              <w:t> </w:t>
            </w:r>
          </w:p>
        </w:tc>
      </w:tr>
    </w:tbl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lastRenderedPageBreak/>
        <w:t>Оценка: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>3 балла — все задания серии выполнены правильно;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>2 балла — правильно выполнены 3 задания серии;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>1 балл — правильно выполнено 1-2 задания серии;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8369E">
        <w:rPr>
          <w:sz w:val="28"/>
          <w:szCs w:val="28"/>
        </w:rPr>
        <w:t>О</w:t>
      </w:r>
      <w:proofErr w:type="gramEnd"/>
      <w:r w:rsidRPr="0048369E">
        <w:rPr>
          <w:sz w:val="28"/>
          <w:szCs w:val="28"/>
        </w:rPr>
        <w:t xml:space="preserve"> </w:t>
      </w:r>
      <w:proofErr w:type="gramStart"/>
      <w:r w:rsidRPr="0048369E">
        <w:rPr>
          <w:sz w:val="28"/>
          <w:szCs w:val="28"/>
        </w:rPr>
        <w:t>баллов</w:t>
      </w:r>
      <w:proofErr w:type="gramEnd"/>
      <w:r w:rsidRPr="0048369E">
        <w:rPr>
          <w:sz w:val="28"/>
          <w:szCs w:val="28"/>
        </w:rPr>
        <w:t xml:space="preserve"> — не справился ни с одним заданием или путает картинки.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>3. Словообразование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>Инструкция: «Покажи юбку. Покажи юбочку. Покажи бусы. Покажи бусинку. Покажи картинку, на которой мальчик выходит. Покажи картинку, на которой мальчик входит (переходит, подходит, уходит, заходит)».</w:t>
      </w:r>
    </w:p>
    <w:tbl>
      <w:tblPr>
        <w:tblW w:w="0" w:type="auto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4332"/>
        <w:gridCol w:w="3635"/>
      </w:tblGrid>
      <w:tr w:rsidR="00FC43AA" w:rsidRPr="0048369E" w:rsidTr="00911CFA"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Возраст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Речевой материал</w:t>
            </w:r>
          </w:p>
        </w:tc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Выполнение</w:t>
            </w:r>
          </w:p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задания</w:t>
            </w:r>
          </w:p>
        </w:tc>
      </w:tr>
      <w:tr w:rsidR="00FC43AA" w:rsidRPr="0048369E" w:rsidTr="00911CFA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Дифференциация существительных с уменьшительно-ласкатель</w:t>
            </w:r>
            <w:r w:rsidRPr="0048369E">
              <w:rPr>
                <w:sz w:val="28"/>
                <w:szCs w:val="28"/>
              </w:rPr>
              <w:softHyphen/>
              <w:t>ными суффиксами</w:t>
            </w:r>
          </w:p>
        </w:tc>
      </w:tr>
      <w:tr w:rsidR="00FC43AA" w:rsidRPr="0048369E" w:rsidTr="00911CFA"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5 лет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юбка — юбочка ёлка — ёлочка звезда — звездочка</w:t>
            </w:r>
          </w:p>
        </w:tc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</w:tr>
      <w:tr w:rsidR="00FC43AA" w:rsidRPr="0048369E" w:rsidTr="00911CFA"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6 лет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шкаф — шкафчик ваза — вазочка заяц — зайчик</w:t>
            </w:r>
          </w:p>
        </w:tc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</w:tr>
      <w:tr w:rsidR="00FC43AA" w:rsidRPr="0048369E" w:rsidTr="00911CFA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 xml:space="preserve">Дифференциация существительных с суффиксом </w:t>
            </w:r>
            <w:proofErr w:type="gramStart"/>
            <w:r w:rsidRPr="0048369E">
              <w:rPr>
                <w:sz w:val="28"/>
                <w:szCs w:val="28"/>
              </w:rPr>
              <w:t>-и</w:t>
            </w:r>
            <w:proofErr w:type="gramEnd"/>
            <w:r w:rsidRPr="0048369E">
              <w:rPr>
                <w:sz w:val="28"/>
                <w:szCs w:val="28"/>
              </w:rPr>
              <w:t>нк</w:t>
            </w:r>
          </w:p>
        </w:tc>
      </w:tr>
      <w:tr w:rsidR="00FC43AA" w:rsidRPr="0048369E" w:rsidTr="00911CFA"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5 лет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бусы — бусинка виноград — виноградинка</w:t>
            </w:r>
          </w:p>
        </w:tc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</w:tr>
      <w:tr w:rsidR="00FC43AA" w:rsidRPr="0048369E" w:rsidTr="00911CFA"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6 лет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роса — росинка изюм — изюминка</w:t>
            </w:r>
          </w:p>
        </w:tc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</w:tr>
      <w:tr w:rsidR="00FC43AA" w:rsidRPr="0048369E" w:rsidTr="00911CFA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Дифференциация глаголов с различными приставками</w:t>
            </w:r>
          </w:p>
        </w:tc>
      </w:tr>
      <w:tr w:rsidR="00FC43AA" w:rsidRPr="0048369E" w:rsidTr="00911CFA"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5 лет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Мальчик выходит из дома. Мальчик переходит улицу. Мальчик подходит к дому.</w:t>
            </w:r>
          </w:p>
        </w:tc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</w:tr>
      <w:tr w:rsidR="00FC43AA" w:rsidRPr="0048369E" w:rsidTr="00911CFA"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6 лет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Машина выезжает из гаража. Машина отъезжает от гаража. Машина объезжает гараж.</w:t>
            </w:r>
          </w:p>
        </w:tc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</w:tr>
    </w:tbl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>Оценка: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>3 балла — показывает все картинки без ошибок;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>2 балла — допущено не более 1 ошибки в каждой серии или только в одной серии;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lastRenderedPageBreak/>
        <w:t>1 балл — допущено не более 2-3 ошибок в каждой серии или только в одной серии;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>0 баллов — допущено 4 и более ошибок в каждой серии или только в одной серии.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>4. Понимание словосочетаний и предложений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>Инструкция: «Покажи, где на картинке...».</w:t>
      </w:r>
    </w:p>
    <w:tbl>
      <w:tblPr>
        <w:tblW w:w="0" w:type="auto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4932"/>
        <w:gridCol w:w="3335"/>
      </w:tblGrid>
      <w:tr w:rsidR="00FC43AA" w:rsidRPr="0048369E" w:rsidTr="00911CFA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Возраст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Задание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Выполне</w:t>
            </w:r>
            <w:r w:rsidRPr="0048369E">
              <w:rPr>
                <w:sz w:val="28"/>
                <w:szCs w:val="28"/>
              </w:rPr>
              <w:softHyphen/>
              <w:t>ние</w:t>
            </w:r>
          </w:p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задания</w:t>
            </w:r>
          </w:p>
        </w:tc>
      </w:tr>
      <w:tr w:rsidR="00FC43AA" w:rsidRPr="0048369E" w:rsidTr="00911CFA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Понимание словосочетаний</w:t>
            </w:r>
          </w:p>
        </w:tc>
      </w:tr>
      <w:tr w:rsidR="00FC43AA" w:rsidRPr="0048369E" w:rsidTr="00911CFA"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4года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Покажи:</w:t>
            </w:r>
          </w:p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Где собака хозяина?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</w:tr>
      <w:tr w:rsidR="00FC43AA" w:rsidRPr="0048369E" w:rsidTr="00911C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Где хозяин собаки?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</w:tr>
      <w:tr w:rsidR="00FC43AA" w:rsidRPr="0048369E" w:rsidTr="00911C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Где дочка мамы?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</w:tr>
      <w:tr w:rsidR="00FC43AA" w:rsidRPr="0048369E" w:rsidTr="00911C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Где мама дочки?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</w:tr>
      <w:tr w:rsidR="00FC43AA" w:rsidRPr="0048369E" w:rsidTr="00911CFA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Понимание простых предложений</w:t>
            </w:r>
          </w:p>
        </w:tc>
      </w:tr>
      <w:tr w:rsidR="00FC43AA" w:rsidRPr="0048369E" w:rsidTr="00911CFA"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4-5 лет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Покажи картинку: Девочка рвёт цветы.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</w:tr>
      <w:tr w:rsidR="00FC43AA" w:rsidRPr="0048369E" w:rsidTr="00911C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Девочка играет в мячик.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</w:tr>
      <w:tr w:rsidR="00FC43AA" w:rsidRPr="0048369E" w:rsidTr="00911C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Девочка убирает комнату: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</w:tr>
      <w:tr w:rsidR="00FC43AA" w:rsidRPr="0048369E" w:rsidTr="00911CFA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 xml:space="preserve">Понимание </w:t>
            </w:r>
            <w:proofErr w:type="gramStart"/>
            <w:r w:rsidRPr="0048369E">
              <w:rPr>
                <w:sz w:val="28"/>
                <w:szCs w:val="28"/>
              </w:rPr>
              <w:t>сложно-подчинённых</w:t>
            </w:r>
            <w:proofErr w:type="gramEnd"/>
            <w:r w:rsidRPr="0048369E">
              <w:rPr>
                <w:sz w:val="28"/>
                <w:szCs w:val="28"/>
              </w:rPr>
              <w:t xml:space="preserve"> предложений и сложных лексико-грамматических конструкций</w:t>
            </w:r>
          </w:p>
        </w:tc>
      </w:tr>
      <w:tr w:rsidR="00FC43AA" w:rsidRPr="0048369E" w:rsidTr="00911CFA"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6 лет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Петю догоняет Миша. Кто бежит первым?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</w:tr>
      <w:tr w:rsidR="00FC43AA" w:rsidRPr="0048369E" w:rsidTr="00911C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Мальчик бежит от собаки. Кто бежит сзади?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</w:tr>
      <w:tr w:rsidR="00FC43AA" w:rsidRPr="0048369E" w:rsidTr="00911C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Оля потеряла карандаш, который взяла у Вовы. Чей это был карандаш?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</w:tr>
      <w:tr w:rsidR="00FC43AA" w:rsidRPr="0048369E" w:rsidTr="00911C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Папа читал газету после того, как пообедал. Когда папа читал газету?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</w:tr>
      <w:tr w:rsidR="00FC43AA" w:rsidRPr="0048369E" w:rsidTr="00911CFA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Понимание вопросительных предложений</w:t>
            </w:r>
          </w:p>
        </w:tc>
      </w:tr>
      <w:tr w:rsidR="00FC43AA" w:rsidRPr="0048369E" w:rsidTr="00911CFA"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4 года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Кого ловит девочка?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</w:tr>
      <w:tr w:rsidR="00FC43AA" w:rsidRPr="0048369E" w:rsidTr="00911C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Чем девочка ловит бабочку?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</w:tr>
      <w:tr w:rsidR="00FC43AA" w:rsidRPr="0048369E" w:rsidTr="00911C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Кто ловит бабочку?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</w:tr>
    </w:tbl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 xml:space="preserve"> Оценка: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>3 балла — показывает все картинки без ошибок;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>2 балла — допущена 1 ошибка;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lastRenderedPageBreak/>
        <w:t>1 балл — допущено 2-3 ошибки;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>0 баллов — все задания выполнены с ошибками.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>5. Понимание связной речи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>Инструкция: «Послушай внимательно рассказ. Постарайся запомнить, что я тебе расскажу». После чтения рассказа логопед задает ребенку вопросы по тексту.</w:t>
      </w:r>
    </w:p>
    <w:tbl>
      <w:tblPr>
        <w:tblW w:w="0" w:type="auto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46"/>
        <w:gridCol w:w="8221"/>
      </w:tblGrid>
      <w:tr w:rsidR="00FC43AA" w:rsidRPr="0048369E" w:rsidTr="00911CFA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4-5 лет</w:t>
            </w:r>
          </w:p>
        </w:tc>
        <w:tc>
          <w:tcPr>
            <w:tcW w:w="8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 xml:space="preserve">Спала кошка на </w:t>
            </w:r>
            <w:proofErr w:type="spellStart"/>
            <w:r w:rsidRPr="0048369E">
              <w:rPr>
                <w:sz w:val="28"/>
                <w:szCs w:val="28"/>
              </w:rPr>
              <w:t>крыще</w:t>
            </w:r>
            <w:proofErr w:type="spellEnd"/>
            <w:r w:rsidRPr="0048369E">
              <w:rPr>
                <w:sz w:val="28"/>
                <w:szCs w:val="28"/>
              </w:rPr>
              <w:t>, поджала лапки. Села возле кошки птичка. Не сиди близко, птичка, кошки хитры.</w:t>
            </w:r>
          </w:p>
        </w:tc>
      </w:tr>
      <w:tr w:rsidR="00FC43AA" w:rsidRPr="0048369E" w:rsidTr="00911CFA">
        <w:tc>
          <w:tcPr>
            <w:tcW w:w="1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Где спала кошка?</w:t>
            </w:r>
          </w:p>
        </w:tc>
      </w:tr>
      <w:tr w:rsidR="00FC43AA" w:rsidRPr="0048369E" w:rsidTr="00911CFA">
        <w:tc>
          <w:tcPr>
            <w:tcW w:w="1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Как она спала?</w:t>
            </w:r>
          </w:p>
        </w:tc>
      </w:tr>
      <w:tr w:rsidR="00FC43AA" w:rsidRPr="0048369E" w:rsidTr="00911CFA">
        <w:tc>
          <w:tcPr>
            <w:tcW w:w="1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Кто сел возле кошки?</w:t>
            </w:r>
          </w:p>
        </w:tc>
      </w:tr>
      <w:tr w:rsidR="00FC43AA" w:rsidRPr="0048369E" w:rsidTr="00911CFA">
        <w:tc>
          <w:tcPr>
            <w:tcW w:w="1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Что мы скажем птичке?</w:t>
            </w:r>
          </w:p>
        </w:tc>
      </w:tr>
      <w:tr w:rsidR="00FC43AA" w:rsidRPr="0048369E" w:rsidTr="00911CFA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Понимание связной речи</w:t>
            </w:r>
          </w:p>
        </w:tc>
      </w:tr>
      <w:tr w:rsidR="00FC43AA" w:rsidRPr="0048369E" w:rsidTr="00911CFA">
        <w:tc>
          <w:tcPr>
            <w:tcW w:w="1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6 лет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Собака и её тень.</w:t>
            </w:r>
          </w:p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Собака шла по дощечке через речку, а в зубах несла мясо. Увидела она себя в воде и поду</w:t>
            </w:r>
            <w:r w:rsidRPr="0048369E">
              <w:rPr>
                <w:sz w:val="28"/>
                <w:szCs w:val="28"/>
              </w:rPr>
              <w:softHyphen/>
              <w:t>мала, что там другая собака мясо несёт. Тогда она бросила своё мясо и кинулась отнимать у той собаки: того мяса вовсе не было, а своё волной унесло. И осталась собака ни с чем.</w:t>
            </w:r>
          </w:p>
        </w:tc>
      </w:tr>
      <w:tr w:rsidR="00FC43AA" w:rsidRPr="0048369E" w:rsidTr="00911CFA">
        <w:tc>
          <w:tcPr>
            <w:tcW w:w="1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Где шла собака?</w:t>
            </w:r>
          </w:p>
        </w:tc>
      </w:tr>
      <w:tr w:rsidR="00FC43AA" w:rsidRPr="0048369E" w:rsidTr="00911CFA">
        <w:tc>
          <w:tcPr>
            <w:tcW w:w="1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Что она несла?</w:t>
            </w:r>
          </w:p>
        </w:tc>
      </w:tr>
      <w:tr w:rsidR="00FC43AA" w:rsidRPr="0048369E" w:rsidTr="00911CFA">
        <w:tc>
          <w:tcPr>
            <w:tcW w:w="1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Что она увидела в воде?</w:t>
            </w:r>
          </w:p>
        </w:tc>
      </w:tr>
      <w:tr w:rsidR="00FC43AA" w:rsidRPr="0048369E" w:rsidTr="00911CFA">
        <w:tc>
          <w:tcPr>
            <w:tcW w:w="1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Как поступила собака?</w:t>
            </w:r>
          </w:p>
        </w:tc>
      </w:tr>
      <w:tr w:rsidR="00FC43AA" w:rsidRPr="0048369E" w:rsidTr="00911CFA">
        <w:tc>
          <w:tcPr>
            <w:tcW w:w="1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 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FC43AA" w:rsidRPr="0048369E" w:rsidRDefault="00FC43AA" w:rsidP="00911CFA">
            <w:pPr>
              <w:ind w:hanging="16"/>
              <w:jc w:val="both"/>
              <w:rPr>
                <w:sz w:val="28"/>
                <w:szCs w:val="28"/>
              </w:rPr>
            </w:pPr>
            <w:r w:rsidRPr="0048369E">
              <w:rPr>
                <w:sz w:val="28"/>
                <w:szCs w:val="28"/>
              </w:rPr>
              <w:t>Как всё закончилось?</w:t>
            </w:r>
          </w:p>
        </w:tc>
      </w:tr>
    </w:tbl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i/>
          <w:iCs/>
          <w:sz w:val="28"/>
          <w:szCs w:val="28"/>
        </w:rPr>
        <w:t>Оценка: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>3 балла — ответил на все вопросы правильно;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>2 балла — допущена 1 ошибка;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>1 балл — допущено 2-3 ошибки;</w:t>
      </w:r>
    </w:p>
    <w:p w:rsidR="00FC43AA" w:rsidRPr="0048369E" w:rsidRDefault="00FC43AA" w:rsidP="00FC43AA">
      <w:pPr>
        <w:spacing w:line="360" w:lineRule="auto"/>
        <w:ind w:firstLine="709"/>
        <w:jc w:val="both"/>
        <w:rPr>
          <w:sz w:val="28"/>
          <w:szCs w:val="28"/>
        </w:rPr>
      </w:pPr>
      <w:r w:rsidRPr="0048369E">
        <w:rPr>
          <w:sz w:val="28"/>
          <w:szCs w:val="28"/>
        </w:rPr>
        <w:t>0 баллов — не понял содержания.</w:t>
      </w:r>
    </w:p>
    <w:p w:rsidR="007346F3" w:rsidRPr="00FC43AA" w:rsidRDefault="007346F3" w:rsidP="00FC43AA"/>
    <w:sectPr w:rsidR="007346F3" w:rsidRPr="00FC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3D9B"/>
    <w:multiLevelType w:val="hybridMultilevel"/>
    <w:tmpl w:val="2F3C8928"/>
    <w:lvl w:ilvl="0" w:tplc="2CF2C5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C7E4C"/>
    <w:multiLevelType w:val="hybridMultilevel"/>
    <w:tmpl w:val="F3C80602"/>
    <w:lvl w:ilvl="0" w:tplc="2CF2C5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4799A"/>
    <w:multiLevelType w:val="multilevel"/>
    <w:tmpl w:val="97C6362E"/>
    <w:lvl w:ilvl="0">
      <w:start w:val="1"/>
      <w:numFmt w:val="decimal"/>
      <w:lvlText w:val="%1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427B333C"/>
    <w:multiLevelType w:val="hybridMultilevel"/>
    <w:tmpl w:val="7764BAAA"/>
    <w:lvl w:ilvl="0" w:tplc="2CF2C54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5E7796"/>
    <w:multiLevelType w:val="hybridMultilevel"/>
    <w:tmpl w:val="1214CD0E"/>
    <w:lvl w:ilvl="0" w:tplc="2CF2C54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594602B"/>
    <w:multiLevelType w:val="multilevel"/>
    <w:tmpl w:val="A232E0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57"/>
    <w:rsid w:val="00271B6B"/>
    <w:rsid w:val="003258E1"/>
    <w:rsid w:val="0066118F"/>
    <w:rsid w:val="007346F3"/>
    <w:rsid w:val="00990557"/>
    <w:rsid w:val="00A54E55"/>
    <w:rsid w:val="00AD0AB1"/>
    <w:rsid w:val="00CC2929"/>
    <w:rsid w:val="00FC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C292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A54E5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6118F"/>
    <w:pPr>
      <w:ind w:left="720"/>
      <w:contextualSpacing/>
    </w:pPr>
  </w:style>
  <w:style w:type="character" w:styleId="a6">
    <w:name w:val="Strong"/>
    <w:basedOn w:val="a0"/>
    <w:uiPriority w:val="22"/>
    <w:qFormat/>
    <w:rsid w:val="0066118F"/>
    <w:rPr>
      <w:b/>
      <w:bCs/>
    </w:rPr>
  </w:style>
  <w:style w:type="character" w:customStyle="1" w:styleId="apple-converted-space">
    <w:name w:val="apple-converted-space"/>
    <w:basedOn w:val="a0"/>
    <w:rsid w:val="0066118F"/>
  </w:style>
  <w:style w:type="paragraph" w:styleId="a7">
    <w:name w:val="Body Text"/>
    <w:link w:val="a8"/>
    <w:semiHidden/>
    <w:unhideWhenUsed/>
    <w:rsid w:val="00271B6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271B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C292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A54E5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6118F"/>
    <w:pPr>
      <w:ind w:left="720"/>
      <w:contextualSpacing/>
    </w:pPr>
  </w:style>
  <w:style w:type="character" w:styleId="a6">
    <w:name w:val="Strong"/>
    <w:basedOn w:val="a0"/>
    <w:uiPriority w:val="22"/>
    <w:qFormat/>
    <w:rsid w:val="0066118F"/>
    <w:rPr>
      <w:b/>
      <w:bCs/>
    </w:rPr>
  </w:style>
  <w:style w:type="character" w:customStyle="1" w:styleId="apple-converted-space">
    <w:name w:val="apple-converted-space"/>
    <w:basedOn w:val="a0"/>
    <w:rsid w:val="0066118F"/>
  </w:style>
  <w:style w:type="paragraph" w:styleId="a7">
    <w:name w:val="Body Text"/>
    <w:link w:val="a8"/>
    <w:semiHidden/>
    <w:unhideWhenUsed/>
    <w:rsid w:val="00271B6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271B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1090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К.П.. Зайцева</dc:creator>
  <cp:keywords/>
  <dc:description/>
  <cp:lastModifiedBy>Ксения К.П.. Зайцева</cp:lastModifiedBy>
  <cp:revision>8</cp:revision>
  <dcterms:created xsi:type="dcterms:W3CDTF">2019-01-21T10:08:00Z</dcterms:created>
  <dcterms:modified xsi:type="dcterms:W3CDTF">2019-02-11T06:54:00Z</dcterms:modified>
</cp:coreProperties>
</file>