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6D" w:rsidRPr="00B838CF" w:rsidRDefault="0054496D" w:rsidP="0054496D">
      <w:pPr>
        <w:spacing w:after="0" w:line="360" w:lineRule="auto"/>
        <w:jc w:val="center"/>
        <w:rPr>
          <w:rFonts w:ascii="Times New Roman" w:hAnsi="Times New Roman" w:cs="Times New Roman"/>
          <w:b/>
          <w:caps/>
          <w:sz w:val="28"/>
          <w:szCs w:val="28"/>
        </w:rPr>
      </w:pPr>
      <w:r w:rsidRPr="00B838CF">
        <w:rPr>
          <w:rFonts w:ascii="Times New Roman" w:hAnsi="Times New Roman" w:cs="Times New Roman"/>
          <w:b/>
          <w:caps/>
          <w:sz w:val="28"/>
          <w:szCs w:val="28"/>
        </w:rPr>
        <w:t>Условия обучения изобразительной деятельности детей с ограниченными возможностями здоровья</w:t>
      </w:r>
    </w:p>
    <w:p w:rsidR="0054496D" w:rsidRDefault="0054496D" w:rsidP="0054496D">
      <w:pPr>
        <w:spacing w:after="0" w:line="360" w:lineRule="auto"/>
        <w:ind w:firstLine="709"/>
        <w:jc w:val="right"/>
        <w:rPr>
          <w:rFonts w:ascii="Times New Roman" w:hAnsi="Times New Roman" w:cs="Times New Roman"/>
          <w:sz w:val="28"/>
          <w:szCs w:val="28"/>
        </w:rPr>
      </w:pPr>
    </w:p>
    <w:p w:rsidR="0054496D" w:rsidRPr="00B838CF" w:rsidRDefault="0054496D" w:rsidP="0054496D">
      <w:pPr>
        <w:spacing w:after="0" w:line="360" w:lineRule="auto"/>
        <w:ind w:firstLine="709"/>
        <w:jc w:val="right"/>
        <w:rPr>
          <w:rFonts w:ascii="Times New Roman" w:hAnsi="Times New Roman" w:cs="Times New Roman"/>
          <w:sz w:val="28"/>
          <w:szCs w:val="28"/>
        </w:rPr>
      </w:pPr>
      <w:r w:rsidRPr="00B838CF">
        <w:rPr>
          <w:rFonts w:ascii="Times New Roman" w:hAnsi="Times New Roman" w:cs="Times New Roman"/>
          <w:sz w:val="28"/>
          <w:szCs w:val="28"/>
        </w:rPr>
        <w:t>Обухова Светлана Николаевна</w:t>
      </w:r>
    </w:p>
    <w:p w:rsidR="0054496D" w:rsidRDefault="0054496D" w:rsidP="0054496D">
      <w:pPr>
        <w:spacing w:after="0" w:line="360" w:lineRule="auto"/>
        <w:jc w:val="right"/>
        <w:rPr>
          <w:rFonts w:ascii="Times New Roman" w:hAnsi="Times New Roman" w:cs="Times New Roman"/>
          <w:sz w:val="28"/>
          <w:szCs w:val="28"/>
        </w:rPr>
      </w:pPr>
      <w:r w:rsidRPr="002522AD">
        <w:rPr>
          <w:rFonts w:ascii="Times New Roman" w:hAnsi="Times New Roman" w:cs="Times New Roman"/>
          <w:sz w:val="28"/>
          <w:szCs w:val="28"/>
        </w:rPr>
        <w:t xml:space="preserve">кандидат педагогических наук, </w:t>
      </w:r>
    </w:p>
    <w:p w:rsidR="0054496D" w:rsidRDefault="0054496D" w:rsidP="0054496D">
      <w:pPr>
        <w:spacing w:after="0" w:line="360" w:lineRule="auto"/>
        <w:jc w:val="right"/>
        <w:rPr>
          <w:rFonts w:ascii="Times New Roman" w:hAnsi="Times New Roman" w:cs="Times New Roman"/>
          <w:sz w:val="28"/>
          <w:szCs w:val="28"/>
        </w:rPr>
      </w:pPr>
      <w:r w:rsidRPr="002522AD">
        <w:rPr>
          <w:rFonts w:ascii="Times New Roman" w:hAnsi="Times New Roman" w:cs="Times New Roman"/>
          <w:sz w:val="28"/>
          <w:szCs w:val="28"/>
        </w:rPr>
        <w:t xml:space="preserve">доцент кафедры развития дошкольного образования </w:t>
      </w:r>
    </w:p>
    <w:p w:rsidR="0054496D" w:rsidRDefault="0054496D" w:rsidP="0054496D">
      <w:pPr>
        <w:spacing w:after="0" w:line="360" w:lineRule="auto"/>
        <w:jc w:val="right"/>
        <w:rPr>
          <w:rFonts w:ascii="Times New Roman" w:hAnsi="Times New Roman"/>
          <w:sz w:val="28"/>
          <w:szCs w:val="28"/>
        </w:rPr>
      </w:pPr>
      <w:r>
        <w:rPr>
          <w:rFonts w:ascii="Times New Roman" w:hAnsi="Times New Roman"/>
          <w:sz w:val="28"/>
          <w:szCs w:val="28"/>
        </w:rPr>
        <w:t>ГБУ ДПО ЧИППКРО</w:t>
      </w:r>
      <w:bookmarkStart w:id="0" w:name="_GoBack"/>
      <w:bookmarkEnd w:id="0"/>
    </w:p>
    <w:p w:rsidR="0054496D" w:rsidRPr="004812D5" w:rsidRDefault="0054496D" w:rsidP="0054496D">
      <w:pPr>
        <w:spacing w:after="0" w:line="360" w:lineRule="auto"/>
        <w:jc w:val="center"/>
        <w:rPr>
          <w:rFonts w:ascii="Times New Roman" w:hAnsi="Times New Roman" w:cs="Times New Roman"/>
          <w:b/>
          <w:color w:val="000000"/>
          <w:sz w:val="28"/>
          <w:szCs w:val="28"/>
          <w:shd w:val="clear" w:color="auto" w:fill="FFFFFF"/>
        </w:rPr>
      </w:pPr>
    </w:p>
    <w:p w:rsidR="0054496D" w:rsidRDefault="0054496D" w:rsidP="0054496D">
      <w:pPr>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в содержании образовательной области «Художественно-эстетическое развитие» акцентировал внимание педагогов на необходимости развития ценностно-смыслового восприятия и понимания детьми произведений искусства, и на реализацию самостоятельной изобразительной творческой деятельности детей.</w:t>
      </w:r>
    </w:p>
    <w:p w:rsidR="0054496D" w:rsidRDefault="0054496D" w:rsidP="0054496D">
      <w:pPr>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реализацией Федерального</w:t>
      </w:r>
      <w:r w:rsidRPr="00176F2A">
        <w:rPr>
          <w:rFonts w:ascii="Times New Roman" w:hAnsi="Times New Roman" w:cs="Times New Roman"/>
          <w:sz w:val="28"/>
          <w:szCs w:val="28"/>
        </w:rPr>
        <w:t xml:space="preserve"> проект</w:t>
      </w:r>
      <w:r>
        <w:rPr>
          <w:rFonts w:ascii="Times New Roman" w:hAnsi="Times New Roman" w:cs="Times New Roman"/>
          <w:sz w:val="28"/>
          <w:szCs w:val="28"/>
        </w:rPr>
        <w:t xml:space="preserve">а «Успех каждого </w:t>
      </w:r>
      <w:r w:rsidRPr="00176F2A">
        <w:rPr>
          <w:rFonts w:ascii="Times New Roman" w:hAnsi="Times New Roman" w:cs="Times New Roman"/>
          <w:sz w:val="28"/>
          <w:szCs w:val="28"/>
        </w:rPr>
        <w:t xml:space="preserve">ребенка» </w:t>
      </w:r>
      <w:r>
        <w:rPr>
          <w:rFonts w:ascii="Times New Roman" w:hAnsi="Times New Roman" w:cs="Times New Roman"/>
          <w:sz w:val="28"/>
          <w:szCs w:val="28"/>
        </w:rPr>
        <w:t>в контексте Н</w:t>
      </w:r>
      <w:r w:rsidRPr="00462695">
        <w:rPr>
          <w:rFonts w:ascii="Times New Roman" w:hAnsi="Times New Roman" w:cs="Times New Roman"/>
          <w:sz w:val="28"/>
          <w:szCs w:val="28"/>
        </w:rPr>
        <w:t>ац</w:t>
      </w:r>
      <w:r>
        <w:rPr>
          <w:rFonts w:ascii="Times New Roman" w:hAnsi="Times New Roman" w:cs="Times New Roman"/>
          <w:sz w:val="28"/>
          <w:szCs w:val="28"/>
        </w:rPr>
        <w:t xml:space="preserve">ионального </w:t>
      </w:r>
      <w:r w:rsidRPr="00462695">
        <w:rPr>
          <w:rFonts w:ascii="Times New Roman" w:hAnsi="Times New Roman" w:cs="Times New Roman"/>
          <w:sz w:val="28"/>
          <w:szCs w:val="28"/>
        </w:rPr>
        <w:t>проект</w:t>
      </w:r>
      <w:r>
        <w:rPr>
          <w:rFonts w:ascii="Times New Roman" w:hAnsi="Times New Roman" w:cs="Times New Roman"/>
          <w:sz w:val="28"/>
          <w:szCs w:val="28"/>
        </w:rPr>
        <w:t>а</w:t>
      </w:r>
      <w:r w:rsidRPr="00462695">
        <w:rPr>
          <w:rFonts w:ascii="Times New Roman" w:hAnsi="Times New Roman" w:cs="Times New Roman"/>
          <w:sz w:val="28"/>
          <w:szCs w:val="28"/>
        </w:rPr>
        <w:t xml:space="preserve"> «Образование» </w:t>
      </w:r>
      <w:r>
        <w:rPr>
          <w:rFonts w:ascii="Times New Roman" w:hAnsi="Times New Roman" w:cs="Times New Roman"/>
          <w:sz w:val="28"/>
          <w:szCs w:val="28"/>
        </w:rPr>
        <w:t>предполагается в</w:t>
      </w:r>
      <w:r w:rsidRPr="00176F2A">
        <w:rPr>
          <w:rFonts w:ascii="Times New Roman" w:hAnsi="Times New Roman" w:cs="Times New Roman"/>
          <w:sz w:val="28"/>
          <w:szCs w:val="28"/>
        </w:rPr>
        <w:t xml:space="preserve">ыявление и распространение лучших </w:t>
      </w:r>
      <w:r>
        <w:rPr>
          <w:rFonts w:ascii="Times New Roman" w:hAnsi="Times New Roman" w:cs="Times New Roman"/>
          <w:sz w:val="28"/>
          <w:szCs w:val="28"/>
        </w:rPr>
        <w:t xml:space="preserve">культурных </w:t>
      </w:r>
      <w:r w:rsidRPr="00176F2A">
        <w:rPr>
          <w:rFonts w:ascii="Times New Roman" w:hAnsi="Times New Roman" w:cs="Times New Roman"/>
          <w:sz w:val="28"/>
          <w:szCs w:val="28"/>
        </w:rPr>
        <w:t xml:space="preserve">практик для детей </w:t>
      </w:r>
      <w:r>
        <w:rPr>
          <w:rFonts w:ascii="Times New Roman" w:hAnsi="Times New Roman" w:cs="Times New Roman"/>
          <w:sz w:val="28"/>
          <w:szCs w:val="28"/>
        </w:rPr>
        <w:t xml:space="preserve">дошкольного возраста </w:t>
      </w:r>
      <w:r w:rsidRPr="00176F2A">
        <w:rPr>
          <w:rFonts w:ascii="Times New Roman" w:hAnsi="Times New Roman" w:cs="Times New Roman"/>
          <w:sz w:val="28"/>
          <w:szCs w:val="28"/>
        </w:rPr>
        <w:t>с ограни</w:t>
      </w:r>
      <w:r>
        <w:rPr>
          <w:rFonts w:ascii="Times New Roman" w:hAnsi="Times New Roman" w:cs="Times New Roman"/>
          <w:sz w:val="28"/>
          <w:szCs w:val="28"/>
        </w:rPr>
        <w:t xml:space="preserve">ченными возможностями здоровья. </w:t>
      </w:r>
      <w:r w:rsidRPr="00993209">
        <w:rPr>
          <w:rFonts w:ascii="Times New Roman" w:hAnsi="Times New Roman" w:cs="Times New Roman"/>
          <w:sz w:val="28"/>
          <w:szCs w:val="28"/>
        </w:rPr>
        <w:t xml:space="preserve">В системе </w:t>
      </w:r>
      <w:r>
        <w:rPr>
          <w:rFonts w:ascii="Times New Roman" w:hAnsi="Times New Roman" w:cs="Times New Roman"/>
          <w:sz w:val="28"/>
          <w:szCs w:val="28"/>
        </w:rPr>
        <w:t xml:space="preserve">коррекционного </w:t>
      </w:r>
      <w:r w:rsidRPr="00993209">
        <w:rPr>
          <w:rFonts w:ascii="Times New Roman" w:hAnsi="Times New Roman" w:cs="Times New Roman"/>
          <w:sz w:val="28"/>
          <w:szCs w:val="28"/>
        </w:rPr>
        <w:t xml:space="preserve">дошкольного образования </w:t>
      </w:r>
      <w:r>
        <w:rPr>
          <w:rFonts w:ascii="Times New Roman" w:hAnsi="Times New Roman" w:cs="Times New Roman"/>
          <w:sz w:val="28"/>
          <w:szCs w:val="28"/>
        </w:rPr>
        <w:t xml:space="preserve">сегодня </w:t>
      </w:r>
      <w:r w:rsidRPr="00993209">
        <w:rPr>
          <w:rFonts w:ascii="Times New Roman" w:hAnsi="Times New Roman" w:cs="Times New Roman"/>
          <w:sz w:val="28"/>
          <w:szCs w:val="28"/>
        </w:rPr>
        <w:t xml:space="preserve">одной из наиболее </w:t>
      </w:r>
      <w:r>
        <w:rPr>
          <w:rFonts w:ascii="Times New Roman" w:hAnsi="Times New Roman" w:cs="Times New Roman"/>
          <w:sz w:val="28"/>
          <w:szCs w:val="28"/>
        </w:rPr>
        <w:t>популярных культурных практик для детей дошкольного возраста с ограниченными возможностями здоровья</w:t>
      </w:r>
      <w:r w:rsidRPr="00354B4F">
        <w:rPr>
          <w:rFonts w:ascii="Times New Roman" w:hAnsi="Times New Roman" w:cs="Times New Roman"/>
          <w:sz w:val="28"/>
          <w:szCs w:val="28"/>
        </w:rPr>
        <w:t xml:space="preserve"> </w:t>
      </w:r>
      <w:r w:rsidRPr="00993209">
        <w:rPr>
          <w:rFonts w:ascii="Times New Roman" w:hAnsi="Times New Roman" w:cs="Times New Roman"/>
          <w:sz w:val="28"/>
          <w:szCs w:val="28"/>
        </w:rPr>
        <w:t xml:space="preserve">является </w:t>
      </w:r>
      <w:r>
        <w:rPr>
          <w:rFonts w:ascii="Times New Roman" w:hAnsi="Times New Roman" w:cs="Times New Roman"/>
          <w:sz w:val="28"/>
          <w:szCs w:val="28"/>
        </w:rPr>
        <w:t xml:space="preserve">изобразительная деятельность. </w:t>
      </w:r>
    </w:p>
    <w:p w:rsidR="0054496D" w:rsidRDefault="0054496D" w:rsidP="0054496D">
      <w:pPr>
        <w:pStyle w:val="a5"/>
        <w:shd w:val="clear" w:color="auto" w:fill="FFFFFF"/>
        <w:spacing w:before="0" w:beforeAutospacing="0" w:after="0" w:afterAutospacing="0" w:line="360" w:lineRule="auto"/>
        <w:ind w:firstLine="709"/>
        <w:jc w:val="both"/>
        <w:rPr>
          <w:sz w:val="28"/>
          <w:szCs w:val="28"/>
        </w:rPr>
      </w:pPr>
      <w:r w:rsidRPr="002734AC">
        <w:rPr>
          <w:iCs/>
          <w:sz w:val="28"/>
          <w:szCs w:val="28"/>
        </w:rPr>
        <w:t xml:space="preserve">Современные исследования в </w:t>
      </w:r>
      <w:r>
        <w:rPr>
          <w:iCs/>
          <w:sz w:val="28"/>
          <w:szCs w:val="28"/>
        </w:rPr>
        <w:t xml:space="preserve">области </w:t>
      </w:r>
      <w:r w:rsidRPr="002734AC">
        <w:rPr>
          <w:iCs/>
          <w:sz w:val="28"/>
          <w:szCs w:val="28"/>
        </w:rPr>
        <w:t xml:space="preserve">специальной психологии и </w:t>
      </w:r>
      <w:r>
        <w:rPr>
          <w:iCs/>
          <w:sz w:val="28"/>
          <w:szCs w:val="28"/>
        </w:rPr>
        <w:t>специальной педагогики</w:t>
      </w:r>
      <w:r w:rsidRPr="002734AC">
        <w:rPr>
          <w:iCs/>
          <w:sz w:val="28"/>
          <w:szCs w:val="28"/>
        </w:rPr>
        <w:t xml:space="preserve"> объективно подтверждают положительное влияние искусства на детей </w:t>
      </w:r>
      <w:r>
        <w:rPr>
          <w:iCs/>
          <w:sz w:val="28"/>
          <w:szCs w:val="28"/>
        </w:rPr>
        <w:t xml:space="preserve">дошкольного возраста </w:t>
      </w:r>
      <w:r w:rsidRPr="002734AC">
        <w:rPr>
          <w:iCs/>
          <w:sz w:val="28"/>
          <w:szCs w:val="28"/>
        </w:rPr>
        <w:t xml:space="preserve">с различными отклонениями в развитии. </w:t>
      </w:r>
      <w:r>
        <w:rPr>
          <w:sz w:val="28"/>
          <w:szCs w:val="28"/>
        </w:rPr>
        <w:t>Изучению</w:t>
      </w:r>
      <w:r w:rsidRPr="002734AC">
        <w:rPr>
          <w:sz w:val="28"/>
          <w:szCs w:val="28"/>
        </w:rPr>
        <w:t xml:space="preserve"> влияния изобразительной деятельности на развитие детей с умственной отсталостью </w:t>
      </w:r>
      <w:r>
        <w:rPr>
          <w:sz w:val="28"/>
          <w:szCs w:val="28"/>
        </w:rPr>
        <w:t>посвящены разработки О. В. Гаврилушкиной</w:t>
      </w:r>
      <w:r w:rsidRPr="002734AC">
        <w:rPr>
          <w:sz w:val="28"/>
          <w:szCs w:val="28"/>
        </w:rPr>
        <w:t>, И. А. Грошенков</w:t>
      </w:r>
      <w:r>
        <w:rPr>
          <w:sz w:val="28"/>
          <w:szCs w:val="28"/>
        </w:rPr>
        <w:t>а.</w:t>
      </w:r>
      <w:r w:rsidRPr="002734AC">
        <w:rPr>
          <w:sz w:val="28"/>
          <w:szCs w:val="28"/>
        </w:rPr>
        <w:t xml:space="preserve"> </w:t>
      </w:r>
      <w:r>
        <w:rPr>
          <w:sz w:val="28"/>
          <w:szCs w:val="28"/>
        </w:rPr>
        <w:t xml:space="preserve">На обучении </w:t>
      </w:r>
      <w:r w:rsidRPr="002734AC">
        <w:rPr>
          <w:sz w:val="28"/>
          <w:szCs w:val="28"/>
        </w:rPr>
        <w:t>дошкольников с з</w:t>
      </w:r>
      <w:r>
        <w:rPr>
          <w:sz w:val="28"/>
          <w:szCs w:val="28"/>
        </w:rPr>
        <w:t>адержкой психического развития фокусируется внимание в исследованиях Е. А. Екжановой. В исследованиях</w:t>
      </w:r>
      <w:r w:rsidRPr="002734AC">
        <w:rPr>
          <w:sz w:val="28"/>
          <w:szCs w:val="28"/>
        </w:rPr>
        <w:t xml:space="preserve"> </w:t>
      </w:r>
      <w:r>
        <w:rPr>
          <w:sz w:val="28"/>
          <w:szCs w:val="28"/>
        </w:rPr>
        <w:t xml:space="preserve">Г. В. Кузнецовой и О. С. Никольской посвященных детям, страдающим ДЦП и аутичным детям, рассмотрено, </w:t>
      </w:r>
      <w:r w:rsidRPr="002734AC">
        <w:rPr>
          <w:sz w:val="28"/>
          <w:szCs w:val="28"/>
        </w:rPr>
        <w:t>что занятия рисованием способствуют сенс</w:t>
      </w:r>
      <w:r>
        <w:rPr>
          <w:sz w:val="28"/>
          <w:szCs w:val="28"/>
        </w:rPr>
        <w:t>орному развитию детей, формированию мотивационно - потребностной</w:t>
      </w:r>
      <w:r w:rsidRPr="002734AC">
        <w:rPr>
          <w:sz w:val="28"/>
          <w:szCs w:val="28"/>
        </w:rPr>
        <w:t xml:space="preserve"> </w:t>
      </w:r>
      <w:r>
        <w:rPr>
          <w:sz w:val="28"/>
          <w:szCs w:val="28"/>
        </w:rPr>
        <w:t>и операционно-технической стороны</w:t>
      </w:r>
      <w:r w:rsidRPr="002734AC">
        <w:rPr>
          <w:sz w:val="28"/>
          <w:szCs w:val="28"/>
        </w:rPr>
        <w:t xml:space="preserve"> их </w:t>
      </w:r>
      <w:r>
        <w:rPr>
          <w:sz w:val="28"/>
          <w:szCs w:val="28"/>
        </w:rPr>
        <w:t xml:space="preserve">изобразительной </w:t>
      </w:r>
      <w:r w:rsidRPr="002734AC">
        <w:rPr>
          <w:sz w:val="28"/>
          <w:szCs w:val="28"/>
        </w:rPr>
        <w:t>деятельности, способствуют дифференциации восприятия, а также обеспечивают развитие произвольного внимания, воображения, речи, коммуникации</w:t>
      </w:r>
      <w:r>
        <w:rPr>
          <w:sz w:val="28"/>
          <w:szCs w:val="28"/>
        </w:rPr>
        <w:t xml:space="preserve"> и др</w:t>
      </w:r>
      <w:r w:rsidRPr="002734AC">
        <w:rPr>
          <w:sz w:val="28"/>
          <w:szCs w:val="28"/>
        </w:rPr>
        <w:t>.</w:t>
      </w:r>
      <w:r w:rsidRPr="00CA282E">
        <w:rPr>
          <w:sz w:val="32"/>
          <w:szCs w:val="32"/>
        </w:rPr>
        <w:t xml:space="preserve"> </w:t>
      </w:r>
      <w:r>
        <w:rPr>
          <w:sz w:val="28"/>
          <w:szCs w:val="28"/>
        </w:rPr>
        <w:t xml:space="preserve"> </w:t>
      </w:r>
    </w:p>
    <w:p w:rsidR="0054496D" w:rsidRDefault="0054496D" w:rsidP="0054496D">
      <w:pPr>
        <w:pStyle w:val="a5"/>
        <w:shd w:val="clear" w:color="auto" w:fill="FFFFFF"/>
        <w:spacing w:before="0" w:beforeAutospacing="0" w:after="0" w:afterAutospacing="0" w:line="360" w:lineRule="auto"/>
        <w:ind w:firstLine="709"/>
        <w:jc w:val="both"/>
        <w:rPr>
          <w:sz w:val="28"/>
          <w:szCs w:val="28"/>
        </w:rPr>
      </w:pPr>
      <w:r>
        <w:rPr>
          <w:sz w:val="28"/>
          <w:szCs w:val="28"/>
        </w:rPr>
        <w:t xml:space="preserve">Широкое признание в теории и методике развития детского изобразительного творчества приобрела идея о периодизации и стадиальности развития детской изобразительной деятельности. По мнению многих отечественных исследователей (А.А. Венгера, О.П. Гаврилушкиной, И.А. Грошенкова, Е.А. Екжановой, Е.Н. Лебедевой, Л.И. Плаксиной, М.Ю. Рау, Н.Д. Соколовой) ребенок с ограниченными возможностями здоровья проходит в развитии собственной изобразительной деятельности те же этапы, что и ребенок с нормотипичным развитием </w:t>
      </w:r>
      <w:r w:rsidRPr="00276B28">
        <w:rPr>
          <w:bCs/>
          <w:color w:val="000000"/>
          <w:sz w:val="28"/>
          <w:szCs w:val="28"/>
        </w:rPr>
        <w:t>[</w:t>
      </w:r>
      <w:r>
        <w:rPr>
          <w:bCs/>
          <w:color w:val="000000"/>
          <w:sz w:val="28"/>
          <w:szCs w:val="28"/>
        </w:rPr>
        <w:t>1</w:t>
      </w:r>
      <w:r w:rsidRPr="00276B28">
        <w:rPr>
          <w:bCs/>
          <w:color w:val="000000"/>
          <w:sz w:val="28"/>
          <w:szCs w:val="28"/>
        </w:rPr>
        <w:t>]</w:t>
      </w:r>
      <w:r>
        <w:rPr>
          <w:sz w:val="28"/>
          <w:szCs w:val="28"/>
        </w:rPr>
        <w:t>.</w:t>
      </w:r>
    </w:p>
    <w:p w:rsidR="0054496D" w:rsidRDefault="0054496D" w:rsidP="0054496D">
      <w:pPr>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По мнению О.П. Гаврилушкиной, Н. Д. Соколовой, именно сильное эмоциональное чувство порождает у ребенка дошкольного возраста с ОВЗ потребность отразить окружающую жизнь в образной форме, так как в</w:t>
      </w:r>
      <w:r w:rsidRPr="00A26FCE">
        <w:rPr>
          <w:rFonts w:ascii="Times New Roman" w:hAnsi="Times New Roman" w:cs="Times New Roman"/>
          <w:sz w:val="28"/>
          <w:szCs w:val="28"/>
        </w:rPr>
        <w:t xml:space="preserve">ажнейшим </w:t>
      </w:r>
      <w:r>
        <w:rPr>
          <w:rFonts w:ascii="Times New Roman" w:hAnsi="Times New Roman" w:cs="Times New Roman"/>
          <w:sz w:val="28"/>
          <w:szCs w:val="28"/>
        </w:rPr>
        <w:t xml:space="preserve">условием </w:t>
      </w:r>
      <w:r w:rsidRPr="00A26FCE">
        <w:rPr>
          <w:rFonts w:ascii="Times New Roman" w:hAnsi="Times New Roman" w:cs="Times New Roman"/>
          <w:sz w:val="28"/>
          <w:szCs w:val="28"/>
        </w:rPr>
        <w:t>в развитии личности</w:t>
      </w:r>
      <w:r>
        <w:rPr>
          <w:rFonts w:ascii="Times New Roman" w:hAnsi="Times New Roman" w:cs="Times New Roman"/>
          <w:sz w:val="28"/>
          <w:szCs w:val="28"/>
        </w:rPr>
        <w:t xml:space="preserve"> ребенка </w:t>
      </w:r>
      <w:r w:rsidRPr="00A26FCE">
        <w:rPr>
          <w:rFonts w:ascii="Times New Roman" w:hAnsi="Times New Roman" w:cs="Times New Roman"/>
          <w:sz w:val="28"/>
          <w:szCs w:val="28"/>
        </w:rPr>
        <w:t>является</w:t>
      </w:r>
      <w:r>
        <w:rPr>
          <w:rFonts w:ascii="Times New Roman" w:hAnsi="Times New Roman" w:cs="Times New Roman"/>
          <w:sz w:val="28"/>
          <w:szCs w:val="28"/>
        </w:rPr>
        <w:t xml:space="preserve"> его </w:t>
      </w:r>
      <w:r w:rsidRPr="00A26FCE">
        <w:rPr>
          <w:rFonts w:ascii="Times New Roman" w:hAnsi="Times New Roman" w:cs="Times New Roman"/>
          <w:sz w:val="28"/>
          <w:szCs w:val="28"/>
        </w:rPr>
        <w:t xml:space="preserve">эмоциональное благополучие. </w:t>
      </w:r>
      <w:r>
        <w:rPr>
          <w:rFonts w:ascii="Times New Roman" w:hAnsi="Times New Roman" w:cs="Times New Roman"/>
          <w:sz w:val="28"/>
          <w:szCs w:val="28"/>
        </w:rPr>
        <w:t>Ребенок с ОВЗ испытывает трудности как в интеллектуальном</w:t>
      </w:r>
      <w:r w:rsidRPr="00A26FC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26FCE">
        <w:rPr>
          <w:rFonts w:ascii="Times New Roman" w:hAnsi="Times New Roman" w:cs="Times New Roman"/>
          <w:sz w:val="28"/>
          <w:szCs w:val="28"/>
        </w:rPr>
        <w:t>физическом развитии</w:t>
      </w:r>
      <w:r>
        <w:rPr>
          <w:rFonts w:ascii="Times New Roman" w:hAnsi="Times New Roman" w:cs="Times New Roman"/>
          <w:sz w:val="28"/>
          <w:szCs w:val="28"/>
        </w:rPr>
        <w:t>, так и в выражении собственных</w:t>
      </w:r>
      <w:r w:rsidRPr="00A26FCE">
        <w:rPr>
          <w:rFonts w:ascii="Times New Roman" w:hAnsi="Times New Roman" w:cs="Times New Roman"/>
          <w:sz w:val="28"/>
          <w:szCs w:val="28"/>
        </w:rPr>
        <w:t xml:space="preserve"> чувств и эмоций</w:t>
      </w:r>
      <w:r>
        <w:rPr>
          <w:rFonts w:ascii="Times New Roman" w:hAnsi="Times New Roman" w:cs="Times New Roman"/>
          <w:sz w:val="28"/>
          <w:szCs w:val="28"/>
        </w:rPr>
        <w:t>,</w:t>
      </w:r>
      <w:r w:rsidRPr="00A26FCE">
        <w:rPr>
          <w:rFonts w:ascii="Times New Roman" w:hAnsi="Times New Roman" w:cs="Times New Roman"/>
          <w:sz w:val="28"/>
          <w:szCs w:val="28"/>
        </w:rPr>
        <w:t xml:space="preserve"> во взаимодействии с окружающими, что обуславливает проблемы </w:t>
      </w:r>
      <w:r>
        <w:rPr>
          <w:rFonts w:ascii="Times New Roman" w:hAnsi="Times New Roman" w:cs="Times New Roman"/>
          <w:sz w:val="28"/>
          <w:szCs w:val="28"/>
        </w:rPr>
        <w:t>личностного развития</w:t>
      </w:r>
      <w:r w:rsidRPr="00A26FCE">
        <w:rPr>
          <w:rFonts w:ascii="Times New Roman" w:hAnsi="Times New Roman" w:cs="Times New Roman"/>
          <w:sz w:val="28"/>
          <w:szCs w:val="28"/>
        </w:rPr>
        <w:t xml:space="preserve"> детей. </w:t>
      </w:r>
    </w:p>
    <w:p w:rsidR="0054496D" w:rsidRPr="009553ED" w:rsidRDefault="0054496D" w:rsidP="0054496D">
      <w:pPr>
        <w:spacing w:after="0" w:line="360" w:lineRule="auto"/>
        <w:ind w:firstLine="708"/>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По мнению многих современных авторов (А.Б. Бакушинского, Н.В. Бутенко, Т.С. Комаровой, Г.Г. Кравцова, В.Т. Кудрявцева, И.А. Лыковой и др.) изобразительная деятельность влияет на развитие личности ребенка в целом. Известно, что главным для всех видов изобразительной деятельности является создание целостного изображения предмета, для чего необходимо развитие восприятия и накопление у ребенка представлений об окружающем мире. Для создания целостного образа ребенку необходима не какая-то отдельная функция или отдельный психический процесс, а их комплексное развитие. </w:t>
      </w:r>
      <w:r w:rsidRPr="00A36615">
        <w:rPr>
          <w:rFonts w:ascii="Times New Roman" w:hAnsi="Times New Roman" w:cs="Times New Roman"/>
          <w:color w:val="000000"/>
          <w:sz w:val="28"/>
          <w:szCs w:val="28"/>
        </w:rPr>
        <w:t xml:space="preserve">Создать </w:t>
      </w:r>
      <w:r>
        <w:rPr>
          <w:rFonts w:ascii="Times New Roman" w:hAnsi="Times New Roman" w:cs="Times New Roman"/>
          <w:color w:val="000000"/>
          <w:sz w:val="28"/>
          <w:szCs w:val="28"/>
        </w:rPr>
        <w:t xml:space="preserve">целостный </w:t>
      </w:r>
      <w:r w:rsidRPr="00A36615">
        <w:rPr>
          <w:rFonts w:ascii="Times New Roman" w:hAnsi="Times New Roman" w:cs="Times New Roman"/>
          <w:color w:val="000000"/>
          <w:sz w:val="28"/>
          <w:szCs w:val="28"/>
        </w:rPr>
        <w:t xml:space="preserve">образ </w:t>
      </w:r>
      <w:r>
        <w:rPr>
          <w:rFonts w:ascii="Times New Roman" w:hAnsi="Times New Roman" w:cs="Times New Roman"/>
          <w:color w:val="000000"/>
          <w:sz w:val="28"/>
          <w:szCs w:val="28"/>
        </w:rPr>
        <w:t xml:space="preserve">предмета </w:t>
      </w:r>
      <w:r w:rsidRPr="00A36615">
        <w:rPr>
          <w:rFonts w:ascii="Times New Roman" w:hAnsi="Times New Roman" w:cs="Times New Roman"/>
          <w:color w:val="000000"/>
          <w:sz w:val="28"/>
          <w:szCs w:val="28"/>
        </w:rPr>
        <w:t>в изобразительной деятельности становится возможным только при овладении</w:t>
      </w:r>
      <w:r>
        <w:rPr>
          <w:rFonts w:ascii="Times New Roman" w:hAnsi="Times New Roman" w:cs="Times New Roman"/>
          <w:color w:val="000000"/>
          <w:sz w:val="28"/>
          <w:szCs w:val="28"/>
        </w:rPr>
        <w:t>,</w:t>
      </w:r>
      <w:r w:rsidRPr="00A366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мнению Т.С. Комаровой,</w:t>
      </w:r>
      <w:r w:rsidRPr="00A36615">
        <w:rPr>
          <w:rFonts w:ascii="Times New Roman" w:hAnsi="Times New Roman" w:cs="Times New Roman"/>
          <w:color w:val="000000"/>
          <w:sz w:val="28"/>
          <w:szCs w:val="28"/>
        </w:rPr>
        <w:t xml:space="preserve"> ручной умелостью</w:t>
      </w:r>
      <w:r>
        <w:rPr>
          <w:rFonts w:ascii="Times New Roman" w:hAnsi="Times New Roman" w:cs="Times New Roman"/>
          <w:color w:val="000000"/>
          <w:sz w:val="28"/>
          <w:szCs w:val="28"/>
        </w:rPr>
        <w:t>, что происходит</w:t>
      </w:r>
      <w:r w:rsidRPr="00A36615">
        <w:rPr>
          <w:rFonts w:ascii="Times New Roman" w:hAnsi="Times New Roman" w:cs="Times New Roman"/>
          <w:color w:val="000000"/>
          <w:sz w:val="28"/>
          <w:szCs w:val="28"/>
        </w:rPr>
        <w:t xml:space="preserve"> в результате овладения детей техникой рисования и формообразующими движениями при </w:t>
      </w:r>
      <w:r>
        <w:rPr>
          <w:rFonts w:ascii="Times New Roman" w:hAnsi="Times New Roman" w:cs="Times New Roman"/>
          <w:color w:val="000000"/>
          <w:sz w:val="28"/>
          <w:szCs w:val="28"/>
        </w:rPr>
        <w:t xml:space="preserve">отработке </w:t>
      </w:r>
      <w:r w:rsidRPr="00A36615">
        <w:rPr>
          <w:rFonts w:ascii="Times New Roman" w:hAnsi="Times New Roman" w:cs="Times New Roman"/>
          <w:color w:val="000000"/>
          <w:sz w:val="28"/>
          <w:szCs w:val="28"/>
        </w:rPr>
        <w:t>сенсомоторных движений.</w:t>
      </w:r>
    </w:p>
    <w:p w:rsidR="0054496D" w:rsidRDefault="0054496D" w:rsidP="0054496D">
      <w:pPr>
        <w:pStyle w:val="a5"/>
        <w:shd w:val="clear" w:color="auto" w:fill="FFFFFF"/>
        <w:spacing w:before="0" w:beforeAutospacing="0" w:after="0" w:afterAutospacing="0" w:line="360" w:lineRule="auto"/>
        <w:ind w:firstLine="709"/>
        <w:jc w:val="both"/>
        <w:rPr>
          <w:color w:val="000000"/>
          <w:sz w:val="28"/>
          <w:szCs w:val="28"/>
        </w:rPr>
      </w:pPr>
      <w:r w:rsidRPr="0047669C">
        <w:rPr>
          <w:color w:val="000000"/>
          <w:sz w:val="28"/>
          <w:szCs w:val="28"/>
        </w:rPr>
        <w:t xml:space="preserve">В построении зрительного образа </w:t>
      </w:r>
      <w:r>
        <w:rPr>
          <w:color w:val="000000"/>
          <w:sz w:val="28"/>
          <w:szCs w:val="28"/>
        </w:rPr>
        <w:t xml:space="preserve">предмета и его целостного изображения </w:t>
      </w:r>
      <w:r w:rsidRPr="0047669C">
        <w:rPr>
          <w:color w:val="000000"/>
          <w:sz w:val="28"/>
          <w:szCs w:val="28"/>
        </w:rPr>
        <w:t>важную роль играет сенсорный опыт</w:t>
      </w:r>
      <w:r>
        <w:rPr>
          <w:color w:val="000000"/>
          <w:sz w:val="28"/>
          <w:szCs w:val="28"/>
        </w:rPr>
        <w:t>, накопленный ребенком</w:t>
      </w:r>
      <w:r w:rsidRPr="0047669C">
        <w:rPr>
          <w:color w:val="000000"/>
          <w:sz w:val="28"/>
          <w:szCs w:val="28"/>
        </w:rPr>
        <w:t xml:space="preserve">. </w:t>
      </w:r>
      <w:r>
        <w:rPr>
          <w:color w:val="000000"/>
          <w:sz w:val="28"/>
          <w:szCs w:val="28"/>
        </w:rPr>
        <w:t>П</w:t>
      </w:r>
      <w:r w:rsidRPr="0047669C">
        <w:rPr>
          <w:color w:val="000000"/>
          <w:sz w:val="28"/>
          <w:szCs w:val="28"/>
        </w:rPr>
        <w:t xml:space="preserve">олнота и яркость запечатленного образа зависит </w:t>
      </w:r>
      <w:r>
        <w:rPr>
          <w:color w:val="000000"/>
          <w:sz w:val="28"/>
          <w:szCs w:val="28"/>
        </w:rPr>
        <w:t>о</w:t>
      </w:r>
      <w:r w:rsidRPr="0047669C">
        <w:rPr>
          <w:color w:val="000000"/>
          <w:sz w:val="28"/>
          <w:szCs w:val="28"/>
        </w:rPr>
        <w:t xml:space="preserve">т того, </w:t>
      </w:r>
      <w:r>
        <w:rPr>
          <w:color w:val="000000"/>
          <w:sz w:val="28"/>
          <w:szCs w:val="28"/>
        </w:rPr>
        <w:t xml:space="preserve">какие каналы </w:t>
      </w:r>
      <w:r w:rsidRPr="0047669C">
        <w:rPr>
          <w:color w:val="000000"/>
          <w:sz w:val="28"/>
          <w:szCs w:val="28"/>
        </w:rPr>
        <w:t xml:space="preserve">детского восприятия </w:t>
      </w:r>
      <w:r>
        <w:rPr>
          <w:color w:val="000000"/>
          <w:sz w:val="28"/>
          <w:szCs w:val="28"/>
        </w:rPr>
        <w:t>задействованы при обследовании предмета или явления окружающей жизни. Р</w:t>
      </w:r>
      <w:r w:rsidRPr="0047669C">
        <w:rPr>
          <w:color w:val="000000"/>
          <w:sz w:val="28"/>
          <w:szCs w:val="28"/>
        </w:rPr>
        <w:t>ешающую роль играет кинес</w:t>
      </w:r>
      <w:r>
        <w:rPr>
          <w:color w:val="000000"/>
          <w:sz w:val="28"/>
          <w:szCs w:val="28"/>
        </w:rPr>
        <w:t>тетический (двигательный) канал,</w:t>
      </w:r>
      <w:r w:rsidRPr="0047669C">
        <w:rPr>
          <w:color w:val="000000"/>
          <w:sz w:val="28"/>
          <w:szCs w:val="28"/>
        </w:rPr>
        <w:t xml:space="preserve"> </w:t>
      </w:r>
      <w:r>
        <w:rPr>
          <w:color w:val="000000"/>
          <w:sz w:val="28"/>
          <w:szCs w:val="28"/>
        </w:rPr>
        <w:t>так как з</w:t>
      </w:r>
      <w:r w:rsidRPr="0047669C">
        <w:rPr>
          <w:color w:val="000000"/>
          <w:sz w:val="28"/>
          <w:szCs w:val="28"/>
        </w:rPr>
        <w:t>рительный образ в некоторой степени зависит от движения рассматриваемого объекта или от того, можно ли этим объектом манипулировать. Чем больше динамических картин окружающего мира видит ребенок, тем богаче зрительные образы (при условии участия других способов восприятия в</w:t>
      </w:r>
      <w:r>
        <w:rPr>
          <w:color w:val="000000"/>
          <w:sz w:val="28"/>
          <w:szCs w:val="28"/>
        </w:rPr>
        <w:t xml:space="preserve"> обследовании предмета</w:t>
      </w:r>
      <w:r w:rsidRPr="0047669C">
        <w:rPr>
          <w:color w:val="000000"/>
          <w:sz w:val="28"/>
          <w:szCs w:val="28"/>
        </w:rPr>
        <w:t xml:space="preserve">). </w:t>
      </w:r>
    </w:p>
    <w:p w:rsidR="0054496D" w:rsidRDefault="0054496D" w:rsidP="0054496D">
      <w:pPr>
        <w:pStyle w:val="a4"/>
        <w:shd w:val="clear" w:color="auto" w:fill="FFFFFF"/>
        <w:spacing w:after="0" w:line="360" w:lineRule="auto"/>
        <w:ind w:left="0"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Однако, следует выделить особенности изобразительной деятельности у детей дошкольного возраста с ОВЗ. По мнению Е.Н. Лебедевой, Е.А. Екжановой, у детей часто наблюдаются следующие затруднения:</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понимании возможности отражения окружающей жизни в образной форме;</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выборе предмета, явления, события, которые могут быть изображены</w:t>
      </w:r>
      <w:r w:rsidRPr="006B2297">
        <w:rPr>
          <w:rFonts w:ascii="Times New Roman" w:eastAsia="Times New Roman" w:hAnsi="Times New Roman" w:cs="Times New Roman"/>
          <w:bCs/>
          <w:color w:val="000000"/>
          <w:sz w:val="28"/>
          <w:szCs w:val="28"/>
          <w:lang w:eastAsia="ru-RU"/>
        </w:rPr>
        <w:t xml:space="preserve">, </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создании целостного</w:t>
      </w:r>
      <w:r w:rsidRPr="006B2297">
        <w:rPr>
          <w:rFonts w:ascii="Times New Roman" w:eastAsia="Times New Roman" w:hAnsi="Times New Roman" w:cs="Times New Roman"/>
          <w:bCs/>
          <w:color w:val="000000"/>
          <w:sz w:val="28"/>
          <w:szCs w:val="28"/>
          <w:lang w:eastAsia="ru-RU"/>
        </w:rPr>
        <w:t xml:space="preserve"> образ</w:t>
      </w:r>
      <w:r>
        <w:rPr>
          <w:rFonts w:ascii="Times New Roman" w:eastAsia="Times New Roman" w:hAnsi="Times New Roman" w:cs="Times New Roman"/>
          <w:bCs/>
          <w:color w:val="000000"/>
          <w:sz w:val="28"/>
          <w:szCs w:val="28"/>
          <w:lang w:eastAsia="ru-RU"/>
        </w:rPr>
        <w:t>а предмета;</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зрительном контроле за движением рук;</w:t>
      </w:r>
    </w:p>
    <w:p w:rsidR="0054496D" w:rsidRPr="00960C14"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формировании операционно-технической стороны изобразительной деятельности;</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передаче формы, цвета, пропорций предметов;</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выделении главного как в предметном</w:t>
      </w:r>
      <w:r w:rsidRPr="0023186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изображении, так и при составлении связного содержания;</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использовании цвета как средства выразительности в рисунке;</w:t>
      </w:r>
    </w:p>
    <w:p w:rsidR="0054496D"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проявлении самостоятельности;</w:t>
      </w:r>
    </w:p>
    <w:p w:rsidR="0054496D" w:rsidRPr="00B7223C" w:rsidRDefault="0054496D" w:rsidP="0054496D">
      <w:pPr>
        <w:pStyle w:val="a4"/>
        <w:numPr>
          <w:ilvl w:val="0"/>
          <w:numId w:val="11"/>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рефлексии собственной изобразительной деятельности и ее результатов.</w:t>
      </w:r>
    </w:p>
    <w:p w:rsidR="0054496D" w:rsidRDefault="0054496D" w:rsidP="0054496D">
      <w:pPr>
        <w:pStyle w:val="a4"/>
        <w:shd w:val="clear" w:color="auto" w:fill="FFFFFF"/>
        <w:spacing w:after="0" w:line="360" w:lineRule="auto"/>
        <w:ind w:left="0"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Создаваемые для детей дошкольного возраста с ОВЗ условия в ДОО должны, в полной мере, способствовать не только развитию и компенсации имеющихся проблем у данной категории детей, но и служить базой по формированию социально-личностных компетенций у каждого ребенка </w:t>
      </w:r>
      <w:r w:rsidRPr="00276B2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276B2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54496D" w:rsidRPr="004F66FF" w:rsidRDefault="0054496D" w:rsidP="0054496D">
      <w:pPr>
        <w:pStyle w:val="a4"/>
        <w:shd w:val="clear" w:color="auto" w:fill="FFFFFF"/>
        <w:spacing w:after="0"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Важнейшим условием при обучении детей дошкольного возраста с ОВЗ изобразительной деятельности является организация</w:t>
      </w:r>
      <w:r w:rsidRPr="006F3EF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развивающей </w:t>
      </w:r>
      <w:r w:rsidRPr="006F3EF4">
        <w:rPr>
          <w:rFonts w:ascii="Times New Roman" w:eastAsia="Times New Roman" w:hAnsi="Times New Roman" w:cs="Times New Roman"/>
          <w:bCs/>
          <w:color w:val="000000"/>
          <w:sz w:val="28"/>
          <w:szCs w:val="28"/>
          <w:lang w:eastAsia="ru-RU"/>
        </w:rPr>
        <w:t xml:space="preserve">предметно-пространственной среды </w:t>
      </w:r>
      <w:r>
        <w:rPr>
          <w:rFonts w:ascii="Times New Roman" w:eastAsia="Times New Roman" w:hAnsi="Times New Roman" w:cs="Times New Roman"/>
          <w:bCs/>
          <w:color w:val="000000"/>
          <w:sz w:val="28"/>
          <w:szCs w:val="28"/>
          <w:lang w:eastAsia="ru-RU"/>
        </w:rPr>
        <w:t xml:space="preserve">в ДОО, которая </w:t>
      </w:r>
      <w:r w:rsidRPr="00F06AC6">
        <w:rPr>
          <w:rFonts w:ascii="Times New Roman" w:eastAsia="Times New Roman" w:hAnsi="Times New Roman" w:cs="Times New Roman"/>
          <w:color w:val="000000"/>
          <w:sz w:val="28"/>
          <w:szCs w:val="28"/>
          <w:lang w:eastAsia="ru-RU"/>
        </w:rPr>
        <w:t xml:space="preserve">должна обеспечивать наличие необходимых материалов, возможность </w:t>
      </w:r>
      <w:r>
        <w:rPr>
          <w:rFonts w:ascii="Times New Roman" w:eastAsia="Times New Roman" w:hAnsi="Times New Roman" w:cs="Times New Roman"/>
          <w:color w:val="000000"/>
          <w:sz w:val="28"/>
          <w:szCs w:val="28"/>
          <w:lang w:eastAsia="ru-RU"/>
        </w:rPr>
        <w:t xml:space="preserve">интегрировать разнообразные виды деятельности. </w:t>
      </w:r>
      <w:r w:rsidRPr="00A814FE">
        <w:rPr>
          <w:rFonts w:ascii="Times New Roman" w:eastAsia="Times New Roman" w:hAnsi="Times New Roman" w:cs="Times New Roman"/>
          <w:sz w:val="28"/>
          <w:szCs w:val="28"/>
          <w:lang w:eastAsia="ru-RU"/>
        </w:rPr>
        <w:t>Развивающая предметно-пространственная среда для   детей с ОВЗ</w:t>
      </w:r>
      <w:r>
        <w:rPr>
          <w:rFonts w:ascii="Times New Roman" w:eastAsia="Times New Roman" w:hAnsi="Times New Roman" w:cs="Times New Roman"/>
          <w:i/>
          <w:sz w:val="28"/>
          <w:szCs w:val="28"/>
          <w:lang w:eastAsia="ru-RU"/>
        </w:rPr>
        <w:t xml:space="preserve"> </w:t>
      </w:r>
      <w:r w:rsidRPr="00F06AC6">
        <w:rPr>
          <w:rFonts w:ascii="Times New Roman" w:hAnsi="Times New Roman" w:cs="Times New Roman"/>
          <w:sz w:val="28"/>
          <w:szCs w:val="28"/>
        </w:rPr>
        <w:t>должна:</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sz w:val="28"/>
          <w:szCs w:val="28"/>
          <w:lang w:eastAsia="ru-RU"/>
        </w:rPr>
      </w:pPr>
      <w:r w:rsidRPr="00F06AC6">
        <w:rPr>
          <w:rFonts w:ascii="Times New Roman" w:hAnsi="Times New Roman" w:cs="Times New Roman"/>
          <w:sz w:val="28"/>
          <w:szCs w:val="28"/>
          <w:lang w:eastAsia="ru-RU"/>
        </w:rPr>
        <w:t>иметь привлекательный вид;</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sz w:val="28"/>
          <w:szCs w:val="28"/>
          <w:lang w:eastAsia="ru-RU"/>
        </w:rPr>
      </w:pPr>
      <w:r w:rsidRPr="00F06AC6">
        <w:rPr>
          <w:rFonts w:ascii="Times New Roman" w:hAnsi="Times New Roman" w:cs="Times New Roman"/>
          <w:sz w:val="28"/>
          <w:szCs w:val="28"/>
          <w:lang w:eastAsia="ru-RU"/>
        </w:rPr>
        <w:t>выступать в роли естественного фона жизни ребенка;</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sz w:val="28"/>
          <w:szCs w:val="28"/>
          <w:lang w:eastAsia="ru-RU"/>
        </w:rPr>
      </w:pPr>
      <w:r w:rsidRPr="00F06AC6">
        <w:rPr>
          <w:rFonts w:ascii="Times New Roman" w:hAnsi="Times New Roman" w:cs="Times New Roman"/>
          <w:sz w:val="28"/>
          <w:szCs w:val="28"/>
          <w:lang w:eastAsia="ru-RU"/>
        </w:rPr>
        <w:t>снимать утомляемость;</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sz w:val="28"/>
          <w:szCs w:val="28"/>
          <w:lang w:eastAsia="ru-RU"/>
        </w:rPr>
      </w:pPr>
      <w:r w:rsidRPr="00F06AC6">
        <w:rPr>
          <w:rFonts w:ascii="Times New Roman" w:hAnsi="Times New Roman" w:cs="Times New Roman"/>
          <w:sz w:val="28"/>
          <w:szCs w:val="28"/>
          <w:lang w:eastAsia="ru-RU"/>
        </w:rPr>
        <w:t>положительно влиять на эмоциональное состояние;</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sz w:val="28"/>
          <w:szCs w:val="28"/>
          <w:lang w:eastAsia="ru-RU"/>
        </w:rPr>
      </w:pPr>
      <w:r w:rsidRPr="00F06AC6">
        <w:rPr>
          <w:rFonts w:ascii="Times New Roman" w:hAnsi="Times New Roman" w:cs="Times New Roman"/>
          <w:sz w:val="28"/>
          <w:szCs w:val="28"/>
          <w:lang w:eastAsia="ru-RU"/>
        </w:rPr>
        <w:t>помогать ребенку индивидуально познавать окружающий мир;</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быть сориентированной</w:t>
      </w:r>
      <w:r w:rsidRPr="00F06AC6">
        <w:rPr>
          <w:rFonts w:ascii="Times New Roman" w:hAnsi="Times New Roman" w:cs="Times New Roman"/>
          <w:sz w:val="28"/>
          <w:szCs w:val="28"/>
          <w:lang w:eastAsia="ru-RU"/>
        </w:rPr>
        <w:t xml:space="preserve"> на «зону ближайшего развития</w:t>
      </w:r>
      <w:r w:rsidRPr="00F06AC6">
        <w:rPr>
          <w:rFonts w:ascii="Times New Roman" w:hAnsi="Times New Roman" w:cs="Times New Roman"/>
          <w:b/>
          <w:sz w:val="28"/>
          <w:szCs w:val="28"/>
          <w:lang w:eastAsia="ru-RU"/>
        </w:rPr>
        <w:t>»</w:t>
      </w:r>
      <w:r>
        <w:rPr>
          <w:rFonts w:ascii="Times New Roman" w:hAnsi="Times New Roman" w:cs="Times New Roman"/>
          <w:b/>
          <w:sz w:val="28"/>
          <w:szCs w:val="28"/>
          <w:lang w:eastAsia="ru-RU"/>
        </w:rPr>
        <w:t>;</w:t>
      </w:r>
    </w:p>
    <w:p w:rsidR="0054496D" w:rsidRPr="006F3EF4" w:rsidRDefault="0054496D" w:rsidP="0054496D">
      <w:pPr>
        <w:pStyle w:val="a4"/>
        <w:numPr>
          <w:ilvl w:val="0"/>
          <w:numId w:val="9"/>
        </w:numPr>
        <w:spacing w:after="0" w:line="360" w:lineRule="auto"/>
        <w:ind w:left="0"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интегрировать </w:t>
      </w:r>
      <w:r w:rsidRPr="00F06AC6">
        <w:rPr>
          <w:rFonts w:ascii="Times New Roman" w:hAnsi="Times New Roman" w:cs="Times New Roman"/>
          <w:sz w:val="28"/>
          <w:szCs w:val="28"/>
          <w:lang w:eastAsia="ru-RU"/>
        </w:rPr>
        <w:t>содержание образовательных областей</w:t>
      </w:r>
      <w:r>
        <w:rPr>
          <w:rFonts w:ascii="Times New Roman" w:hAnsi="Times New Roman" w:cs="Times New Roman"/>
          <w:sz w:val="28"/>
          <w:szCs w:val="28"/>
          <w:lang w:eastAsia="ru-RU"/>
        </w:rPr>
        <w:t>;</w:t>
      </w:r>
    </w:p>
    <w:p w:rsidR="0054496D" w:rsidRPr="00F06AC6" w:rsidRDefault="0054496D" w:rsidP="0054496D">
      <w:pPr>
        <w:pStyle w:val="a4"/>
        <w:numPr>
          <w:ilvl w:val="0"/>
          <w:numId w:val="9"/>
        </w:numPr>
        <w:spacing w:after="0" w:line="360" w:lineRule="auto"/>
        <w:ind w:left="0" w:firstLine="709"/>
        <w:jc w:val="both"/>
        <w:rPr>
          <w:rFonts w:ascii="Times New Roman" w:hAnsi="Times New Roman" w:cs="Times New Roman"/>
          <w:sz w:val="28"/>
          <w:szCs w:val="28"/>
          <w:lang w:eastAsia="ru-RU"/>
        </w:rPr>
      </w:pPr>
      <w:r w:rsidRPr="00F06AC6">
        <w:rPr>
          <w:rFonts w:ascii="Times New Roman" w:hAnsi="Times New Roman" w:cs="Times New Roman"/>
          <w:sz w:val="28"/>
          <w:szCs w:val="28"/>
          <w:lang w:eastAsia="ru-RU"/>
        </w:rPr>
        <w:t>давать возможность ребенку заниматься самостоятельной деятельностью.</w:t>
      </w:r>
    </w:p>
    <w:p w:rsidR="0054496D" w:rsidRPr="00337C82" w:rsidRDefault="0054496D" w:rsidP="0054496D">
      <w:pPr>
        <w:pStyle w:val="a4"/>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06AC6">
        <w:rPr>
          <w:rFonts w:ascii="Times New Roman" w:eastAsia="Times New Roman" w:hAnsi="Times New Roman" w:cs="Times New Roman"/>
          <w:sz w:val="28"/>
          <w:szCs w:val="28"/>
          <w:lang w:eastAsia="ru-RU"/>
        </w:rPr>
        <w:t xml:space="preserve">ри организации развивающей предметно-пространственной среды </w:t>
      </w:r>
      <w:r>
        <w:rPr>
          <w:rFonts w:ascii="Times New Roman" w:eastAsia="Times New Roman" w:hAnsi="Times New Roman" w:cs="Times New Roman"/>
          <w:sz w:val="28"/>
          <w:szCs w:val="28"/>
          <w:lang w:eastAsia="ru-RU"/>
        </w:rPr>
        <w:t>необходимо учитывать</w:t>
      </w:r>
      <w:r w:rsidRPr="00F06AC6">
        <w:rPr>
          <w:rFonts w:ascii="Times New Roman" w:eastAsia="Times New Roman" w:hAnsi="Times New Roman" w:cs="Times New Roman"/>
          <w:sz w:val="28"/>
          <w:szCs w:val="28"/>
          <w:lang w:eastAsia="ru-RU"/>
        </w:rPr>
        <w:t xml:space="preserve"> особенности </w:t>
      </w:r>
      <w:r>
        <w:rPr>
          <w:rFonts w:ascii="Times New Roman" w:eastAsia="Times New Roman" w:hAnsi="Times New Roman" w:cs="Times New Roman"/>
          <w:sz w:val="28"/>
          <w:szCs w:val="28"/>
          <w:lang w:eastAsia="ru-RU"/>
        </w:rPr>
        <w:t xml:space="preserve">конкретной категории </w:t>
      </w:r>
      <w:r w:rsidRPr="00F06AC6">
        <w:rPr>
          <w:rFonts w:ascii="Times New Roman" w:eastAsia="Times New Roman" w:hAnsi="Times New Roman" w:cs="Times New Roman"/>
          <w:sz w:val="28"/>
          <w:szCs w:val="28"/>
          <w:lang w:eastAsia="ru-RU"/>
        </w:rPr>
        <w:t xml:space="preserve">детей с </w:t>
      </w:r>
      <w:r>
        <w:rPr>
          <w:rFonts w:ascii="Times New Roman" w:hAnsi="Times New Roman" w:cs="Times New Roman"/>
          <w:sz w:val="28"/>
          <w:szCs w:val="28"/>
          <w:lang w:eastAsia="ru-RU"/>
        </w:rPr>
        <w:t>ОВЗ.</w:t>
      </w:r>
    </w:p>
    <w:p w:rsidR="0054496D" w:rsidRPr="00C56155" w:rsidRDefault="0054496D" w:rsidP="0054496D">
      <w:pPr>
        <w:pStyle w:val="a4"/>
        <w:spacing w:after="0" w:line="36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например, е</w:t>
      </w:r>
      <w:r w:rsidRPr="00C56155">
        <w:rPr>
          <w:rFonts w:ascii="Times New Roman" w:eastAsia="Times New Roman" w:hAnsi="Times New Roman" w:cs="Times New Roman"/>
          <w:sz w:val="28"/>
          <w:szCs w:val="28"/>
          <w:lang w:eastAsia="ru-RU"/>
        </w:rPr>
        <w:t xml:space="preserve">сли </w:t>
      </w:r>
      <w:r>
        <w:rPr>
          <w:rFonts w:ascii="Times New Roman" w:eastAsia="Times New Roman" w:hAnsi="Times New Roman" w:cs="Times New Roman"/>
          <w:sz w:val="28"/>
          <w:szCs w:val="28"/>
          <w:lang w:eastAsia="ru-RU"/>
        </w:rPr>
        <w:t>рассматривать особенности</w:t>
      </w:r>
      <w:r w:rsidRPr="00C56155">
        <w:rPr>
          <w:rFonts w:ascii="Times New Roman" w:eastAsia="Times New Roman" w:hAnsi="Times New Roman" w:cs="Times New Roman"/>
          <w:sz w:val="28"/>
          <w:szCs w:val="28"/>
          <w:lang w:eastAsia="ru-RU"/>
        </w:rPr>
        <w:t xml:space="preserve"> развивающей </w:t>
      </w:r>
      <w:r>
        <w:rPr>
          <w:rFonts w:ascii="Times New Roman" w:eastAsia="Times New Roman" w:hAnsi="Times New Roman" w:cs="Times New Roman"/>
          <w:sz w:val="28"/>
          <w:szCs w:val="28"/>
          <w:lang w:eastAsia="ru-RU"/>
        </w:rPr>
        <w:t>предметно-пространственной</w:t>
      </w:r>
      <w:r w:rsidRPr="00C56155">
        <w:rPr>
          <w:rFonts w:ascii="Times New Roman" w:eastAsia="Times New Roman" w:hAnsi="Times New Roman" w:cs="Times New Roman"/>
          <w:sz w:val="28"/>
          <w:szCs w:val="28"/>
          <w:lang w:eastAsia="ru-RU"/>
        </w:rPr>
        <w:t xml:space="preserve"> среды для слабовидящих детей, необходимо </w:t>
      </w:r>
      <w:r>
        <w:rPr>
          <w:rFonts w:ascii="Times New Roman" w:eastAsia="Times New Roman" w:hAnsi="Times New Roman" w:cs="Times New Roman"/>
          <w:sz w:val="28"/>
          <w:szCs w:val="28"/>
          <w:lang w:eastAsia="ru-RU"/>
        </w:rPr>
        <w:t xml:space="preserve">обращать внимание на </w:t>
      </w:r>
      <w:r w:rsidRPr="00C56155">
        <w:rPr>
          <w:rFonts w:ascii="Times New Roman" w:eastAsia="Times New Roman" w:hAnsi="Times New Roman" w:cs="Times New Roman"/>
          <w:sz w:val="28"/>
          <w:szCs w:val="28"/>
          <w:lang w:eastAsia="ru-RU"/>
        </w:rPr>
        <w:t>использование специальной наглядности в процессе обучения</w:t>
      </w:r>
      <w:r>
        <w:rPr>
          <w:rFonts w:ascii="Times New Roman" w:eastAsia="Times New Roman" w:hAnsi="Times New Roman" w:cs="Times New Roman"/>
          <w:sz w:val="28"/>
          <w:szCs w:val="28"/>
          <w:lang w:eastAsia="ru-RU"/>
        </w:rPr>
        <w:t xml:space="preserve"> изобразительной деятельности</w:t>
      </w:r>
      <w:r w:rsidRPr="00C56155">
        <w:rPr>
          <w:rFonts w:ascii="Times New Roman" w:eastAsia="Times New Roman" w:hAnsi="Times New Roman" w:cs="Times New Roman"/>
          <w:sz w:val="28"/>
          <w:szCs w:val="28"/>
          <w:lang w:eastAsia="ru-RU"/>
        </w:rPr>
        <w:t>:</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D468E8">
        <w:rPr>
          <w:rFonts w:ascii="Times New Roman" w:eastAsia="Times New Roman" w:hAnsi="Times New Roman" w:cs="Times New Roman"/>
          <w:sz w:val="28"/>
          <w:szCs w:val="28"/>
          <w:lang w:eastAsia="ru-RU"/>
        </w:rPr>
        <w:t>пособия должны состоять из подлинных объектов, игрушек, муляжей, рельефных и плоскостных и</w:t>
      </w:r>
      <w:r>
        <w:rPr>
          <w:rFonts w:ascii="Times New Roman" w:eastAsia="Times New Roman" w:hAnsi="Times New Roman" w:cs="Times New Roman"/>
          <w:sz w:val="28"/>
          <w:szCs w:val="28"/>
          <w:lang w:eastAsia="ru-RU"/>
        </w:rPr>
        <w:t xml:space="preserve">зображений предметов, </w:t>
      </w:r>
      <w:r w:rsidRPr="00D468E8">
        <w:rPr>
          <w:rFonts w:ascii="Times New Roman" w:eastAsia="Times New Roman" w:hAnsi="Times New Roman" w:cs="Times New Roman"/>
          <w:sz w:val="28"/>
          <w:szCs w:val="28"/>
          <w:lang w:eastAsia="ru-RU"/>
        </w:rPr>
        <w:t>объемных и п</w:t>
      </w:r>
      <w:r>
        <w:rPr>
          <w:rFonts w:ascii="Times New Roman" w:eastAsia="Times New Roman" w:hAnsi="Times New Roman" w:cs="Times New Roman"/>
          <w:sz w:val="28"/>
          <w:szCs w:val="28"/>
          <w:lang w:eastAsia="ru-RU"/>
        </w:rPr>
        <w:t>лоскостных геометрических фигур;</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468E8">
        <w:rPr>
          <w:rFonts w:ascii="Times New Roman" w:eastAsia="Times New Roman" w:hAnsi="Times New Roman" w:cs="Times New Roman"/>
          <w:sz w:val="28"/>
          <w:szCs w:val="28"/>
          <w:lang w:eastAsia="ru-RU"/>
        </w:rPr>
        <w:t>атериал для демонстрации пре</w:t>
      </w:r>
      <w:r>
        <w:rPr>
          <w:rFonts w:ascii="Times New Roman" w:eastAsia="Times New Roman" w:hAnsi="Times New Roman" w:cs="Times New Roman"/>
          <w:sz w:val="28"/>
          <w:szCs w:val="28"/>
          <w:lang w:eastAsia="ru-RU"/>
        </w:rPr>
        <w:t xml:space="preserve">дъявляется не далее 1 метра от глаз, </w:t>
      </w:r>
      <w:r w:rsidRPr="00D468E8">
        <w:rPr>
          <w:rFonts w:ascii="Times New Roman" w:eastAsia="Times New Roman" w:hAnsi="Times New Roman" w:cs="Times New Roman"/>
          <w:sz w:val="28"/>
          <w:szCs w:val="28"/>
          <w:lang w:eastAsia="ru-RU"/>
        </w:rPr>
        <w:t>пособия должны быть доступны для зрительного восприятия: быть яркими, насыщенными по цвету</w:t>
      </w:r>
      <w:r>
        <w:rPr>
          <w:rFonts w:ascii="Times New Roman" w:eastAsia="Times New Roman" w:hAnsi="Times New Roman" w:cs="Times New Roman"/>
          <w:sz w:val="28"/>
          <w:szCs w:val="28"/>
          <w:lang w:eastAsia="ru-RU"/>
        </w:rPr>
        <w:t>,</w:t>
      </w:r>
      <w:r w:rsidRPr="00337C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красочными</w:t>
      </w:r>
      <w:r w:rsidRPr="00D468E8">
        <w:rPr>
          <w:rFonts w:ascii="Times New Roman" w:eastAsia="Times New Roman" w:hAnsi="Times New Roman" w:cs="Times New Roman"/>
          <w:sz w:val="28"/>
          <w:szCs w:val="28"/>
          <w:lang w:eastAsia="ru-RU"/>
        </w:rPr>
        <w:t xml:space="preserve">. В основном </w:t>
      </w:r>
      <w:r>
        <w:rPr>
          <w:rFonts w:ascii="Times New Roman" w:eastAsia="Times New Roman" w:hAnsi="Times New Roman" w:cs="Times New Roman"/>
          <w:sz w:val="28"/>
          <w:szCs w:val="28"/>
          <w:lang w:eastAsia="ru-RU"/>
        </w:rPr>
        <w:t xml:space="preserve">при оформлении пособий </w:t>
      </w:r>
      <w:r w:rsidRPr="00D468E8">
        <w:rPr>
          <w:rFonts w:ascii="Times New Roman" w:eastAsia="Times New Roman" w:hAnsi="Times New Roman" w:cs="Times New Roman"/>
          <w:sz w:val="28"/>
          <w:szCs w:val="28"/>
          <w:lang w:eastAsia="ru-RU"/>
        </w:rPr>
        <w:t>используются красный, оранжевый, желтый, зе</w:t>
      </w:r>
      <w:r>
        <w:rPr>
          <w:rFonts w:ascii="Times New Roman" w:eastAsia="Times New Roman" w:hAnsi="Times New Roman" w:cs="Times New Roman"/>
          <w:sz w:val="28"/>
          <w:szCs w:val="28"/>
          <w:lang w:eastAsia="ru-RU"/>
        </w:rPr>
        <w:t>леный цвета;</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D468E8">
        <w:rPr>
          <w:rFonts w:ascii="Times New Roman" w:eastAsia="Times New Roman" w:hAnsi="Times New Roman" w:cs="Times New Roman"/>
          <w:sz w:val="28"/>
          <w:szCs w:val="28"/>
          <w:lang w:eastAsia="ru-RU"/>
        </w:rPr>
        <w:t>пособия должны иметь матовую</w:t>
      </w:r>
      <w:r>
        <w:rPr>
          <w:rFonts w:ascii="Times New Roman" w:eastAsia="Times New Roman" w:hAnsi="Times New Roman" w:cs="Times New Roman"/>
          <w:sz w:val="28"/>
          <w:szCs w:val="28"/>
          <w:lang w:eastAsia="ru-RU"/>
        </w:rPr>
        <w:t>,</w:t>
      </w:r>
      <w:r w:rsidRPr="00D468E8">
        <w:rPr>
          <w:rFonts w:ascii="Times New Roman" w:eastAsia="Times New Roman" w:hAnsi="Times New Roman" w:cs="Times New Roman"/>
          <w:sz w:val="28"/>
          <w:szCs w:val="28"/>
          <w:lang w:eastAsia="ru-RU"/>
        </w:rPr>
        <w:t xml:space="preserve"> не блестящую поверхность, вычленение контуров, лаконичность рисунков, конкретные визуальные признаки предметов, объе</w:t>
      </w:r>
      <w:r>
        <w:rPr>
          <w:rFonts w:ascii="Times New Roman" w:eastAsia="Times New Roman" w:hAnsi="Times New Roman" w:cs="Times New Roman"/>
          <w:sz w:val="28"/>
          <w:szCs w:val="28"/>
          <w:lang w:eastAsia="ru-RU"/>
        </w:rPr>
        <w:t>ктов и явлений окружающего мира;</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оформлении демонстрационного и раздаточного материала не допускается наслоение</w:t>
      </w:r>
      <w:r w:rsidRPr="00D468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предметов </w:t>
      </w:r>
      <w:r w:rsidRPr="00D468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если не предусмотрены специальные задания);</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D468E8">
        <w:rPr>
          <w:rFonts w:ascii="Times New Roman" w:eastAsia="Times New Roman" w:hAnsi="Times New Roman" w:cs="Times New Roman"/>
          <w:sz w:val="28"/>
          <w:szCs w:val="28"/>
          <w:lang w:eastAsia="ru-RU"/>
        </w:rPr>
        <w:t xml:space="preserve">сновные признаки, имеющие наиболее важное информационное значение, </w:t>
      </w:r>
      <w:r>
        <w:rPr>
          <w:rFonts w:ascii="Times New Roman" w:eastAsia="Times New Roman" w:hAnsi="Times New Roman" w:cs="Times New Roman"/>
          <w:sz w:val="28"/>
          <w:szCs w:val="28"/>
          <w:lang w:eastAsia="ru-RU"/>
        </w:rPr>
        <w:t>следует выделять и подчеркивать;</w:t>
      </w:r>
    </w:p>
    <w:p w:rsidR="0054496D"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D468E8">
        <w:rPr>
          <w:rFonts w:ascii="Times New Roman" w:eastAsia="Times New Roman" w:hAnsi="Times New Roman" w:cs="Times New Roman"/>
          <w:sz w:val="28"/>
          <w:szCs w:val="28"/>
          <w:lang w:eastAsia="ru-RU"/>
        </w:rPr>
        <w:t xml:space="preserve">он изображения должен быть без лишних деталей, затрудняющих </w:t>
      </w:r>
      <w:r>
        <w:rPr>
          <w:rFonts w:ascii="Times New Roman" w:eastAsia="Times New Roman" w:hAnsi="Times New Roman" w:cs="Times New Roman"/>
          <w:sz w:val="28"/>
          <w:szCs w:val="28"/>
          <w:lang w:eastAsia="ru-RU"/>
        </w:rPr>
        <w:t>качество</w:t>
      </w:r>
      <w:r w:rsidRPr="00D468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восприятия предмета (объекта).</w:t>
      </w:r>
    </w:p>
    <w:p w:rsidR="0054496D" w:rsidRPr="003C0D42"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68E8">
        <w:rPr>
          <w:rFonts w:ascii="Times New Roman" w:eastAsia="Times New Roman" w:hAnsi="Times New Roman" w:cs="Times New Roman"/>
          <w:sz w:val="28"/>
          <w:szCs w:val="28"/>
          <w:lang w:eastAsia="ru-RU"/>
        </w:rPr>
        <w:t>наиболее благоприятен показ предмета на черно-белом фоне, либо на зеленом (успокаивающем), коричневом (спокойном, контрастном) или оранжевом (стимулирующем); следует сочетать предмет и фон по цвету, чтобы лучше е</w:t>
      </w:r>
      <w:r>
        <w:rPr>
          <w:rFonts w:ascii="Times New Roman" w:eastAsia="Times New Roman" w:hAnsi="Times New Roman" w:cs="Times New Roman"/>
          <w:sz w:val="28"/>
          <w:szCs w:val="28"/>
          <w:lang w:eastAsia="ru-RU"/>
        </w:rPr>
        <w:t>го рассмотреть во всех деталях;</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468E8">
        <w:rPr>
          <w:rFonts w:ascii="Times New Roman" w:eastAsia="Times New Roman" w:hAnsi="Times New Roman" w:cs="Times New Roman"/>
          <w:sz w:val="28"/>
          <w:szCs w:val="28"/>
          <w:lang w:eastAsia="ru-RU"/>
        </w:rPr>
        <w:t>атериалы и пособия должны быть изготовлены из безопасного</w:t>
      </w:r>
      <w:r>
        <w:rPr>
          <w:rFonts w:ascii="Times New Roman" w:eastAsia="Times New Roman" w:hAnsi="Times New Roman" w:cs="Times New Roman"/>
          <w:sz w:val="28"/>
          <w:szCs w:val="28"/>
          <w:lang w:eastAsia="ru-RU"/>
        </w:rPr>
        <w:t>,</w:t>
      </w:r>
      <w:r w:rsidRPr="00D468E8">
        <w:rPr>
          <w:rFonts w:ascii="Times New Roman" w:eastAsia="Times New Roman" w:hAnsi="Times New Roman" w:cs="Times New Roman"/>
          <w:sz w:val="28"/>
          <w:szCs w:val="28"/>
          <w:lang w:eastAsia="ru-RU"/>
        </w:rPr>
        <w:t xml:space="preserve"> натурального, нетоксичного</w:t>
      </w:r>
      <w:r>
        <w:rPr>
          <w:rFonts w:ascii="Times New Roman" w:eastAsia="Times New Roman" w:hAnsi="Times New Roman" w:cs="Times New Roman"/>
          <w:sz w:val="28"/>
          <w:szCs w:val="28"/>
          <w:lang w:eastAsia="ru-RU"/>
        </w:rPr>
        <w:t>,</w:t>
      </w:r>
      <w:r w:rsidRPr="002416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прочного</w:t>
      </w:r>
      <w:r w:rsidRPr="00D468E8">
        <w:rPr>
          <w:rFonts w:ascii="Times New Roman" w:eastAsia="Times New Roman" w:hAnsi="Times New Roman" w:cs="Times New Roman"/>
          <w:sz w:val="28"/>
          <w:szCs w:val="28"/>
          <w:lang w:eastAsia="ru-RU"/>
        </w:rPr>
        <w:t xml:space="preserve"> материала, гигиеничны, эстетично оформлены, вызывать у ребенка жел</w:t>
      </w:r>
      <w:r>
        <w:rPr>
          <w:rFonts w:ascii="Times New Roman" w:eastAsia="Times New Roman" w:hAnsi="Times New Roman" w:cs="Times New Roman"/>
          <w:sz w:val="28"/>
          <w:szCs w:val="28"/>
          <w:lang w:eastAsia="ru-RU"/>
        </w:rPr>
        <w:t>ание играть и заниматься с ними;</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468E8">
        <w:rPr>
          <w:rFonts w:ascii="Times New Roman" w:eastAsia="Times New Roman" w:hAnsi="Times New Roman" w:cs="Times New Roman"/>
          <w:sz w:val="28"/>
          <w:szCs w:val="28"/>
          <w:lang w:eastAsia="ru-RU"/>
        </w:rPr>
        <w:t xml:space="preserve"> изображении должна соблюдаться пропорциональность соотношений по величине в соответствии с соотношениями по величине реальных объек</w:t>
      </w:r>
      <w:r>
        <w:rPr>
          <w:rFonts w:ascii="Times New Roman" w:eastAsia="Times New Roman" w:hAnsi="Times New Roman" w:cs="Times New Roman"/>
          <w:sz w:val="28"/>
          <w:szCs w:val="28"/>
          <w:lang w:eastAsia="ru-RU"/>
        </w:rPr>
        <w:t>тов (кроме специальных заданий);</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D468E8">
        <w:rPr>
          <w:rFonts w:ascii="Times New Roman" w:eastAsia="Times New Roman" w:hAnsi="Times New Roman" w:cs="Times New Roman"/>
          <w:sz w:val="28"/>
          <w:szCs w:val="28"/>
          <w:lang w:eastAsia="ru-RU"/>
        </w:rPr>
        <w:t xml:space="preserve">четкое композиционное построение, </w:t>
      </w:r>
      <w:r>
        <w:rPr>
          <w:rFonts w:ascii="Times New Roman" w:eastAsia="Times New Roman" w:hAnsi="Times New Roman" w:cs="Times New Roman"/>
          <w:sz w:val="28"/>
          <w:szCs w:val="28"/>
          <w:lang w:eastAsia="ru-RU"/>
        </w:rPr>
        <w:t>о</w:t>
      </w:r>
      <w:r w:rsidRPr="00D468E8">
        <w:rPr>
          <w:rFonts w:ascii="Times New Roman" w:eastAsia="Times New Roman" w:hAnsi="Times New Roman" w:cs="Times New Roman"/>
          <w:sz w:val="28"/>
          <w:szCs w:val="28"/>
          <w:lang w:eastAsia="ru-RU"/>
        </w:rPr>
        <w:t xml:space="preserve">бязательно выделение </w:t>
      </w:r>
      <w:r>
        <w:rPr>
          <w:rFonts w:ascii="Times New Roman" w:eastAsia="Times New Roman" w:hAnsi="Times New Roman" w:cs="Times New Roman"/>
          <w:sz w:val="28"/>
          <w:szCs w:val="28"/>
          <w:lang w:eastAsia="ru-RU"/>
        </w:rPr>
        <w:t>перспективы (</w:t>
      </w:r>
      <w:r w:rsidRPr="00D468E8">
        <w:rPr>
          <w:rFonts w:ascii="Times New Roman" w:eastAsia="Times New Roman" w:hAnsi="Times New Roman" w:cs="Times New Roman"/>
          <w:sz w:val="28"/>
          <w:szCs w:val="28"/>
          <w:lang w:eastAsia="ru-RU"/>
        </w:rPr>
        <w:t>ближнего, среднего, даль</w:t>
      </w:r>
      <w:r>
        <w:rPr>
          <w:rFonts w:ascii="Times New Roman" w:eastAsia="Times New Roman" w:hAnsi="Times New Roman" w:cs="Times New Roman"/>
          <w:sz w:val="28"/>
          <w:szCs w:val="28"/>
          <w:lang w:eastAsia="ru-RU"/>
        </w:rPr>
        <w:t>него планов);</w:t>
      </w:r>
    </w:p>
    <w:p w:rsidR="0054496D" w:rsidRPr="00D468E8"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468E8">
        <w:rPr>
          <w:rFonts w:ascii="Times New Roman" w:eastAsia="Times New Roman" w:hAnsi="Times New Roman" w:cs="Times New Roman"/>
          <w:sz w:val="28"/>
          <w:szCs w:val="28"/>
          <w:lang w:eastAsia="ru-RU"/>
        </w:rPr>
        <w:t>атериалы и пособия должны быть определенных размеров – более крупные для фронтальных демонстраций (15-25 см) и строго дифференцированные для индивидуальных (1-5 см в соответствии показателями з</w:t>
      </w:r>
      <w:r>
        <w:rPr>
          <w:rFonts w:ascii="Times New Roman" w:eastAsia="Times New Roman" w:hAnsi="Times New Roman" w:cs="Times New Roman"/>
          <w:sz w:val="28"/>
          <w:szCs w:val="28"/>
          <w:lang w:eastAsia="ru-RU"/>
        </w:rPr>
        <w:t>рительных возможностей ребенка);</w:t>
      </w:r>
    </w:p>
    <w:p w:rsidR="0054496D" w:rsidRDefault="0054496D" w:rsidP="0054496D">
      <w:pPr>
        <w:pStyle w:val="a4"/>
        <w:numPr>
          <w:ilvl w:val="0"/>
          <w:numId w:val="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D468E8">
        <w:rPr>
          <w:rFonts w:ascii="Times New Roman" w:eastAsia="Times New Roman" w:hAnsi="Times New Roman" w:cs="Times New Roman"/>
          <w:sz w:val="28"/>
          <w:szCs w:val="28"/>
          <w:lang w:eastAsia="ru-RU"/>
        </w:rPr>
        <w:t>онтрастность предъявляемых объектов и изображений по отношению к</w:t>
      </w:r>
      <w:r>
        <w:rPr>
          <w:rFonts w:ascii="Times New Roman" w:eastAsia="Times New Roman" w:hAnsi="Times New Roman" w:cs="Times New Roman"/>
          <w:sz w:val="28"/>
          <w:szCs w:val="28"/>
          <w:lang w:eastAsia="ru-RU"/>
        </w:rPr>
        <w:t xml:space="preserve"> фону должна достигать значений от 60 до 100%;</w:t>
      </w:r>
    </w:p>
    <w:p w:rsidR="0054496D" w:rsidRPr="00DC7D02" w:rsidRDefault="0054496D" w:rsidP="0054496D">
      <w:pPr>
        <w:spacing w:after="0" w:line="360" w:lineRule="auto"/>
        <w:ind w:firstLine="708"/>
        <w:jc w:val="both"/>
        <w:rPr>
          <w:rFonts w:ascii="Times New Roman" w:eastAsia="Times New Roman" w:hAnsi="Times New Roman" w:cs="Times New Roman"/>
          <w:sz w:val="28"/>
          <w:szCs w:val="28"/>
          <w:lang w:eastAsia="ru-RU"/>
        </w:rPr>
      </w:pPr>
      <w:r w:rsidRPr="003C0D42">
        <w:rPr>
          <w:rFonts w:ascii="Times New Roman" w:eastAsia="Times New Roman" w:hAnsi="Times New Roman" w:cs="Times New Roman"/>
          <w:sz w:val="28"/>
          <w:szCs w:val="28"/>
          <w:lang w:eastAsia="ru-RU"/>
        </w:rPr>
        <w:t xml:space="preserve">Следует </w:t>
      </w:r>
      <w:r>
        <w:rPr>
          <w:rFonts w:ascii="Times New Roman" w:eastAsia="Times New Roman" w:hAnsi="Times New Roman" w:cs="Times New Roman"/>
          <w:sz w:val="28"/>
          <w:szCs w:val="28"/>
          <w:lang w:eastAsia="ru-RU"/>
        </w:rPr>
        <w:t xml:space="preserve">также </w:t>
      </w:r>
      <w:r w:rsidRPr="003C0D42">
        <w:rPr>
          <w:rFonts w:ascii="Times New Roman" w:eastAsia="Times New Roman" w:hAnsi="Times New Roman" w:cs="Times New Roman"/>
          <w:sz w:val="28"/>
          <w:szCs w:val="28"/>
          <w:lang w:eastAsia="ru-RU"/>
        </w:rPr>
        <w:t xml:space="preserve">помнить о расположении ребёнка при показе объекта у доски </w:t>
      </w:r>
      <w:r>
        <w:rPr>
          <w:rFonts w:ascii="Times New Roman" w:eastAsia="Times New Roman" w:hAnsi="Times New Roman" w:cs="Times New Roman"/>
          <w:sz w:val="28"/>
          <w:szCs w:val="28"/>
          <w:lang w:eastAsia="ru-RU"/>
        </w:rPr>
        <w:t>(</w:t>
      </w:r>
      <w:r w:rsidRPr="003C0D42">
        <w:rPr>
          <w:rFonts w:ascii="Times New Roman" w:eastAsia="Times New Roman" w:hAnsi="Times New Roman" w:cs="Times New Roman"/>
          <w:sz w:val="28"/>
          <w:szCs w:val="28"/>
          <w:lang w:eastAsia="ru-RU"/>
        </w:rPr>
        <w:t>со стороны открытого глаза</w:t>
      </w:r>
      <w:r>
        <w:rPr>
          <w:rFonts w:ascii="Times New Roman" w:eastAsia="Times New Roman" w:hAnsi="Times New Roman" w:cs="Times New Roman"/>
          <w:sz w:val="28"/>
          <w:szCs w:val="28"/>
          <w:lang w:eastAsia="ru-RU"/>
        </w:rPr>
        <w:t>)</w:t>
      </w:r>
      <w:r w:rsidRPr="003C0D42">
        <w:rPr>
          <w:rFonts w:ascii="Times New Roman" w:eastAsia="Times New Roman" w:hAnsi="Times New Roman" w:cs="Times New Roman"/>
          <w:sz w:val="28"/>
          <w:szCs w:val="28"/>
          <w:lang w:eastAsia="ru-RU"/>
        </w:rPr>
        <w:t xml:space="preserve"> и расположении педагога у доски справа, лицом</w:t>
      </w:r>
      <w:r>
        <w:rPr>
          <w:rFonts w:ascii="Times New Roman" w:eastAsia="Times New Roman" w:hAnsi="Times New Roman" w:cs="Times New Roman"/>
          <w:sz w:val="28"/>
          <w:szCs w:val="28"/>
          <w:lang w:eastAsia="ru-RU"/>
        </w:rPr>
        <w:t xml:space="preserve"> к детям, с обязательным </w:t>
      </w:r>
      <w:r w:rsidRPr="003C0D42">
        <w:rPr>
          <w:rFonts w:ascii="Times New Roman" w:eastAsia="Times New Roman" w:hAnsi="Times New Roman" w:cs="Times New Roman"/>
          <w:sz w:val="28"/>
          <w:szCs w:val="28"/>
          <w:lang w:eastAsia="ru-RU"/>
        </w:rPr>
        <w:t>использование указки для показа.</w:t>
      </w:r>
      <w:r>
        <w:rPr>
          <w:rFonts w:ascii="Times New Roman" w:eastAsia="Times New Roman" w:hAnsi="Times New Roman" w:cs="Times New Roman"/>
          <w:sz w:val="28"/>
          <w:szCs w:val="28"/>
          <w:lang w:eastAsia="ru-RU"/>
        </w:rPr>
        <w:t xml:space="preserve"> Предлагается и</w:t>
      </w:r>
      <w:r w:rsidRPr="00DC7D02">
        <w:rPr>
          <w:rFonts w:ascii="Times New Roman" w:eastAsia="Times New Roman" w:hAnsi="Times New Roman" w:cs="Times New Roman"/>
          <w:sz w:val="28"/>
          <w:szCs w:val="28"/>
          <w:lang w:eastAsia="ru-RU"/>
        </w:rPr>
        <w:t>спользование подставок, позволяющих рассматривать объект в вертикальном положении.</w:t>
      </w:r>
    </w:p>
    <w:p w:rsidR="0054496D" w:rsidRPr="00DC7D02" w:rsidRDefault="0054496D" w:rsidP="0054496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Значимым условием при проведении занятий с детьми является соблюдение дозированного</w:t>
      </w:r>
      <w:r w:rsidRPr="00DC7D02">
        <w:rPr>
          <w:rFonts w:ascii="Times New Roman" w:eastAsia="Times New Roman" w:hAnsi="Times New Roman" w:cs="Times New Roman"/>
          <w:sz w:val="28"/>
          <w:szCs w:val="28"/>
          <w:lang w:eastAsia="ru-RU"/>
        </w:rPr>
        <w:t xml:space="preserve"> режим</w:t>
      </w:r>
      <w:r>
        <w:rPr>
          <w:rFonts w:ascii="Times New Roman" w:eastAsia="Times New Roman" w:hAnsi="Times New Roman" w:cs="Times New Roman"/>
          <w:sz w:val="28"/>
          <w:szCs w:val="28"/>
          <w:lang w:eastAsia="ru-RU"/>
        </w:rPr>
        <w:t>а</w:t>
      </w:r>
      <w:r w:rsidRPr="00DC7D02">
        <w:rPr>
          <w:rFonts w:ascii="Times New Roman" w:eastAsia="Times New Roman" w:hAnsi="Times New Roman" w:cs="Times New Roman"/>
          <w:sz w:val="28"/>
          <w:szCs w:val="28"/>
          <w:lang w:eastAsia="ru-RU"/>
        </w:rPr>
        <w:t xml:space="preserve"> зрительных нагрузок</w:t>
      </w:r>
      <w:r>
        <w:rPr>
          <w:rFonts w:ascii="Times New Roman" w:eastAsia="Times New Roman" w:hAnsi="Times New Roman" w:cs="Times New Roman"/>
          <w:sz w:val="28"/>
          <w:szCs w:val="28"/>
          <w:lang w:eastAsia="ru-RU"/>
        </w:rPr>
        <w:t>,</w:t>
      </w:r>
      <w:r w:rsidRPr="00DC7D02">
        <w:rPr>
          <w:rFonts w:ascii="Times New Roman" w:eastAsia="Times New Roman" w:hAnsi="Times New Roman" w:cs="Times New Roman"/>
          <w:sz w:val="28"/>
          <w:szCs w:val="28"/>
          <w:lang w:eastAsia="ru-RU"/>
        </w:rPr>
        <w:t xml:space="preserve"> обязательного проведения зрительной гимнастики при высокой нагрузке во время фронтальных занятий (использование схем-трена</w:t>
      </w:r>
      <w:r>
        <w:rPr>
          <w:rFonts w:ascii="Times New Roman" w:eastAsia="Times New Roman" w:hAnsi="Times New Roman" w:cs="Times New Roman"/>
          <w:sz w:val="28"/>
          <w:szCs w:val="28"/>
          <w:lang w:eastAsia="ru-RU"/>
        </w:rPr>
        <w:t>жеров для зрительных гимнастик). Предполагается соблюдение специального режима освещения, и выполнение требований к индивидуальному освещению</w:t>
      </w:r>
      <w:r w:rsidRPr="00DC7D02">
        <w:rPr>
          <w:rFonts w:ascii="Times New Roman" w:eastAsia="Times New Roman" w:hAnsi="Times New Roman" w:cs="Times New Roman"/>
          <w:sz w:val="28"/>
          <w:szCs w:val="28"/>
          <w:lang w:eastAsia="ru-RU"/>
        </w:rPr>
        <w:t xml:space="preserve"> рабочего места ребенка во второй половине дня (настольные лампы в зонах ИЗО</w:t>
      </w:r>
      <w:r>
        <w:rPr>
          <w:rFonts w:ascii="Times New Roman" w:eastAsia="Times New Roman" w:hAnsi="Times New Roman" w:cs="Times New Roman"/>
          <w:sz w:val="28"/>
          <w:szCs w:val="28"/>
          <w:lang w:eastAsia="ru-RU"/>
        </w:rPr>
        <w:t xml:space="preserve"> </w:t>
      </w:r>
      <w:r w:rsidRPr="00DC7D02">
        <w:rPr>
          <w:rFonts w:ascii="Times New Roman" w:eastAsia="Times New Roman" w:hAnsi="Times New Roman" w:cs="Times New Roman"/>
          <w:sz w:val="28"/>
          <w:szCs w:val="28"/>
          <w:lang w:eastAsia="ru-RU"/>
        </w:rPr>
        <w:t>-деятельности).</w:t>
      </w:r>
    </w:p>
    <w:p w:rsidR="0054496D" w:rsidRDefault="0054496D" w:rsidP="0054496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Современные исследователи обучения детей дошкольного возраста с ОВЗ изобразительной деятельности (</w:t>
      </w:r>
      <w:r>
        <w:rPr>
          <w:rFonts w:ascii="Times New Roman" w:hAnsi="Times New Roman" w:cs="Times New Roman"/>
          <w:sz w:val="28"/>
          <w:szCs w:val="28"/>
        </w:rPr>
        <w:t xml:space="preserve">О.П. Гаврилушкина, </w:t>
      </w:r>
      <w:r>
        <w:rPr>
          <w:rFonts w:ascii="Times New Roman" w:hAnsi="Times New Roman" w:cs="Times New Roman"/>
          <w:color w:val="000000"/>
          <w:sz w:val="28"/>
          <w:szCs w:val="28"/>
        </w:rPr>
        <w:t xml:space="preserve">Г.Н. Лаврова) высказывают точку зрения о том, что низкий уровень технических умений у детей в работе с разнообразными изобразительными материалами, слабость овладения операционно-технической стороной изобразительной деятельности, вызывает у педагогов пессимистический взгляд на возможности проявления у детей творческих способностей, в связи с этим, авторы предлагают в своих разработках конкретные пути повышения качества детских работ </w:t>
      </w:r>
      <w:r w:rsidRPr="00276B2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276B28">
        <w:rPr>
          <w:rFonts w:ascii="Times New Roman" w:eastAsia="Times New Roman" w:hAnsi="Times New Roman" w:cs="Times New Roman"/>
          <w:bCs/>
          <w:color w:val="000000"/>
          <w:sz w:val="28"/>
          <w:szCs w:val="28"/>
          <w:lang w:eastAsia="ru-RU"/>
        </w:rPr>
        <w:t>]</w:t>
      </w:r>
      <w:r>
        <w:rPr>
          <w:rFonts w:ascii="Times New Roman" w:hAnsi="Times New Roman" w:cs="Times New Roman"/>
          <w:color w:val="000000"/>
          <w:sz w:val="28"/>
          <w:szCs w:val="28"/>
        </w:rPr>
        <w:t>.</w:t>
      </w:r>
    </w:p>
    <w:p w:rsidR="0054496D" w:rsidRPr="00522B0F" w:rsidRDefault="0054496D" w:rsidP="0054496D">
      <w:pPr>
        <w:spacing w:after="0" w:line="360" w:lineRule="auto"/>
        <w:ind w:firstLine="708"/>
        <w:jc w:val="both"/>
        <w:rPr>
          <w:rFonts w:ascii="Times New Roman" w:hAnsi="Times New Roman"/>
          <w:color w:val="000000"/>
          <w:sz w:val="28"/>
          <w:szCs w:val="28"/>
        </w:rPr>
      </w:pPr>
      <w:r>
        <w:rPr>
          <w:rFonts w:ascii="Times New Roman" w:hAnsi="Times New Roman"/>
          <w:sz w:val="28"/>
          <w:szCs w:val="28"/>
        </w:rPr>
        <w:t>Следует понимать</w:t>
      </w:r>
      <w:r w:rsidRPr="00522B0F">
        <w:rPr>
          <w:rFonts w:ascii="Times New Roman" w:hAnsi="Times New Roman"/>
          <w:sz w:val="28"/>
          <w:szCs w:val="28"/>
        </w:rPr>
        <w:t xml:space="preserve">, что художественные материалы оказывают непосредственное воздействие на художественную работу ребёнка. Предоставленные ребенку дошкольного возраста с ОВЗ материалы должны быть достаточно высокого качества, так как в противном случае, может снизиться ценность самой работы и ее результатов. </w:t>
      </w:r>
      <w:r w:rsidRPr="00522B0F">
        <w:rPr>
          <w:rFonts w:ascii="Times New Roman" w:hAnsi="Times New Roman"/>
          <w:color w:val="000000"/>
          <w:sz w:val="28"/>
          <w:szCs w:val="28"/>
        </w:rPr>
        <w:t xml:space="preserve">Имея перед собой достаточное количество материалов для выбора, ребенок пожелает «выразить себя» с помощью необычного рисунка и доступной для него техники изображения.    Изобразительный материал задаёт диапазон возможных способов действия с ним, стимулирует ребёнка к деятельности, позволяет управлять его активностью. </w:t>
      </w:r>
      <w:r w:rsidRPr="00522B0F">
        <w:rPr>
          <w:rFonts w:ascii="Times New Roman" w:hAnsi="Times New Roman"/>
          <w:sz w:val="28"/>
          <w:szCs w:val="28"/>
        </w:rPr>
        <w:t>Свободный выбор материала является важнейшей движущей силой в процессе художественной работы</w:t>
      </w:r>
      <w:r>
        <w:rPr>
          <w:rFonts w:ascii="Times New Roman" w:hAnsi="Times New Roman"/>
          <w:sz w:val="28"/>
          <w:szCs w:val="28"/>
        </w:rPr>
        <w:t xml:space="preserve"> для ребенка с ОВЗ</w:t>
      </w:r>
      <w:r w:rsidRPr="00522B0F">
        <w:rPr>
          <w:rFonts w:ascii="Times New Roman" w:hAnsi="Times New Roman"/>
          <w:sz w:val="28"/>
          <w:szCs w:val="28"/>
        </w:rPr>
        <w:t>, так как</w:t>
      </w:r>
      <w:r>
        <w:rPr>
          <w:rFonts w:ascii="Times New Roman" w:hAnsi="Times New Roman"/>
          <w:sz w:val="28"/>
          <w:szCs w:val="28"/>
        </w:rPr>
        <w:t xml:space="preserve"> побуждает его видеть, </w:t>
      </w:r>
      <w:r w:rsidRPr="00522B0F">
        <w:rPr>
          <w:rFonts w:ascii="Times New Roman" w:hAnsi="Times New Roman"/>
          <w:sz w:val="28"/>
          <w:szCs w:val="28"/>
        </w:rPr>
        <w:t>осязать</w:t>
      </w:r>
      <w:r>
        <w:rPr>
          <w:rFonts w:ascii="Times New Roman" w:hAnsi="Times New Roman"/>
          <w:sz w:val="28"/>
          <w:szCs w:val="28"/>
        </w:rPr>
        <w:t>, чувствовать</w:t>
      </w:r>
      <w:r w:rsidRPr="00522B0F">
        <w:rPr>
          <w:rFonts w:ascii="Times New Roman" w:hAnsi="Times New Roman"/>
          <w:sz w:val="28"/>
          <w:szCs w:val="28"/>
        </w:rPr>
        <w:t xml:space="preserve">. Некоторые материалы, такие как карандаши, </w:t>
      </w:r>
      <w:r>
        <w:rPr>
          <w:rFonts w:ascii="Times New Roman" w:hAnsi="Times New Roman"/>
          <w:sz w:val="28"/>
          <w:szCs w:val="28"/>
        </w:rPr>
        <w:t xml:space="preserve">гелевые и восковые </w:t>
      </w:r>
      <w:r w:rsidRPr="00522B0F">
        <w:rPr>
          <w:rFonts w:ascii="Times New Roman" w:hAnsi="Times New Roman"/>
          <w:sz w:val="28"/>
          <w:szCs w:val="28"/>
        </w:rPr>
        <w:t xml:space="preserve">мелки и фломастеры, позволяют «усилить» </w:t>
      </w:r>
      <w:r>
        <w:rPr>
          <w:rFonts w:ascii="Times New Roman" w:hAnsi="Times New Roman"/>
          <w:sz w:val="28"/>
          <w:szCs w:val="28"/>
        </w:rPr>
        <w:t xml:space="preserve">ребенку зрительный </w:t>
      </w:r>
      <w:r w:rsidRPr="00522B0F">
        <w:rPr>
          <w:rFonts w:ascii="Times New Roman" w:hAnsi="Times New Roman"/>
          <w:sz w:val="28"/>
          <w:szCs w:val="28"/>
        </w:rPr>
        <w:t>контроль</w:t>
      </w:r>
      <w:r>
        <w:rPr>
          <w:rFonts w:ascii="Times New Roman" w:hAnsi="Times New Roman"/>
          <w:sz w:val="28"/>
          <w:szCs w:val="28"/>
        </w:rPr>
        <w:t xml:space="preserve"> за движением руки при создании целостного образа</w:t>
      </w:r>
      <w:r w:rsidRPr="00522B0F">
        <w:rPr>
          <w:rFonts w:ascii="Times New Roman" w:hAnsi="Times New Roman"/>
          <w:sz w:val="28"/>
          <w:szCs w:val="28"/>
        </w:rPr>
        <w:t>, в то время, как другие — пастель, краска и глина — способствуют более свободному выражению</w:t>
      </w:r>
      <w:r>
        <w:rPr>
          <w:rFonts w:ascii="Times New Roman" w:hAnsi="Times New Roman"/>
          <w:sz w:val="28"/>
          <w:szCs w:val="28"/>
        </w:rPr>
        <w:t xml:space="preserve"> своих чувств и эмоций и созданию не просто целостного, но и выразительного образа, то есть достижения цели, ставящейся при развитии творческих способностей у ребенка с нормотипичным развитием.</w:t>
      </w:r>
    </w:p>
    <w:p w:rsidR="0054496D" w:rsidRDefault="0054496D" w:rsidP="0054496D">
      <w:pPr>
        <w:spacing w:after="0" w:line="36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одним необходимым условием обучения детей дошкольного возраста изобразительной деятельности с ОВЗ является выбор методов и приемов, соответствующих: </w:t>
      </w:r>
    </w:p>
    <w:p w:rsidR="0054496D" w:rsidRPr="00993209" w:rsidRDefault="0054496D" w:rsidP="0054496D">
      <w:pPr>
        <w:pStyle w:val="a4"/>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особенностям и степени</w:t>
      </w:r>
      <w:r w:rsidRPr="00993209">
        <w:rPr>
          <w:rFonts w:ascii="Times New Roman" w:hAnsi="Times New Roman" w:cs="Times New Roman"/>
          <w:color w:val="000000"/>
          <w:sz w:val="28"/>
          <w:szCs w:val="28"/>
        </w:rPr>
        <w:t xml:space="preserve"> отклонений в их развитии;</w:t>
      </w:r>
    </w:p>
    <w:p w:rsidR="0054496D" w:rsidRPr="00993209" w:rsidRDefault="0054496D" w:rsidP="0054496D">
      <w:pPr>
        <w:pStyle w:val="a4"/>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целям и задачам</w:t>
      </w:r>
      <w:r w:rsidRPr="00993209">
        <w:rPr>
          <w:rFonts w:ascii="Times New Roman" w:hAnsi="Times New Roman" w:cs="Times New Roman"/>
          <w:color w:val="000000"/>
          <w:sz w:val="28"/>
          <w:szCs w:val="28"/>
        </w:rPr>
        <w:t xml:space="preserve"> коррекции;</w:t>
      </w:r>
    </w:p>
    <w:p w:rsidR="0054496D" w:rsidRPr="00AA371E" w:rsidRDefault="0054496D" w:rsidP="0054496D">
      <w:pPr>
        <w:pStyle w:val="a4"/>
        <w:numPr>
          <w:ilvl w:val="0"/>
          <w:numId w:val="10"/>
        </w:numPr>
        <w:spacing w:after="0" w:line="360" w:lineRule="auto"/>
        <w:ind w:left="0" w:firstLine="709"/>
        <w:jc w:val="both"/>
        <w:outlineLvl w:val="0"/>
        <w:rPr>
          <w:rFonts w:ascii="Times New Roman" w:hAnsi="Times New Roman" w:cs="Times New Roman"/>
          <w:color w:val="000000"/>
          <w:sz w:val="28"/>
          <w:szCs w:val="28"/>
        </w:rPr>
      </w:pPr>
      <w:r w:rsidRPr="00B85FA8">
        <w:rPr>
          <w:rFonts w:ascii="Times New Roman" w:hAnsi="Times New Roman" w:cs="Times New Roman"/>
          <w:color w:val="000000"/>
          <w:sz w:val="28"/>
          <w:szCs w:val="28"/>
        </w:rPr>
        <w:t>возможностям</w:t>
      </w:r>
      <w:r>
        <w:rPr>
          <w:rFonts w:ascii="Times New Roman" w:hAnsi="Times New Roman" w:cs="Times New Roman"/>
          <w:color w:val="000000"/>
          <w:sz w:val="28"/>
          <w:szCs w:val="28"/>
        </w:rPr>
        <w:t xml:space="preserve"> детей, </w:t>
      </w:r>
      <w:r w:rsidRPr="00AA371E">
        <w:rPr>
          <w:rFonts w:ascii="Times New Roman" w:hAnsi="Times New Roman" w:cs="Times New Roman"/>
          <w:color w:val="000000"/>
          <w:sz w:val="28"/>
          <w:szCs w:val="28"/>
        </w:rPr>
        <w:t>их интересам и склонностям;</w:t>
      </w:r>
    </w:p>
    <w:p w:rsidR="0054496D" w:rsidRPr="00993209" w:rsidRDefault="0054496D" w:rsidP="0054496D">
      <w:pPr>
        <w:pStyle w:val="a4"/>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специфике</w:t>
      </w:r>
      <w:r w:rsidRPr="00993209">
        <w:rPr>
          <w:rFonts w:ascii="Times New Roman" w:hAnsi="Times New Roman" w:cs="Times New Roman"/>
          <w:color w:val="000000"/>
          <w:sz w:val="28"/>
          <w:szCs w:val="28"/>
        </w:rPr>
        <w:t xml:space="preserve"> воздействия каждого из видов искусства;</w:t>
      </w:r>
    </w:p>
    <w:p w:rsidR="0054496D" w:rsidRPr="00993209" w:rsidRDefault="0054496D" w:rsidP="0054496D">
      <w:pPr>
        <w:pStyle w:val="a4"/>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формам</w:t>
      </w:r>
      <w:r w:rsidRPr="00993209">
        <w:rPr>
          <w:rFonts w:ascii="Times New Roman" w:hAnsi="Times New Roman" w:cs="Times New Roman"/>
          <w:color w:val="000000"/>
          <w:sz w:val="28"/>
          <w:szCs w:val="28"/>
        </w:rPr>
        <w:t xml:space="preserve"> организации художественной деятельности;</w:t>
      </w:r>
    </w:p>
    <w:p w:rsidR="0054496D" w:rsidRPr="00993209" w:rsidRDefault="0054496D" w:rsidP="0054496D">
      <w:pPr>
        <w:pStyle w:val="a4"/>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объему и качеству</w:t>
      </w:r>
      <w:r w:rsidRPr="00993209">
        <w:rPr>
          <w:rFonts w:ascii="Times New Roman" w:hAnsi="Times New Roman" w:cs="Times New Roman"/>
          <w:color w:val="000000"/>
          <w:sz w:val="28"/>
          <w:szCs w:val="28"/>
        </w:rPr>
        <w:t xml:space="preserve"> художественной информации;</w:t>
      </w:r>
    </w:p>
    <w:p w:rsidR="0054496D" w:rsidRDefault="0054496D" w:rsidP="0054496D">
      <w:pPr>
        <w:pStyle w:val="a4"/>
        <w:numPr>
          <w:ilvl w:val="0"/>
          <w:numId w:val="10"/>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уровню</w:t>
      </w:r>
      <w:r w:rsidRPr="00993209">
        <w:rPr>
          <w:rFonts w:ascii="Times New Roman" w:hAnsi="Times New Roman" w:cs="Times New Roman"/>
          <w:color w:val="000000"/>
          <w:sz w:val="28"/>
          <w:szCs w:val="28"/>
        </w:rPr>
        <w:t xml:space="preserve"> владения </w:t>
      </w:r>
      <w:r>
        <w:rPr>
          <w:rFonts w:ascii="Times New Roman" w:hAnsi="Times New Roman" w:cs="Times New Roman"/>
          <w:color w:val="000000"/>
          <w:sz w:val="28"/>
          <w:szCs w:val="28"/>
        </w:rPr>
        <w:t>технологиями художественно-эстетического</w:t>
      </w:r>
      <w:r w:rsidRPr="00993209">
        <w:rPr>
          <w:rFonts w:ascii="Times New Roman" w:hAnsi="Times New Roman" w:cs="Times New Roman"/>
          <w:color w:val="000000"/>
          <w:sz w:val="28"/>
          <w:szCs w:val="28"/>
        </w:rPr>
        <w:t xml:space="preserve"> развития</w:t>
      </w:r>
      <w:r w:rsidRPr="00C615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педагогами ДОО</w:t>
      </w:r>
      <w:r w:rsidRPr="00993209">
        <w:rPr>
          <w:rFonts w:ascii="Times New Roman" w:hAnsi="Times New Roman" w:cs="Times New Roman"/>
          <w:color w:val="000000"/>
          <w:sz w:val="28"/>
          <w:szCs w:val="28"/>
        </w:rPr>
        <w:t>.</w:t>
      </w:r>
    </w:p>
    <w:p w:rsidR="0054496D" w:rsidRDefault="0054496D" w:rsidP="0054496D">
      <w:pPr>
        <w:pStyle w:val="a4"/>
        <w:shd w:val="clear" w:color="auto" w:fill="FFFFFF"/>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популярными в работе с детьми младшего дошкольного возраста с детьми с ОВЗ могут быть методы и приемы, позволяющие закреплять интерес к получению яркого следа на листе бумаги, способствующие развитию умения читать и обыгрывать рисунки, постараться увидеть в них целостный образ, заранее задуманный ребенком. В педагогической диагностике детей младшего дошкольного возраста с ОВЗ отслеживаются следующие параметры</w:t>
      </w:r>
      <w:r w:rsidRPr="00CA4424">
        <w:rPr>
          <w:rFonts w:ascii="Times New Roman" w:hAnsi="Times New Roman" w:cs="Times New Roman"/>
          <w:color w:val="000000"/>
          <w:sz w:val="28"/>
          <w:szCs w:val="28"/>
        </w:rPr>
        <w:t xml:space="preserve">: интерес и активность </w:t>
      </w:r>
      <w:r>
        <w:rPr>
          <w:rFonts w:ascii="Times New Roman" w:hAnsi="Times New Roman" w:cs="Times New Roman"/>
          <w:color w:val="000000"/>
          <w:sz w:val="28"/>
          <w:szCs w:val="28"/>
        </w:rPr>
        <w:t xml:space="preserve">ребенка </w:t>
      </w:r>
      <w:r w:rsidRPr="00CA4424">
        <w:rPr>
          <w:rFonts w:ascii="Times New Roman" w:hAnsi="Times New Roman" w:cs="Times New Roman"/>
          <w:color w:val="000000"/>
          <w:sz w:val="28"/>
          <w:szCs w:val="28"/>
        </w:rPr>
        <w:t>в процессе рисования</w:t>
      </w:r>
      <w:r>
        <w:rPr>
          <w:rFonts w:ascii="Times New Roman" w:hAnsi="Times New Roman" w:cs="Times New Roman"/>
          <w:color w:val="000000"/>
          <w:sz w:val="28"/>
          <w:szCs w:val="28"/>
        </w:rPr>
        <w:t>, площадь заполнения листа бумаги, расположение каракулей, разнообразие элементов рисунка и цветовые предпочтения.</w:t>
      </w:r>
    </w:p>
    <w:p w:rsidR="0054496D" w:rsidRDefault="0054496D" w:rsidP="0054496D">
      <w:pPr>
        <w:shd w:val="clear" w:color="auto" w:fill="FFFFFF"/>
        <w:spacing w:after="0" w:line="360" w:lineRule="auto"/>
        <w:ind w:firstLine="708"/>
        <w:jc w:val="both"/>
        <w:rPr>
          <w:rFonts w:ascii="Times New Roman" w:hAnsi="Times New Roman" w:cs="Times New Roman"/>
          <w:color w:val="000000"/>
          <w:sz w:val="28"/>
          <w:szCs w:val="28"/>
        </w:rPr>
      </w:pPr>
      <w:r w:rsidRPr="003F19BA">
        <w:rPr>
          <w:rFonts w:ascii="Times New Roman" w:hAnsi="Times New Roman" w:cs="Times New Roman"/>
          <w:color w:val="000000"/>
          <w:sz w:val="28"/>
          <w:szCs w:val="28"/>
        </w:rPr>
        <w:t>Одним из эффективных средств, способствующих улучшению качества навыков рисования у д</w:t>
      </w:r>
      <w:r>
        <w:rPr>
          <w:rFonts w:ascii="Times New Roman" w:hAnsi="Times New Roman" w:cs="Times New Roman"/>
          <w:color w:val="000000"/>
          <w:sz w:val="28"/>
          <w:szCs w:val="28"/>
        </w:rPr>
        <w:t>етей дошкольного возраста с ОВЗ, формированию</w:t>
      </w:r>
      <w:r w:rsidRPr="003F19BA">
        <w:rPr>
          <w:rFonts w:ascii="Times New Roman" w:hAnsi="Times New Roman" w:cs="Times New Roman"/>
          <w:color w:val="000000"/>
          <w:sz w:val="28"/>
          <w:szCs w:val="28"/>
        </w:rPr>
        <w:t xml:space="preserve"> навыков сличения предметов и чтения изображений является </w:t>
      </w:r>
      <w:r w:rsidRPr="003F19BA">
        <w:rPr>
          <w:rFonts w:ascii="Times New Roman" w:hAnsi="Times New Roman" w:cs="Times New Roman"/>
          <w:bCs/>
          <w:color w:val="000000"/>
          <w:sz w:val="28"/>
          <w:szCs w:val="28"/>
        </w:rPr>
        <w:t xml:space="preserve">рисование по трафаретам, обводка по силуэту и контуру, раскрашивание </w:t>
      </w:r>
      <w:r>
        <w:rPr>
          <w:rFonts w:ascii="Times New Roman" w:hAnsi="Times New Roman" w:cs="Times New Roman"/>
          <w:bCs/>
          <w:color w:val="000000"/>
          <w:sz w:val="28"/>
          <w:szCs w:val="28"/>
        </w:rPr>
        <w:t xml:space="preserve">изображенных предметов </w:t>
      </w:r>
      <w:r w:rsidRPr="003F19BA">
        <w:rPr>
          <w:rFonts w:ascii="Times New Roman" w:hAnsi="Times New Roman" w:cs="Times New Roman"/>
          <w:bCs/>
          <w:color w:val="000000"/>
          <w:sz w:val="28"/>
          <w:szCs w:val="28"/>
        </w:rPr>
        <w:t xml:space="preserve">разными видами штриховки (прямой, сплошной, наклонной, отрывистой, длинной, короткой и др.) </w:t>
      </w:r>
      <w:r w:rsidRPr="003F19BA">
        <w:rPr>
          <w:rFonts w:ascii="Times New Roman" w:hAnsi="Times New Roman" w:cs="Times New Roman"/>
          <w:color w:val="000000"/>
          <w:sz w:val="28"/>
          <w:szCs w:val="28"/>
        </w:rPr>
        <w:t xml:space="preserve">Использование игровых приемов «Кто скорее обведет по контуру, трафарету» «Кто больше фигур заштрихует», «У кого правильнее, более похоже», «Кто лучше закрасит мелками (фломастерами) изображение». Выполняя игровые упражнения, дети начинают осознавать и понимать образование различных линий: прямых, ломаных, прерывистых, волнистых, уточняют строение предмета и его изображения, упражняются в рисовании различных линий в заданных условиях. </w:t>
      </w:r>
    </w:p>
    <w:p w:rsidR="0054496D" w:rsidRPr="003F19BA" w:rsidRDefault="0054496D" w:rsidP="0054496D">
      <w:pPr>
        <w:shd w:val="clear" w:color="auto" w:fill="FFFFFF"/>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отметить, что с</w:t>
      </w:r>
      <w:r w:rsidRPr="003F19BA">
        <w:rPr>
          <w:rFonts w:ascii="Times New Roman" w:hAnsi="Times New Roman" w:cs="Times New Roman"/>
          <w:color w:val="000000"/>
          <w:sz w:val="28"/>
          <w:szCs w:val="28"/>
        </w:rPr>
        <w:t xml:space="preserve">егодня </w:t>
      </w:r>
      <w:r>
        <w:rPr>
          <w:rFonts w:ascii="Times New Roman" w:hAnsi="Times New Roman" w:cs="Times New Roman"/>
          <w:color w:val="000000"/>
          <w:sz w:val="28"/>
          <w:szCs w:val="28"/>
        </w:rPr>
        <w:t xml:space="preserve">в практике </w:t>
      </w:r>
      <w:r w:rsidRPr="003F19BA">
        <w:rPr>
          <w:rFonts w:ascii="Times New Roman" w:hAnsi="Times New Roman" w:cs="Times New Roman"/>
          <w:color w:val="000000"/>
          <w:sz w:val="28"/>
          <w:szCs w:val="28"/>
        </w:rPr>
        <w:t>работ</w:t>
      </w:r>
      <w:r>
        <w:rPr>
          <w:rFonts w:ascii="Times New Roman" w:hAnsi="Times New Roman" w:cs="Times New Roman"/>
          <w:color w:val="000000"/>
          <w:sz w:val="28"/>
          <w:szCs w:val="28"/>
        </w:rPr>
        <w:t>ы</w:t>
      </w:r>
      <w:r w:rsidRPr="003F19BA">
        <w:rPr>
          <w:rFonts w:ascii="Times New Roman" w:hAnsi="Times New Roman" w:cs="Times New Roman"/>
          <w:color w:val="000000"/>
          <w:sz w:val="28"/>
          <w:szCs w:val="28"/>
        </w:rPr>
        <w:t xml:space="preserve"> с детьми дошкольного возраста с ОВЗ </w:t>
      </w:r>
      <w:r>
        <w:rPr>
          <w:rFonts w:ascii="Times New Roman" w:hAnsi="Times New Roman" w:cs="Times New Roman"/>
          <w:color w:val="000000"/>
          <w:sz w:val="28"/>
          <w:szCs w:val="28"/>
        </w:rPr>
        <w:t>наиболее популярны</w:t>
      </w:r>
      <w:r w:rsidRPr="003F19BA">
        <w:rPr>
          <w:rFonts w:ascii="Times New Roman" w:hAnsi="Times New Roman" w:cs="Times New Roman"/>
          <w:color w:val="000000"/>
          <w:sz w:val="28"/>
          <w:szCs w:val="28"/>
        </w:rPr>
        <w:t xml:space="preserve"> нетрадиционные техники рисования, такие как кляксография, монотипия, граттаж, рисование цветными нитками, мыльными пузырями и </w:t>
      </w:r>
      <w:r>
        <w:rPr>
          <w:rFonts w:ascii="Times New Roman" w:hAnsi="Times New Roman" w:cs="Times New Roman"/>
          <w:color w:val="000000"/>
          <w:sz w:val="28"/>
          <w:szCs w:val="28"/>
        </w:rPr>
        <w:t xml:space="preserve">многие </w:t>
      </w:r>
      <w:r w:rsidRPr="003F19BA">
        <w:rPr>
          <w:rFonts w:ascii="Times New Roman" w:hAnsi="Times New Roman" w:cs="Times New Roman"/>
          <w:color w:val="000000"/>
          <w:sz w:val="28"/>
          <w:szCs w:val="28"/>
        </w:rPr>
        <w:t xml:space="preserve">др. </w:t>
      </w:r>
      <w:r w:rsidRPr="003F19BA">
        <w:rPr>
          <w:rFonts w:ascii="Times New Roman" w:hAnsi="Times New Roman"/>
          <w:color w:val="111111"/>
          <w:sz w:val="28"/>
          <w:szCs w:val="28"/>
          <w:shd w:val="clear" w:color="auto" w:fill="FFFFFF"/>
        </w:rPr>
        <w:t xml:space="preserve">Разнообразные техники работы используются как стимульный материал для рождения свободных ассоциаций, выражения возникающих образов, развития воображения ребенка, что позволяет </w:t>
      </w:r>
      <w:r>
        <w:rPr>
          <w:rFonts w:ascii="Times New Roman" w:hAnsi="Times New Roman"/>
          <w:color w:val="111111"/>
          <w:sz w:val="28"/>
          <w:szCs w:val="28"/>
          <w:shd w:val="clear" w:color="auto" w:fill="FFFFFF"/>
        </w:rPr>
        <w:t xml:space="preserve">более предметно </w:t>
      </w:r>
      <w:r w:rsidRPr="003F19BA">
        <w:rPr>
          <w:rFonts w:ascii="Times New Roman" w:hAnsi="Times New Roman"/>
          <w:color w:val="111111"/>
          <w:sz w:val="28"/>
          <w:szCs w:val="28"/>
          <w:shd w:val="clear" w:color="auto" w:fill="FFFFFF"/>
        </w:rPr>
        <w:t>выявить его интересы и запросы.</w:t>
      </w:r>
    </w:p>
    <w:p w:rsidR="0054496D" w:rsidRPr="00E74B09" w:rsidRDefault="0054496D" w:rsidP="0054496D">
      <w:pPr>
        <w:shd w:val="clear" w:color="auto" w:fill="FFFFFF"/>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Особую значимость приобретает ретроспективный обзор работ детей дошкольного возраста с ОВЗ, отражающего разные стадиальные этапы развития изобразительной деятельности ребенка как </w:t>
      </w:r>
      <w:r w:rsidRPr="00522B0F">
        <w:rPr>
          <w:rFonts w:ascii="Times New Roman" w:hAnsi="Times New Roman" w:cs="Times New Roman"/>
          <w:sz w:val="28"/>
          <w:szCs w:val="28"/>
          <w:lang w:eastAsia="ru-RU"/>
        </w:rPr>
        <w:t xml:space="preserve">в формате </w:t>
      </w:r>
      <w:r>
        <w:rPr>
          <w:rFonts w:ascii="Times New Roman" w:hAnsi="Times New Roman" w:cs="Times New Roman"/>
          <w:sz w:val="28"/>
          <w:szCs w:val="28"/>
          <w:lang w:eastAsia="ru-RU"/>
        </w:rPr>
        <w:t xml:space="preserve">выставки, так и в формате </w:t>
      </w:r>
      <w:r w:rsidRPr="00522B0F">
        <w:rPr>
          <w:rFonts w:ascii="Times New Roman" w:hAnsi="Times New Roman" w:cs="Times New Roman"/>
          <w:sz w:val="28"/>
          <w:szCs w:val="28"/>
          <w:lang w:eastAsia="ru-RU"/>
        </w:rPr>
        <w:t>презентации в электронном виде</w:t>
      </w:r>
      <w:r>
        <w:rPr>
          <w:rFonts w:ascii="Times New Roman" w:hAnsi="Times New Roman" w:cs="Times New Roman"/>
          <w:sz w:val="28"/>
          <w:szCs w:val="28"/>
          <w:lang w:eastAsia="ru-RU"/>
        </w:rPr>
        <w:t xml:space="preserve"> с отражением обратной связи и выстраиванием дальнейших перспектив в развитии ребенка.</w:t>
      </w:r>
    </w:p>
    <w:p w:rsidR="0054496D" w:rsidRDefault="0054496D" w:rsidP="0054496D">
      <w:pPr>
        <w:pStyle w:val="a4"/>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rsidR="0054496D" w:rsidRDefault="0054496D" w:rsidP="0054496D">
      <w:pPr>
        <w:pStyle w:val="a4"/>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Мордвиненко Н.Э. Особый взгляд на мир: специфика изобразительной деятельности детей с ОВЗ//Художественно-эстетическое развитие дошкольников: теоретические основы и новые технологии: сборник статей. – М.: ООО «Русское слово – учебник», 2015. – С.103-110.</w:t>
      </w:r>
    </w:p>
    <w:p w:rsidR="0054496D" w:rsidRDefault="0054496D" w:rsidP="0054496D">
      <w:pPr>
        <w:pStyle w:val="a4"/>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Колесова Н.А. Организация развивающей предметно-пространственной среды как условие успешной социализации детей с ограниченными возможностями здоровья // Современное педагогическое образование. - М. - 2019. - № 6. - С. 208 - 211.</w:t>
      </w:r>
    </w:p>
    <w:p w:rsidR="0054496D" w:rsidRDefault="0054496D" w:rsidP="0054496D">
      <w:pPr>
        <w:pStyle w:val="a4"/>
        <w:numPr>
          <w:ilvl w:val="0"/>
          <w:numId w:val="12"/>
        </w:numPr>
        <w:shd w:val="clear" w:color="auto" w:fill="FFFFFF"/>
        <w:spacing w:after="0" w:line="360" w:lineRule="auto"/>
        <w:ind w:left="0" w:firstLine="709"/>
        <w:jc w:val="both"/>
        <w:rPr>
          <w:rFonts w:ascii="Times New Roman" w:hAnsi="Times New Roman" w:cs="Times New Roman"/>
          <w:color w:val="000000"/>
          <w:sz w:val="28"/>
          <w:szCs w:val="28"/>
        </w:rPr>
      </w:pPr>
      <w:r w:rsidRPr="00B1324C">
        <w:rPr>
          <w:rFonts w:ascii="Times New Roman" w:hAnsi="Times New Roman" w:cs="Times New Roman"/>
          <w:color w:val="000000"/>
          <w:sz w:val="28"/>
          <w:szCs w:val="28"/>
        </w:rPr>
        <w:t>Лаврова Г.Н. Социально-личностное развитие детей дошкольного возраста: коррекционно-развивающая работа в ДОУ /</w:t>
      </w:r>
      <w:r>
        <w:rPr>
          <w:rFonts w:ascii="Times New Roman" w:hAnsi="Times New Roman" w:cs="Times New Roman"/>
          <w:color w:val="000000"/>
          <w:sz w:val="28"/>
          <w:szCs w:val="28"/>
        </w:rPr>
        <w:t xml:space="preserve"> </w:t>
      </w:r>
      <w:r w:rsidRPr="00B1324C">
        <w:rPr>
          <w:rFonts w:ascii="Times New Roman" w:hAnsi="Times New Roman" w:cs="Times New Roman"/>
          <w:color w:val="000000"/>
          <w:sz w:val="28"/>
          <w:szCs w:val="28"/>
        </w:rPr>
        <w:t>Г</w:t>
      </w:r>
      <w:r>
        <w:rPr>
          <w:rFonts w:ascii="Times New Roman" w:hAnsi="Times New Roman" w:cs="Times New Roman"/>
          <w:color w:val="000000"/>
          <w:sz w:val="28"/>
          <w:szCs w:val="28"/>
        </w:rPr>
        <w:t>.Н. Лаврова. – М.: Владос, 2014. - 223 с.</w:t>
      </w:r>
    </w:p>
    <w:p w:rsidR="0054496D" w:rsidRPr="00286DE0" w:rsidRDefault="0054496D" w:rsidP="0054496D">
      <w:pPr>
        <w:pStyle w:val="22"/>
        <w:widowControl w:val="0"/>
        <w:numPr>
          <w:ilvl w:val="0"/>
          <w:numId w:val="12"/>
        </w:numPr>
        <w:autoSpaceDE w:val="0"/>
        <w:autoSpaceDN w:val="0"/>
        <w:adjustRightInd w:val="0"/>
        <w:spacing w:after="0" w:line="360" w:lineRule="auto"/>
        <w:ind w:left="0" w:firstLine="709"/>
        <w:jc w:val="both"/>
        <w:rPr>
          <w:bCs/>
          <w:color w:val="000000"/>
          <w:sz w:val="28"/>
          <w:szCs w:val="28"/>
        </w:rPr>
      </w:pPr>
      <w:r w:rsidRPr="00357CB8">
        <w:rPr>
          <w:color w:val="000000"/>
          <w:sz w:val="28"/>
          <w:szCs w:val="28"/>
        </w:rPr>
        <w:t>Екжанова Е.А., Стребелева Е.А. Программа дошкольных образовательных учреждений компенсирующего вида для детей с нарушениями интеллекта. Коррекционно-раз</w:t>
      </w:r>
      <w:r>
        <w:rPr>
          <w:color w:val="000000"/>
          <w:sz w:val="28"/>
          <w:szCs w:val="28"/>
        </w:rPr>
        <w:t xml:space="preserve">вивающее обучение и воспитание. </w:t>
      </w:r>
      <w:r w:rsidRPr="00357CB8">
        <w:rPr>
          <w:color w:val="000000"/>
          <w:sz w:val="28"/>
          <w:szCs w:val="28"/>
        </w:rPr>
        <w:t>– М.: Просвещение, 2003. – 271</w:t>
      </w:r>
      <w:r>
        <w:rPr>
          <w:color w:val="000000"/>
          <w:sz w:val="28"/>
          <w:szCs w:val="28"/>
        </w:rPr>
        <w:t xml:space="preserve"> </w:t>
      </w:r>
      <w:r w:rsidRPr="00357CB8">
        <w:rPr>
          <w:color w:val="000000"/>
          <w:sz w:val="28"/>
          <w:szCs w:val="28"/>
        </w:rPr>
        <w:t xml:space="preserve">с. </w:t>
      </w:r>
    </w:p>
    <w:p w:rsidR="0054496D" w:rsidRPr="00973D2C" w:rsidRDefault="0054496D" w:rsidP="0054496D">
      <w:pPr>
        <w:pStyle w:val="22"/>
        <w:widowControl w:val="0"/>
        <w:numPr>
          <w:ilvl w:val="0"/>
          <w:numId w:val="12"/>
        </w:numPr>
        <w:autoSpaceDE w:val="0"/>
        <w:autoSpaceDN w:val="0"/>
        <w:adjustRightInd w:val="0"/>
        <w:spacing w:after="0" w:line="360" w:lineRule="auto"/>
        <w:ind w:left="0" w:firstLine="709"/>
        <w:jc w:val="both"/>
        <w:rPr>
          <w:bCs/>
          <w:color w:val="000000"/>
          <w:sz w:val="28"/>
          <w:szCs w:val="28"/>
        </w:rPr>
      </w:pPr>
      <w:r w:rsidRPr="00973D2C">
        <w:rPr>
          <w:color w:val="000000"/>
          <w:sz w:val="28"/>
          <w:szCs w:val="28"/>
        </w:rPr>
        <w:t>Кузнецова Г.Н. Педагогическое сопровождение социального развития ребенка-дошкольника: теоретико-методологический аспект//</w:t>
      </w:r>
      <w:r w:rsidRPr="00973D2C">
        <w:rPr>
          <w:color w:val="000000"/>
          <w:sz w:val="28"/>
          <w:szCs w:val="28"/>
          <w:lang w:val="en-US"/>
        </w:rPr>
        <w:t>Strategiczne</w:t>
      </w:r>
      <w:r w:rsidRPr="00973D2C">
        <w:rPr>
          <w:color w:val="000000"/>
          <w:sz w:val="28"/>
          <w:szCs w:val="28"/>
        </w:rPr>
        <w:t xml:space="preserve"> </w:t>
      </w:r>
      <w:r w:rsidRPr="00973D2C">
        <w:rPr>
          <w:color w:val="000000"/>
          <w:sz w:val="28"/>
          <w:szCs w:val="28"/>
          <w:lang w:val="en-US"/>
        </w:rPr>
        <w:t>pytania</w:t>
      </w:r>
      <w:r w:rsidRPr="00973D2C">
        <w:rPr>
          <w:color w:val="000000"/>
          <w:sz w:val="28"/>
          <w:szCs w:val="28"/>
        </w:rPr>
        <w:t xml:space="preserve"> </w:t>
      </w:r>
      <w:r w:rsidRPr="00973D2C">
        <w:rPr>
          <w:color w:val="000000"/>
          <w:sz w:val="28"/>
          <w:szCs w:val="28"/>
          <w:lang w:val="en-US"/>
        </w:rPr>
        <w:t>swiatowej</w:t>
      </w:r>
      <w:r w:rsidRPr="00973D2C">
        <w:rPr>
          <w:color w:val="000000"/>
          <w:sz w:val="28"/>
          <w:szCs w:val="28"/>
        </w:rPr>
        <w:t xml:space="preserve"> </w:t>
      </w:r>
      <w:r w:rsidRPr="00973D2C">
        <w:rPr>
          <w:color w:val="000000"/>
          <w:sz w:val="28"/>
          <w:szCs w:val="28"/>
          <w:lang w:val="en-US"/>
        </w:rPr>
        <w:t>nauki</w:t>
      </w:r>
      <w:r w:rsidRPr="00973D2C">
        <w:rPr>
          <w:color w:val="000000"/>
          <w:sz w:val="28"/>
          <w:szCs w:val="28"/>
        </w:rPr>
        <w:t xml:space="preserve"> – 2016 </w:t>
      </w:r>
      <w:r w:rsidRPr="00973D2C">
        <w:rPr>
          <w:color w:val="000000"/>
          <w:sz w:val="28"/>
          <w:szCs w:val="28"/>
          <w:lang w:val="en-US"/>
        </w:rPr>
        <w:t>Materialy</w:t>
      </w:r>
      <w:r w:rsidRPr="00973D2C">
        <w:rPr>
          <w:color w:val="000000"/>
          <w:sz w:val="28"/>
          <w:szCs w:val="28"/>
        </w:rPr>
        <w:t xml:space="preserve"> </w:t>
      </w:r>
      <w:r w:rsidRPr="00973D2C">
        <w:rPr>
          <w:color w:val="000000"/>
          <w:sz w:val="28"/>
          <w:szCs w:val="28"/>
          <w:lang w:val="en-US"/>
        </w:rPr>
        <w:t>XII</w:t>
      </w:r>
      <w:r w:rsidRPr="00973D2C">
        <w:rPr>
          <w:color w:val="000000"/>
          <w:sz w:val="28"/>
          <w:szCs w:val="28"/>
        </w:rPr>
        <w:t xml:space="preserve"> </w:t>
      </w:r>
      <w:r w:rsidRPr="00973D2C">
        <w:rPr>
          <w:color w:val="000000"/>
          <w:sz w:val="28"/>
          <w:szCs w:val="28"/>
          <w:lang w:val="en-US"/>
        </w:rPr>
        <w:t>Miedzynarodowej</w:t>
      </w:r>
      <w:r w:rsidRPr="00973D2C">
        <w:rPr>
          <w:color w:val="000000"/>
          <w:sz w:val="28"/>
          <w:szCs w:val="28"/>
        </w:rPr>
        <w:t xml:space="preserve"> </w:t>
      </w:r>
      <w:r w:rsidRPr="00973D2C">
        <w:rPr>
          <w:color w:val="000000"/>
          <w:sz w:val="28"/>
          <w:szCs w:val="28"/>
          <w:lang w:val="en-US"/>
        </w:rPr>
        <w:t>naukowi</w:t>
      </w:r>
      <w:r w:rsidRPr="00973D2C">
        <w:rPr>
          <w:color w:val="000000"/>
          <w:sz w:val="28"/>
          <w:szCs w:val="28"/>
        </w:rPr>
        <w:t>-</w:t>
      </w:r>
      <w:r w:rsidRPr="00973D2C">
        <w:rPr>
          <w:color w:val="000000"/>
          <w:sz w:val="28"/>
          <w:szCs w:val="28"/>
          <w:lang w:val="en-US"/>
        </w:rPr>
        <w:t>praktycznej</w:t>
      </w:r>
      <w:r w:rsidRPr="00973D2C">
        <w:rPr>
          <w:color w:val="000000"/>
          <w:sz w:val="28"/>
          <w:szCs w:val="28"/>
        </w:rPr>
        <w:t xml:space="preserve"> </w:t>
      </w:r>
      <w:r w:rsidRPr="00973D2C">
        <w:rPr>
          <w:color w:val="000000"/>
          <w:sz w:val="28"/>
          <w:szCs w:val="28"/>
          <w:lang w:val="en-US"/>
        </w:rPr>
        <w:t>konferencji</w:t>
      </w:r>
      <w:r w:rsidRPr="00973D2C">
        <w:rPr>
          <w:color w:val="000000"/>
          <w:sz w:val="28"/>
          <w:szCs w:val="28"/>
        </w:rPr>
        <w:t>. 2016. С. 78 – 90.</w:t>
      </w:r>
    </w:p>
    <w:p w:rsidR="007F5BDE" w:rsidRPr="0054496D" w:rsidRDefault="007F5BDE" w:rsidP="0054496D"/>
    <w:sectPr w:rsidR="007F5BDE" w:rsidRPr="0054496D" w:rsidSect="00CA442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7CD"/>
    <w:multiLevelType w:val="hybridMultilevel"/>
    <w:tmpl w:val="A1F6C2C4"/>
    <w:lvl w:ilvl="0" w:tplc="F46C8D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98531B"/>
    <w:multiLevelType w:val="hybridMultilevel"/>
    <w:tmpl w:val="B4244A9A"/>
    <w:lvl w:ilvl="0" w:tplc="EED02892">
      <w:start w:val="1"/>
      <w:numFmt w:val="decimal"/>
      <w:lvlText w:val="%1."/>
      <w:lvlJc w:val="left"/>
      <w:pPr>
        <w:ind w:left="720" w:hanging="360"/>
      </w:pPr>
      <w:rPr>
        <w:rFonts w:eastAsia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F05ED"/>
    <w:multiLevelType w:val="hybridMultilevel"/>
    <w:tmpl w:val="F766A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EE16AB"/>
    <w:multiLevelType w:val="hybridMultilevel"/>
    <w:tmpl w:val="A9769EFC"/>
    <w:lvl w:ilvl="0" w:tplc="F6548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457CEE"/>
    <w:multiLevelType w:val="hybridMultilevel"/>
    <w:tmpl w:val="415849B6"/>
    <w:lvl w:ilvl="0" w:tplc="35DCA6F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3D6EEA"/>
    <w:multiLevelType w:val="hybridMultilevel"/>
    <w:tmpl w:val="C6264D7E"/>
    <w:lvl w:ilvl="0" w:tplc="F6548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1044EC"/>
    <w:multiLevelType w:val="hybridMultilevel"/>
    <w:tmpl w:val="C00C3BB2"/>
    <w:lvl w:ilvl="0" w:tplc="F6548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053FF2"/>
    <w:multiLevelType w:val="hybridMultilevel"/>
    <w:tmpl w:val="2278BFD4"/>
    <w:lvl w:ilvl="0" w:tplc="CD606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691257"/>
    <w:multiLevelType w:val="hybridMultilevel"/>
    <w:tmpl w:val="7D024E24"/>
    <w:lvl w:ilvl="0" w:tplc="F65482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25C559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3B81011"/>
    <w:multiLevelType w:val="multilevel"/>
    <w:tmpl w:val="04E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765551"/>
    <w:multiLevelType w:val="hybridMultilevel"/>
    <w:tmpl w:val="9208CEF4"/>
    <w:lvl w:ilvl="0" w:tplc="F46C8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4"/>
  </w:num>
  <w:num w:numId="7">
    <w:abstractNumId w:val="1"/>
  </w:num>
  <w:num w:numId="8">
    <w:abstractNumId w:val="6"/>
  </w:num>
  <w:num w:numId="9">
    <w:abstractNumId w:val="5"/>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D8"/>
    <w:rsid w:val="000304C9"/>
    <w:rsid w:val="00040534"/>
    <w:rsid w:val="000A05D4"/>
    <w:rsid w:val="000A2213"/>
    <w:rsid w:val="00196F8B"/>
    <w:rsid w:val="002B5676"/>
    <w:rsid w:val="002D491F"/>
    <w:rsid w:val="002D535A"/>
    <w:rsid w:val="00315373"/>
    <w:rsid w:val="00341320"/>
    <w:rsid w:val="003E3C16"/>
    <w:rsid w:val="00430714"/>
    <w:rsid w:val="0045362A"/>
    <w:rsid w:val="004708B1"/>
    <w:rsid w:val="00523A18"/>
    <w:rsid w:val="0054496D"/>
    <w:rsid w:val="005742BD"/>
    <w:rsid w:val="00597869"/>
    <w:rsid w:val="005B18EA"/>
    <w:rsid w:val="005E0742"/>
    <w:rsid w:val="005E1435"/>
    <w:rsid w:val="0063279C"/>
    <w:rsid w:val="00640AA1"/>
    <w:rsid w:val="006457EC"/>
    <w:rsid w:val="00672D88"/>
    <w:rsid w:val="00694F13"/>
    <w:rsid w:val="006E08AB"/>
    <w:rsid w:val="007A4877"/>
    <w:rsid w:val="007B27E8"/>
    <w:rsid w:val="007F5BDE"/>
    <w:rsid w:val="00812F50"/>
    <w:rsid w:val="00816A0C"/>
    <w:rsid w:val="00853040"/>
    <w:rsid w:val="00890E32"/>
    <w:rsid w:val="00892AEB"/>
    <w:rsid w:val="008B4603"/>
    <w:rsid w:val="0091773C"/>
    <w:rsid w:val="009570A8"/>
    <w:rsid w:val="00975D93"/>
    <w:rsid w:val="00980744"/>
    <w:rsid w:val="00990BF5"/>
    <w:rsid w:val="009B106E"/>
    <w:rsid w:val="009C4AD8"/>
    <w:rsid w:val="00A449EC"/>
    <w:rsid w:val="00AC765C"/>
    <w:rsid w:val="00AD6EB1"/>
    <w:rsid w:val="00AE0A75"/>
    <w:rsid w:val="00B149AD"/>
    <w:rsid w:val="00B54804"/>
    <w:rsid w:val="00B723BB"/>
    <w:rsid w:val="00BC0F72"/>
    <w:rsid w:val="00C049F2"/>
    <w:rsid w:val="00C847F6"/>
    <w:rsid w:val="00CA0981"/>
    <w:rsid w:val="00CB04F7"/>
    <w:rsid w:val="00D31AFB"/>
    <w:rsid w:val="00D3559B"/>
    <w:rsid w:val="00D65C0D"/>
    <w:rsid w:val="00D914BD"/>
    <w:rsid w:val="00E00B41"/>
    <w:rsid w:val="00E50DD1"/>
    <w:rsid w:val="00EB6062"/>
    <w:rsid w:val="00F42A63"/>
    <w:rsid w:val="00F85CF2"/>
    <w:rsid w:val="00F927D5"/>
    <w:rsid w:val="00F93020"/>
    <w:rsid w:val="00F93F96"/>
    <w:rsid w:val="00FD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37163-C615-4BF6-ABCE-B695805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73C"/>
    <w:pPr>
      <w:spacing w:after="0" w:line="240" w:lineRule="auto"/>
    </w:pPr>
    <w:rPr>
      <w:rFonts w:ascii="Calibri" w:eastAsia="Calibri" w:hAnsi="Calibri" w:cs="Times New Roman"/>
    </w:rPr>
  </w:style>
  <w:style w:type="paragraph" w:styleId="a4">
    <w:name w:val="List Paragraph"/>
    <w:basedOn w:val="a"/>
    <w:uiPriority w:val="34"/>
    <w:qFormat/>
    <w:rsid w:val="00694F13"/>
    <w:pPr>
      <w:ind w:left="720"/>
      <w:contextualSpacing/>
    </w:pPr>
  </w:style>
  <w:style w:type="paragraph" w:customStyle="1" w:styleId="c0">
    <w:name w:val="c0"/>
    <w:basedOn w:val="a"/>
    <w:rsid w:val="0067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72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locked/>
    <w:rsid w:val="00672D88"/>
    <w:rPr>
      <w:shd w:val="clear" w:color="auto" w:fill="FFFFFF"/>
    </w:rPr>
  </w:style>
  <w:style w:type="character" w:customStyle="1" w:styleId="20">
    <w:name w:val="Основной текст (2) + Курсив"/>
    <w:rsid w:val="00672D88"/>
    <w:rPr>
      <w:i/>
      <w:iCs/>
      <w:color w:val="000000"/>
      <w:spacing w:val="0"/>
      <w:w w:val="100"/>
      <w:position w:val="0"/>
      <w:sz w:val="24"/>
      <w:szCs w:val="24"/>
      <w:lang w:val="ru-RU" w:eastAsia="ru-RU" w:bidi="ar-SA"/>
    </w:rPr>
  </w:style>
  <w:style w:type="paragraph" w:customStyle="1" w:styleId="21">
    <w:name w:val="Основной текст (2)1"/>
    <w:basedOn w:val="a"/>
    <w:link w:val="2"/>
    <w:rsid w:val="00672D88"/>
    <w:pPr>
      <w:widowControl w:val="0"/>
      <w:shd w:val="clear" w:color="auto" w:fill="FFFFFF"/>
      <w:spacing w:before="9600" w:after="0" w:line="274" w:lineRule="exact"/>
      <w:ind w:hanging="740"/>
      <w:jc w:val="center"/>
    </w:pPr>
  </w:style>
  <w:style w:type="paragraph" w:customStyle="1" w:styleId="31">
    <w:name w:val="Основной текст 31"/>
    <w:basedOn w:val="a"/>
    <w:rsid w:val="00672D88"/>
    <w:pPr>
      <w:suppressAutoHyphens/>
      <w:spacing w:after="120" w:line="240" w:lineRule="auto"/>
    </w:pPr>
    <w:rPr>
      <w:rFonts w:ascii="Times New Roman" w:eastAsia="Times New Roman" w:hAnsi="Times New Roman" w:cs="Times New Roman"/>
      <w:sz w:val="16"/>
      <w:szCs w:val="16"/>
      <w:lang w:eastAsia="ar-SA"/>
    </w:rPr>
  </w:style>
  <w:style w:type="paragraph" w:customStyle="1" w:styleId="ArialNarrow10pt125">
    <w:name w:val="Стиль Arial Narrow 10 pt по ширине Первая строка:  125 см"/>
    <w:basedOn w:val="a"/>
    <w:rsid w:val="00315373"/>
    <w:pPr>
      <w:suppressAutoHyphens/>
      <w:spacing w:after="0" w:line="240" w:lineRule="auto"/>
      <w:ind w:right="-6" w:firstLine="720"/>
      <w:jc w:val="both"/>
    </w:pPr>
    <w:rPr>
      <w:rFonts w:ascii="Times New Roman" w:eastAsia="Calibri" w:hAnsi="Times New Roman" w:cs="Times New Roman"/>
      <w:sz w:val="28"/>
      <w:szCs w:val="28"/>
      <w:lang w:eastAsia="zh-CN"/>
    </w:rPr>
  </w:style>
  <w:style w:type="character" w:styleId="a6">
    <w:name w:val="Hyperlink"/>
    <w:basedOn w:val="a0"/>
    <w:uiPriority w:val="99"/>
    <w:semiHidden/>
    <w:unhideWhenUsed/>
    <w:rsid w:val="00CA0981"/>
    <w:rPr>
      <w:color w:val="0000FF"/>
      <w:u w:val="single"/>
    </w:rPr>
  </w:style>
  <w:style w:type="paragraph" w:styleId="a7">
    <w:name w:val="Balloon Text"/>
    <w:basedOn w:val="a"/>
    <w:link w:val="a8"/>
    <w:uiPriority w:val="99"/>
    <w:semiHidden/>
    <w:unhideWhenUsed/>
    <w:rsid w:val="00CB04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B04F7"/>
    <w:rPr>
      <w:rFonts w:ascii="Segoe UI" w:hAnsi="Segoe UI" w:cs="Segoe UI"/>
      <w:sz w:val="18"/>
      <w:szCs w:val="18"/>
    </w:rPr>
  </w:style>
  <w:style w:type="character" w:styleId="a9">
    <w:name w:val="Strong"/>
    <w:basedOn w:val="a0"/>
    <w:qFormat/>
    <w:rsid w:val="00FD467D"/>
    <w:rPr>
      <w:b/>
      <w:bCs/>
    </w:rPr>
  </w:style>
  <w:style w:type="character" w:styleId="aa">
    <w:name w:val="Emphasis"/>
    <w:basedOn w:val="a0"/>
    <w:uiPriority w:val="20"/>
    <w:qFormat/>
    <w:rsid w:val="00FD467D"/>
    <w:rPr>
      <w:i/>
      <w:iCs/>
    </w:rPr>
  </w:style>
  <w:style w:type="paragraph" w:styleId="ab">
    <w:name w:val="Body Text"/>
    <w:basedOn w:val="a"/>
    <w:link w:val="ac"/>
    <w:uiPriority w:val="99"/>
    <w:rsid w:val="00B54804"/>
    <w:pPr>
      <w:widowControl w:val="0"/>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uiPriority w:val="99"/>
    <w:rsid w:val="00B54804"/>
    <w:rPr>
      <w:rFonts w:ascii="Times New Roman" w:eastAsia="Times New Roman" w:hAnsi="Times New Roman" w:cs="Times New Roman"/>
      <w:sz w:val="28"/>
      <w:szCs w:val="20"/>
      <w:lang w:eastAsia="ru-RU"/>
    </w:rPr>
  </w:style>
  <w:style w:type="paragraph" w:customStyle="1" w:styleId="msonormalcxspmiddlecxspmiddle">
    <w:name w:val="msonormalcxspmiddlecxspmiddle"/>
    <w:basedOn w:val="a"/>
    <w:rsid w:val="00853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53040"/>
    <w:pPr>
      <w:spacing w:before="40" w:after="40" w:line="240" w:lineRule="auto"/>
    </w:pPr>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54496D"/>
    <w:pPr>
      <w:spacing w:after="120" w:line="480" w:lineRule="auto"/>
      <w:ind w:left="283"/>
    </w:pPr>
  </w:style>
  <w:style w:type="character" w:customStyle="1" w:styleId="23">
    <w:name w:val="Основной текст с отступом 2 Знак"/>
    <w:basedOn w:val="a0"/>
    <w:link w:val="22"/>
    <w:uiPriority w:val="99"/>
    <w:semiHidden/>
    <w:rsid w:val="0054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10</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 Обухова</dc:creator>
  <cp:keywords/>
  <dc:description/>
  <cp:lastModifiedBy>Светлана Н. Обухова</cp:lastModifiedBy>
  <cp:revision>53</cp:revision>
  <cp:lastPrinted>2017-01-27T09:14:00Z</cp:lastPrinted>
  <dcterms:created xsi:type="dcterms:W3CDTF">2017-01-26T07:42:00Z</dcterms:created>
  <dcterms:modified xsi:type="dcterms:W3CDTF">2019-11-26T07:45:00Z</dcterms:modified>
</cp:coreProperties>
</file>