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EB2" w:rsidRPr="001C039A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C039A">
        <w:rPr>
          <w:rFonts w:ascii="Times New Roman" w:hAnsi="Times New Roman" w:cs="Times New Roman"/>
          <w:b/>
          <w:sz w:val="20"/>
          <w:szCs w:val="20"/>
        </w:rPr>
        <w:t xml:space="preserve">ТЕХНОЛОГИЧЕСКАЯ КАРТА </w:t>
      </w:r>
      <w:r w:rsidR="00D023D7">
        <w:rPr>
          <w:rFonts w:ascii="Times New Roman" w:hAnsi="Times New Roman" w:cs="Times New Roman"/>
          <w:b/>
          <w:sz w:val="20"/>
          <w:szCs w:val="20"/>
        </w:rPr>
        <w:t xml:space="preserve">УЧЕБНОГО ЗАНЯТИЯ ПО </w:t>
      </w:r>
      <w:r w:rsidRPr="001C039A">
        <w:rPr>
          <w:rFonts w:ascii="Times New Roman" w:hAnsi="Times New Roman" w:cs="Times New Roman"/>
          <w:b/>
          <w:sz w:val="20"/>
          <w:szCs w:val="20"/>
        </w:rPr>
        <w:t xml:space="preserve"> ИСТОРИИ</w:t>
      </w:r>
      <w:r w:rsidR="00D023D7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W w:w="15310" w:type="dxa"/>
        <w:tblInd w:w="-37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120"/>
        <w:gridCol w:w="992"/>
        <w:gridCol w:w="7654"/>
        <w:gridCol w:w="3544"/>
      </w:tblGrid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Тема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>СОСЕДИ ВОСТОЧНЫХ СЛАВЯН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Тип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097EB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eastAsia="Times New Roman" w:hAnsi="Times New Roman" w:cs="Times New Roman"/>
                <w:szCs w:val="20"/>
                <w:bdr w:val="none" w:sz="0" w:space="0" w:color="auto" w:frame="1"/>
                <w:lang w:eastAsia="ru-RU"/>
              </w:rPr>
              <w:t>Урок изучения нового материала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Цель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3C5F45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sz w:val="22"/>
                <w:szCs w:val="20"/>
              </w:rPr>
              <w:t>Р</w:t>
            </w:r>
            <w:r w:rsidR="0004325F" w:rsidRPr="00D7228E">
              <w:rPr>
                <w:rFonts w:ascii="Times New Roman" w:hAnsi="Times New Roman" w:cs="Times New Roman"/>
                <w:sz w:val="22"/>
                <w:szCs w:val="20"/>
              </w:rPr>
              <w:t>ассказать о соседях славян, их местонахождении, занятиях, уровне развития и отношениях со славянами.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Образовательные  ресурсы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5E7BCB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Учебник «История России с древнейших времен до конца </w:t>
            </w:r>
            <w:r w:rsidRPr="00D7228E">
              <w:rPr>
                <w:rFonts w:ascii="Times New Roman" w:hAnsi="Times New Roman" w:cs="Times New Roman"/>
                <w:szCs w:val="20"/>
                <w:lang w:val="en-US"/>
              </w:rPr>
              <w:t>XVI</w:t>
            </w:r>
            <w:r w:rsidRPr="00D7228E">
              <w:rPr>
                <w:rFonts w:ascii="Times New Roman" w:hAnsi="Times New Roman" w:cs="Times New Roman"/>
                <w:szCs w:val="20"/>
              </w:rPr>
              <w:t xml:space="preserve"> века», рабочая тетрадь к учебнику, презентация, видеофрагме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ты  карточки-тесты</w:t>
            </w:r>
            <w:r w:rsidR="00D7228E" w:rsidRPr="00D7228E">
              <w:rPr>
                <w:rFonts w:ascii="Times New Roman" w:hAnsi="Times New Roman" w:cs="Times New Roman"/>
                <w:szCs w:val="20"/>
              </w:rPr>
              <w:t xml:space="preserve"> для проверки домашнего задания.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План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991FE2" w:rsidP="004B6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1. </w:t>
            </w:r>
            <w:r w:rsidR="00E759E5"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Жители лесной полосы Восточной Европы</w:t>
            </w:r>
          </w:p>
          <w:p w:rsidR="00E759E5" w:rsidRPr="00D7228E" w:rsidRDefault="00991FE2" w:rsidP="004B6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2. </w:t>
            </w:r>
            <w:r w:rsidR="00E759E5"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Тюркский и Аварский каганаты</w:t>
            </w:r>
          </w:p>
          <w:p w:rsidR="00E759E5" w:rsidRPr="00D7228E" w:rsidRDefault="00991FE2" w:rsidP="004B6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3. </w:t>
            </w:r>
            <w:r w:rsidR="00E759E5"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Хазарский каганат</w:t>
            </w:r>
          </w:p>
          <w:p w:rsidR="00E759E5" w:rsidRPr="00D7228E" w:rsidRDefault="00991FE2" w:rsidP="004B6D9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 xml:space="preserve">4. </w:t>
            </w:r>
            <w:r w:rsidR="00E759E5" w:rsidRPr="00D7228E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Волжская Булгария и Византия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Личностно значимая пробл</w:t>
            </w: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ма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02C99" w:rsidP="004B6D9F">
            <w:pPr>
              <w:pStyle w:val="ParagraphStyle"/>
              <w:rPr>
                <w:rFonts w:ascii="Times New Roman" w:hAnsi="Times New Roman" w:cs="Times New Roman"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sz w:val="22"/>
                <w:szCs w:val="20"/>
              </w:rPr>
              <w:t>Благоприятное ли было окружение у славян для дальнейшего развития?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caps/>
                <w:sz w:val="22"/>
                <w:szCs w:val="20"/>
              </w:rPr>
              <w:t>м</w:t>
            </w: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 xml:space="preserve">етоды и формы </w:t>
            </w: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br/>
              <w:t>обучения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7228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Методы:</w:t>
            </w:r>
            <w:r w:rsidRPr="00D7228E">
              <w:rPr>
                <w:rFonts w:ascii="Times New Roman" w:hAnsi="Times New Roman" w:cs="Times New Roman"/>
                <w:sz w:val="22"/>
                <w:szCs w:val="22"/>
              </w:rPr>
              <w:t xml:space="preserve"> наглядный, частично-поисковый, практический, контроля.</w:t>
            </w:r>
          </w:p>
          <w:p w:rsidR="006670F6" w:rsidRPr="00D7228E" w:rsidRDefault="00097EB2" w:rsidP="006670F6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D7228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Формы:</w:t>
            </w:r>
            <w:r w:rsidRPr="00D7228E">
              <w:rPr>
                <w:rFonts w:ascii="Times New Roman" w:hAnsi="Times New Roman" w:cs="Times New Roman"/>
                <w:sz w:val="22"/>
                <w:szCs w:val="22"/>
              </w:rPr>
              <w:t xml:space="preserve"> индивидуальная, групповая, фронтальная</w:t>
            </w:r>
            <w:r w:rsidR="006670F6" w:rsidRPr="00D7228E">
              <w:rPr>
                <w:rFonts w:ascii="Times New Roman" w:hAnsi="Times New Roman" w:cs="Times New Roman"/>
                <w:sz w:val="22"/>
                <w:szCs w:val="22"/>
              </w:rPr>
              <w:t>, технология сотрудничества, технология деятельностного метода</w:t>
            </w:r>
          </w:p>
        </w:tc>
      </w:tr>
      <w:tr w:rsidR="00097EB2" w:rsidRPr="00D7228E" w:rsidTr="004B6D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 xml:space="preserve">Основные понятия 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D5276A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колонизация, городище, каган, ислам.</w:t>
            </w:r>
          </w:p>
        </w:tc>
      </w:tr>
      <w:tr w:rsidR="00097EB2" w:rsidRPr="00D7228E" w:rsidTr="004B6D9F">
        <w:trPr>
          <w:trHeight w:val="12"/>
        </w:trPr>
        <w:tc>
          <w:tcPr>
            <w:tcW w:w="15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>Планируемые результаты</w:t>
            </w:r>
          </w:p>
        </w:tc>
      </w:tr>
      <w:tr w:rsidR="00097EB2" w:rsidRPr="00D7228E" w:rsidTr="00664C98">
        <w:trPr>
          <w:trHeight w:val="12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D023D7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>Личностные УУД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097EB2" w:rsidP="004B6D9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>Метапредметные УУД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D023D7" w:rsidP="00D023D7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 xml:space="preserve">Предметные </w:t>
            </w:r>
          </w:p>
        </w:tc>
      </w:tr>
      <w:tr w:rsidR="00097EB2" w:rsidRPr="00D7228E" w:rsidTr="00664C98">
        <w:trPr>
          <w:trHeight w:val="12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3D7" w:rsidRDefault="00D023D7" w:rsidP="004B6D9F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Проявляют заинтересованность не только в личном успехе, но и в решении пр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блемных заданий всей группой; выраж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ют положительное отношение к процессу познания; адекватно понимают причины успешности/ неуспешности учебной де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тельности. Воспитание чувства само- и взаимоуважения; развитие сотруднич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ства при работе в парах; воспитание инт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реса к истории  как науки.</w:t>
            </w:r>
          </w:p>
          <w:p w:rsidR="00D023D7" w:rsidRDefault="00D023D7" w:rsidP="004B6D9F">
            <w:pPr>
              <w:pStyle w:val="ParagraphStyle"/>
              <w:jc w:val="both"/>
              <w:rPr>
                <w:rFonts w:ascii="Times New Roman" w:hAnsi="Times New Roman" w:cs="Times New Roman"/>
                <w:i/>
                <w:iCs/>
                <w:sz w:val="22"/>
                <w:szCs w:val="18"/>
              </w:rPr>
            </w:pPr>
          </w:p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18"/>
              </w:rPr>
              <w:t>Познавательные: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 устанавливают причинно-следственные связи и зависимости между объектами. Получать  необходимую информацию, аргументировать свою точку зрения, умение организовывать сотрудничество и совместную де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тельность с учителем, другими учениками и работать самостоятельно, форм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рование умений сравнивать, обобщать факты и понятия; развитие у учащихся самостоятельности; развитие внимательности при поиске ошибок</w:t>
            </w:r>
          </w:p>
          <w:p w:rsidR="00E459A0" w:rsidRPr="00D7228E" w:rsidRDefault="00E459A0" w:rsidP="00E459A0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формировать у учащихся научное мировоззрение о народностях, проживавших в VI-IX вв. рядом со славянами; воспитывать нравственные качества уважения к другим народам; формировать навыки и умения работать в коллективе. Ра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з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вивать у учащихся познавательный интерес к истории; развивать у учащихся творческие способности; развивать чувство воображения.</w:t>
            </w:r>
          </w:p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proofErr w:type="gramStart"/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18"/>
              </w:rPr>
              <w:t>Коммуникативные: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 планируют цели и способы  взаимодействия; обмениваю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ся мнениями, слушают друг друга, понимают позицию партнера, в том числе и отличную от своей, согласовывают действия с партнером.</w:t>
            </w:r>
            <w:proofErr w:type="gramEnd"/>
          </w:p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18"/>
              </w:rPr>
              <w:t xml:space="preserve">Регулятивные: 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принимают и сохраняют учебную задачу;  учитывают выд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ленные учителем ориентиры действия;</w:t>
            </w:r>
            <w:r w:rsidRPr="00D7228E">
              <w:rPr>
                <w:rFonts w:ascii="Times New Roman" w:hAnsi="Times New Roman" w:cs="Times New Roman"/>
                <w:iCs/>
                <w:sz w:val="22"/>
                <w:szCs w:val="18"/>
              </w:rPr>
              <w:t xml:space="preserve"> овладение приёмами контроля и сам</w:t>
            </w:r>
            <w:r w:rsidRPr="00D7228E">
              <w:rPr>
                <w:rFonts w:ascii="Times New Roman" w:hAnsi="Times New Roman" w:cs="Times New Roman"/>
                <w:iCs/>
                <w:sz w:val="22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iCs/>
                <w:sz w:val="22"/>
                <w:szCs w:val="18"/>
              </w:rPr>
              <w:t>контроля усвоения изученного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3D7" w:rsidRPr="00D7228E" w:rsidRDefault="00D023D7" w:rsidP="00D023D7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i/>
                <w:iCs/>
                <w:sz w:val="22"/>
                <w:szCs w:val="18"/>
              </w:rPr>
              <w:t>Научатся: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 проявлять личностные свойства в основных видах деятел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ь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ности.</w:t>
            </w:r>
          </w:p>
          <w:p w:rsidR="00097EB2" w:rsidRPr="00D7228E" w:rsidRDefault="00D023D7" w:rsidP="00D023D7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i/>
                <w:iCs/>
                <w:sz w:val="22"/>
                <w:szCs w:val="18"/>
              </w:rPr>
              <w:t>Получат возможность научиться: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 работать с текстом учебника; анал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зировать схемы и таблицы; выск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зывать собственное мнение, сужд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ния, применять исторические зн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ния для выявления и сохранения исторических и культурных памя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ников мира; определять понятия; устанавливать причинно-следственные связи, делать выводы. С помощью документов и письме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ных источников сформировать представление у учащихся о сос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дях славян; сформировать пре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д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ставление о взаимоотношениях и взаимовлиянии этих племен; учить 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lastRenderedPageBreak/>
              <w:t>формировать собственный взгляд на исторические события.</w:t>
            </w:r>
          </w:p>
        </w:tc>
      </w:tr>
    </w:tbl>
    <w:p w:rsidR="00D7228E" w:rsidRDefault="00D7228E" w:rsidP="00D7228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D7228E" w:rsidRDefault="00D7228E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7228E" w:rsidRDefault="00D7228E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ОРГАНИЗАЦИОННАЯ СТРУКТУРА УРОКА</w:t>
      </w:r>
    </w:p>
    <w:tbl>
      <w:tblPr>
        <w:tblStyle w:val="a4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1559"/>
        <w:gridCol w:w="3969"/>
        <w:gridCol w:w="3153"/>
        <w:gridCol w:w="1134"/>
        <w:gridCol w:w="2977"/>
        <w:gridCol w:w="992"/>
      </w:tblGrid>
      <w:tr w:rsidR="00097EB2" w:rsidRPr="00D7228E" w:rsidTr="004B6D9F">
        <w:trPr>
          <w:cantSplit/>
          <w:trHeight w:val="1040"/>
          <w:tblHeader/>
        </w:trPr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Этапы урока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Время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Cs w:val="18"/>
              </w:rPr>
            </w:pP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Обучающие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и развива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ю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щие комп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ненты, зад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ния и упражнения</w:t>
            </w:r>
          </w:p>
        </w:tc>
        <w:tc>
          <w:tcPr>
            <w:tcW w:w="396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Деятельность учителя</w:t>
            </w:r>
          </w:p>
        </w:tc>
        <w:tc>
          <w:tcPr>
            <w:tcW w:w="3153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Деятельность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учащихся</w:t>
            </w: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Формы орган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зации взаим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 xml:space="preserve">действия </w:t>
            </w: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Универсальные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учебные действия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(УУД)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Формы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szCs w:val="18"/>
              </w:rPr>
              <w:t>ко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троля</w:t>
            </w:r>
          </w:p>
        </w:tc>
      </w:tr>
      <w:tr w:rsidR="00097EB2" w:rsidRPr="00D7228E" w:rsidTr="004B6D9F"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I.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Мот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вация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proofErr w:type="gramStart"/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к</w:t>
            </w:r>
            <w:proofErr w:type="gramEnd"/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 xml:space="preserve"> учеб-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ной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де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тел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ь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ности</w:t>
            </w: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Эмоционал</w:t>
            </w:r>
            <w:r w:rsidRPr="00D7228E">
              <w:rPr>
                <w:rFonts w:ascii="Times New Roman" w:hAnsi="Times New Roman" w:cs="Times New Roman"/>
                <w:szCs w:val="18"/>
              </w:rPr>
              <w:t>ь</w:t>
            </w:r>
            <w:r w:rsidRPr="00D7228E">
              <w:rPr>
                <w:rFonts w:ascii="Times New Roman" w:hAnsi="Times New Roman" w:cs="Times New Roman"/>
                <w:szCs w:val="18"/>
              </w:rPr>
              <w:t>ная, психол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гическая и мотивацио</w:t>
            </w:r>
            <w:r w:rsidRPr="00D7228E">
              <w:rPr>
                <w:rFonts w:ascii="Times New Roman" w:hAnsi="Times New Roman" w:cs="Times New Roman"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szCs w:val="18"/>
              </w:rPr>
              <w:t>ная подгото</w:t>
            </w:r>
            <w:r w:rsidRPr="00D7228E">
              <w:rPr>
                <w:rFonts w:ascii="Times New Roman" w:hAnsi="Times New Roman" w:cs="Times New Roman"/>
                <w:szCs w:val="18"/>
              </w:rPr>
              <w:t>в</w:t>
            </w:r>
            <w:r w:rsidRPr="00D7228E">
              <w:rPr>
                <w:rFonts w:ascii="Times New Roman" w:hAnsi="Times New Roman" w:cs="Times New Roman"/>
                <w:szCs w:val="18"/>
              </w:rPr>
              <w:t>ка учащихся к усвоению изучаемого материала</w:t>
            </w:r>
          </w:p>
        </w:tc>
        <w:tc>
          <w:tcPr>
            <w:tcW w:w="3969" w:type="dxa"/>
          </w:tcPr>
          <w:p w:rsidR="0096538D" w:rsidRPr="00D7228E" w:rsidRDefault="00097EB2" w:rsidP="00554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Создаёт условия для возникновения у обучающихся внутренней потребности включения в учебную деятельность, уточняет тематические рамки. Орган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зует формулировку темы и постановку цели урока учащимися</w:t>
            </w:r>
          </w:p>
        </w:tc>
        <w:tc>
          <w:tcPr>
            <w:tcW w:w="3153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Слушают и обсуждают тему урока, обсуждают цели урока и пытаются самостоятельно их формулировать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t>Личностные</w:t>
            </w: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Cs w:val="18"/>
              </w:rPr>
              <w:t xml:space="preserve">: </w:t>
            </w:r>
            <w:r w:rsidRPr="00D7228E">
              <w:rPr>
                <w:rFonts w:ascii="Times New Roman" w:hAnsi="Times New Roman" w:cs="Times New Roman"/>
                <w:szCs w:val="18"/>
              </w:rPr>
              <w:t>стремятся х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рошо учиться и сориентир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ваны на участие в делах школьника; правильно иде</w:t>
            </w:r>
            <w:r w:rsidRPr="00D7228E">
              <w:rPr>
                <w:rFonts w:ascii="Times New Roman" w:hAnsi="Times New Roman" w:cs="Times New Roman"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szCs w:val="18"/>
              </w:rPr>
              <w:t>тифицируют себя с позицией школьника.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t>Регулятивные</w:t>
            </w: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Cs w:val="18"/>
              </w:rPr>
              <w:t xml:space="preserve">: </w:t>
            </w:r>
            <w:r w:rsidRPr="00D7228E">
              <w:rPr>
                <w:rFonts w:ascii="Times New Roman" w:hAnsi="Times New Roman" w:cs="Times New Roman"/>
                <w:szCs w:val="18"/>
              </w:rPr>
              <w:t>самосто</w:t>
            </w:r>
            <w:r w:rsidRPr="00D7228E">
              <w:rPr>
                <w:rFonts w:ascii="Times New Roman" w:hAnsi="Times New Roman" w:cs="Times New Roman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Cs w:val="18"/>
              </w:rPr>
              <w:t>тельно формулируют цели урока после предварител</w:t>
            </w:r>
            <w:r w:rsidRPr="00D7228E">
              <w:rPr>
                <w:rFonts w:ascii="Times New Roman" w:hAnsi="Times New Roman" w:cs="Times New Roman"/>
                <w:szCs w:val="18"/>
              </w:rPr>
              <w:t>ь</w:t>
            </w:r>
            <w:r w:rsidRPr="00D7228E">
              <w:rPr>
                <w:rFonts w:ascii="Times New Roman" w:hAnsi="Times New Roman" w:cs="Times New Roman"/>
                <w:szCs w:val="18"/>
              </w:rPr>
              <w:t>ного обсуждения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</w:tr>
      <w:tr w:rsidR="00097EB2" w:rsidRPr="00D7228E" w:rsidTr="004F18C9">
        <w:trPr>
          <w:trHeight w:val="4202"/>
        </w:trPr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II.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Акту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лиз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ция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знаний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7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Беседа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  <w:p w:rsidR="00097EB2" w:rsidRPr="00D7228E" w:rsidRDefault="00A2593F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фронтальный опрос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  <w:p w:rsidR="00097EB2" w:rsidRPr="00D7228E" w:rsidRDefault="00097EB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E564AF" w:rsidRPr="00D7228E" w:rsidRDefault="00E564AF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8B6C36" w:rsidRPr="00D7228E" w:rsidRDefault="00E564AF" w:rsidP="004B6D9F">
            <w:pPr>
              <w:autoSpaceDE w:val="0"/>
              <w:autoSpaceDN w:val="0"/>
              <w:adjustRightInd w:val="0"/>
              <w:spacing w:after="0" w:line="240" w:lineRule="auto"/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работа с ка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той</w:t>
            </w:r>
            <w:r w:rsidR="008B6C36" w:rsidRPr="00D7228E">
              <w:t xml:space="preserve"> </w:t>
            </w:r>
          </w:p>
          <w:p w:rsidR="008B6C36" w:rsidRPr="00D7228E" w:rsidRDefault="008B6C36" w:rsidP="004B6D9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8B6C36" w:rsidRPr="00D7228E" w:rsidRDefault="008B6C36" w:rsidP="004B6D9F">
            <w:pPr>
              <w:autoSpaceDE w:val="0"/>
              <w:autoSpaceDN w:val="0"/>
              <w:adjustRightInd w:val="0"/>
              <w:spacing w:after="0" w:line="240" w:lineRule="auto"/>
            </w:pPr>
          </w:p>
          <w:p w:rsidR="00E564AF" w:rsidRPr="00D7228E" w:rsidRDefault="008B6C36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занятия сл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вян, религия. Беседа</w:t>
            </w:r>
          </w:p>
        </w:tc>
        <w:tc>
          <w:tcPr>
            <w:tcW w:w="396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1. </w:t>
            </w:r>
            <w:r w:rsidRPr="00D7228E">
              <w:rPr>
                <w:rFonts w:ascii="Times New Roman" w:hAnsi="Times New Roman" w:cs="Times New Roman"/>
                <w:color w:val="000000"/>
                <w:szCs w:val="18"/>
                <w:shd w:val="clear" w:color="auto" w:fill="FFFFFF"/>
              </w:rPr>
              <w:t xml:space="preserve">Учитель сообщает тему урока, его цель, обращает внимание на форму проведения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>- С какими племенами мы познаком</w:t>
            </w:r>
            <w:r w:rsidRPr="00D7228E">
              <w:rPr>
                <w:iCs/>
                <w:sz w:val="22"/>
                <w:szCs w:val="18"/>
              </w:rPr>
              <w:t>и</w:t>
            </w:r>
            <w:r w:rsidRPr="00D7228E">
              <w:rPr>
                <w:iCs/>
                <w:sz w:val="22"/>
                <w:szCs w:val="18"/>
              </w:rPr>
              <w:t xml:space="preserve">лись на прошлом уроке?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Кто такие </w:t>
            </w:r>
            <w:proofErr w:type="spellStart"/>
            <w:r w:rsidRPr="00D7228E">
              <w:rPr>
                <w:iCs/>
                <w:sz w:val="22"/>
                <w:szCs w:val="18"/>
              </w:rPr>
              <w:t>праславяне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Когда и где проживали </w:t>
            </w:r>
            <w:proofErr w:type="spellStart"/>
            <w:r w:rsidRPr="00D7228E">
              <w:rPr>
                <w:iCs/>
                <w:sz w:val="22"/>
                <w:szCs w:val="18"/>
              </w:rPr>
              <w:t>праславяне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К какой языковой группе относились народы Восточной Европы?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Когда и на кого разделились </w:t>
            </w:r>
            <w:proofErr w:type="spellStart"/>
            <w:r w:rsidRPr="00D7228E">
              <w:rPr>
                <w:iCs/>
                <w:sz w:val="22"/>
                <w:szCs w:val="18"/>
              </w:rPr>
              <w:t>балт</w:t>
            </w:r>
            <w:r w:rsidRPr="00D7228E">
              <w:rPr>
                <w:iCs/>
                <w:sz w:val="22"/>
                <w:szCs w:val="18"/>
              </w:rPr>
              <w:t>о</w:t>
            </w:r>
            <w:r w:rsidRPr="00D7228E">
              <w:rPr>
                <w:iCs/>
                <w:sz w:val="22"/>
                <w:szCs w:val="18"/>
              </w:rPr>
              <w:t>славянские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 племена?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>- Какую территорию занимали сл</w:t>
            </w:r>
            <w:r w:rsidRPr="00D7228E">
              <w:rPr>
                <w:iCs/>
                <w:sz w:val="22"/>
                <w:szCs w:val="18"/>
              </w:rPr>
              <w:t>а</w:t>
            </w:r>
            <w:r w:rsidRPr="00D7228E">
              <w:rPr>
                <w:iCs/>
                <w:sz w:val="22"/>
                <w:szCs w:val="18"/>
              </w:rPr>
              <w:t xml:space="preserve">вяне?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На какие ветви разделились славяне в Восточной Европе? </w:t>
            </w:r>
          </w:p>
          <w:p w:rsidR="00A2593F" w:rsidRPr="00D7228E" w:rsidRDefault="00A2593F" w:rsidP="00A2593F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t xml:space="preserve">- Покажите на карте территорию заселения славянами в VI-VIII веках н.э. </w:t>
            </w:r>
          </w:p>
          <w:p w:rsidR="00097EB2" w:rsidRPr="00D7228E" w:rsidRDefault="00A2593F" w:rsidP="008B6C36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iCs/>
                <w:sz w:val="22"/>
                <w:szCs w:val="18"/>
              </w:rPr>
            </w:pPr>
            <w:r w:rsidRPr="00D7228E">
              <w:rPr>
                <w:iCs/>
                <w:sz w:val="22"/>
                <w:szCs w:val="18"/>
              </w:rPr>
              <w:lastRenderedPageBreak/>
              <w:t xml:space="preserve">- Покажите на карте племенные союзы славян поляне – </w:t>
            </w:r>
            <w:proofErr w:type="spellStart"/>
            <w:r w:rsidRPr="00D7228E">
              <w:rPr>
                <w:iCs/>
                <w:sz w:val="22"/>
                <w:szCs w:val="18"/>
              </w:rPr>
              <w:t>р.Днепр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; </w:t>
            </w:r>
            <w:proofErr w:type="spellStart"/>
            <w:r w:rsidRPr="00D7228E">
              <w:rPr>
                <w:iCs/>
                <w:sz w:val="22"/>
                <w:szCs w:val="18"/>
              </w:rPr>
              <w:t>ильменские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 </w:t>
            </w:r>
            <w:proofErr w:type="spellStart"/>
            <w:r w:rsidRPr="00D7228E">
              <w:rPr>
                <w:iCs/>
                <w:sz w:val="22"/>
                <w:szCs w:val="18"/>
              </w:rPr>
              <w:t>словене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 – </w:t>
            </w:r>
            <w:proofErr w:type="spellStart"/>
            <w:r w:rsidRPr="00D7228E">
              <w:rPr>
                <w:iCs/>
                <w:sz w:val="22"/>
                <w:szCs w:val="18"/>
              </w:rPr>
              <w:t>оз.Ильмень</w:t>
            </w:r>
            <w:proofErr w:type="spellEnd"/>
            <w:r w:rsidRPr="00D7228E">
              <w:rPr>
                <w:iCs/>
                <w:sz w:val="22"/>
                <w:szCs w:val="18"/>
              </w:rPr>
              <w:t>; древляне, дрег</w:t>
            </w:r>
            <w:r w:rsidRPr="00D7228E">
              <w:rPr>
                <w:iCs/>
                <w:sz w:val="22"/>
                <w:szCs w:val="18"/>
              </w:rPr>
              <w:t>о</w:t>
            </w:r>
            <w:r w:rsidRPr="00D7228E">
              <w:rPr>
                <w:iCs/>
                <w:sz w:val="22"/>
                <w:szCs w:val="18"/>
              </w:rPr>
              <w:t xml:space="preserve">вичи; </w:t>
            </w:r>
            <w:proofErr w:type="spellStart"/>
            <w:r w:rsidRPr="00D7228E">
              <w:rPr>
                <w:iCs/>
                <w:sz w:val="22"/>
                <w:szCs w:val="18"/>
              </w:rPr>
              <w:t>полочане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 – </w:t>
            </w:r>
            <w:proofErr w:type="spellStart"/>
            <w:r w:rsidRPr="00D7228E">
              <w:rPr>
                <w:iCs/>
                <w:sz w:val="22"/>
                <w:szCs w:val="18"/>
              </w:rPr>
              <w:t>р.Полота</w:t>
            </w:r>
            <w:proofErr w:type="spellEnd"/>
            <w:r w:rsidRPr="00D7228E">
              <w:rPr>
                <w:iCs/>
                <w:sz w:val="22"/>
                <w:szCs w:val="18"/>
              </w:rPr>
              <w:t xml:space="preserve">; кривичи, </w:t>
            </w:r>
            <w:proofErr w:type="spellStart"/>
            <w:r w:rsidRPr="00D7228E">
              <w:rPr>
                <w:iCs/>
                <w:sz w:val="22"/>
                <w:szCs w:val="18"/>
              </w:rPr>
              <w:t>родимичи</w:t>
            </w:r>
            <w:proofErr w:type="spellEnd"/>
            <w:r w:rsidRPr="00D7228E">
              <w:rPr>
                <w:iCs/>
                <w:sz w:val="22"/>
                <w:szCs w:val="18"/>
              </w:rPr>
              <w:t>, вятичи; северяне, волыняне; уличи, тиверцы.</w:t>
            </w:r>
          </w:p>
        </w:tc>
        <w:tc>
          <w:tcPr>
            <w:tcW w:w="3153" w:type="dxa"/>
          </w:tcPr>
          <w:p w:rsidR="00097EB2" w:rsidRPr="00D7228E" w:rsidRDefault="00097EB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1. Отвечают на вопросы, в</w:t>
            </w:r>
            <w:r w:rsidRPr="00D7228E">
              <w:rPr>
                <w:rFonts w:ascii="Times New Roman" w:hAnsi="Times New Roman" w:cs="Times New Roman"/>
                <w:szCs w:val="18"/>
              </w:rPr>
              <w:t>ы</w:t>
            </w:r>
            <w:r w:rsidRPr="00D7228E">
              <w:rPr>
                <w:rFonts w:ascii="Times New Roman" w:hAnsi="Times New Roman" w:cs="Times New Roman"/>
                <w:szCs w:val="18"/>
              </w:rPr>
              <w:t>сказывают собственное мн</w:t>
            </w:r>
            <w:r w:rsidRPr="00D7228E">
              <w:rPr>
                <w:rFonts w:ascii="Times New Roman" w:hAnsi="Times New Roman" w:cs="Times New Roman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Cs w:val="18"/>
              </w:rPr>
              <w:t>ние, записывают план в тетр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ди</w:t>
            </w:r>
            <w:r w:rsidR="00A2593F" w:rsidRPr="00D7228E">
              <w:rPr>
                <w:rFonts w:ascii="Times New Roman" w:hAnsi="Times New Roman" w:cs="Times New Roman"/>
                <w:szCs w:val="18"/>
              </w:rPr>
              <w:t>.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 xml:space="preserve"> 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Слушают. </w:t>
            </w:r>
          </w:p>
          <w:p w:rsidR="00097EB2" w:rsidRPr="00D7228E" w:rsidRDefault="00A2593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Восточные славяне</w:t>
            </w:r>
          </w:p>
          <w:p w:rsidR="00A2593F" w:rsidRPr="00D7228E" w:rsidRDefault="00A2593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Древние предки славян</w:t>
            </w:r>
          </w:p>
          <w:p w:rsidR="00A2593F" w:rsidRPr="00D7228E" w:rsidRDefault="00A2593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В Центральной и Восточной Европе, 4 тысячи лет назад</w:t>
            </w:r>
          </w:p>
          <w:p w:rsidR="00A2593F" w:rsidRPr="00D7228E" w:rsidRDefault="00A2593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proofErr w:type="spellStart"/>
            <w:r w:rsidRPr="00D7228E">
              <w:rPr>
                <w:rFonts w:ascii="Times New Roman" w:hAnsi="Times New Roman" w:cs="Times New Roman"/>
                <w:iCs/>
                <w:szCs w:val="18"/>
              </w:rPr>
              <w:t>Балтославянская</w:t>
            </w:r>
            <w:proofErr w:type="spellEnd"/>
            <w:r w:rsidRPr="00D7228E">
              <w:rPr>
                <w:rFonts w:ascii="Times New Roman" w:hAnsi="Times New Roman" w:cs="Times New Roman"/>
                <w:iCs/>
                <w:szCs w:val="18"/>
              </w:rPr>
              <w:t xml:space="preserve"> индоевропе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й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ская языковая группа</w:t>
            </w:r>
          </w:p>
          <w:p w:rsidR="00556C10" w:rsidRPr="00D7228E" w:rsidRDefault="00A2593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 xml:space="preserve">В V веке до н.э. на </w:t>
            </w:r>
            <w:proofErr w:type="spellStart"/>
            <w:r w:rsidRPr="00D7228E">
              <w:rPr>
                <w:rFonts w:ascii="Times New Roman" w:hAnsi="Times New Roman" w:cs="Times New Roman"/>
                <w:iCs/>
                <w:szCs w:val="18"/>
              </w:rPr>
              <w:t>балтов</w:t>
            </w:r>
            <w:proofErr w:type="spellEnd"/>
            <w:r w:rsidRPr="00D7228E">
              <w:rPr>
                <w:rFonts w:ascii="Times New Roman" w:hAnsi="Times New Roman" w:cs="Times New Roman"/>
                <w:iCs/>
                <w:szCs w:val="18"/>
              </w:rPr>
              <w:t xml:space="preserve"> и славян</w:t>
            </w:r>
          </w:p>
          <w:p w:rsidR="00097EB2" w:rsidRPr="00D7228E" w:rsidRDefault="00556C10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Среднее течение р.Днепр до р.Одер и от Карпатских гор до р.Припять; от Черного до Ба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л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тийского моря</w:t>
            </w:r>
          </w:p>
          <w:p w:rsidR="00556C10" w:rsidRPr="00D7228E" w:rsidRDefault="007221FC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Западные, южные, восточные; наши предки – восточные сл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lastRenderedPageBreak/>
              <w:t>вяне</w:t>
            </w:r>
          </w:p>
          <w:p w:rsidR="007221FC" w:rsidRPr="00D7228E" w:rsidRDefault="00BB1B8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iCs/>
                <w:szCs w:val="18"/>
              </w:rPr>
              <w:t>От оз.Ильмень до Причерн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iCs/>
                <w:szCs w:val="18"/>
              </w:rPr>
              <w:t>морских степей с севера на юг и от Карпатских гор до Реки Волга с запада на восток</w:t>
            </w: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Фро</w:t>
            </w:r>
            <w:r w:rsidRPr="00D7228E">
              <w:rPr>
                <w:rFonts w:ascii="Times New Roman" w:hAnsi="Times New Roman" w:cs="Times New Roman"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szCs w:val="18"/>
              </w:rPr>
              <w:t>тальная работа.</w:t>
            </w:r>
          </w:p>
        </w:tc>
        <w:tc>
          <w:tcPr>
            <w:tcW w:w="2977" w:type="dxa"/>
          </w:tcPr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 w:val="22"/>
                <w:szCs w:val="18"/>
              </w:rPr>
              <w:t xml:space="preserve">Познавательные: 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самосто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тельно выделяют и форм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 xml:space="preserve">лируют познавательную цель. </w:t>
            </w:r>
          </w:p>
          <w:p w:rsidR="00097EB2" w:rsidRPr="00D7228E" w:rsidRDefault="00097EB2" w:rsidP="004B6D9F">
            <w:pPr>
              <w:pStyle w:val="ParagraphStyle"/>
              <w:jc w:val="both"/>
              <w:rPr>
                <w:rFonts w:ascii="Times New Roman" w:hAnsi="Times New Roman" w:cs="Times New Roman"/>
                <w:sz w:val="22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 w:val="22"/>
                <w:szCs w:val="18"/>
              </w:rPr>
              <w:t>Коммуникативные:</w:t>
            </w:r>
            <w:r w:rsidRPr="00D7228E">
              <w:rPr>
                <w:rFonts w:ascii="Times New Roman" w:hAnsi="Times New Roman" w:cs="Times New Roman"/>
                <w:b/>
                <w:bCs/>
                <w:sz w:val="22"/>
                <w:szCs w:val="18"/>
              </w:rPr>
              <w:t xml:space="preserve"> 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проя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в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ляют активность во взаим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действии для решения ко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м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муникативных и познав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тельных задач, ставят вопр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 w:val="22"/>
                <w:szCs w:val="18"/>
              </w:rPr>
              <w:t>сы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1. Раб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та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 тетр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ди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Устные ответы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Записи 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в тетр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ди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</w:p>
        </w:tc>
      </w:tr>
      <w:tr w:rsidR="00097EB2" w:rsidRPr="00D7228E" w:rsidTr="004B6D9F"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lastRenderedPageBreak/>
              <w:t>III.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Изуч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ние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нового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мат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риала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17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Работа с </w:t>
            </w:r>
            <w:r w:rsidR="00330573" w:rsidRPr="00D7228E">
              <w:rPr>
                <w:rFonts w:ascii="Times New Roman" w:hAnsi="Times New Roman" w:cs="Times New Roman"/>
                <w:szCs w:val="20"/>
              </w:rPr>
              <w:t>д</w:t>
            </w:r>
            <w:r w:rsidR="00330573" w:rsidRPr="00D7228E">
              <w:rPr>
                <w:rFonts w:ascii="Times New Roman" w:hAnsi="Times New Roman" w:cs="Times New Roman"/>
                <w:szCs w:val="20"/>
              </w:rPr>
              <w:t>о</w:t>
            </w:r>
            <w:r w:rsidR="00330573" w:rsidRPr="00D7228E">
              <w:rPr>
                <w:rFonts w:ascii="Times New Roman" w:hAnsi="Times New Roman" w:cs="Times New Roman"/>
                <w:szCs w:val="20"/>
              </w:rPr>
              <w:t>кументами по группам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30573" w:rsidRPr="00D7228E" w:rsidRDefault="0033057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30573" w:rsidRPr="00D7228E" w:rsidRDefault="0033057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30573" w:rsidRPr="00D7228E" w:rsidRDefault="0033057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30573" w:rsidRPr="00D7228E" w:rsidRDefault="0033057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Чтение док</w:t>
            </w:r>
            <w:r w:rsidRPr="00D7228E">
              <w:rPr>
                <w:rFonts w:ascii="Times New Roman" w:hAnsi="Times New Roman" w:cs="Times New Roman"/>
                <w:szCs w:val="20"/>
              </w:rPr>
              <w:t>у</w:t>
            </w:r>
            <w:r w:rsidRPr="00D7228E">
              <w:rPr>
                <w:rFonts w:ascii="Times New Roman" w:hAnsi="Times New Roman" w:cs="Times New Roman"/>
                <w:szCs w:val="20"/>
              </w:rPr>
              <w:t>мента № 1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Работаем с картой</w:t>
            </w:r>
          </w:p>
          <w:p w:rsidR="00730129" w:rsidRPr="00D7228E" w:rsidRDefault="0073012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1302C9" w:rsidRPr="00D7228E" w:rsidRDefault="001302C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Чтение док</w:t>
            </w:r>
            <w:r w:rsidRPr="00D7228E">
              <w:rPr>
                <w:rFonts w:ascii="Times New Roman" w:hAnsi="Times New Roman" w:cs="Times New Roman"/>
                <w:szCs w:val="20"/>
              </w:rPr>
              <w:t>у</w:t>
            </w: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мента № 2</w:t>
            </w:r>
          </w:p>
          <w:p w:rsidR="001302C9" w:rsidRPr="00D7228E" w:rsidRDefault="001302C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1302C9" w:rsidRPr="00D7228E" w:rsidRDefault="001302C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1302C9" w:rsidRPr="00D7228E" w:rsidRDefault="001302C9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71F" w:rsidRPr="00D7228E" w:rsidRDefault="0073071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71F" w:rsidRPr="00D7228E" w:rsidRDefault="0073071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71F" w:rsidRPr="00D7228E" w:rsidRDefault="0073071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71F" w:rsidRPr="00D7228E" w:rsidRDefault="0073071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Чтение док</w:t>
            </w:r>
            <w:r w:rsidRPr="00D7228E">
              <w:rPr>
                <w:rFonts w:ascii="Times New Roman" w:hAnsi="Times New Roman" w:cs="Times New Roman"/>
                <w:szCs w:val="20"/>
              </w:rPr>
              <w:t>у</w:t>
            </w:r>
            <w:r w:rsidRPr="00D7228E">
              <w:rPr>
                <w:rFonts w:ascii="Times New Roman" w:hAnsi="Times New Roman" w:cs="Times New Roman"/>
                <w:szCs w:val="20"/>
              </w:rPr>
              <w:t>мента № 3</w:t>
            </w:r>
          </w:p>
          <w:p w:rsidR="0073071F" w:rsidRPr="00D7228E" w:rsidRDefault="0073071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D407A6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Вывод:</w:t>
            </w: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664FB8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 с ка</w:t>
            </w:r>
            <w:r w:rsidRPr="00D7228E">
              <w:rPr>
                <w:rFonts w:ascii="Times New Roman" w:hAnsi="Times New Roman" w:cs="Times New Roman"/>
                <w:szCs w:val="20"/>
              </w:rPr>
              <w:t>р</w:t>
            </w:r>
            <w:r w:rsidRPr="00D7228E">
              <w:rPr>
                <w:rFonts w:ascii="Times New Roman" w:hAnsi="Times New Roman" w:cs="Times New Roman"/>
                <w:szCs w:val="20"/>
              </w:rPr>
              <w:t>той</w:t>
            </w: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F6283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71F" w:rsidRPr="00D7228E" w:rsidRDefault="003F6283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Читаем док</w:t>
            </w:r>
            <w:r w:rsidRPr="00D7228E">
              <w:rPr>
                <w:rFonts w:ascii="Times New Roman" w:hAnsi="Times New Roman" w:cs="Times New Roman"/>
                <w:szCs w:val="20"/>
              </w:rPr>
              <w:t>у</w:t>
            </w:r>
            <w:r w:rsidRPr="00D7228E">
              <w:rPr>
                <w:rFonts w:ascii="Times New Roman" w:hAnsi="Times New Roman" w:cs="Times New Roman"/>
                <w:szCs w:val="20"/>
              </w:rPr>
              <w:t>мент №4</w:t>
            </w: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130C4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3017F" w:rsidRPr="00D7228E" w:rsidRDefault="0053017F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 с ка</w:t>
            </w:r>
            <w:r w:rsidRPr="00D7228E">
              <w:rPr>
                <w:rFonts w:ascii="Times New Roman" w:hAnsi="Times New Roman" w:cs="Times New Roman"/>
                <w:szCs w:val="20"/>
              </w:rPr>
              <w:t>р</w:t>
            </w:r>
            <w:r w:rsidRPr="00D7228E">
              <w:rPr>
                <w:rFonts w:ascii="Times New Roman" w:hAnsi="Times New Roman" w:cs="Times New Roman"/>
                <w:szCs w:val="20"/>
              </w:rPr>
              <w:t>той</w:t>
            </w:r>
          </w:p>
          <w:p w:rsidR="0073071F" w:rsidRPr="00D7228E" w:rsidRDefault="00C130C4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Читаем док</w:t>
            </w:r>
            <w:r w:rsidRPr="00D7228E">
              <w:rPr>
                <w:rFonts w:ascii="Times New Roman" w:hAnsi="Times New Roman" w:cs="Times New Roman"/>
                <w:szCs w:val="20"/>
              </w:rPr>
              <w:t>у</w:t>
            </w:r>
            <w:r w:rsidRPr="00D7228E">
              <w:rPr>
                <w:rFonts w:ascii="Times New Roman" w:hAnsi="Times New Roman" w:cs="Times New Roman"/>
                <w:szCs w:val="20"/>
              </w:rPr>
              <w:t>мент № 5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01AC6" w:rsidRPr="00D7228E" w:rsidRDefault="00301AC6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301AC6" w:rsidRPr="00D7228E" w:rsidRDefault="00301AC6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A5198" w:rsidRPr="00D7228E" w:rsidRDefault="000A5198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1F0F36" w:rsidRPr="00D7228E" w:rsidRDefault="000A5198" w:rsidP="001F0F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Вопросы к документу</w:t>
            </w:r>
            <w:r w:rsidR="001F0F36" w:rsidRPr="00D7228E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1F0F36" w:rsidRPr="00D7228E" w:rsidRDefault="001F0F36" w:rsidP="001F0F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1F0F36" w:rsidRPr="00D7228E" w:rsidRDefault="001F0F36" w:rsidP="001F0F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 с те</w:t>
            </w:r>
            <w:r w:rsidRPr="00D7228E">
              <w:rPr>
                <w:rFonts w:ascii="Times New Roman" w:hAnsi="Times New Roman" w:cs="Times New Roman"/>
                <w:szCs w:val="20"/>
              </w:rPr>
              <w:t>р</w:t>
            </w:r>
            <w:r w:rsidRPr="00D7228E">
              <w:rPr>
                <w:rFonts w:ascii="Times New Roman" w:hAnsi="Times New Roman" w:cs="Times New Roman"/>
                <w:szCs w:val="20"/>
              </w:rPr>
              <w:t>минами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3969" w:type="dxa"/>
          </w:tcPr>
          <w:p w:rsidR="00330573" w:rsidRPr="00D7228E" w:rsidRDefault="00330573" w:rsidP="0033057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Работа ведется по документам, которые раздаются по рядам. Первый ряд пол</w:t>
            </w:r>
            <w:r w:rsidRPr="00D7228E">
              <w:rPr>
                <w:rFonts w:ascii="Times New Roman" w:hAnsi="Times New Roman" w:cs="Times New Roman"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szCs w:val="18"/>
              </w:rPr>
              <w:t>чают раздаточный материал (докуме</w:t>
            </w:r>
            <w:r w:rsidRPr="00D7228E">
              <w:rPr>
                <w:rFonts w:ascii="Times New Roman" w:hAnsi="Times New Roman" w:cs="Times New Roman"/>
                <w:szCs w:val="18"/>
              </w:rPr>
              <w:t>н</w:t>
            </w:r>
            <w:r w:rsidRPr="00D7228E">
              <w:rPr>
                <w:rFonts w:ascii="Times New Roman" w:hAnsi="Times New Roman" w:cs="Times New Roman"/>
                <w:szCs w:val="18"/>
              </w:rPr>
              <w:t>ты № 1,2,3). Второй ряд получает ра</w:t>
            </w:r>
            <w:r w:rsidRPr="00D7228E">
              <w:rPr>
                <w:rFonts w:ascii="Times New Roman" w:hAnsi="Times New Roman" w:cs="Times New Roman"/>
                <w:szCs w:val="18"/>
              </w:rPr>
              <w:t>з</w:t>
            </w:r>
            <w:r w:rsidRPr="00D7228E">
              <w:rPr>
                <w:rFonts w:ascii="Times New Roman" w:hAnsi="Times New Roman" w:cs="Times New Roman"/>
                <w:szCs w:val="18"/>
              </w:rPr>
              <w:t>даточный материал (№ 4). Третий ряд получает раздаточный материал (док</w:t>
            </w:r>
            <w:r w:rsidRPr="00D7228E">
              <w:rPr>
                <w:rFonts w:ascii="Times New Roman" w:hAnsi="Times New Roman" w:cs="Times New Roman"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менты №5) </w:t>
            </w:r>
          </w:p>
          <w:p w:rsidR="00330573" w:rsidRPr="00D7228E" w:rsidRDefault="00330573" w:rsidP="0033057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Знакомство с соседями славян мы начнем с жителей лесной полосы В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сточной Европы, которые обитали на севере и северо-востоке от славян. Вот что об этом говорится в «Повести вр</w:t>
            </w:r>
            <w:r w:rsidRPr="00D7228E">
              <w:rPr>
                <w:rFonts w:ascii="Times New Roman" w:hAnsi="Times New Roman" w:cs="Times New Roman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Cs w:val="18"/>
              </w:rPr>
              <w:t>менных лет» - письменном источнике XII века:</w:t>
            </w:r>
          </w:p>
          <w:p w:rsidR="00730129" w:rsidRPr="00D7228E" w:rsidRDefault="00730129" w:rsidP="0073012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Вопросы к документу: </w:t>
            </w:r>
          </w:p>
          <w:p w:rsidR="00730129" w:rsidRPr="00D7228E" w:rsidRDefault="00730129" w:rsidP="0073012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- Назовите народы, перечисленные в документе? </w:t>
            </w:r>
          </w:p>
          <w:p w:rsidR="00730129" w:rsidRPr="00D7228E" w:rsidRDefault="00730129" w:rsidP="0073012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Учитель: Эти народы проживали на 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территории от Балтийского моря до Уральских гор.</w:t>
            </w:r>
          </w:p>
          <w:p w:rsidR="00730129" w:rsidRPr="00D7228E" w:rsidRDefault="00730129" w:rsidP="00730129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 «Расселение славян», находим пер</w:t>
            </w:r>
            <w:r w:rsidRPr="00D7228E">
              <w:rPr>
                <w:rFonts w:ascii="Times New Roman" w:hAnsi="Times New Roman" w:cs="Times New Roman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Cs w:val="18"/>
              </w:rPr>
              <w:t>численные народы. На доску прикре</w:t>
            </w:r>
            <w:r w:rsidRPr="00D7228E">
              <w:rPr>
                <w:rFonts w:ascii="Times New Roman" w:hAnsi="Times New Roman" w:cs="Times New Roman"/>
                <w:szCs w:val="18"/>
              </w:rPr>
              <w:t>п</w:t>
            </w:r>
            <w:r w:rsidRPr="00D7228E">
              <w:rPr>
                <w:rFonts w:ascii="Times New Roman" w:hAnsi="Times New Roman" w:cs="Times New Roman"/>
                <w:szCs w:val="18"/>
              </w:rPr>
              <w:t>ляем название языковой группы, к к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торой принадлежали эти народы –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Финноугорские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племена</w:t>
            </w:r>
          </w:p>
          <w:p w:rsidR="009B427F" w:rsidRPr="00D7228E" w:rsidRDefault="009B427F" w:rsidP="009B427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Вопросы к документу:</w:t>
            </w:r>
          </w:p>
          <w:p w:rsidR="009B427F" w:rsidRPr="00D7228E" w:rsidRDefault="009B427F" w:rsidP="009B427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- 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О каких контактах с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финноугорскими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племенами мы можем узнать из док</w:t>
            </w:r>
            <w:r w:rsidRPr="00D7228E">
              <w:rPr>
                <w:rFonts w:ascii="Times New Roman" w:hAnsi="Times New Roman" w:cs="Times New Roman"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szCs w:val="18"/>
              </w:rPr>
              <w:t>ментов?</w:t>
            </w:r>
          </w:p>
          <w:p w:rsidR="009B427F" w:rsidRPr="00D7228E" w:rsidRDefault="009B427F" w:rsidP="009B427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- Чем они занимались?</w:t>
            </w:r>
          </w:p>
          <w:p w:rsidR="009B427F" w:rsidRPr="00D7228E" w:rsidRDefault="009B427F" w:rsidP="009B427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- Почему эти слова поздно попали в письменные источники? (В основном в летописях содержались церковные св</w:t>
            </w:r>
            <w:r w:rsidRPr="00D7228E">
              <w:rPr>
                <w:rFonts w:ascii="Times New Roman" w:hAnsi="Times New Roman" w:cs="Times New Roman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Cs w:val="18"/>
              </w:rPr>
              <w:t>дения, исторические события, а не х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зяйственная жизнь)</w:t>
            </w:r>
          </w:p>
          <w:p w:rsidR="003F6283" w:rsidRPr="00D7228E" w:rsidRDefault="003F6283" w:rsidP="003F628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Вопросы к документу:</w:t>
            </w:r>
          </w:p>
          <w:p w:rsidR="003F6283" w:rsidRPr="00D7228E" w:rsidRDefault="003F6283" w:rsidP="003F628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- 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Какие сведения мы можем получить из этого документа о занятиях соседей славян? </w:t>
            </w:r>
          </w:p>
          <w:p w:rsidR="003F6283" w:rsidRPr="00D7228E" w:rsidRDefault="003F6283" w:rsidP="003F628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- Почему славяне не заимствовали у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финноугорских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народов слова: «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кирвез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>», «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ядр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>», «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ягез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»? </w:t>
            </w:r>
          </w:p>
          <w:p w:rsidR="003F6283" w:rsidRPr="00D7228E" w:rsidRDefault="003F6283" w:rsidP="003F628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Жители лесной зоны жили в суровом климате, не получали большие урожаи. Поэтому занимались скотоводством, охотой, рыбной ловлей, собирател</w:t>
            </w:r>
            <w:r w:rsidRPr="00D7228E">
              <w:rPr>
                <w:rFonts w:ascii="Times New Roman" w:hAnsi="Times New Roman" w:cs="Times New Roman"/>
                <w:szCs w:val="18"/>
              </w:rPr>
              <w:t>ь</w:t>
            </w:r>
            <w:r w:rsidRPr="00D7228E">
              <w:rPr>
                <w:rFonts w:ascii="Times New Roman" w:hAnsi="Times New Roman" w:cs="Times New Roman"/>
                <w:szCs w:val="18"/>
              </w:rPr>
              <w:t>ством, а долгие зимние дни занимались ремеслом. Жили они в полуземлянках. Рядом с поселением строили городище – территория защищенная рвом и зе</w:t>
            </w:r>
            <w:r w:rsidRPr="00D7228E">
              <w:rPr>
                <w:rFonts w:ascii="Times New Roman" w:hAnsi="Times New Roman" w:cs="Times New Roman"/>
                <w:szCs w:val="18"/>
              </w:rPr>
              <w:t>м</w:t>
            </w:r>
            <w:r w:rsidRPr="00D7228E">
              <w:rPr>
                <w:rFonts w:ascii="Times New Roman" w:hAnsi="Times New Roman" w:cs="Times New Roman"/>
                <w:szCs w:val="18"/>
              </w:rPr>
              <w:t>ляным валом – сюда в случае опасн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сти сгоняли скот, приносили зерно и 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имущество. Религия – язычество.</w:t>
            </w:r>
          </w:p>
          <w:p w:rsidR="003F6283" w:rsidRPr="00D7228E" w:rsidRDefault="003F6283" w:rsidP="003F628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На северо-западе проживали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балты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(балтийские народы). На доску пр</w:t>
            </w:r>
            <w:r w:rsidRPr="00D7228E">
              <w:rPr>
                <w:rFonts w:ascii="Times New Roman" w:hAnsi="Times New Roman" w:cs="Times New Roman"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szCs w:val="18"/>
              </w:rPr>
              <w:t>крепляем термин. На карте находим племена: литовцы, латыши (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латгалы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), пруссы,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ятвяги.нарва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,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ливы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, эсты,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зе</w:t>
            </w:r>
            <w:r w:rsidRPr="00D7228E">
              <w:rPr>
                <w:rFonts w:ascii="Times New Roman" w:hAnsi="Times New Roman" w:cs="Times New Roman"/>
                <w:szCs w:val="18"/>
              </w:rPr>
              <w:t>м</w:t>
            </w:r>
            <w:r w:rsidRPr="00D7228E">
              <w:rPr>
                <w:rFonts w:ascii="Times New Roman" w:hAnsi="Times New Roman" w:cs="Times New Roman"/>
                <w:szCs w:val="18"/>
              </w:rPr>
              <w:t>галы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>.</w:t>
            </w:r>
          </w:p>
          <w:p w:rsidR="00C130C4" w:rsidRPr="00D7228E" w:rsidRDefault="00C130C4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Вопросы к документам:</w:t>
            </w:r>
          </w:p>
          <w:p w:rsidR="00C130C4" w:rsidRPr="00D7228E" w:rsidRDefault="00C130C4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- О каких контактах славян с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балтами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говорят источники?</w:t>
            </w:r>
          </w:p>
          <w:p w:rsidR="00C130C4" w:rsidRPr="00D7228E" w:rsidRDefault="00C130C4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Вывод: Существовали тесные конта</w:t>
            </w:r>
            <w:r w:rsidRPr="00D7228E">
              <w:rPr>
                <w:rFonts w:ascii="Times New Roman" w:hAnsi="Times New Roman" w:cs="Times New Roman"/>
                <w:szCs w:val="18"/>
              </w:rPr>
              <w:t>к</w:t>
            </w:r>
            <w:r w:rsidRPr="00D7228E">
              <w:rPr>
                <w:rFonts w:ascii="Times New Roman" w:hAnsi="Times New Roman" w:cs="Times New Roman"/>
                <w:szCs w:val="18"/>
              </w:rPr>
              <w:t>ты, близкие языки, заимствование слов.</w:t>
            </w:r>
          </w:p>
          <w:p w:rsidR="00C130C4" w:rsidRPr="00D7228E" w:rsidRDefault="00D632CE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Религия – язычество. </w:t>
            </w:r>
          </w:p>
          <w:p w:rsidR="00C130C4" w:rsidRPr="00D7228E" w:rsidRDefault="00C130C4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Основные занятия – земледелие, охота, ремесло, рыбная ловля.</w:t>
            </w:r>
          </w:p>
          <w:p w:rsidR="00C130C4" w:rsidRPr="00D7228E" w:rsidRDefault="00C130C4" w:rsidP="00C130C4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Прикрепляем на доску термин.</w:t>
            </w:r>
          </w:p>
          <w:p w:rsidR="00BF59DE" w:rsidRPr="00D7228E" w:rsidRDefault="00BF59DE" w:rsidP="00BF59D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В VII веке до н.э. скифы обитали в Причерноморских степях. В III веке до н.э. образовали рабовладельческое го</w:t>
            </w:r>
            <w:r w:rsidRPr="00D7228E">
              <w:rPr>
                <w:rFonts w:ascii="Times New Roman" w:hAnsi="Times New Roman" w:cs="Times New Roman"/>
                <w:szCs w:val="18"/>
              </w:rPr>
              <w:t>с</w:t>
            </w:r>
            <w:r w:rsidRPr="00D7228E">
              <w:rPr>
                <w:rFonts w:ascii="Times New Roman" w:hAnsi="Times New Roman" w:cs="Times New Roman"/>
                <w:szCs w:val="18"/>
              </w:rPr>
              <w:t>ударство на территории современного полуострова Крым. Возможно потомки скифов слились с древнеславянскими племенами и обогатили славянский язык словами: «хорошо», «топор», «с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бака». Эти слова существовали на ряду со славянскими словами: «добро»,</w:t>
            </w:r>
            <w:r w:rsidRPr="00D7228E">
              <w:rPr>
                <w:rFonts w:ascii="Times New Roman" w:hAnsi="Times New Roman" w:cs="Times New Roman"/>
                <w:szCs w:val="20"/>
              </w:rPr>
              <w:t xml:space="preserve"> «с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>кира», «пёс».</w:t>
            </w:r>
          </w:p>
          <w:p w:rsidR="00BF59DE" w:rsidRPr="00D7228E" w:rsidRDefault="00BF59DE" w:rsidP="00BF59DE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- Чем занимались скифы? </w:t>
            </w:r>
          </w:p>
          <w:p w:rsidR="00716F8A" w:rsidRPr="00D7228E" w:rsidRDefault="00BF59DE" w:rsidP="001F0F3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Вывод: Происходило мирные конта</w:t>
            </w:r>
            <w:r w:rsidRPr="00D7228E">
              <w:rPr>
                <w:rFonts w:ascii="Times New Roman" w:hAnsi="Times New Roman" w:cs="Times New Roman"/>
                <w:szCs w:val="20"/>
              </w:rPr>
              <w:t>к</w:t>
            </w:r>
            <w:r w:rsidRPr="00D7228E">
              <w:rPr>
                <w:rFonts w:ascii="Times New Roman" w:hAnsi="Times New Roman" w:cs="Times New Roman"/>
                <w:szCs w:val="20"/>
              </w:rPr>
              <w:t>ты, постепенное проникновение и з</w:t>
            </w:r>
            <w:r w:rsidRPr="00D7228E">
              <w:rPr>
                <w:rFonts w:ascii="Times New Roman" w:hAnsi="Times New Roman" w:cs="Times New Roman"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szCs w:val="20"/>
              </w:rPr>
              <w:t xml:space="preserve">имствование культур, слов </w:t>
            </w:r>
          </w:p>
        </w:tc>
        <w:tc>
          <w:tcPr>
            <w:tcW w:w="3153" w:type="dxa"/>
          </w:tcPr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Весь, меря, мурома, черемисы, мордва, чудь, Пермь,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ямь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 xml:space="preserve"> (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емь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>)</w:t>
            </w: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73012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9F3AEF" w:rsidRPr="00D7228E" w:rsidRDefault="009F3AE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96538A" w:rsidRPr="00D7228E" w:rsidRDefault="0096538A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9F3AEF" w:rsidRPr="00D7228E" w:rsidRDefault="009F3AE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9F3AEF" w:rsidRPr="00D7228E" w:rsidRDefault="009F3AEF" w:rsidP="009F3AE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а) Ловили рыбу – мойва, морж </w:t>
            </w: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– новые виды для славян.</w:t>
            </w:r>
          </w:p>
          <w:p w:rsidR="009F3AEF" w:rsidRPr="00D7228E" w:rsidRDefault="009F3AEF" w:rsidP="009F3AE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б) Осваивали новые предметы быта – нарты, пимы,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нодья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 xml:space="preserve"> – для выживания.</w:t>
            </w:r>
          </w:p>
          <w:p w:rsidR="009F3AEF" w:rsidRPr="00D7228E" w:rsidRDefault="009F3AEF" w:rsidP="009F3AE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в) Освоение природы – тундра, пурга,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хижи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 xml:space="preserve"> – мелколесье.</w:t>
            </w:r>
          </w:p>
          <w:p w:rsidR="00C73C42" w:rsidRPr="00D7228E" w:rsidRDefault="00C73C4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730129" w:rsidRPr="00D7228E" w:rsidRDefault="00C73C4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Основное занятие - землед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>лие. Соседи славян заимств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вали названия орудий труда – «серп», «цеп» - похожее пр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изношение</w:t>
            </w:r>
          </w:p>
          <w:p w:rsidR="00C73C42" w:rsidRPr="00D7228E" w:rsidRDefault="00D407A6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У славян уже были вои назв</w:t>
            </w:r>
            <w:r w:rsidRPr="00D7228E">
              <w:rPr>
                <w:rFonts w:ascii="Times New Roman" w:hAnsi="Times New Roman" w:cs="Times New Roman"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szCs w:val="20"/>
              </w:rPr>
              <w:t>ния – топор, соха, борона</w:t>
            </w:r>
          </w:p>
          <w:p w:rsidR="00C73C42" w:rsidRPr="00D7228E" w:rsidRDefault="00C73C4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73C42" w:rsidRPr="00D7228E" w:rsidRDefault="00C73C4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44EC1" w:rsidRPr="00D7228E" w:rsidRDefault="00E44EC1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44EC1" w:rsidRPr="00D7228E" w:rsidRDefault="00E44EC1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44EC1" w:rsidRPr="00D7228E" w:rsidRDefault="00E44EC1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D632CE" w:rsidRPr="00D7228E" w:rsidRDefault="00D632CE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E44EC1" w:rsidRPr="00D7228E" w:rsidRDefault="00E44EC1" w:rsidP="00E44EC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а) Охота (зубр)</w:t>
            </w:r>
          </w:p>
          <w:p w:rsidR="00E44EC1" w:rsidRPr="00D7228E" w:rsidRDefault="00E44EC1" w:rsidP="00E44EC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б) Обмен, торговля (дёготь, янтарь), кувшин.</w:t>
            </w:r>
          </w:p>
          <w:p w:rsidR="00E44EC1" w:rsidRPr="00D7228E" w:rsidRDefault="00E44EC1" w:rsidP="00E44EC1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в) Пища (травяные супы на основе лебеды). У славян зе</w:t>
            </w:r>
            <w:r w:rsidRPr="00D7228E">
              <w:rPr>
                <w:rFonts w:ascii="Times New Roman" w:hAnsi="Times New Roman" w:cs="Times New Roman"/>
                <w:szCs w:val="20"/>
              </w:rPr>
              <w:t>р</w:t>
            </w:r>
            <w:r w:rsidRPr="00D7228E">
              <w:rPr>
                <w:rFonts w:ascii="Times New Roman" w:hAnsi="Times New Roman" w:cs="Times New Roman"/>
                <w:szCs w:val="20"/>
              </w:rPr>
              <w:t>новые супы и каши.</w:t>
            </w:r>
          </w:p>
          <w:p w:rsidR="0053017F" w:rsidRPr="00D7228E" w:rsidRDefault="00D632CE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не Перун, а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Перкунас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 xml:space="preserve">,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Перкунь</w:t>
            </w:r>
            <w:proofErr w:type="spellEnd"/>
            <w:r w:rsidR="0053017F" w:rsidRPr="00D7228E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53017F" w:rsidRPr="00D7228E" w:rsidRDefault="0053017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3017F" w:rsidRPr="00D7228E" w:rsidRDefault="0053017F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A5198" w:rsidRPr="00D7228E" w:rsidRDefault="0053017F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На юге соседями славян были </w:t>
            </w:r>
            <w:proofErr w:type="spellStart"/>
            <w:r w:rsidRPr="00D7228E">
              <w:rPr>
                <w:rFonts w:ascii="Times New Roman" w:hAnsi="Times New Roman" w:cs="Times New Roman"/>
                <w:szCs w:val="20"/>
              </w:rPr>
              <w:t>ираноязычные</w:t>
            </w:r>
            <w:proofErr w:type="spellEnd"/>
            <w:r w:rsidRPr="00D7228E">
              <w:rPr>
                <w:rFonts w:ascii="Times New Roman" w:hAnsi="Times New Roman" w:cs="Times New Roman"/>
                <w:szCs w:val="20"/>
              </w:rPr>
              <w:t xml:space="preserve"> племена. К ним принадлежали скифы. Они занимали территорию Севе</w:t>
            </w:r>
            <w:r w:rsidRPr="00D7228E">
              <w:rPr>
                <w:rFonts w:ascii="Times New Roman" w:hAnsi="Times New Roman" w:cs="Times New Roman"/>
                <w:szCs w:val="20"/>
              </w:rPr>
              <w:t>р</w:t>
            </w:r>
            <w:r w:rsidRPr="00D7228E">
              <w:rPr>
                <w:rFonts w:ascii="Times New Roman" w:hAnsi="Times New Roman" w:cs="Times New Roman"/>
                <w:szCs w:val="20"/>
              </w:rPr>
              <w:t>ного Причерноморья и Кры</w:t>
            </w:r>
            <w:r w:rsidRPr="00D7228E">
              <w:rPr>
                <w:rFonts w:ascii="Times New Roman" w:hAnsi="Times New Roman" w:cs="Times New Roman"/>
                <w:szCs w:val="20"/>
              </w:rPr>
              <w:t>м</w:t>
            </w: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ский полуостров. На карте находим места проживания скифов.</w:t>
            </w:r>
            <w:r w:rsidR="000A5198" w:rsidRPr="00D7228E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  <w:p w:rsidR="000A5198" w:rsidRPr="00D7228E" w:rsidRDefault="000A5198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A5198" w:rsidRPr="00D7228E" w:rsidRDefault="000A5198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C73C42" w:rsidRPr="00D7228E" w:rsidRDefault="000A5198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Скотоводством, земледелием, ремеслом</w:t>
            </w:r>
          </w:p>
          <w:p w:rsidR="000A5198" w:rsidRPr="00D7228E" w:rsidRDefault="000A5198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бог, богатырь, хата, топор, с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бака</w:t>
            </w:r>
          </w:p>
          <w:p w:rsidR="000A5198" w:rsidRPr="00D7228E" w:rsidRDefault="001F0F36" w:rsidP="000A5198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Общий вывод: Со всеми этими народами славяне мирно ж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ли, происходило взаимное влияние друг на друга, мирн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го освоения соседних террит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рий. Такой процесс называется колонизация.</w:t>
            </w: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Индив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дуальная работа.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9F3AEF" w:rsidRPr="00D7228E" w:rsidRDefault="009F3AEF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9F3AEF" w:rsidRPr="00D7228E" w:rsidRDefault="009F3AEF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606A75" w:rsidRPr="00D7228E" w:rsidRDefault="00606A75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606A75" w:rsidRPr="00D7228E" w:rsidRDefault="00606A75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>тальная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работа</w:t>
            </w:r>
          </w:p>
          <w:p w:rsidR="00D831BE" w:rsidRPr="00D7228E" w:rsidRDefault="00D831BE" w:rsidP="00D831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lastRenderedPageBreak/>
              <w:t>Личностные</w:t>
            </w: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Cs w:val="18"/>
              </w:rPr>
              <w:t xml:space="preserve">: </w:t>
            </w:r>
            <w:r w:rsidR="009B4219" w:rsidRPr="00D7228E">
              <w:rPr>
                <w:rFonts w:ascii="Times New Roman" w:hAnsi="Times New Roman" w:cs="Times New Roman"/>
                <w:szCs w:val="18"/>
              </w:rPr>
              <w:t>проявляют интерес к новому учебному материалу; выражают пол</w:t>
            </w:r>
            <w:r w:rsidR="009B4219" w:rsidRPr="00D7228E">
              <w:rPr>
                <w:rFonts w:ascii="Times New Roman" w:hAnsi="Times New Roman" w:cs="Times New Roman"/>
                <w:szCs w:val="18"/>
              </w:rPr>
              <w:t>о</w:t>
            </w:r>
            <w:r w:rsidR="009B4219" w:rsidRPr="00D7228E">
              <w:rPr>
                <w:rFonts w:ascii="Times New Roman" w:hAnsi="Times New Roman" w:cs="Times New Roman"/>
                <w:szCs w:val="18"/>
              </w:rPr>
              <w:t>жительное отношение к пр</w:t>
            </w:r>
            <w:r w:rsidR="009B4219" w:rsidRPr="00D7228E">
              <w:rPr>
                <w:rFonts w:ascii="Times New Roman" w:hAnsi="Times New Roman" w:cs="Times New Roman"/>
                <w:szCs w:val="18"/>
              </w:rPr>
              <w:t>о</w:t>
            </w:r>
            <w:r w:rsidR="009B4219" w:rsidRPr="00D7228E">
              <w:rPr>
                <w:rFonts w:ascii="Times New Roman" w:hAnsi="Times New Roman" w:cs="Times New Roman"/>
                <w:szCs w:val="18"/>
              </w:rPr>
              <w:t>цессу познания</w:t>
            </w:r>
            <w:r w:rsidRPr="00D7228E">
              <w:rPr>
                <w:rFonts w:ascii="Times New Roman" w:hAnsi="Times New Roman" w:cs="Times New Roman"/>
                <w:szCs w:val="18"/>
              </w:rPr>
              <w:t>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t>Регулятивные</w:t>
            </w:r>
            <w:r w:rsidRPr="00D7228E">
              <w:rPr>
                <w:rFonts w:ascii="Times New Roman" w:hAnsi="Times New Roman" w:cs="Times New Roman"/>
                <w:b/>
                <w:bCs/>
                <w:i/>
                <w:iCs/>
                <w:szCs w:val="18"/>
              </w:rPr>
              <w:t xml:space="preserve">: </w:t>
            </w:r>
            <w:r w:rsidRPr="00D7228E">
              <w:rPr>
                <w:rFonts w:ascii="Times New Roman" w:hAnsi="Times New Roman" w:cs="Times New Roman"/>
                <w:szCs w:val="18"/>
              </w:rPr>
              <w:t>совместно с читателем обнаруживают и формулируют выводы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t xml:space="preserve">Познавательные: </w:t>
            </w:r>
            <w:r w:rsidRPr="00D7228E">
              <w:rPr>
                <w:rFonts w:ascii="Times New Roman" w:hAnsi="Times New Roman" w:cs="Times New Roman"/>
                <w:szCs w:val="18"/>
              </w:rPr>
              <w:t>извлек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ют необходимую информ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цию из учебника; дополняют и расширяют имеющиеся знания и представления о своих предках, о связи ме</w:t>
            </w:r>
            <w:r w:rsidRPr="00D7228E">
              <w:rPr>
                <w:rFonts w:ascii="Times New Roman" w:hAnsi="Times New Roman" w:cs="Times New Roman"/>
                <w:szCs w:val="18"/>
              </w:rPr>
              <w:t>ж</w:t>
            </w:r>
            <w:r w:rsidRPr="00D7228E">
              <w:rPr>
                <w:rFonts w:ascii="Times New Roman" w:hAnsi="Times New Roman" w:cs="Times New Roman"/>
                <w:szCs w:val="18"/>
              </w:rPr>
              <w:t>ду поколениями; ориент</w:t>
            </w:r>
            <w:r w:rsidRPr="00D7228E">
              <w:rPr>
                <w:rFonts w:ascii="Times New Roman" w:hAnsi="Times New Roman" w:cs="Times New Roman"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szCs w:val="18"/>
              </w:rPr>
              <w:t>руются в своей системе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знаний: самостоятельно предполагают, какая инфо</w:t>
            </w:r>
            <w:r w:rsidRPr="00D7228E">
              <w:rPr>
                <w:rFonts w:ascii="Times New Roman" w:hAnsi="Times New Roman" w:cs="Times New Roman"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 xml:space="preserve">мация нужна для решения учебной задачи; отбирают необходимые для решения учебной задачи источники информации </w:t>
            </w:r>
            <w:proofErr w:type="gramStart"/>
            <w:r w:rsidRPr="00D7228E">
              <w:rPr>
                <w:rFonts w:ascii="Times New Roman" w:hAnsi="Times New Roman" w:cs="Times New Roman"/>
                <w:szCs w:val="18"/>
              </w:rPr>
              <w:t>среди</w:t>
            </w:r>
            <w:proofErr w:type="gramEnd"/>
            <w:r w:rsidRPr="00D7228E">
              <w:rPr>
                <w:rFonts w:ascii="Times New Roman" w:hAnsi="Times New Roman" w:cs="Times New Roman"/>
                <w:szCs w:val="18"/>
              </w:rPr>
              <w:t xml:space="preserve"> предл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женных учителем.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t xml:space="preserve">Коммуникативные: </w:t>
            </w:r>
            <w:r w:rsidRPr="00D7228E">
              <w:rPr>
                <w:rFonts w:ascii="Times New Roman" w:hAnsi="Times New Roman" w:cs="Times New Roman"/>
                <w:szCs w:val="18"/>
              </w:rPr>
              <w:t>читают вслух и про себя тексты учебников и при этом ведут «диалог с автором» (прогн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зируют будущее чтение,  ставят вопросы к тексту и ищут ответы; проверяют с</w:t>
            </w:r>
            <w:r w:rsidRPr="00D7228E">
              <w:rPr>
                <w:rFonts w:ascii="Times New Roman" w:hAnsi="Times New Roman" w:cs="Times New Roman"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szCs w:val="18"/>
              </w:rPr>
              <w:t xml:space="preserve">бя); отделяют новое </w:t>
            </w:r>
            <w:proofErr w:type="gramStart"/>
            <w:r w:rsidRPr="00D7228E">
              <w:rPr>
                <w:rFonts w:ascii="Times New Roman" w:hAnsi="Times New Roman" w:cs="Times New Roman"/>
                <w:szCs w:val="18"/>
              </w:rPr>
              <w:t>от</w:t>
            </w:r>
            <w:proofErr w:type="gramEnd"/>
            <w:r w:rsidRPr="00D7228E">
              <w:rPr>
                <w:rFonts w:ascii="Times New Roman" w:hAnsi="Times New Roman" w:cs="Times New Roman"/>
                <w:szCs w:val="18"/>
              </w:rPr>
              <w:t xml:space="preserve"> и</w:t>
            </w:r>
            <w:r w:rsidRPr="00D7228E">
              <w:rPr>
                <w:rFonts w:ascii="Times New Roman" w:hAnsi="Times New Roman" w:cs="Times New Roman"/>
                <w:szCs w:val="18"/>
              </w:rPr>
              <w:t>з</w:t>
            </w:r>
            <w:r w:rsidRPr="00D7228E">
              <w:rPr>
                <w:rFonts w:ascii="Times New Roman" w:hAnsi="Times New Roman" w:cs="Times New Roman"/>
                <w:szCs w:val="18"/>
              </w:rPr>
              <w:t>вестного; выделяют главное; составляют план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lastRenderedPageBreak/>
              <w:t xml:space="preserve"> Устные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ответы. 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Устные ответы.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Устное задание 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Записи в тетр</w:t>
            </w:r>
            <w:r w:rsidRPr="00D7228E">
              <w:rPr>
                <w:rFonts w:ascii="Times New Roman" w:hAnsi="Times New Roman" w:cs="Times New Roman"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szCs w:val="20"/>
              </w:rPr>
              <w:t>ди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 Устные ответы.</w:t>
            </w:r>
          </w:p>
        </w:tc>
      </w:tr>
      <w:tr w:rsidR="00097EB2" w:rsidRPr="00D7228E" w:rsidTr="004B6D9F"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lastRenderedPageBreak/>
              <w:t>IV. Пе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 xml:space="preserve">вичное 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lastRenderedPageBreak/>
              <w:t>осмысление и з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кре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п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ление из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ченн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b/>
                <w:bCs/>
                <w:szCs w:val="18"/>
              </w:rPr>
              <w:t>го</w:t>
            </w: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7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iCs/>
                <w:szCs w:val="20"/>
              </w:rPr>
              <w:t>Работа в п</w:t>
            </w:r>
            <w:r w:rsidRPr="00D7228E">
              <w:rPr>
                <w:rFonts w:ascii="Times New Roman" w:hAnsi="Times New Roman" w:cs="Times New Roman"/>
                <w:iCs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iCs/>
                <w:szCs w:val="20"/>
              </w:rPr>
              <w:t>рах</w:t>
            </w:r>
          </w:p>
          <w:p w:rsidR="00F36B47" w:rsidRPr="00D7228E" w:rsidRDefault="00F36B47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</w:p>
          <w:p w:rsidR="00F36B47" w:rsidRPr="00D7228E" w:rsidRDefault="00F36B47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</w:p>
          <w:p w:rsidR="00F36B47" w:rsidRPr="00D7228E" w:rsidRDefault="00F36B47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iCs/>
                <w:szCs w:val="20"/>
              </w:rPr>
              <w:t>Работа по карте</w:t>
            </w:r>
          </w:p>
        </w:tc>
        <w:tc>
          <w:tcPr>
            <w:tcW w:w="396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1. Нацеливает учащихся на самосто</w:t>
            </w:r>
            <w:r w:rsidRPr="00D7228E">
              <w:rPr>
                <w:rFonts w:ascii="Times New Roman" w:hAnsi="Times New Roman" w:cs="Times New Roman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Cs w:val="18"/>
              </w:rPr>
              <w:t>тельную работу, поясняет задания, о</w:t>
            </w:r>
            <w:r w:rsidRPr="00D7228E">
              <w:rPr>
                <w:rFonts w:ascii="Times New Roman" w:hAnsi="Times New Roman" w:cs="Times New Roman"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szCs w:val="18"/>
              </w:rPr>
              <w:t>ганизует выборочный контроль.</w:t>
            </w:r>
          </w:p>
          <w:p w:rsidR="00097EB2" w:rsidRPr="00D7228E" w:rsidRDefault="00097EB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Организация  работы в парах или в группах.</w:t>
            </w:r>
          </w:p>
          <w:p w:rsidR="00F36B47" w:rsidRPr="00D7228E" w:rsidRDefault="00F36B47" w:rsidP="00F36B47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На карте находим государства: Тюр</w:t>
            </w:r>
            <w:r w:rsidRPr="00D7228E">
              <w:rPr>
                <w:rFonts w:ascii="Times New Roman" w:hAnsi="Times New Roman" w:cs="Times New Roman"/>
                <w:szCs w:val="18"/>
              </w:rPr>
              <w:t>к</w:t>
            </w:r>
            <w:r w:rsidRPr="00D7228E">
              <w:rPr>
                <w:rFonts w:ascii="Times New Roman" w:hAnsi="Times New Roman" w:cs="Times New Roman"/>
                <w:szCs w:val="18"/>
              </w:rPr>
              <w:t>ский каганат, Аварский каганат, Хаза</w:t>
            </w:r>
            <w:r w:rsidRPr="00D7228E">
              <w:rPr>
                <w:rFonts w:ascii="Times New Roman" w:hAnsi="Times New Roman" w:cs="Times New Roman"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szCs w:val="18"/>
              </w:rPr>
              <w:t>ский каганат, Волжская Булгария, В</w:t>
            </w:r>
            <w:r w:rsidRPr="00D7228E">
              <w:rPr>
                <w:rFonts w:ascii="Times New Roman" w:hAnsi="Times New Roman" w:cs="Times New Roman"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szCs w:val="18"/>
              </w:rPr>
              <w:t>зантийская империя.</w:t>
            </w:r>
          </w:p>
          <w:p w:rsidR="00097EB2" w:rsidRPr="00D7228E" w:rsidRDefault="00F36B47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Заполняем таблицу: Государственные образования </w:t>
            </w:r>
            <w:proofErr w:type="spellStart"/>
            <w:r w:rsidRPr="00D7228E">
              <w:rPr>
                <w:rFonts w:ascii="Times New Roman" w:hAnsi="Times New Roman" w:cs="Times New Roman"/>
                <w:szCs w:val="18"/>
              </w:rPr>
              <w:t>тюркоязычных</w:t>
            </w:r>
            <w:proofErr w:type="spellEnd"/>
            <w:r w:rsidRPr="00D7228E">
              <w:rPr>
                <w:rFonts w:ascii="Times New Roman" w:hAnsi="Times New Roman" w:cs="Times New Roman"/>
                <w:szCs w:val="18"/>
              </w:rPr>
              <w:t xml:space="preserve"> народов VI-IX вв.</w:t>
            </w:r>
            <w:r w:rsidR="00A15F2E" w:rsidRPr="00D7228E">
              <w:rPr>
                <w:rFonts w:ascii="Times New Roman" w:hAnsi="Times New Roman" w:cs="Times New Roman"/>
                <w:szCs w:val="18"/>
              </w:rPr>
              <w:t xml:space="preserve"> При отсутствии времени в таблицу заносим данные о Тюркском каганате, Аварском каганате, Хаза</w:t>
            </w:r>
            <w:r w:rsidR="00A15F2E" w:rsidRPr="00D7228E">
              <w:rPr>
                <w:rFonts w:ascii="Times New Roman" w:hAnsi="Times New Roman" w:cs="Times New Roman"/>
                <w:szCs w:val="18"/>
              </w:rPr>
              <w:t>р</w:t>
            </w:r>
            <w:r w:rsidR="00A15F2E" w:rsidRPr="00D7228E">
              <w:rPr>
                <w:rFonts w:ascii="Times New Roman" w:hAnsi="Times New Roman" w:cs="Times New Roman"/>
                <w:szCs w:val="18"/>
              </w:rPr>
              <w:t xml:space="preserve">ском каганате. Данные о Волжской </w:t>
            </w:r>
            <w:proofErr w:type="spellStart"/>
            <w:r w:rsidR="00A15F2E" w:rsidRPr="00D7228E">
              <w:rPr>
                <w:rFonts w:ascii="Times New Roman" w:hAnsi="Times New Roman" w:cs="Times New Roman"/>
                <w:szCs w:val="18"/>
              </w:rPr>
              <w:t>Булгарии</w:t>
            </w:r>
            <w:proofErr w:type="spellEnd"/>
            <w:r w:rsidR="00A15F2E" w:rsidRPr="00D7228E">
              <w:rPr>
                <w:rFonts w:ascii="Times New Roman" w:hAnsi="Times New Roman" w:cs="Times New Roman"/>
                <w:szCs w:val="18"/>
              </w:rPr>
              <w:t xml:space="preserve"> и Византийской империи ученики заносят в таблицу в качестве домашнего задания.</w:t>
            </w:r>
          </w:p>
          <w:p w:rsidR="00F76A86" w:rsidRPr="00D7228E" w:rsidRDefault="00F76A86" w:rsidP="00F76A8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Учитель: 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Можем ли мы теперь отв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е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тить на основной вопрос? Благопр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и</w:t>
            </w:r>
            <w:r w:rsidRPr="00D7228E">
              <w:rPr>
                <w:rFonts w:ascii="Times New Roman" w:hAnsi="Times New Roman" w:cs="Times New Roman"/>
                <w:b/>
                <w:szCs w:val="18"/>
              </w:rPr>
              <w:t>ятное ли было окружение у славян для дальнейшего развития</w:t>
            </w:r>
            <w:r w:rsidRPr="00D7228E">
              <w:rPr>
                <w:rFonts w:ascii="Times New Roman" w:hAnsi="Times New Roman" w:cs="Times New Roman"/>
                <w:szCs w:val="18"/>
              </w:rPr>
              <w:t>?</w:t>
            </w:r>
          </w:p>
        </w:tc>
        <w:tc>
          <w:tcPr>
            <w:tcW w:w="3153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1. Выполнение заданий в р</w:t>
            </w:r>
            <w:r w:rsidRPr="00D7228E">
              <w:rPr>
                <w:rFonts w:ascii="Times New Roman" w:hAnsi="Times New Roman" w:cs="Times New Roman"/>
                <w:szCs w:val="18"/>
              </w:rPr>
              <w:t>а</w:t>
            </w:r>
            <w:r w:rsidRPr="00D7228E">
              <w:rPr>
                <w:rFonts w:ascii="Times New Roman" w:hAnsi="Times New Roman" w:cs="Times New Roman"/>
                <w:szCs w:val="18"/>
              </w:rPr>
              <w:t>бочей тетради.</w:t>
            </w:r>
          </w:p>
          <w:p w:rsidR="00097EB2" w:rsidRPr="00D7228E" w:rsidRDefault="00097EB2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 xml:space="preserve">2. Рассуждают, отвечают на 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вопросы. Задают  друг другу вопросы</w:t>
            </w:r>
          </w:p>
          <w:p w:rsidR="00F76A86" w:rsidRPr="00D7228E" w:rsidRDefault="00F76A86" w:rsidP="00F76A86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F76A86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Да, с большинством народов и племен были добрососедские отношения, шло мирное пр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никновение на соседние те</w:t>
            </w:r>
            <w:r w:rsidRPr="00D7228E">
              <w:rPr>
                <w:rFonts w:ascii="Times New Roman" w:hAnsi="Times New Roman" w:cs="Times New Roman"/>
                <w:szCs w:val="18"/>
              </w:rPr>
              <w:t>р</w:t>
            </w:r>
            <w:r w:rsidRPr="00D7228E">
              <w:rPr>
                <w:rFonts w:ascii="Times New Roman" w:hAnsi="Times New Roman" w:cs="Times New Roman"/>
                <w:szCs w:val="18"/>
              </w:rPr>
              <w:t>ритории и слияние языков. Военные конфликты не имели затяжного характера и прои</w:t>
            </w:r>
            <w:r w:rsidRPr="00D7228E">
              <w:rPr>
                <w:rFonts w:ascii="Times New Roman" w:hAnsi="Times New Roman" w:cs="Times New Roman"/>
                <w:szCs w:val="18"/>
              </w:rPr>
              <w:t>с</w:t>
            </w:r>
            <w:r w:rsidRPr="00D7228E">
              <w:rPr>
                <w:rFonts w:ascii="Times New Roman" w:hAnsi="Times New Roman" w:cs="Times New Roman"/>
                <w:szCs w:val="18"/>
              </w:rPr>
              <w:t>ходили в основном с юго-восточными государствами. Это позволило в дальнейшем создать свое государство</w:t>
            </w: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1.Индивидуальная работа.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2.Фронтальная работа</w:t>
            </w: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lastRenderedPageBreak/>
              <w:t xml:space="preserve">Познавательные: </w:t>
            </w:r>
            <w:r w:rsidRPr="00D7228E">
              <w:rPr>
                <w:rFonts w:ascii="Times New Roman" w:hAnsi="Times New Roman" w:cs="Times New Roman"/>
                <w:szCs w:val="18"/>
              </w:rPr>
              <w:t>самосто</w:t>
            </w:r>
            <w:r w:rsidRPr="00D7228E">
              <w:rPr>
                <w:rFonts w:ascii="Times New Roman" w:hAnsi="Times New Roman" w:cs="Times New Roman"/>
                <w:szCs w:val="18"/>
              </w:rPr>
              <w:t>я</w:t>
            </w:r>
            <w:r w:rsidRPr="00D7228E">
              <w:rPr>
                <w:rFonts w:ascii="Times New Roman" w:hAnsi="Times New Roman" w:cs="Times New Roman"/>
                <w:szCs w:val="18"/>
              </w:rPr>
              <w:t>тельно осуществляют поиск необходимой информации.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18"/>
              </w:rPr>
              <w:lastRenderedPageBreak/>
              <w:t xml:space="preserve">Регулятивные: </w:t>
            </w:r>
            <w:r w:rsidRPr="00D7228E">
              <w:rPr>
                <w:rFonts w:ascii="Times New Roman" w:hAnsi="Times New Roman" w:cs="Times New Roman"/>
                <w:szCs w:val="18"/>
              </w:rPr>
              <w:t>ориентир</w:t>
            </w:r>
            <w:r w:rsidRPr="00D7228E">
              <w:rPr>
                <w:rFonts w:ascii="Times New Roman" w:hAnsi="Times New Roman" w:cs="Times New Roman"/>
                <w:szCs w:val="18"/>
              </w:rPr>
              <w:t>у</w:t>
            </w:r>
            <w:r w:rsidRPr="00D7228E">
              <w:rPr>
                <w:rFonts w:ascii="Times New Roman" w:hAnsi="Times New Roman" w:cs="Times New Roman"/>
                <w:szCs w:val="18"/>
              </w:rPr>
              <w:t>ются в учебнике и рабочей тетради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Пр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верка выпо</w:t>
            </w:r>
            <w:r w:rsidRPr="00D7228E">
              <w:rPr>
                <w:rFonts w:ascii="Times New Roman" w:hAnsi="Times New Roman" w:cs="Times New Roman"/>
                <w:szCs w:val="18"/>
              </w:rPr>
              <w:t>л</w:t>
            </w:r>
            <w:r w:rsidRPr="00D7228E">
              <w:rPr>
                <w:rFonts w:ascii="Times New Roman" w:hAnsi="Times New Roman" w:cs="Times New Roman"/>
                <w:szCs w:val="18"/>
              </w:rPr>
              <w:lastRenderedPageBreak/>
              <w:t>нения заданий в раб</w:t>
            </w:r>
            <w:r w:rsidRPr="00D7228E">
              <w:rPr>
                <w:rFonts w:ascii="Times New Roman" w:hAnsi="Times New Roman" w:cs="Times New Roman"/>
                <w:szCs w:val="18"/>
              </w:rPr>
              <w:t>о</w:t>
            </w:r>
            <w:r w:rsidRPr="00D7228E">
              <w:rPr>
                <w:rFonts w:ascii="Times New Roman" w:hAnsi="Times New Roman" w:cs="Times New Roman"/>
                <w:szCs w:val="18"/>
              </w:rPr>
              <w:t>чей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18"/>
              </w:rPr>
            </w:pPr>
            <w:r w:rsidRPr="00D7228E">
              <w:rPr>
                <w:rFonts w:ascii="Times New Roman" w:hAnsi="Times New Roman" w:cs="Times New Roman"/>
                <w:szCs w:val="18"/>
              </w:rPr>
              <w:t>тетради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18"/>
              </w:rPr>
            </w:pPr>
          </w:p>
        </w:tc>
      </w:tr>
      <w:tr w:rsidR="00097EB2" w:rsidRPr="00D7228E" w:rsidTr="004B6D9F"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lastRenderedPageBreak/>
              <w:t>V. Итоги урока. Р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фле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к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сия</w:t>
            </w: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Обобщение полученных на уроке св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>дений</w:t>
            </w:r>
          </w:p>
        </w:tc>
        <w:tc>
          <w:tcPr>
            <w:tcW w:w="3969" w:type="dxa"/>
          </w:tcPr>
          <w:p w:rsidR="00097EB2" w:rsidRPr="00D7228E" w:rsidRDefault="006F4949" w:rsidP="004B6D9F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Решение тестов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153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Отвечают на вопросы. Опр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>деляют свое эмоциональное состояние на уроке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Фро</w:t>
            </w:r>
            <w:r w:rsidRPr="00D7228E">
              <w:rPr>
                <w:rFonts w:ascii="Times New Roman" w:hAnsi="Times New Roman" w:cs="Times New Roman"/>
                <w:szCs w:val="20"/>
              </w:rPr>
              <w:t>н</w:t>
            </w:r>
            <w:r w:rsidRPr="00D7228E">
              <w:rPr>
                <w:rFonts w:ascii="Times New Roman" w:hAnsi="Times New Roman" w:cs="Times New Roman"/>
                <w:szCs w:val="20"/>
              </w:rPr>
              <w:t>тальная работа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20"/>
              </w:rPr>
              <w:t xml:space="preserve">Личностные: </w:t>
            </w:r>
            <w:r w:rsidRPr="00D7228E">
              <w:rPr>
                <w:rFonts w:ascii="Times New Roman" w:hAnsi="Times New Roman" w:cs="Times New Roman"/>
                <w:szCs w:val="20"/>
              </w:rPr>
              <w:t>понимают значение знаний для челов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>ка и принимают его.</w:t>
            </w:r>
          </w:p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iCs/>
                <w:szCs w:val="20"/>
              </w:rPr>
              <w:t xml:space="preserve">Регулятивные: </w:t>
            </w:r>
            <w:r w:rsidRPr="00D7228E">
              <w:rPr>
                <w:rFonts w:ascii="Times New Roman" w:hAnsi="Times New Roman" w:cs="Times New Roman"/>
                <w:szCs w:val="20"/>
              </w:rPr>
              <w:t>прогноз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руют результаты уровня усвоения изучаемого мат</w:t>
            </w:r>
            <w:r w:rsidRPr="00D7228E">
              <w:rPr>
                <w:rFonts w:ascii="Times New Roman" w:hAnsi="Times New Roman" w:cs="Times New Roman"/>
                <w:szCs w:val="20"/>
              </w:rPr>
              <w:t>е</w:t>
            </w:r>
            <w:r w:rsidRPr="00D7228E">
              <w:rPr>
                <w:rFonts w:ascii="Times New Roman" w:hAnsi="Times New Roman" w:cs="Times New Roman"/>
                <w:szCs w:val="20"/>
              </w:rPr>
              <w:t xml:space="preserve">риала </w:t>
            </w: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Оцен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вание уч</w:t>
            </w:r>
            <w:r w:rsidRPr="00D7228E">
              <w:rPr>
                <w:rFonts w:ascii="Times New Roman" w:hAnsi="Times New Roman" w:cs="Times New Roman"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szCs w:val="20"/>
              </w:rPr>
              <w:t>щихся за раб</w:t>
            </w:r>
            <w:r w:rsidRPr="00D7228E">
              <w:rPr>
                <w:rFonts w:ascii="Times New Roman" w:hAnsi="Times New Roman" w:cs="Times New Roman"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szCs w:val="20"/>
              </w:rPr>
              <w:t>ту на уроке</w:t>
            </w:r>
          </w:p>
        </w:tc>
      </w:tr>
      <w:tr w:rsidR="00097EB2" w:rsidRPr="00D7228E" w:rsidTr="004B6D9F">
        <w:tc>
          <w:tcPr>
            <w:tcW w:w="9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Д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о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ма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ш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нее з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а</w:t>
            </w:r>
            <w:r w:rsidRPr="00D7228E">
              <w:rPr>
                <w:rFonts w:ascii="Times New Roman" w:hAnsi="Times New Roman" w:cs="Times New Roman"/>
                <w:b/>
                <w:bCs/>
                <w:szCs w:val="20"/>
              </w:rPr>
              <w:t>дание</w:t>
            </w:r>
          </w:p>
        </w:tc>
        <w:tc>
          <w:tcPr>
            <w:tcW w:w="56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2</w:t>
            </w:r>
          </w:p>
        </w:tc>
        <w:tc>
          <w:tcPr>
            <w:tcW w:w="155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3969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 xml:space="preserve">Конкретизирует домашнее задание </w:t>
            </w:r>
          </w:p>
          <w:p w:rsidR="00097EB2" w:rsidRPr="00D7228E" w:rsidRDefault="00BE34EC" w:rsidP="004B6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iCs/>
                <w:szCs w:val="20"/>
              </w:rPr>
              <w:t>§ 2, продолжить заполнение таблицы</w:t>
            </w:r>
          </w:p>
        </w:tc>
        <w:tc>
          <w:tcPr>
            <w:tcW w:w="3153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Записывают домашнее задание</w:t>
            </w:r>
          </w:p>
        </w:tc>
        <w:tc>
          <w:tcPr>
            <w:tcW w:w="1134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  <w:r w:rsidRPr="00D7228E">
              <w:rPr>
                <w:rFonts w:ascii="Times New Roman" w:hAnsi="Times New Roman" w:cs="Times New Roman"/>
                <w:szCs w:val="20"/>
              </w:rPr>
              <w:t>Индив</w:t>
            </w:r>
            <w:r w:rsidRPr="00D7228E">
              <w:rPr>
                <w:rFonts w:ascii="Times New Roman" w:hAnsi="Times New Roman" w:cs="Times New Roman"/>
                <w:szCs w:val="20"/>
              </w:rPr>
              <w:t>и</w:t>
            </w:r>
            <w:r w:rsidRPr="00D7228E">
              <w:rPr>
                <w:rFonts w:ascii="Times New Roman" w:hAnsi="Times New Roman" w:cs="Times New Roman"/>
                <w:szCs w:val="20"/>
              </w:rPr>
              <w:t>дуальная работа</w:t>
            </w:r>
          </w:p>
        </w:tc>
        <w:tc>
          <w:tcPr>
            <w:tcW w:w="2977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  <w:tc>
          <w:tcPr>
            <w:tcW w:w="992" w:type="dxa"/>
          </w:tcPr>
          <w:p w:rsidR="00097EB2" w:rsidRPr="00D7228E" w:rsidRDefault="00097EB2" w:rsidP="004B6D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Cs w:val="20"/>
              </w:rPr>
            </w:pPr>
          </w:p>
        </w:tc>
      </w:tr>
    </w:tbl>
    <w:p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052A" w:rsidRDefault="0060052A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052A" w:rsidRDefault="0060052A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0052A" w:rsidRDefault="0060052A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70E2" w:rsidRDefault="006170E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2FCE" w:rsidRDefault="00842FCE" w:rsidP="00097EB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842FCE" w:rsidSect="00D84566">
          <w:pgSz w:w="16838" w:h="11906" w:orient="landscape"/>
          <w:pgMar w:top="851" w:right="1134" w:bottom="709" w:left="1134" w:header="708" w:footer="708" w:gutter="0"/>
          <w:cols w:space="708"/>
          <w:docGrid w:linePitch="381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23"/>
        <w:gridCol w:w="5423"/>
      </w:tblGrid>
      <w:tr w:rsidR="00CE34EC" w:rsidTr="00C2461A">
        <w:trPr>
          <w:trHeight w:val="15873"/>
        </w:trPr>
        <w:tc>
          <w:tcPr>
            <w:tcW w:w="5423" w:type="dxa"/>
          </w:tcPr>
          <w:p w:rsidR="00CE34EC" w:rsidRDefault="00CE34EC" w:rsidP="00CA77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0B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Соседи восточных славян</w:t>
            </w:r>
          </w:p>
          <w:p w:rsidR="00CE34EC" w:rsidRPr="00985CCA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Религия иудаизм получила распространение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в Тюркском каганате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Б)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в Византии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В)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Хазарии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DF1F05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Во главе Тюркского государства находился: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царь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каган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император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5B6BB9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 xml:space="preserve">В бога грома </w:t>
            </w:r>
            <w:proofErr w:type="spellStart"/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Перкуня</w:t>
            </w:r>
            <w:proofErr w:type="spellEnd"/>
            <w:r w:rsidRPr="005B6BB9">
              <w:rPr>
                <w:rFonts w:ascii="Times New Roman" w:hAnsi="Times New Roman" w:cs="Times New Roman"/>
                <w:sz w:val="20"/>
                <w:szCs w:val="20"/>
              </w:rPr>
              <w:t xml:space="preserve"> верили: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гунны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Б) </w:t>
            </w:r>
            <w:proofErr w:type="spellStart"/>
            <w:r w:rsidRPr="00FD0DBD">
              <w:rPr>
                <w:rFonts w:ascii="Times New Roman" w:hAnsi="Times New Roman" w:cs="Times New Roman"/>
                <w:b/>
                <w:sz w:val="20"/>
                <w:szCs w:val="20"/>
              </w:rPr>
              <w:t>финноугры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8524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скифы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445E66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Столицей Византийской империи был город: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Константинополь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В)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Рим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CE4A7D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Авары в основном занимались:</w:t>
            </w:r>
          </w:p>
          <w:p w:rsidR="00CE34EC" w:rsidRPr="00CE4A7D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скотоводством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торговлей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военными походами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Натуральный или денежный побор с покорённых племён и народов называется:</w:t>
            </w:r>
          </w:p>
          <w:p w:rsidR="00CE34EC" w:rsidRPr="007C379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барщина</w:t>
            </w:r>
            <w:r w:rsidR="008524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Г) дань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Первое, известное нам нападение Руси на Константин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 относится к: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907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680 г.</w:t>
            </w:r>
            <w:r w:rsidR="009326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В) 860 г.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г.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варяг в греки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соединял:</w:t>
            </w:r>
          </w:p>
          <w:p w:rsidR="00CE34EC" w:rsidRPr="00191325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Скандинавский полуостров с Византийской импер</w:t>
            </w: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ей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Скандинавский полуостров с Тюркским каганатом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Византийскую империю с Волжской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Булгарией</w:t>
            </w:r>
            <w:proofErr w:type="spellEnd"/>
          </w:p>
          <w:p w:rsidR="00CE34EC" w:rsidRPr="00191325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Волжскую </w:t>
            </w:r>
            <w:proofErr w:type="spellStart"/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Булгарию</w:t>
            </w:r>
            <w:proofErr w:type="spellEnd"/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 Скандинавским полуостровом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Какое из данных племён не относится к финно-угорским: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мурома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весь</w:t>
            </w:r>
            <w:r w:rsidR="00C16A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proofErr w:type="spellStart"/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меря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Поляне платили дань: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хазарам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варягам</w:t>
            </w:r>
            <w:r w:rsidR="001E41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FA44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Среди названий этого города укажите лишнее: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Византий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Царьград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Константинополь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A5082A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 Согласно "Повести временных лет" дань обоюдоостр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мечами заплатили хазарам:</w:t>
            </w:r>
          </w:p>
          <w:p w:rsidR="00CE34EC" w:rsidRPr="00A5082A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северяне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proofErr w:type="spellStart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ильменские</w:t>
            </w:r>
            <w:proofErr w:type="spellEnd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словене</w:t>
            </w:r>
            <w:proofErr w:type="spellEnd"/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73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В) поляне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5573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вятичи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Столица Хазарского каганата - город: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Таматарха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Итиль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Саркел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Игрень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Верны ли следующие суждения?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 Ещё до появления восточных славян Восточноевропе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ская равнина была очень плотно заселена.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 Славяне с оружием в руках отвоевали у местных племён часть Восточноевропейской равнины.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</w:t>
            </w:r>
            <w:r w:rsidRPr="0031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верно только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31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верно только Б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верны оба суждения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оба суждения неверны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Государство Волжская Булгария было создано: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иранскими племенами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славянскими племенами</w:t>
            </w:r>
          </w:p>
          <w:p w:rsidR="00CE34EC" w:rsidRPr="0042617B" w:rsidRDefault="00CE34EC" w:rsidP="0042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тюркскими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племенами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финно-угорскими пл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менами</w:t>
            </w:r>
          </w:p>
        </w:tc>
        <w:tc>
          <w:tcPr>
            <w:tcW w:w="5423" w:type="dxa"/>
          </w:tcPr>
          <w:p w:rsidR="006077E7" w:rsidRDefault="006077E7" w:rsidP="006077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10B1">
              <w:rPr>
                <w:rFonts w:ascii="Times New Roman" w:hAnsi="Times New Roman" w:cs="Times New Roman"/>
                <w:b/>
                <w:sz w:val="20"/>
                <w:szCs w:val="20"/>
              </w:rPr>
              <w:t>Соседи восточных славян</w:t>
            </w:r>
          </w:p>
          <w:p w:rsidR="00CE34EC" w:rsidRPr="00985CCA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Религия иудаизм получила распространение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в Тюркском каганате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Б)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>в Византии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В) </w:t>
            </w:r>
            <w:r w:rsidRPr="00985CC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Хазарии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DF1F05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Во главе Тюркского государства находился: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царь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каган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DF1F05">
              <w:rPr>
                <w:rFonts w:ascii="Times New Roman" w:hAnsi="Times New Roman" w:cs="Times New Roman"/>
                <w:sz w:val="20"/>
                <w:szCs w:val="20"/>
              </w:rPr>
              <w:t>император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5B6BB9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 xml:space="preserve">В бога грома </w:t>
            </w:r>
            <w:proofErr w:type="spellStart"/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Перкуня</w:t>
            </w:r>
            <w:proofErr w:type="spellEnd"/>
            <w:r w:rsidRPr="005B6BB9">
              <w:rPr>
                <w:rFonts w:ascii="Times New Roman" w:hAnsi="Times New Roman" w:cs="Times New Roman"/>
                <w:sz w:val="20"/>
                <w:szCs w:val="20"/>
              </w:rPr>
              <w:t xml:space="preserve"> верили: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гунны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Б) </w:t>
            </w:r>
            <w:proofErr w:type="spellStart"/>
            <w:r w:rsidRPr="00FD0DBD">
              <w:rPr>
                <w:rFonts w:ascii="Times New Roman" w:hAnsi="Times New Roman" w:cs="Times New Roman"/>
                <w:b/>
                <w:sz w:val="20"/>
                <w:szCs w:val="20"/>
              </w:rPr>
              <w:t>финноугры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="008524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5B6BB9">
              <w:rPr>
                <w:rFonts w:ascii="Times New Roman" w:hAnsi="Times New Roman" w:cs="Times New Roman"/>
                <w:sz w:val="20"/>
                <w:szCs w:val="20"/>
              </w:rPr>
              <w:t>скифы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445E66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Столицей Византийской империи был город: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Константинополь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В) </w:t>
            </w:r>
            <w:r w:rsidRPr="00445E66">
              <w:rPr>
                <w:rFonts w:ascii="Times New Roman" w:hAnsi="Times New Roman" w:cs="Times New Roman"/>
                <w:sz w:val="20"/>
                <w:szCs w:val="20"/>
              </w:rPr>
              <w:t>Рим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4EC" w:rsidRPr="00CE4A7D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Авары в основном занимались:</w:t>
            </w:r>
          </w:p>
          <w:p w:rsidR="00CE34EC" w:rsidRPr="00CE4A7D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А) </w:t>
            </w:r>
            <w:r w:rsidRPr="00CE4A7D">
              <w:rPr>
                <w:rFonts w:ascii="Times New Roman" w:hAnsi="Times New Roman" w:cs="Times New Roman"/>
                <w:b/>
                <w:sz w:val="20"/>
                <w:szCs w:val="20"/>
              </w:rPr>
              <w:t>скотоводством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торговлей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Pr="00CE4A7D">
              <w:rPr>
                <w:rFonts w:ascii="Times New Roman" w:hAnsi="Times New Roman" w:cs="Times New Roman"/>
                <w:sz w:val="20"/>
                <w:szCs w:val="20"/>
              </w:rPr>
              <w:t>военными походами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Натуральный или денежный побор с покорённых племён и народов называется:</w:t>
            </w:r>
          </w:p>
          <w:p w:rsidR="00CE34EC" w:rsidRPr="007C379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барщина</w:t>
            </w:r>
            <w:r w:rsidR="008524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Г) дань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Первое, известное нам нападение Руси на Константин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 относится к: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37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907 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680 г.</w:t>
            </w:r>
            <w:r w:rsidR="009326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В) 860 г.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г.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8. 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варяг в греки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соединял:</w:t>
            </w:r>
          </w:p>
          <w:p w:rsidR="00CE34EC" w:rsidRPr="00191325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Скандинавский полуостров с Византийской импер</w:t>
            </w: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</w:t>
            </w:r>
            <w:r w:rsidRPr="001913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ей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Скандинавский полуостров с Тюркским каганатом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Византийскую империю с Волжской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Булгарией</w:t>
            </w:r>
            <w:proofErr w:type="spellEnd"/>
          </w:p>
          <w:p w:rsidR="00CE34EC" w:rsidRPr="00191325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Волжскую </w:t>
            </w:r>
            <w:proofErr w:type="spellStart"/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Булгарию</w:t>
            </w:r>
            <w:proofErr w:type="spellEnd"/>
            <w:r w:rsidRPr="00191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 Скандинавским полуостровом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Какое из данных племён не относится к финно-угорским: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мурома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весь</w:t>
            </w:r>
            <w:r w:rsidR="00C16A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proofErr w:type="spellStart"/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меря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Поляне платили дань: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44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А) хазарам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варягам</w:t>
            </w:r>
            <w:r w:rsidR="001E41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FA44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булгарам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11.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Среди названий этого города укажите лишнее: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Византий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Царьград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Рим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Константинополь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A5082A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 Согласно "Повести временных лет" дань обоюдоостр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мечами заплатили хазарам:</w:t>
            </w:r>
          </w:p>
          <w:p w:rsidR="00CE34EC" w:rsidRPr="00A5082A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северяне</w:t>
            </w:r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proofErr w:type="spellStart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ильменские</w:t>
            </w:r>
            <w:proofErr w:type="spellEnd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508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словене</w:t>
            </w:r>
            <w:proofErr w:type="spellEnd"/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573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В) поляне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Г) </w:t>
            </w:r>
            <w:r w:rsidRPr="005573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вятичи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Столица Хазарского каганата - город: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Таматарха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Итиль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proofErr w:type="spellStart"/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Саркел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Игрень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Верны ли следующие суждения?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 Ещё до появления восточных славян Восточноевропе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ская равнина была очень плотно заселена.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Б. Славяне с оружием в руках отвоевали у местных племён часть Восточноевропейской равнины.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</w:t>
            </w:r>
            <w:r w:rsidRPr="0031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верно только 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31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верно только Б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верны оба суждения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оба суждения неверны</w:t>
            </w:r>
          </w:p>
          <w:p w:rsidR="00CE34EC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Государство Волжская Булгария было создано:</w:t>
            </w:r>
          </w:p>
          <w:p w:rsidR="00CE34EC" w:rsidRPr="00DE4322" w:rsidRDefault="00CE34EC" w:rsidP="00CE34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А) 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иранскими племенами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славянскими племенами</w:t>
            </w:r>
          </w:p>
          <w:p w:rsidR="00CE34EC" w:rsidRDefault="00CE34EC" w:rsidP="0042617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В) </w:t>
            </w:r>
            <w:r w:rsidRPr="007C379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тюркскими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племенами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Г) 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финно-угорскими пл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DE43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менами</w:t>
            </w:r>
          </w:p>
        </w:tc>
      </w:tr>
    </w:tbl>
    <w:p w:rsidR="00785ED5" w:rsidRPr="00C578FF" w:rsidRDefault="00785ED5" w:rsidP="00785ED5">
      <w:pPr>
        <w:spacing w:after="0" w:line="300" w:lineRule="atLeast"/>
        <w:jc w:val="center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Документ №1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 … А на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Белоозере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сидит весь, а на Ростовском озере меря, а на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Клещине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озере также меря. А по р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е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ке Оке - там, где она впадает в Волгу, - мурома, говорящая на своем языке. Вот кто только говорит по-славянски на Руси: поляне, древляне, новгородцы,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полочане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дреговичи, северяне,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бужане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прозва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ные так потому, что сидели по Бугу, а затем ставшие называться волынянами, А вот другие народы, дающие дань Руси: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чудь</w:t>
      </w:r>
      <w:proofErr w:type="gram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,м</w:t>
      </w:r>
      <w:proofErr w:type="gram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еря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весь, мурома, черемисы, мордва,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пермь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печера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ямь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литва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зимигола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корь,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нарова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ливонцы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эти говорят на своих языках».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ED5" w:rsidRPr="00C578FF" w:rsidRDefault="00785ED5" w:rsidP="00785ED5">
      <w:pPr>
        <w:spacing w:after="0" w:line="3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Документ № 2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Контакты славян с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финноугорскими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народами. В скобках указаны даты, когда данное слово впервые появляется в письменных источниках, которые сохранились до наших дней.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49"/>
        <w:gridCol w:w="4652"/>
      </w:tblGrid>
      <w:tr w:rsidR="00785ED5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Народы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Слова, заимствованные русским языком</w:t>
            </w:r>
          </w:p>
        </w:tc>
      </w:tr>
      <w:tr w:rsidR="00785ED5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финны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Мойва (</w:t>
            </w:r>
            <w:smartTag w:uri="urn:schemas-microsoft-com:office:smarttags" w:element="metricconverter">
              <w:smartTagPr>
                <w:attr w:name="ProductID" w:val="1550 г"/>
              </w:smartTagPr>
              <w:r w:rsidRPr="00C578F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1550 г</w:t>
              </w:r>
            </w:smartTag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.), </w:t>
            </w:r>
            <w:proofErr w:type="spellStart"/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хижи</w:t>
            </w:r>
            <w:proofErr w:type="spellEnd"/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(мелколесье)</w:t>
            </w:r>
          </w:p>
        </w:tc>
      </w:tr>
      <w:tr w:rsidR="00785ED5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саамы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Морж (</w:t>
            </w:r>
            <w:smartTag w:uri="urn:schemas-microsoft-com:office:smarttags" w:element="metricconverter">
              <w:smartTagPr>
                <w:attr w:name="ProductID" w:val="1526 г"/>
              </w:smartTagPr>
              <w:r w:rsidRPr="00C578F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1526 г</w:t>
              </w:r>
            </w:smartTag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.), тундра (</w:t>
            </w:r>
            <w:smartTag w:uri="urn:schemas-microsoft-com:office:smarttags" w:element="metricconverter">
              <w:smartTagPr>
                <w:attr w:name="ProductID" w:val="1631 г"/>
              </w:smartTagPr>
              <w:r w:rsidRPr="00C578F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1631 г</w:t>
              </w:r>
            </w:smartTag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</w:t>
            </w:r>
          </w:p>
        </w:tc>
      </w:tr>
      <w:tr w:rsidR="00785ED5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карелы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Пурга, </w:t>
            </w:r>
            <w:proofErr w:type="spellStart"/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нодья</w:t>
            </w:r>
            <w:proofErr w:type="spellEnd"/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(лесной костер)</w:t>
            </w:r>
          </w:p>
        </w:tc>
      </w:tr>
      <w:tr w:rsidR="00785ED5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85ED5" w:rsidRPr="00C578FF" w:rsidRDefault="00785ED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Нарта (</w:t>
            </w:r>
            <w:smartTag w:uri="urn:schemas-microsoft-com:office:smarttags" w:element="metricconverter">
              <w:smartTagPr>
                <w:attr w:name="ProductID" w:val="1526 г"/>
              </w:smartTagPr>
              <w:r w:rsidRPr="00C578FF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1526 г</w:t>
              </w:r>
            </w:smartTag>
            <w:r w:rsidRPr="00C578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.), пимы (валенки)</w:t>
            </w:r>
          </w:p>
        </w:tc>
      </w:tr>
    </w:tbl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(Народы России: энциклопедия, М.,1994,с.125)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ED5" w:rsidRPr="00C578FF" w:rsidRDefault="00785ED5" w:rsidP="00785ED5">
      <w:pPr>
        <w:spacing w:after="0" w:line="3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Документ № 3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Контакты </w:t>
      </w:r>
      <w:proofErr w:type="spellStart"/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финноугорских</w:t>
      </w:r>
      <w:proofErr w:type="spellEnd"/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 xml:space="preserve"> народов со славянами.</w:t>
      </w:r>
    </w:p>
    <w:p w:rsidR="00785ED5" w:rsidRPr="00C578FF" w:rsidRDefault="00785ED5" w:rsidP="00785ED5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«Основу экономики вепсов издревле составляло земледелие (с пережитками подсечной системы), главными орудиями которого служили топор (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кирвез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), соха (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адр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), борона-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суковатка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(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ягез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), зубчатый серп (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сирп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), цеп для молочения зерна (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чеп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)».</w:t>
      </w: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 xml:space="preserve"> (Народы России: энциклопедия, М., 1994, с.125)</w:t>
      </w:r>
    </w:p>
    <w:p w:rsidR="0011397D" w:rsidRPr="00C578FF" w:rsidRDefault="0011397D" w:rsidP="00DF1F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0984" w:rsidRPr="00C578FF" w:rsidRDefault="00D80984" w:rsidP="00D80984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 №4</w:t>
      </w:r>
    </w:p>
    <w:p w:rsidR="00D80984" w:rsidRPr="00C578FF" w:rsidRDefault="00D80984" w:rsidP="00D80984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славян с балтийскими народами (</w:t>
      </w:r>
      <w:proofErr w:type="spellStart"/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балты</w:t>
      </w:r>
      <w:proofErr w:type="spellEnd"/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>). Балты- это литовцы, латыши. А также ныне сущ</w:t>
      </w: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ствующие пруссы, ятвяги. От балтийских народов к славянам пришли названия: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70"/>
        <w:gridCol w:w="3968"/>
        <w:gridCol w:w="3072"/>
      </w:tblGrid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Русское слово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Литовское слово</w:t>
            </w:r>
          </w:p>
        </w:tc>
      </w:tr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дёготь-темная густая жидкость из древесины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белорусы, поляки, русские, </w:t>
            </w:r>
            <w:proofErr w:type="spellStart"/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украи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gramStart"/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ловаки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Лит: </w:t>
            </w:r>
            <w:proofErr w:type="spellStart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дегугцас</w:t>
            </w:r>
            <w:proofErr w:type="spellEnd"/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дегт</w:t>
            </w:r>
            <w:proofErr w:type="gramStart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«гореть»</w:t>
            </w:r>
          </w:p>
        </w:tc>
      </w:tr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толока – работа общиной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угощение, взаимопомощь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белорусы, поляки, русские,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украинцы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Лит: </w:t>
            </w:r>
            <w:proofErr w:type="spellStart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тэлкти</w:t>
            </w:r>
            <w:proofErr w:type="spellEnd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«набирать, нанимать»</w:t>
            </w:r>
          </w:p>
        </w:tc>
      </w:tr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янтарь - окаменевшая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древесная смола желтого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белорусы, сербы, русские, украи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цы, хорваты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Лит: </w:t>
            </w:r>
            <w:proofErr w:type="spellStart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гинтарас</w:t>
            </w:r>
            <w:proofErr w:type="spellEnd"/>
          </w:p>
        </w:tc>
      </w:tr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баланда – жидкое кушанье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(чаще плохое)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белорусы, русские, 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украинцы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Лит: </w:t>
            </w:r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баланда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«лебеда»</w:t>
            </w:r>
          </w:p>
        </w:tc>
      </w:tr>
      <w:tr w:rsidR="00D80984" w:rsidRPr="00C578FF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кувшин – глиняный сосуд,</w:t>
            </w: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ручкой, носиком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белорусы, русские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984" w:rsidRPr="00C578FF" w:rsidRDefault="00D80984" w:rsidP="00C2461A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Лит:</w:t>
            </w:r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78F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каушинас</w:t>
            </w:r>
            <w:proofErr w:type="spellEnd"/>
          </w:p>
        </w:tc>
      </w:tr>
    </w:tbl>
    <w:p w:rsidR="00D80984" w:rsidRPr="00C578FF" w:rsidRDefault="00D80984" w:rsidP="00D80984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Возможно, от балтийских народов нам достались слова: зубр – </w:t>
      </w:r>
      <w:proofErr w:type="spellStart"/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самбрис</w:t>
      </w:r>
      <w:proofErr w:type="spellEnd"/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ятвяжском), рука – </w:t>
      </w:r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ранка</w:t>
      </w:r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литовском), десять – </w:t>
      </w:r>
      <w:proofErr w:type="spellStart"/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дэшимтас</w:t>
      </w:r>
      <w:proofErr w:type="spellEnd"/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литовском), жив –</w:t>
      </w:r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гивас</w:t>
      </w:r>
      <w:proofErr w:type="spellEnd"/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литовском), озеро – </w:t>
      </w:r>
      <w:proofErr w:type="spellStart"/>
      <w:r w:rsidRPr="00C578F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эжэрас</w:t>
      </w:r>
      <w:proofErr w:type="spellEnd"/>
      <w:r w:rsidRPr="00C57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литовском).</w:t>
      </w:r>
    </w:p>
    <w:p w:rsidR="00C61903" w:rsidRPr="00C578FF" w:rsidRDefault="00C61903" w:rsidP="00C61903">
      <w:pPr>
        <w:spacing w:after="0" w:line="30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Документ № 5</w:t>
      </w:r>
    </w:p>
    <w:p w:rsidR="00C61903" w:rsidRPr="00C578FF" w:rsidRDefault="00C61903" w:rsidP="00C61903">
      <w:pPr>
        <w:spacing w:after="0" w:line="30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61903" w:rsidRPr="00C578FF" w:rsidRDefault="00C61903" w:rsidP="00C61903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Геродот о народах Северного Причерноморья</w:t>
      </w:r>
    </w:p>
    <w:p w:rsidR="00C61903" w:rsidRPr="00C578FF" w:rsidRDefault="00C61903" w:rsidP="00C61903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«Восточнее скифов-земледельцев, на другой стороне реки </w:t>
      </w:r>
      <w:proofErr w:type="spellStart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Пантикапа</w:t>
      </w:r>
      <w:proofErr w:type="spellEnd"/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обитают скифы-кочевники; они вовсе ничего не сеют и не пашут… За рекой Герой идут так называемые царские владения. Ж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</w:t>
      </w:r>
      <w:r w:rsidRPr="00C578FF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вет там самое доблестное и наиболее многочисленное скифское племя. Эти скифы считают прочих скифов себе подвластными. Их область к югу простирается до Таври (Крымский полуостров), а на восток- до рва, выкопанного потомками слепых рабов (на Керченском полуострове)»</w:t>
      </w:r>
    </w:p>
    <w:p w:rsidR="00C61903" w:rsidRPr="00C578FF" w:rsidRDefault="00C61903" w:rsidP="00C61903">
      <w:pPr>
        <w:spacing w:after="0" w:line="30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В VII веке до н.э. скифы обитали в Причерноморских степях. В III веке до н.э. образовали рабовл</w:t>
      </w: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C578FF">
        <w:rPr>
          <w:rFonts w:ascii="Times New Roman" w:eastAsia="Times New Roman" w:hAnsi="Times New Roman"/>
          <w:sz w:val="24"/>
          <w:szCs w:val="24"/>
          <w:lang w:eastAsia="ru-RU"/>
        </w:rPr>
        <w:t>дельческое государство на территории современного полуострова Крым. Возможно потомки скифов слились с древнеславянскими племенами и обогатили славянский язык словами: «хорошо», «топор», «собака». Эти слова существовали на ряду со славянскими словами: «добро», «секира», «пёс».</w:t>
      </w:r>
    </w:p>
    <w:p w:rsidR="00C61903" w:rsidRDefault="00C61903" w:rsidP="00D80984">
      <w:pPr>
        <w:rPr>
          <w:rFonts w:ascii="Calibri" w:eastAsia="Calibri" w:hAnsi="Calibri" w:cs="Times New Roman"/>
        </w:rPr>
      </w:pPr>
    </w:p>
    <w:p w:rsidR="00B84B88" w:rsidRDefault="00B84B88" w:rsidP="00D80984">
      <w:pPr>
        <w:rPr>
          <w:rFonts w:ascii="Calibri" w:eastAsia="Calibri" w:hAnsi="Calibri" w:cs="Times New Roman"/>
        </w:rPr>
      </w:pPr>
    </w:p>
    <w:p w:rsidR="00B84B88" w:rsidRDefault="00B84B88" w:rsidP="00D80984">
      <w:pPr>
        <w:rPr>
          <w:rFonts w:ascii="Calibri" w:eastAsia="Calibri" w:hAnsi="Calibri" w:cs="Times New Roman"/>
        </w:rPr>
      </w:pPr>
    </w:p>
    <w:p w:rsidR="00785ED5" w:rsidRDefault="00785ED5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85ED5" w:rsidRDefault="00785ED5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448F0" w:rsidRDefault="006448F0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A6E75" w:rsidRPr="00BF3C5E" w:rsidRDefault="001A6E75" w:rsidP="001A6E75">
      <w:p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3C5E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Заполняем таблицу:</w:t>
      </w:r>
      <w:r w:rsidRPr="00BF3C5E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Государственные образования </w:t>
      </w:r>
      <w:proofErr w:type="spellStart"/>
      <w:r w:rsidRPr="00BF3C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тюркоязычных</w:t>
      </w:r>
      <w:proofErr w:type="spellEnd"/>
      <w:r w:rsidRPr="00BF3C5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народов </w:t>
      </w:r>
      <w:r w:rsidRPr="00BF3C5E">
        <w:rPr>
          <w:rFonts w:ascii="Times New Roman" w:eastAsia="Times New Roman" w:hAnsi="Times New Roman"/>
          <w:sz w:val="28"/>
          <w:szCs w:val="28"/>
          <w:lang w:eastAsia="ru-RU"/>
        </w:rPr>
        <w:t>VI-IX вв.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777"/>
        <w:gridCol w:w="2678"/>
        <w:gridCol w:w="1853"/>
        <w:gridCol w:w="2216"/>
        <w:gridCol w:w="2226"/>
      </w:tblGrid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Государства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Место располож</w:t>
            </w: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ния, 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Управление,</w:t>
            </w: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br/>
              <w:t>религия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Основные</w:t>
            </w: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br/>
              <w:t>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Итог</w:t>
            </w:r>
          </w:p>
        </w:tc>
      </w:tr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Тюркский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Монголии до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Р.Волга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VI 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каган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кочевники-</w:t>
            </w:r>
            <w:proofErr w:type="spellStart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</w:t>
            </w:r>
            <w:proofErr w:type="gramStart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товоды</w:t>
            </w:r>
            <w:proofErr w:type="spellEnd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военные походы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распад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середина VII в.</w:t>
            </w:r>
          </w:p>
        </w:tc>
      </w:tr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Аварский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территории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современной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Венгрии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каган,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племенная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верхушка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кочевники-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скотоводы,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набеги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VII в.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поражение от 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Византии</w:t>
            </w:r>
          </w:p>
        </w:tc>
      </w:tr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Хазарский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каганат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Нижнее Поволжье,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Северный Кавказ, Приазовье, до 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Днепра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хан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столица – Итиль</w:t>
            </w:r>
          </w:p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язычество,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иудаизм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кочевники-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скотоводы,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набеги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VIII в. брали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дань с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восточных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славян</w:t>
            </w:r>
          </w:p>
        </w:tc>
      </w:tr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Волжская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Булгария</w:t>
            </w:r>
          </w:p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ханство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(царство)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Среднее Поволжье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хан</w:t>
            </w:r>
          </w:p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ислам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земледелие, ск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товодство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Xв</w:t>
            </w:r>
            <w:proofErr w:type="spellEnd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.- зависимость от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хазар</w:t>
            </w:r>
          </w:p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XII в.подчинили 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племена башкир</w:t>
            </w:r>
          </w:p>
        </w:tc>
      </w:tr>
      <w:tr w:rsidR="001A6E75" w:rsidRPr="00BF3C5E" w:rsidTr="00C2461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Византийская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империя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Балканский п-ов,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Малая Азия, Сирия,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Палестина, Египет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Император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(</w:t>
            </w:r>
            <w:proofErr w:type="spellStart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василевс</w:t>
            </w:r>
            <w:proofErr w:type="spellEnd"/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земледелие,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ремесло, 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торговля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A6E75" w:rsidRPr="00BF3C5E" w:rsidRDefault="001A6E75" w:rsidP="00C2461A">
            <w:pPr>
              <w:spacing w:after="0" w:line="30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могущественная</w:t>
            </w:r>
            <w:r w:rsidRPr="00BF3C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империя</w:t>
            </w:r>
          </w:p>
        </w:tc>
      </w:tr>
    </w:tbl>
    <w:p w:rsidR="00F76A86" w:rsidRDefault="00F76A86" w:rsidP="001A6E75">
      <w:p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6E75" w:rsidRPr="00BF3C5E" w:rsidRDefault="001A6E75" w:rsidP="001A6E75">
      <w:pPr>
        <w:spacing w:after="0" w:line="30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0984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984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984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984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984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80984" w:rsidRPr="00985CCA" w:rsidRDefault="00D80984" w:rsidP="00DF1F0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42FCE" w:rsidRDefault="00842FCE" w:rsidP="00985CCA">
      <w:pPr>
        <w:rPr>
          <w:szCs w:val="20"/>
        </w:rPr>
        <w:sectPr w:rsidR="00842FCE" w:rsidSect="00842FCE">
          <w:pgSz w:w="11906" w:h="16838"/>
          <w:pgMar w:top="1134" w:right="709" w:bottom="1134" w:left="567" w:header="709" w:footer="709" w:gutter="0"/>
          <w:cols w:space="708"/>
          <w:docGrid w:linePitch="381"/>
        </w:sectPr>
      </w:pPr>
    </w:p>
    <w:p w:rsidR="00A402AD" w:rsidRDefault="00351B13" w:rsidP="000F18D7">
      <w:pP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lastRenderedPageBreak/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402AD" w:rsidTr="00A402AD">
        <w:tc>
          <w:tcPr>
            <w:tcW w:w="7393" w:type="dxa"/>
          </w:tcPr>
          <w:p w:rsidR="00A402AD" w:rsidRDefault="00A402AD" w:rsidP="00A402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смот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ри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те схему и вы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пол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те за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да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ние</w:t>
            </w:r>
          </w:p>
          <w:p w:rsidR="00537FE4" w:rsidRDefault="00537FE4" w:rsidP="00A402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A402AD" w:rsidRDefault="00F813AE" w:rsidP="00A402AD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4217370" cy="3083442"/>
                  <wp:effectExtent l="19050" t="0" r="0" b="0"/>
                  <wp:docPr id="1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48" t="15133" r="44769" b="20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370" cy="308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AE" w:rsidRDefault="00F813AE" w:rsidP="00A402AD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532E3A" w:rsidRPr="00FF0575" w:rsidRDefault="00532E3A" w:rsidP="00532E3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FF0575">
              <w:rPr>
                <w:color w:val="000000"/>
                <w:sz w:val="22"/>
                <w:szCs w:val="22"/>
              </w:rPr>
              <w:t>Как на</w:t>
            </w:r>
            <w:r w:rsidRPr="00FF0575">
              <w:rPr>
                <w:color w:val="000000"/>
                <w:sz w:val="22"/>
                <w:szCs w:val="22"/>
              </w:rPr>
              <w:softHyphen/>
              <w:t>зы</w:t>
            </w:r>
            <w:r w:rsidRPr="00FF0575">
              <w:rPr>
                <w:color w:val="000000"/>
                <w:sz w:val="22"/>
                <w:szCs w:val="22"/>
              </w:rPr>
              <w:softHyphen/>
              <w:t>вал ле</w:t>
            </w:r>
            <w:r w:rsidRPr="00FF0575">
              <w:rPr>
                <w:color w:val="000000"/>
                <w:sz w:val="22"/>
                <w:szCs w:val="22"/>
              </w:rPr>
              <w:softHyphen/>
              <w:t>то</w:t>
            </w:r>
            <w:r w:rsidRPr="00FF0575">
              <w:rPr>
                <w:color w:val="000000"/>
                <w:sz w:val="22"/>
                <w:szCs w:val="22"/>
              </w:rPr>
              <w:softHyphen/>
              <w:t>пи</w:t>
            </w:r>
            <w:r w:rsidRPr="00FF0575">
              <w:rPr>
                <w:color w:val="000000"/>
                <w:sz w:val="22"/>
                <w:szCs w:val="22"/>
              </w:rPr>
              <w:softHyphen/>
              <w:t>сец Не</w:t>
            </w:r>
            <w:r w:rsidRPr="00FF0575">
              <w:rPr>
                <w:color w:val="000000"/>
                <w:sz w:val="22"/>
                <w:szCs w:val="22"/>
              </w:rPr>
              <w:softHyphen/>
              <w:t>стор древ</w:t>
            </w:r>
            <w:r w:rsidRPr="00FF0575">
              <w:rPr>
                <w:color w:val="000000"/>
                <w:sz w:val="22"/>
                <w:szCs w:val="22"/>
              </w:rPr>
              <w:softHyphen/>
              <w:t>ний реч</w:t>
            </w:r>
            <w:r w:rsidRPr="00FF0575">
              <w:rPr>
                <w:color w:val="000000"/>
                <w:sz w:val="22"/>
                <w:szCs w:val="22"/>
              </w:rPr>
              <w:softHyphen/>
              <w:t>ной путь, обо</w:t>
            </w:r>
            <w:r w:rsidRPr="00FF0575">
              <w:rPr>
                <w:color w:val="000000"/>
                <w:sz w:val="22"/>
                <w:szCs w:val="22"/>
              </w:rPr>
              <w:softHyphen/>
              <w:t>зна</w:t>
            </w:r>
            <w:r w:rsidRPr="00FF0575">
              <w:rPr>
                <w:color w:val="000000"/>
                <w:sz w:val="22"/>
                <w:szCs w:val="22"/>
              </w:rPr>
              <w:softHyphen/>
              <w:t>чен</w:t>
            </w:r>
            <w:r w:rsidRPr="00FF0575">
              <w:rPr>
                <w:color w:val="000000"/>
                <w:sz w:val="22"/>
                <w:szCs w:val="22"/>
              </w:rPr>
              <w:softHyphen/>
              <w:t>ный на сх</w:t>
            </w:r>
            <w:r w:rsidRPr="00FF0575">
              <w:rPr>
                <w:color w:val="000000"/>
                <w:sz w:val="22"/>
                <w:szCs w:val="22"/>
              </w:rPr>
              <w:t>е</w:t>
            </w:r>
            <w:r w:rsidRPr="00FF0575">
              <w:rPr>
                <w:color w:val="000000"/>
                <w:sz w:val="22"/>
                <w:szCs w:val="22"/>
              </w:rPr>
              <w:t>ме циф</w:t>
            </w:r>
            <w:r w:rsidRPr="00FF0575">
              <w:rPr>
                <w:color w:val="000000"/>
                <w:sz w:val="22"/>
                <w:szCs w:val="22"/>
              </w:rPr>
              <w:softHyphen/>
              <w:t>рой «1».</w:t>
            </w:r>
          </w:p>
          <w:p w:rsidR="00BA6A6B" w:rsidRPr="00FF0575" w:rsidRDefault="00BA6A6B" w:rsidP="00532E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532E3A" w:rsidRPr="00FF0575" w:rsidRDefault="00532E3A" w:rsidP="00532E3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F0575">
              <w:rPr>
                <w:rFonts w:ascii="Times New Roman" w:hAnsi="Times New Roman" w:cs="Times New Roman"/>
                <w:b/>
                <w:bCs/>
                <w:color w:val="000000"/>
              </w:rPr>
              <w:t>По</w:t>
            </w:r>
            <w:r w:rsidRPr="00FF0575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яс</w:t>
            </w:r>
            <w:r w:rsidRPr="00FF0575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не</w:t>
            </w:r>
            <w:r w:rsidRPr="00FF0575">
              <w:rPr>
                <w:rFonts w:ascii="Times New Roman" w:hAnsi="Times New Roman" w:cs="Times New Roman"/>
                <w:b/>
                <w:bCs/>
                <w:color w:val="000000"/>
              </w:rPr>
              <w:softHyphen/>
              <w:t>ние.</w:t>
            </w:r>
          </w:p>
          <w:p w:rsidR="00532E3A" w:rsidRPr="00FF0575" w:rsidRDefault="00532E3A" w:rsidP="00532E3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FF0575">
              <w:rPr>
                <w:color w:val="000000"/>
                <w:sz w:val="22"/>
                <w:szCs w:val="22"/>
              </w:rPr>
              <w:t>Не</w:t>
            </w:r>
            <w:r w:rsidRPr="00FF0575">
              <w:rPr>
                <w:color w:val="000000"/>
                <w:sz w:val="22"/>
                <w:szCs w:val="22"/>
              </w:rPr>
              <w:softHyphen/>
              <w:t>стор на</w:t>
            </w:r>
            <w:r w:rsidRPr="00FF0575">
              <w:rPr>
                <w:color w:val="000000"/>
                <w:sz w:val="22"/>
                <w:szCs w:val="22"/>
              </w:rPr>
              <w:softHyphen/>
              <w:t>зы</w:t>
            </w:r>
            <w:r w:rsidRPr="00FF0575">
              <w:rPr>
                <w:color w:val="000000"/>
                <w:sz w:val="22"/>
                <w:szCs w:val="22"/>
              </w:rPr>
              <w:softHyphen/>
              <w:t>вал этот путь «из варяг в греки».</w:t>
            </w:r>
          </w:p>
          <w:p w:rsidR="00A402AD" w:rsidRPr="00A402AD" w:rsidRDefault="00A402AD" w:rsidP="00A402AD">
            <w:pPr>
              <w:spacing w:after="0" w:line="240" w:lineRule="auto"/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393" w:type="dxa"/>
          </w:tcPr>
          <w:p w:rsidR="00C753B8" w:rsidRDefault="00C753B8" w:rsidP="00C75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смот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ри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те схему и вы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пол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те за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да</w:t>
            </w:r>
            <w:r w:rsidRPr="00A402A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ние</w:t>
            </w:r>
          </w:p>
          <w:p w:rsidR="00C753B8" w:rsidRDefault="00C753B8" w:rsidP="00C753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A402AD" w:rsidRDefault="00C753B8" w:rsidP="0035135B">
            <w:pPr>
              <w:jc w:val="center"/>
              <w:rPr>
                <w:rStyle w:val="apple-converted-space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>
                  <wp:extent cx="2574542" cy="4457576"/>
                  <wp:effectExtent l="19050" t="0" r="0" b="0"/>
                  <wp:docPr id="3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782" t="22904" r="56714" b="7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060" cy="446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575" w:rsidRPr="00FF0575" w:rsidRDefault="00FF0575" w:rsidP="00FF0575">
            <w:pPr>
              <w:shd w:val="clear" w:color="auto" w:fill="FFFFFF"/>
              <w:spacing w:after="0" w:line="240" w:lineRule="auto"/>
              <w:ind w:firstLine="41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пи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ши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на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зва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от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чен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 на карте пути.</w:t>
            </w:r>
          </w:p>
          <w:p w:rsidR="00FF0575" w:rsidRPr="00FF0575" w:rsidRDefault="00FF0575" w:rsidP="00FF05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05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</w:t>
            </w:r>
            <w:r w:rsidRPr="00FF05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яс</w:t>
            </w:r>
            <w:r w:rsidRPr="00FF05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не</w:t>
            </w:r>
            <w:r w:rsidRPr="00FF057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ние.</w:t>
            </w:r>
          </w:p>
          <w:p w:rsidR="00FF0575" w:rsidRPr="00FF0575" w:rsidRDefault="00FF0575" w:rsidP="00FF0575">
            <w:pPr>
              <w:shd w:val="clear" w:color="auto" w:fill="FFFFFF"/>
              <w:spacing w:after="0" w:line="240" w:lineRule="auto"/>
              <w:ind w:firstLine="419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карте Древ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ней Руси изоб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 тор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вый путь из варяг в греки, ко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рый про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хо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дил по рекам Рус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ской рав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FF057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ны.</w:t>
            </w:r>
          </w:p>
          <w:p w:rsidR="0035135B" w:rsidRDefault="0035135B" w:rsidP="0035135B">
            <w:pPr>
              <w:jc w:val="both"/>
              <w:rPr>
                <w:rStyle w:val="apple-converted-space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  <w:p w:rsidR="00C753B8" w:rsidRDefault="00C753B8" w:rsidP="000F18D7">
            <w:pPr>
              <w:rPr>
                <w:rStyle w:val="apple-converted-space"/>
                <w:rFonts w:ascii="Verdana" w:hAnsi="Verdana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351B13" w:rsidRPr="00097EB2" w:rsidRDefault="00351B13" w:rsidP="000F18D7">
      <w:pPr>
        <w:rPr>
          <w:szCs w:val="20"/>
        </w:rPr>
      </w:pPr>
      <w:bookmarkStart w:id="0" w:name="_GoBack"/>
      <w:bookmarkEnd w:id="0"/>
    </w:p>
    <w:sectPr w:rsidR="00351B13" w:rsidRPr="00097EB2" w:rsidSect="007C3B06">
      <w:pgSz w:w="16838" w:h="11906" w:orient="landscape"/>
      <w:pgMar w:top="568" w:right="1134" w:bottom="709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631B"/>
    <w:rsid w:val="00002C99"/>
    <w:rsid w:val="00010128"/>
    <w:rsid w:val="00025A6C"/>
    <w:rsid w:val="0004325F"/>
    <w:rsid w:val="00051270"/>
    <w:rsid w:val="00095388"/>
    <w:rsid w:val="00095569"/>
    <w:rsid w:val="00097EB2"/>
    <w:rsid w:val="000A5198"/>
    <w:rsid w:val="000D1002"/>
    <w:rsid w:val="000E262D"/>
    <w:rsid w:val="000E6BCB"/>
    <w:rsid w:val="000F18D7"/>
    <w:rsid w:val="0011397D"/>
    <w:rsid w:val="001302C9"/>
    <w:rsid w:val="00162CFF"/>
    <w:rsid w:val="0016544E"/>
    <w:rsid w:val="00191325"/>
    <w:rsid w:val="001A6E75"/>
    <w:rsid w:val="001D687C"/>
    <w:rsid w:val="001E41A9"/>
    <w:rsid w:val="001E631B"/>
    <w:rsid w:val="001F0F36"/>
    <w:rsid w:val="00202238"/>
    <w:rsid w:val="002237C8"/>
    <w:rsid w:val="00224DCF"/>
    <w:rsid w:val="00244468"/>
    <w:rsid w:val="00245C5F"/>
    <w:rsid w:val="00257865"/>
    <w:rsid w:val="002A570A"/>
    <w:rsid w:val="002B7F7A"/>
    <w:rsid w:val="002C1402"/>
    <w:rsid w:val="002E04E3"/>
    <w:rsid w:val="002E5F40"/>
    <w:rsid w:val="002F0EC1"/>
    <w:rsid w:val="002F128D"/>
    <w:rsid w:val="002F7B99"/>
    <w:rsid w:val="00301AC6"/>
    <w:rsid w:val="00303BEC"/>
    <w:rsid w:val="00310212"/>
    <w:rsid w:val="00313B77"/>
    <w:rsid w:val="00330573"/>
    <w:rsid w:val="00336E64"/>
    <w:rsid w:val="0034342C"/>
    <w:rsid w:val="0035135B"/>
    <w:rsid w:val="00351B13"/>
    <w:rsid w:val="00377DC2"/>
    <w:rsid w:val="003C26E1"/>
    <w:rsid w:val="003C5F45"/>
    <w:rsid w:val="003F1787"/>
    <w:rsid w:val="003F6283"/>
    <w:rsid w:val="00400F6B"/>
    <w:rsid w:val="0042617B"/>
    <w:rsid w:val="00426299"/>
    <w:rsid w:val="00430FA1"/>
    <w:rsid w:val="00445E66"/>
    <w:rsid w:val="0045064B"/>
    <w:rsid w:val="00460ED0"/>
    <w:rsid w:val="00475855"/>
    <w:rsid w:val="004825C2"/>
    <w:rsid w:val="004930C5"/>
    <w:rsid w:val="00495CEB"/>
    <w:rsid w:val="004A4945"/>
    <w:rsid w:val="004A54F0"/>
    <w:rsid w:val="004B6D9F"/>
    <w:rsid w:val="004D7FA9"/>
    <w:rsid w:val="004F18C9"/>
    <w:rsid w:val="00504960"/>
    <w:rsid w:val="00512EB3"/>
    <w:rsid w:val="00524476"/>
    <w:rsid w:val="0053017F"/>
    <w:rsid w:val="00532E3A"/>
    <w:rsid w:val="00537FE4"/>
    <w:rsid w:val="005440FE"/>
    <w:rsid w:val="0055468A"/>
    <w:rsid w:val="00556C10"/>
    <w:rsid w:val="00557376"/>
    <w:rsid w:val="00574D86"/>
    <w:rsid w:val="005B6BB9"/>
    <w:rsid w:val="005E0283"/>
    <w:rsid w:val="005E10B1"/>
    <w:rsid w:val="005E7BCB"/>
    <w:rsid w:val="005F0FCF"/>
    <w:rsid w:val="0060052A"/>
    <w:rsid w:val="00606A75"/>
    <w:rsid w:val="006077E7"/>
    <w:rsid w:val="006170E2"/>
    <w:rsid w:val="006238E6"/>
    <w:rsid w:val="006448F0"/>
    <w:rsid w:val="00664C98"/>
    <w:rsid w:val="00664FB8"/>
    <w:rsid w:val="006670F6"/>
    <w:rsid w:val="00675221"/>
    <w:rsid w:val="006927ED"/>
    <w:rsid w:val="00697FFE"/>
    <w:rsid w:val="006A31FB"/>
    <w:rsid w:val="006A7183"/>
    <w:rsid w:val="006B6068"/>
    <w:rsid w:val="006E673A"/>
    <w:rsid w:val="006F4949"/>
    <w:rsid w:val="00716F8A"/>
    <w:rsid w:val="007221FC"/>
    <w:rsid w:val="007259A3"/>
    <w:rsid w:val="00730129"/>
    <w:rsid w:val="0073071F"/>
    <w:rsid w:val="00756AAC"/>
    <w:rsid w:val="00772F47"/>
    <w:rsid w:val="0078265C"/>
    <w:rsid w:val="00785ED5"/>
    <w:rsid w:val="00787DF6"/>
    <w:rsid w:val="007C3792"/>
    <w:rsid w:val="007C3B06"/>
    <w:rsid w:val="007E1D66"/>
    <w:rsid w:val="007E5AA7"/>
    <w:rsid w:val="00830585"/>
    <w:rsid w:val="00842FCE"/>
    <w:rsid w:val="0084645B"/>
    <w:rsid w:val="00852418"/>
    <w:rsid w:val="00855876"/>
    <w:rsid w:val="00856733"/>
    <w:rsid w:val="00867169"/>
    <w:rsid w:val="008B6C36"/>
    <w:rsid w:val="008F057E"/>
    <w:rsid w:val="008F495E"/>
    <w:rsid w:val="00920823"/>
    <w:rsid w:val="00932659"/>
    <w:rsid w:val="009327C8"/>
    <w:rsid w:val="0094100F"/>
    <w:rsid w:val="0096538A"/>
    <w:rsid w:val="0096538D"/>
    <w:rsid w:val="00972A08"/>
    <w:rsid w:val="00985CCA"/>
    <w:rsid w:val="00991FE2"/>
    <w:rsid w:val="009A10DB"/>
    <w:rsid w:val="009B4219"/>
    <w:rsid w:val="009B427F"/>
    <w:rsid w:val="009F3AEF"/>
    <w:rsid w:val="00A15F2E"/>
    <w:rsid w:val="00A15F74"/>
    <w:rsid w:val="00A20FEE"/>
    <w:rsid w:val="00A2593F"/>
    <w:rsid w:val="00A3502D"/>
    <w:rsid w:val="00A402AD"/>
    <w:rsid w:val="00A5082A"/>
    <w:rsid w:val="00A616FA"/>
    <w:rsid w:val="00A6391D"/>
    <w:rsid w:val="00A83E3F"/>
    <w:rsid w:val="00A87B18"/>
    <w:rsid w:val="00A90EC2"/>
    <w:rsid w:val="00A92EC3"/>
    <w:rsid w:val="00AE241F"/>
    <w:rsid w:val="00AF6C7E"/>
    <w:rsid w:val="00B02B2D"/>
    <w:rsid w:val="00B06F1F"/>
    <w:rsid w:val="00B25A1F"/>
    <w:rsid w:val="00B4150C"/>
    <w:rsid w:val="00B43FAB"/>
    <w:rsid w:val="00B84B88"/>
    <w:rsid w:val="00B87E56"/>
    <w:rsid w:val="00BA63B7"/>
    <w:rsid w:val="00BA6A6B"/>
    <w:rsid w:val="00BA7489"/>
    <w:rsid w:val="00BB1B8F"/>
    <w:rsid w:val="00BE1DCC"/>
    <w:rsid w:val="00BE34EC"/>
    <w:rsid w:val="00BE51F2"/>
    <w:rsid w:val="00BF59DE"/>
    <w:rsid w:val="00C00C61"/>
    <w:rsid w:val="00C119BB"/>
    <w:rsid w:val="00C130C4"/>
    <w:rsid w:val="00C16ACE"/>
    <w:rsid w:val="00C23A77"/>
    <w:rsid w:val="00C2461A"/>
    <w:rsid w:val="00C256DF"/>
    <w:rsid w:val="00C319DF"/>
    <w:rsid w:val="00C35B59"/>
    <w:rsid w:val="00C578FF"/>
    <w:rsid w:val="00C615BD"/>
    <w:rsid w:val="00C61903"/>
    <w:rsid w:val="00C73C42"/>
    <w:rsid w:val="00C753B8"/>
    <w:rsid w:val="00CA7746"/>
    <w:rsid w:val="00CE34EC"/>
    <w:rsid w:val="00CE4A7D"/>
    <w:rsid w:val="00D023D7"/>
    <w:rsid w:val="00D21832"/>
    <w:rsid w:val="00D275C1"/>
    <w:rsid w:val="00D34849"/>
    <w:rsid w:val="00D367DB"/>
    <w:rsid w:val="00D407A6"/>
    <w:rsid w:val="00D44231"/>
    <w:rsid w:val="00D5276A"/>
    <w:rsid w:val="00D57AB8"/>
    <w:rsid w:val="00D632CE"/>
    <w:rsid w:val="00D63E39"/>
    <w:rsid w:val="00D65E89"/>
    <w:rsid w:val="00D66F81"/>
    <w:rsid w:val="00D67807"/>
    <w:rsid w:val="00D701FC"/>
    <w:rsid w:val="00D7228E"/>
    <w:rsid w:val="00D75753"/>
    <w:rsid w:val="00D80984"/>
    <w:rsid w:val="00D831BE"/>
    <w:rsid w:val="00D84566"/>
    <w:rsid w:val="00DD56E1"/>
    <w:rsid w:val="00DE4322"/>
    <w:rsid w:val="00DF1F05"/>
    <w:rsid w:val="00DF705C"/>
    <w:rsid w:val="00E03A9B"/>
    <w:rsid w:val="00E03C93"/>
    <w:rsid w:val="00E07971"/>
    <w:rsid w:val="00E1338D"/>
    <w:rsid w:val="00E258B4"/>
    <w:rsid w:val="00E44EC1"/>
    <w:rsid w:val="00E459A0"/>
    <w:rsid w:val="00E54070"/>
    <w:rsid w:val="00E5560A"/>
    <w:rsid w:val="00E564AF"/>
    <w:rsid w:val="00E67DF7"/>
    <w:rsid w:val="00E759E5"/>
    <w:rsid w:val="00E909C8"/>
    <w:rsid w:val="00EE4276"/>
    <w:rsid w:val="00F11FDE"/>
    <w:rsid w:val="00F23B82"/>
    <w:rsid w:val="00F36B47"/>
    <w:rsid w:val="00F652A0"/>
    <w:rsid w:val="00F76A86"/>
    <w:rsid w:val="00F813AE"/>
    <w:rsid w:val="00FA4469"/>
    <w:rsid w:val="00FB7FBD"/>
    <w:rsid w:val="00FD0DBD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1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4B6D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4">
    <w:name w:val="Table Grid"/>
    <w:basedOn w:val="a1"/>
    <w:uiPriority w:val="59"/>
    <w:rsid w:val="001E631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E7BC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B6D9F"/>
    <w:rPr>
      <w:rFonts w:eastAsia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B6D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B6D9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6D9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B6D9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B6D9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3B7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532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722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5536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070420068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7205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99676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849562164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4172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662323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442849885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0061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3284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559852179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64360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89572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634260417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20842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70119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438914046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3481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404420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642225896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9174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6366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309480917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7475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6604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655137486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5817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70416">
          <w:marLeft w:val="0"/>
          <w:marRight w:val="0"/>
          <w:marTop w:val="0"/>
          <w:marBottom w:val="430"/>
          <w:divBdr>
            <w:top w:val="dotted" w:sz="8" w:space="0" w:color="000000"/>
            <w:left w:val="dotted" w:sz="8" w:space="0" w:color="000000"/>
            <w:bottom w:val="dotted" w:sz="8" w:space="11" w:color="000000"/>
            <w:right w:val="dotted" w:sz="8" w:space="0" w:color="000000"/>
          </w:divBdr>
          <w:divsChild>
            <w:div w:id="1861892109">
              <w:marLeft w:val="107"/>
              <w:marRight w:val="107"/>
              <w:marTop w:val="0"/>
              <w:marBottom w:val="0"/>
              <w:divBdr>
                <w:top w:val="single" w:sz="8" w:space="3" w:color="000000"/>
                <w:left w:val="single" w:sz="8" w:space="11" w:color="000000"/>
                <w:bottom w:val="single" w:sz="8" w:space="3" w:color="000000"/>
                <w:right w:val="single" w:sz="8" w:space="11" w:color="000000"/>
              </w:divBdr>
            </w:div>
            <w:div w:id="16923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9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282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194920920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0753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7534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797718711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7942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53755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728844161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926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19669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391883894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9630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49834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945922661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9463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471290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682124724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6319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029548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51389683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5199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05818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722752911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9817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5520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399093586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9451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142089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74463021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6767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1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76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4871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693186897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10213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9879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137793392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3623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6992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598298012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0815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099917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0961358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6266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288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492961945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1317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294142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440615458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91666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0261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432625544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6354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9716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817721442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41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825911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1442920885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18033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77945">
          <w:marLeft w:val="0"/>
          <w:marRight w:val="0"/>
          <w:marTop w:val="0"/>
          <w:marBottom w:val="300"/>
          <w:divBdr>
            <w:top w:val="dotted" w:sz="6" w:space="0" w:color="000000"/>
            <w:left w:val="dotted" w:sz="6" w:space="0" w:color="000000"/>
            <w:bottom w:val="dotted" w:sz="6" w:space="8" w:color="000000"/>
            <w:right w:val="dotted" w:sz="6" w:space="0" w:color="000000"/>
          </w:divBdr>
          <w:divsChild>
            <w:div w:id="454064340">
              <w:marLeft w:val="75"/>
              <w:marRight w:val="75"/>
              <w:marTop w:val="0"/>
              <w:marBottom w:val="0"/>
              <w:divBdr>
                <w:top w:val="single" w:sz="6" w:space="2" w:color="000000"/>
                <w:left w:val="single" w:sz="6" w:space="8" w:color="000000"/>
                <w:bottom w:val="single" w:sz="6" w:space="2" w:color="000000"/>
                <w:right w:val="single" w:sz="6" w:space="8" w:color="000000"/>
              </w:divBdr>
            </w:div>
            <w:div w:id="2786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4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0923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0328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2390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6895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7624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757">
          <w:marLeft w:val="0"/>
          <w:marRight w:val="0"/>
          <w:marTop w:val="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</Pages>
  <Words>3094</Words>
  <Characters>17642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lastModifiedBy>zaharova_eu</cp:lastModifiedBy>
  <cp:revision>137</cp:revision>
  <dcterms:created xsi:type="dcterms:W3CDTF">2015-07-14T10:14:00Z</dcterms:created>
  <dcterms:modified xsi:type="dcterms:W3CDTF">2016-12-22T04:52:00Z</dcterms:modified>
</cp:coreProperties>
</file>