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1E" w:rsidRPr="00A12F6D" w:rsidRDefault="00017A1E" w:rsidP="00017A1E">
      <w:pPr>
        <w:spacing w:after="0" w:line="240" w:lineRule="auto"/>
        <w:rPr>
          <w:rFonts w:ascii="Times New Roman" w:hAnsi="Times New Roman" w:cs="Times New Roman"/>
          <w:b/>
          <w:sz w:val="24"/>
          <w:szCs w:val="24"/>
        </w:rPr>
      </w:pPr>
      <w:r w:rsidRPr="00A12F6D">
        <w:rPr>
          <w:rFonts w:ascii="Times New Roman" w:hAnsi="Times New Roman" w:cs="Times New Roman"/>
          <w:b/>
          <w:sz w:val="24"/>
          <w:szCs w:val="24"/>
        </w:rPr>
        <w:t>Физическая культура. 6 класс</w:t>
      </w:r>
      <w:bookmarkStart w:id="0" w:name="_GoBack"/>
      <w:bookmarkEnd w:id="0"/>
    </w:p>
    <w:p w:rsidR="00017A1E" w:rsidRDefault="00017A1E" w:rsidP="00017A1E">
      <w:pPr>
        <w:spacing w:after="0" w:line="240" w:lineRule="auto"/>
        <w:rPr>
          <w:rFonts w:ascii="Times New Roman" w:hAnsi="Times New Roman" w:cs="Times New Roman"/>
          <w:sz w:val="24"/>
          <w:szCs w:val="24"/>
        </w:rPr>
      </w:pPr>
      <w:r w:rsidRPr="007B7542">
        <w:rPr>
          <w:rFonts w:ascii="Times New Roman" w:hAnsi="Times New Roman" w:cs="Times New Roman"/>
          <w:sz w:val="24"/>
          <w:szCs w:val="24"/>
        </w:rPr>
        <w:t xml:space="preserve">Конспект урока. </w:t>
      </w:r>
    </w:p>
    <w:p w:rsidR="000F113B" w:rsidRDefault="000F113B" w:rsidP="00017A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 подготовке, во время проведения урока, при выполнении домашнего задания рекомендуется использовать материалы РЭШ </w:t>
      </w:r>
      <w:hyperlink r:id="rId8" w:history="1">
        <w:r w:rsidRPr="007008E7">
          <w:rPr>
            <w:rStyle w:val="aa"/>
            <w:rFonts w:ascii="Times New Roman" w:hAnsi="Times New Roman" w:cs="Times New Roman"/>
            <w:sz w:val="24"/>
            <w:szCs w:val="24"/>
          </w:rPr>
          <w:t>https://resh.edu.ru/subject/lesson/1385/</w:t>
        </w:r>
      </w:hyperlink>
      <w:r>
        <w:rPr>
          <w:rFonts w:ascii="Times New Roman" w:hAnsi="Times New Roman" w:cs="Times New Roman"/>
          <w:sz w:val="24"/>
          <w:szCs w:val="24"/>
        </w:rPr>
        <w:t xml:space="preserve">  (урок 1, видео № 2)</w:t>
      </w:r>
    </w:p>
    <w:p w:rsidR="00017A1E" w:rsidRPr="007B7542" w:rsidRDefault="00017A1E" w:rsidP="00017A1E">
      <w:pPr>
        <w:spacing w:after="0" w:line="240" w:lineRule="auto"/>
        <w:rPr>
          <w:rFonts w:ascii="Times New Roman" w:hAnsi="Times New Roman" w:cs="Times New Roman"/>
          <w:sz w:val="24"/>
          <w:szCs w:val="24"/>
        </w:rPr>
      </w:pPr>
      <w:r w:rsidRPr="007B7542">
        <w:rPr>
          <w:rFonts w:ascii="Times New Roman" w:hAnsi="Times New Roman" w:cs="Times New Roman"/>
          <w:sz w:val="24"/>
          <w:szCs w:val="24"/>
        </w:rPr>
        <w:t xml:space="preserve">Место проведения: </w:t>
      </w:r>
      <w:r>
        <w:rPr>
          <w:rFonts w:ascii="Times New Roman" w:hAnsi="Times New Roman" w:cs="Times New Roman"/>
          <w:sz w:val="24"/>
          <w:szCs w:val="24"/>
        </w:rPr>
        <w:t xml:space="preserve">спортивная площадка, </w:t>
      </w:r>
      <w:r w:rsidRPr="007B7542">
        <w:rPr>
          <w:rFonts w:ascii="Times New Roman" w:hAnsi="Times New Roman" w:cs="Times New Roman"/>
          <w:sz w:val="24"/>
          <w:szCs w:val="24"/>
        </w:rPr>
        <w:t>спортивный зал</w:t>
      </w:r>
    </w:p>
    <w:p w:rsidR="00814ED6" w:rsidRDefault="00017A1E" w:rsidP="00814ED6">
      <w:pPr>
        <w:spacing w:after="0" w:line="240" w:lineRule="auto"/>
        <w:rPr>
          <w:rFonts w:ascii="Times New Roman" w:hAnsi="Times New Roman" w:cs="Times New Roman"/>
          <w:sz w:val="24"/>
          <w:szCs w:val="24"/>
        </w:rPr>
      </w:pPr>
      <w:r w:rsidRPr="00814ED6">
        <w:rPr>
          <w:rFonts w:ascii="Times New Roman" w:hAnsi="Times New Roman" w:cs="Times New Roman"/>
          <w:sz w:val="24"/>
          <w:szCs w:val="24"/>
        </w:rPr>
        <w:t xml:space="preserve">Инвентарь: </w:t>
      </w:r>
      <w:r w:rsidR="00814ED6" w:rsidRPr="00814ED6">
        <w:rPr>
          <w:rFonts w:ascii="Times New Roman" w:hAnsi="Times New Roman" w:cs="Times New Roman"/>
          <w:sz w:val="24"/>
          <w:szCs w:val="24"/>
        </w:rPr>
        <w:t>Бита, мячи теннисные по количеству учеников</w:t>
      </w:r>
    </w:p>
    <w:p w:rsidR="00017A1E" w:rsidRPr="00017A1E" w:rsidRDefault="00017A1E" w:rsidP="00814ED6">
      <w:pPr>
        <w:spacing w:after="0" w:line="240" w:lineRule="auto"/>
        <w:rPr>
          <w:rFonts w:ascii="Times New Roman" w:hAnsi="Times New Roman" w:cs="Times New Roman"/>
        </w:rPr>
      </w:pPr>
      <w:r w:rsidRPr="007B7542">
        <w:rPr>
          <w:rFonts w:ascii="Times New Roman" w:hAnsi="Times New Roman" w:cs="Times New Roman"/>
          <w:b/>
          <w:sz w:val="24"/>
          <w:szCs w:val="24"/>
        </w:rPr>
        <w:t>Тема урока</w:t>
      </w:r>
      <w:r w:rsidRPr="007B7542">
        <w:rPr>
          <w:rFonts w:ascii="Times New Roman" w:hAnsi="Times New Roman" w:cs="Times New Roman"/>
          <w:sz w:val="24"/>
          <w:szCs w:val="24"/>
        </w:rPr>
        <w:t xml:space="preserve">: </w:t>
      </w:r>
      <w:r w:rsidRPr="00017A1E">
        <w:rPr>
          <w:rFonts w:ascii="Times New Roman" w:hAnsi="Times New Roman" w:cs="Times New Roman"/>
        </w:rPr>
        <w:t>«История игры «Лапта». Правила</w:t>
      </w:r>
      <w:r>
        <w:t xml:space="preserve"> техники</w:t>
      </w:r>
      <w:r w:rsidRPr="00017A1E">
        <w:rPr>
          <w:rFonts w:ascii="Times New Roman" w:hAnsi="Times New Roman" w:cs="Times New Roman"/>
        </w:rPr>
        <w:t xml:space="preserve"> безопасности и поведения во время занятий</w:t>
      </w:r>
      <w:r>
        <w:t>.</w:t>
      </w:r>
    </w:p>
    <w:p w:rsidR="00017A1E" w:rsidRPr="00017A1E" w:rsidRDefault="00017A1E" w:rsidP="00017A1E">
      <w:pPr>
        <w:pStyle w:val="a3"/>
        <w:shd w:val="clear" w:color="auto" w:fill="FFFFFF"/>
        <w:spacing w:before="0" w:beforeAutospacing="0" w:after="0" w:afterAutospacing="0"/>
        <w:rPr>
          <w:rFonts w:eastAsiaTheme="minorHAnsi"/>
          <w:lang w:eastAsia="en-US"/>
        </w:rPr>
      </w:pPr>
      <w:r w:rsidRPr="00017A1E">
        <w:rPr>
          <w:rFonts w:eastAsiaTheme="minorHAnsi"/>
          <w:lang w:eastAsia="en-US"/>
        </w:rPr>
        <w:t>Правила игры. Основные приемы игры: техника стойки игрока</w:t>
      </w:r>
      <w:r>
        <w:rPr>
          <w:rFonts w:eastAsiaTheme="minorHAnsi"/>
          <w:lang w:eastAsia="en-US"/>
        </w:rPr>
        <w:t xml:space="preserve">, перемещений, </w:t>
      </w:r>
      <w:proofErr w:type="spellStart"/>
      <w:r w:rsidR="00814ED6">
        <w:rPr>
          <w:rFonts w:eastAsiaTheme="minorHAnsi"/>
          <w:lang w:eastAsia="en-US"/>
        </w:rPr>
        <w:t>осаливание</w:t>
      </w:r>
      <w:proofErr w:type="spellEnd"/>
      <w:r w:rsidR="00814ED6">
        <w:rPr>
          <w:rFonts w:eastAsiaTheme="minorHAnsi"/>
          <w:lang w:eastAsia="en-US"/>
        </w:rPr>
        <w:t xml:space="preserve"> в лапте»</w:t>
      </w:r>
    </w:p>
    <w:p w:rsidR="00017A1E" w:rsidRPr="00814ED6" w:rsidRDefault="00017A1E" w:rsidP="00017A1E">
      <w:pPr>
        <w:spacing w:after="0" w:line="240" w:lineRule="auto"/>
        <w:rPr>
          <w:rFonts w:ascii="Times New Roman" w:hAnsi="Times New Roman" w:cs="Times New Roman"/>
          <w:sz w:val="24"/>
          <w:szCs w:val="24"/>
        </w:rPr>
      </w:pPr>
      <w:r w:rsidRPr="007B7542">
        <w:rPr>
          <w:rFonts w:ascii="Times New Roman" w:hAnsi="Times New Roman" w:cs="Times New Roman"/>
          <w:sz w:val="24"/>
          <w:szCs w:val="24"/>
        </w:rPr>
        <w:t xml:space="preserve"> (Раздел «</w:t>
      </w:r>
      <w:r w:rsidR="00814ED6" w:rsidRPr="00814ED6">
        <w:rPr>
          <w:rFonts w:ascii="Times New Roman" w:hAnsi="Times New Roman" w:cs="Times New Roman"/>
          <w:sz w:val="24"/>
          <w:szCs w:val="24"/>
        </w:rPr>
        <w:t>Национально-региональные формы занятий физической культурой</w:t>
      </w:r>
      <w:r w:rsidRPr="00814ED6">
        <w:rPr>
          <w:rFonts w:ascii="Times New Roman" w:hAnsi="Times New Roman" w:cs="Times New Roman"/>
          <w:sz w:val="24"/>
          <w:szCs w:val="24"/>
        </w:rPr>
        <w:t xml:space="preserve">») </w:t>
      </w:r>
    </w:p>
    <w:p w:rsidR="00017A1E" w:rsidRPr="00FE2C2C" w:rsidRDefault="00017A1E" w:rsidP="00017A1E">
      <w:pPr>
        <w:shd w:val="clear" w:color="auto" w:fill="FFFFFF"/>
        <w:spacing w:after="0" w:line="240" w:lineRule="auto"/>
        <w:rPr>
          <w:rFonts w:ascii="Times New Roman" w:hAnsi="Times New Roman" w:cs="Times New Roman"/>
          <w:sz w:val="24"/>
          <w:szCs w:val="24"/>
        </w:rPr>
      </w:pPr>
      <w:r w:rsidRPr="007B7542">
        <w:rPr>
          <w:rFonts w:ascii="Times New Roman" w:hAnsi="Times New Roman" w:cs="Times New Roman"/>
          <w:b/>
          <w:sz w:val="24"/>
          <w:szCs w:val="24"/>
        </w:rPr>
        <w:t>Цель урока</w:t>
      </w:r>
      <w:r w:rsidRPr="007B7542">
        <w:rPr>
          <w:rFonts w:ascii="Times New Roman" w:hAnsi="Times New Roman" w:cs="Times New Roman"/>
          <w:sz w:val="24"/>
          <w:szCs w:val="24"/>
        </w:rPr>
        <w:t>: </w:t>
      </w:r>
    </w:p>
    <w:p w:rsidR="00814ED6" w:rsidRPr="00814ED6" w:rsidRDefault="00814ED6" w:rsidP="00A12F6D">
      <w:pPr>
        <w:pStyle w:val="a3"/>
        <w:numPr>
          <w:ilvl w:val="0"/>
          <w:numId w:val="1"/>
        </w:numPr>
        <w:shd w:val="clear" w:color="auto" w:fill="FFFFFF"/>
        <w:spacing w:before="0" w:beforeAutospacing="0" w:after="0" w:afterAutospacing="0"/>
        <w:rPr>
          <w:rFonts w:eastAsiaTheme="minorHAnsi"/>
          <w:lang w:eastAsia="en-US"/>
        </w:rPr>
      </w:pPr>
      <w:r w:rsidRPr="00814ED6">
        <w:rPr>
          <w:rFonts w:eastAsiaTheme="minorHAnsi"/>
          <w:lang w:eastAsia="en-US"/>
        </w:rPr>
        <w:t>сформировать представление о лапте;</w:t>
      </w:r>
    </w:p>
    <w:p w:rsidR="00814ED6" w:rsidRDefault="00814ED6" w:rsidP="00A12F6D">
      <w:pPr>
        <w:pStyle w:val="a3"/>
        <w:numPr>
          <w:ilvl w:val="0"/>
          <w:numId w:val="1"/>
        </w:numPr>
        <w:shd w:val="clear" w:color="auto" w:fill="FFFFFF"/>
        <w:spacing w:before="0" w:beforeAutospacing="0" w:after="0" w:afterAutospacing="0"/>
        <w:rPr>
          <w:rFonts w:eastAsiaTheme="minorHAnsi"/>
          <w:lang w:eastAsia="en-US"/>
        </w:rPr>
      </w:pPr>
      <w:r w:rsidRPr="00814ED6">
        <w:rPr>
          <w:rFonts w:eastAsiaTheme="minorHAnsi"/>
          <w:lang w:eastAsia="en-US"/>
        </w:rPr>
        <w:t xml:space="preserve">пробудить интерес к изучению </w:t>
      </w:r>
      <w:r w:rsidR="00A12F6D">
        <w:rPr>
          <w:rFonts w:eastAsiaTheme="minorHAnsi"/>
          <w:lang w:eastAsia="en-US"/>
        </w:rPr>
        <w:t>национальной русской игре Лапта</w:t>
      </w:r>
      <w:r w:rsidRPr="00814ED6">
        <w:rPr>
          <w:rFonts w:eastAsiaTheme="minorHAnsi"/>
          <w:lang w:eastAsia="en-US"/>
        </w:rPr>
        <w:t>;</w:t>
      </w:r>
    </w:p>
    <w:p w:rsidR="00AD681B" w:rsidRPr="00814ED6" w:rsidRDefault="00AD681B" w:rsidP="00A12F6D">
      <w:pPr>
        <w:pStyle w:val="a3"/>
        <w:numPr>
          <w:ilvl w:val="0"/>
          <w:numId w:val="1"/>
        </w:numPr>
        <w:shd w:val="clear" w:color="auto" w:fill="FFFFFF"/>
        <w:spacing w:before="0" w:beforeAutospacing="0" w:after="0" w:afterAutospacing="0"/>
        <w:rPr>
          <w:rFonts w:eastAsiaTheme="minorHAnsi"/>
          <w:lang w:eastAsia="en-US"/>
        </w:rPr>
      </w:pPr>
      <w:r>
        <w:rPr>
          <w:rFonts w:eastAsiaTheme="minorHAnsi"/>
          <w:lang w:eastAsia="en-US"/>
        </w:rPr>
        <w:t>приобщать к культурным ценностям своего народа</w:t>
      </w:r>
    </w:p>
    <w:p w:rsidR="00814ED6" w:rsidRPr="00814ED6" w:rsidRDefault="00814ED6" w:rsidP="00A12F6D">
      <w:pPr>
        <w:pStyle w:val="a3"/>
        <w:numPr>
          <w:ilvl w:val="0"/>
          <w:numId w:val="1"/>
        </w:numPr>
        <w:shd w:val="clear" w:color="auto" w:fill="FFFFFF"/>
        <w:spacing w:before="0" w:beforeAutospacing="0" w:after="0" w:afterAutospacing="0"/>
        <w:rPr>
          <w:rFonts w:eastAsiaTheme="minorHAnsi"/>
          <w:lang w:eastAsia="en-US"/>
        </w:rPr>
      </w:pPr>
      <w:proofErr w:type="gramStart"/>
      <w:r w:rsidRPr="00814ED6">
        <w:rPr>
          <w:rFonts w:eastAsiaTheme="minorHAnsi"/>
          <w:lang w:eastAsia="en-US"/>
        </w:rPr>
        <w:t>воспитывать ответственное</w:t>
      </w:r>
      <w:r w:rsidR="00AD681B">
        <w:rPr>
          <w:rFonts w:eastAsiaTheme="minorHAnsi"/>
          <w:lang w:eastAsia="en-US"/>
        </w:rPr>
        <w:t xml:space="preserve"> осознанное, уважительное и доброжелательного </w:t>
      </w:r>
      <w:r w:rsidRPr="00814ED6">
        <w:rPr>
          <w:rFonts w:eastAsiaTheme="minorHAnsi"/>
          <w:lang w:eastAsia="en-US"/>
        </w:rPr>
        <w:t xml:space="preserve"> отношение к товарищам, чувства товарищества, коллективизма, дисциплинированности.</w:t>
      </w:r>
      <w:proofErr w:type="gramEnd"/>
    </w:p>
    <w:p w:rsidR="00017A1E" w:rsidRPr="00FE2C2C" w:rsidRDefault="00017A1E" w:rsidP="00017A1E">
      <w:pPr>
        <w:shd w:val="clear" w:color="auto" w:fill="FFFFFF"/>
        <w:spacing w:after="0" w:line="240" w:lineRule="auto"/>
        <w:rPr>
          <w:rFonts w:ascii="Calibri" w:eastAsia="Times New Roman" w:hAnsi="Calibri" w:cs="Calibri"/>
          <w:color w:val="000000"/>
          <w:sz w:val="24"/>
          <w:szCs w:val="24"/>
          <w:lang w:eastAsia="ru-RU"/>
        </w:rPr>
      </w:pPr>
      <w:r w:rsidRPr="007B7542">
        <w:rPr>
          <w:rFonts w:ascii="Times New Roman" w:eastAsia="Times New Roman" w:hAnsi="Times New Roman" w:cs="Times New Roman"/>
          <w:b/>
          <w:bCs/>
          <w:color w:val="000000"/>
          <w:sz w:val="24"/>
          <w:szCs w:val="24"/>
          <w:lang w:eastAsia="ru-RU"/>
        </w:rPr>
        <w:t>Задачи:</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1.</w:t>
      </w:r>
      <w:r w:rsidRPr="00814ED6">
        <w:rPr>
          <w:rFonts w:eastAsiaTheme="minorHAnsi"/>
          <w:b/>
          <w:bCs/>
          <w:lang w:eastAsia="en-US"/>
        </w:rPr>
        <w:t xml:space="preserve"> </w:t>
      </w:r>
      <w:proofErr w:type="gramStart"/>
      <w:r w:rsidRPr="00814ED6">
        <w:rPr>
          <w:rFonts w:eastAsiaTheme="minorHAnsi"/>
          <w:b/>
          <w:bCs/>
          <w:lang w:eastAsia="en-US"/>
        </w:rPr>
        <w:t>Образовательная</w:t>
      </w:r>
      <w:proofErr w:type="gramEnd"/>
      <w:r w:rsidRPr="00814ED6">
        <w:rPr>
          <w:rFonts w:eastAsiaTheme="minorHAnsi"/>
          <w:b/>
          <w:bCs/>
          <w:lang w:eastAsia="en-US"/>
        </w:rPr>
        <w:t>: </w:t>
      </w:r>
      <w:r w:rsidRPr="00814ED6">
        <w:rPr>
          <w:rFonts w:eastAsiaTheme="minorHAnsi"/>
          <w:lang w:eastAsia="en-US"/>
        </w:rPr>
        <w:t>познакомить учащихся с историей лапты; основными правилами  техники безопасности при выполнении упражнений с битой; спортивной формой и обувью, инвентарем.</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 xml:space="preserve">Повторить  технику перемещений  в лапте. Обучить приёму </w:t>
      </w:r>
      <w:proofErr w:type="spellStart"/>
      <w:r w:rsidRPr="00814ED6">
        <w:rPr>
          <w:rFonts w:eastAsiaTheme="minorHAnsi"/>
          <w:lang w:eastAsia="en-US"/>
        </w:rPr>
        <w:t>осаливания</w:t>
      </w:r>
      <w:proofErr w:type="spellEnd"/>
      <w:r w:rsidRPr="00814ED6">
        <w:rPr>
          <w:rFonts w:eastAsiaTheme="minorHAnsi"/>
          <w:lang w:eastAsia="en-US"/>
        </w:rPr>
        <w:t xml:space="preserve"> в лапте.</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2.</w:t>
      </w:r>
      <w:r w:rsidRPr="00814ED6">
        <w:rPr>
          <w:rFonts w:eastAsiaTheme="minorHAnsi"/>
          <w:b/>
          <w:bCs/>
          <w:lang w:eastAsia="en-US"/>
        </w:rPr>
        <w:t xml:space="preserve"> </w:t>
      </w:r>
      <w:proofErr w:type="gramStart"/>
      <w:r w:rsidRPr="00814ED6">
        <w:rPr>
          <w:rFonts w:eastAsiaTheme="minorHAnsi"/>
          <w:b/>
          <w:bCs/>
          <w:lang w:eastAsia="en-US"/>
        </w:rPr>
        <w:t>Воспитательная</w:t>
      </w:r>
      <w:proofErr w:type="gramEnd"/>
      <w:r w:rsidRPr="00814ED6">
        <w:rPr>
          <w:rFonts w:eastAsiaTheme="minorHAnsi"/>
          <w:b/>
          <w:bCs/>
          <w:lang w:eastAsia="en-US"/>
        </w:rPr>
        <w:t>:</w:t>
      </w:r>
      <w:r w:rsidRPr="00814ED6">
        <w:rPr>
          <w:rFonts w:eastAsiaTheme="minorHAnsi"/>
          <w:lang w:eastAsia="en-US"/>
        </w:rPr>
        <w:t>; Способствовать развитию координации движений, точности при выполнении перемещений. Содействовать формированию чувства ответственности, коллективизма, воспитывать упорство</w:t>
      </w:r>
    </w:p>
    <w:p w:rsidR="00814ED6" w:rsidRPr="00814ED6" w:rsidRDefault="00814ED6" w:rsidP="00814ED6">
      <w:pPr>
        <w:pStyle w:val="a3"/>
        <w:shd w:val="clear" w:color="auto" w:fill="FFFFFF"/>
        <w:spacing w:before="0" w:beforeAutospacing="0" w:after="0" w:afterAutospacing="0"/>
        <w:rPr>
          <w:rFonts w:eastAsiaTheme="minorHAnsi"/>
          <w:lang w:eastAsia="en-US"/>
        </w:rPr>
      </w:pPr>
      <w:r>
        <w:rPr>
          <w:rFonts w:eastAsiaTheme="minorHAnsi"/>
          <w:lang w:eastAsia="en-US"/>
        </w:rPr>
        <w:t>3.</w:t>
      </w:r>
      <w:proofErr w:type="gramStart"/>
      <w:r w:rsidRPr="00814ED6">
        <w:rPr>
          <w:rFonts w:eastAsiaTheme="minorHAnsi"/>
          <w:b/>
          <w:bCs/>
          <w:lang w:eastAsia="en-US"/>
        </w:rPr>
        <w:t>Оздоровительная</w:t>
      </w:r>
      <w:proofErr w:type="gramEnd"/>
      <w:r w:rsidRPr="00814ED6">
        <w:rPr>
          <w:rFonts w:eastAsiaTheme="minorHAnsi"/>
          <w:b/>
          <w:bCs/>
          <w:lang w:eastAsia="en-US"/>
        </w:rPr>
        <w:t>:</w:t>
      </w:r>
      <w:r w:rsidRPr="00814ED6">
        <w:rPr>
          <w:rFonts w:eastAsiaTheme="minorHAnsi"/>
          <w:lang w:eastAsia="en-US"/>
        </w:rPr>
        <w:t>  комплексно развивать основные физические качества</w:t>
      </w:r>
    </w:p>
    <w:p w:rsidR="00814ED6" w:rsidRPr="000F113B" w:rsidRDefault="00814ED6" w:rsidP="00DB38CD">
      <w:pPr>
        <w:pStyle w:val="a3"/>
        <w:shd w:val="clear" w:color="auto" w:fill="FFFFFF"/>
        <w:spacing w:before="240" w:beforeAutospacing="0" w:after="0" w:afterAutospacing="0"/>
        <w:rPr>
          <w:color w:val="1D1D1B"/>
        </w:rPr>
      </w:pPr>
      <w:r w:rsidRPr="000F113B">
        <w:rPr>
          <w:rStyle w:val="a4"/>
          <w:color w:val="1D1D1B"/>
        </w:rPr>
        <w:t>Предметные результаты:</w:t>
      </w:r>
    </w:p>
    <w:p w:rsidR="00814ED6" w:rsidRPr="00814ED6" w:rsidRDefault="00814ED6" w:rsidP="00814ED6">
      <w:pPr>
        <w:pStyle w:val="a3"/>
        <w:shd w:val="clear" w:color="auto" w:fill="FFFFFF"/>
        <w:spacing w:before="0" w:beforeAutospacing="0" w:after="0" w:afterAutospacing="0"/>
        <w:rPr>
          <w:rFonts w:eastAsiaTheme="minorHAnsi"/>
          <w:lang w:eastAsia="en-US"/>
        </w:rPr>
      </w:pPr>
      <w:r>
        <w:rPr>
          <w:rFonts w:ascii="Arial" w:hAnsi="Arial" w:cs="Arial"/>
          <w:color w:val="1D1D1B"/>
        </w:rPr>
        <w:t xml:space="preserve">– </w:t>
      </w:r>
      <w:r w:rsidRPr="00814ED6">
        <w:rPr>
          <w:rFonts w:eastAsiaTheme="minorHAnsi"/>
          <w:lang w:eastAsia="en-US"/>
        </w:rPr>
        <w:t>знать терминологию и выполнять упражнения лапты;</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 умение понимать смысл терминов и правила лапты.</w:t>
      </w:r>
    </w:p>
    <w:p w:rsidR="00814ED6" w:rsidRPr="00814ED6" w:rsidRDefault="00814ED6" w:rsidP="00814ED6">
      <w:pPr>
        <w:pStyle w:val="a3"/>
        <w:shd w:val="clear" w:color="auto" w:fill="FFFFFF"/>
        <w:spacing w:before="0" w:beforeAutospacing="0" w:after="0" w:afterAutospacing="0"/>
        <w:rPr>
          <w:rFonts w:eastAsiaTheme="minorHAnsi"/>
          <w:lang w:eastAsia="en-US"/>
        </w:rPr>
      </w:pPr>
      <w:proofErr w:type="spellStart"/>
      <w:r w:rsidRPr="00814ED6">
        <w:rPr>
          <w:rFonts w:eastAsiaTheme="minorHAnsi"/>
          <w:b/>
          <w:bCs/>
          <w:lang w:eastAsia="en-US"/>
        </w:rPr>
        <w:t>Метапредметные</w:t>
      </w:r>
      <w:proofErr w:type="spellEnd"/>
      <w:r w:rsidRPr="00814ED6">
        <w:rPr>
          <w:rFonts w:eastAsiaTheme="minorHAnsi"/>
          <w:b/>
          <w:bCs/>
          <w:lang w:eastAsia="en-US"/>
        </w:rPr>
        <w:t xml:space="preserve"> результаты</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1. Регулятивные УУД:</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умение принимать и сохранять формирование качест</w:t>
      </w:r>
      <w:proofErr w:type="gramStart"/>
      <w:r w:rsidRPr="00814ED6">
        <w:rPr>
          <w:rFonts w:eastAsiaTheme="minorHAnsi"/>
          <w:lang w:eastAsia="en-US"/>
        </w:rPr>
        <w:t>в(</w:t>
      </w:r>
      <w:proofErr w:type="gramEnd"/>
      <w:r w:rsidRPr="00814ED6">
        <w:rPr>
          <w:rFonts w:eastAsiaTheme="minorHAnsi"/>
          <w:lang w:eastAsia="en-US"/>
        </w:rPr>
        <w:t>Скоростной направленности);</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Планировать свои действия при Выполнении перемещений</w:t>
      </w:r>
      <w:proofErr w:type="gramStart"/>
      <w:r w:rsidRPr="00814ED6">
        <w:rPr>
          <w:rFonts w:eastAsiaTheme="minorHAnsi"/>
          <w:lang w:eastAsia="en-US"/>
        </w:rPr>
        <w:t xml:space="preserve"> ,</w:t>
      </w:r>
      <w:proofErr w:type="gramEnd"/>
      <w:r w:rsidRPr="00814ED6">
        <w:rPr>
          <w:rFonts w:eastAsiaTheme="minorHAnsi"/>
          <w:lang w:eastAsia="en-US"/>
        </w:rPr>
        <w:t>разновидности бега ;</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Адекватно воспринимать оценку учителя.</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2. Познавательные УУД</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Анализ выполнения двигательных действий</w:t>
      </w:r>
      <w:proofErr w:type="gramStart"/>
      <w:r w:rsidRPr="00814ED6">
        <w:rPr>
          <w:rFonts w:eastAsiaTheme="minorHAnsi"/>
          <w:lang w:eastAsia="en-US"/>
        </w:rPr>
        <w:t xml:space="preserve"> ;</w:t>
      </w:r>
      <w:proofErr w:type="gramEnd"/>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Адекватно включаться в процесс выполнения заданий в игре «лапту».</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3. Коммуникативные УУД</w:t>
      </w:r>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Уметь слушать и вступать в диалог с учителем и учащимися</w:t>
      </w:r>
      <w:proofErr w:type="gramStart"/>
      <w:r w:rsidRPr="00814ED6">
        <w:rPr>
          <w:rFonts w:eastAsiaTheme="minorHAnsi"/>
          <w:lang w:eastAsia="en-US"/>
        </w:rPr>
        <w:t xml:space="preserve"> ;</w:t>
      </w:r>
      <w:proofErr w:type="gramEnd"/>
    </w:p>
    <w:p w:rsidR="00814ED6" w:rsidRPr="00814ED6" w:rsidRDefault="00814ED6" w:rsidP="00814ED6">
      <w:pPr>
        <w:pStyle w:val="a3"/>
        <w:shd w:val="clear" w:color="auto" w:fill="FFFFFF"/>
        <w:spacing w:before="0" w:beforeAutospacing="0" w:after="0" w:afterAutospacing="0"/>
        <w:rPr>
          <w:rFonts w:eastAsiaTheme="minorHAnsi"/>
          <w:lang w:eastAsia="en-US"/>
        </w:rPr>
      </w:pPr>
      <w:r w:rsidRPr="00814ED6">
        <w:rPr>
          <w:rFonts w:eastAsiaTheme="minorHAnsi"/>
          <w:lang w:eastAsia="en-US"/>
        </w:rPr>
        <w:t>Участвовать в коллективном обсуждении правил и техники игры в «лапту».</w:t>
      </w:r>
    </w:p>
    <w:p w:rsidR="00DB38CD" w:rsidRPr="00DB38CD" w:rsidRDefault="00DB38CD" w:rsidP="00DB38CD">
      <w:pPr>
        <w:pStyle w:val="a3"/>
        <w:shd w:val="clear" w:color="auto" w:fill="FFFFFF"/>
        <w:spacing w:before="0" w:beforeAutospacing="0" w:after="0" w:afterAutospacing="0"/>
        <w:rPr>
          <w:rFonts w:eastAsiaTheme="minorHAnsi"/>
          <w:lang w:eastAsia="en-US"/>
        </w:rPr>
      </w:pPr>
      <w:r w:rsidRPr="00DB38CD">
        <w:rPr>
          <w:rFonts w:eastAsiaTheme="minorHAnsi"/>
          <w:b/>
          <w:bCs/>
          <w:lang w:eastAsia="en-US"/>
        </w:rPr>
        <w:t>Тип урока:</w:t>
      </w:r>
    </w:p>
    <w:p w:rsidR="00DB38CD" w:rsidRPr="00DB38CD" w:rsidRDefault="00DB38CD" w:rsidP="00DB38CD">
      <w:pPr>
        <w:pStyle w:val="a3"/>
        <w:shd w:val="clear" w:color="auto" w:fill="FFFFFF"/>
        <w:spacing w:before="0" w:beforeAutospacing="0" w:after="0" w:afterAutospacing="0"/>
        <w:rPr>
          <w:rFonts w:eastAsiaTheme="minorHAnsi"/>
          <w:lang w:eastAsia="en-US"/>
        </w:rPr>
      </w:pPr>
      <w:r w:rsidRPr="00DB38CD">
        <w:rPr>
          <w:rFonts w:eastAsiaTheme="minorHAnsi"/>
          <w:lang w:eastAsia="en-US"/>
        </w:rPr>
        <w:t>Комплексный</w:t>
      </w:r>
    </w:p>
    <w:p w:rsidR="00DB38CD" w:rsidRPr="00DB38CD" w:rsidRDefault="00DB38CD" w:rsidP="00DB38CD">
      <w:pPr>
        <w:pStyle w:val="a3"/>
        <w:shd w:val="clear" w:color="auto" w:fill="FFFFFF"/>
        <w:spacing w:before="0" w:beforeAutospacing="0" w:after="0" w:afterAutospacing="0"/>
        <w:rPr>
          <w:rFonts w:eastAsiaTheme="minorHAnsi"/>
          <w:lang w:eastAsia="en-US"/>
        </w:rPr>
      </w:pPr>
      <w:r w:rsidRPr="00DB38CD">
        <w:rPr>
          <w:rFonts w:eastAsiaTheme="minorHAnsi"/>
          <w:b/>
          <w:bCs/>
          <w:lang w:eastAsia="en-US"/>
        </w:rPr>
        <w:t>Методы:</w:t>
      </w:r>
    </w:p>
    <w:p w:rsidR="00DB38CD" w:rsidRPr="00DB38CD" w:rsidRDefault="00DB38CD" w:rsidP="00DB38CD">
      <w:pPr>
        <w:pStyle w:val="a3"/>
        <w:shd w:val="clear" w:color="auto" w:fill="FFFFFF"/>
        <w:spacing w:before="0" w:beforeAutospacing="0" w:after="0" w:afterAutospacing="0"/>
        <w:rPr>
          <w:rFonts w:eastAsiaTheme="minorHAnsi"/>
          <w:lang w:eastAsia="en-US"/>
        </w:rPr>
      </w:pPr>
      <w:r w:rsidRPr="00DB38CD">
        <w:rPr>
          <w:rFonts w:eastAsiaTheme="minorHAnsi"/>
          <w:lang w:eastAsia="en-US"/>
        </w:rPr>
        <w:t>1. Словесный (беседа, диалог)</w:t>
      </w:r>
    </w:p>
    <w:p w:rsidR="00792A65" w:rsidRPr="00661D30" w:rsidRDefault="00DB38CD" w:rsidP="00661D30">
      <w:pPr>
        <w:pStyle w:val="a3"/>
        <w:shd w:val="clear" w:color="auto" w:fill="FFFFFF"/>
        <w:spacing w:before="0" w:beforeAutospacing="0" w:after="0" w:afterAutospacing="0"/>
        <w:rPr>
          <w:rFonts w:eastAsiaTheme="minorHAnsi"/>
          <w:lang w:eastAsia="en-US"/>
        </w:rPr>
      </w:pPr>
      <w:r w:rsidRPr="00DB38CD">
        <w:rPr>
          <w:rFonts w:eastAsiaTheme="minorHAnsi"/>
          <w:lang w:eastAsia="en-US"/>
        </w:rPr>
        <w:t>2. Практический (показ-рассказ)</w:t>
      </w:r>
    </w:p>
    <w:p w:rsidR="00DB38CD" w:rsidRPr="00EC1E1C" w:rsidRDefault="00DB38CD" w:rsidP="00EC1E1C">
      <w:pPr>
        <w:shd w:val="clear" w:color="auto" w:fill="FFFFFF"/>
        <w:spacing w:before="100" w:beforeAutospacing="1" w:after="100" w:afterAutospacing="1" w:line="240" w:lineRule="auto"/>
        <w:jc w:val="center"/>
        <w:rPr>
          <w:rFonts w:ascii="Times New Roman" w:eastAsia="Times New Roman" w:hAnsi="Times New Roman" w:cs="Times New Roman"/>
          <w:b/>
          <w:bCs/>
          <w:iCs/>
          <w:color w:val="1D1D1B"/>
          <w:sz w:val="24"/>
          <w:szCs w:val="24"/>
          <w:lang w:eastAsia="ru-RU"/>
        </w:rPr>
      </w:pPr>
      <w:r w:rsidRPr="00792A65">
        <w:rPr>
          <w:rFonts w:ascii="Times New Roman" w:eastAsia="Times New Roman" w:hAnsi="Times New Roman" w:cs="Times New Roman"/>
          <w:b/>
          <w:bCs/>
          <w:iCs/>
          <w:color w:val="1D1D1B"/>
          <w:sz w:val="24"/>
          <w:szCs w:val="24"/>
          <w:lang w:eastAsia="ru-RU"/>
        </w:rPr>
        <w:t>Ход урока: </w:t>
      </w:r>
    </w:p>
    <w:tbl>
      <w:tblPr>
        <w:tblStyle w:val="ac"/>
        <w:tblW w:w="10200" w:type="dxa"/>
        <w:tblInd w:w="-856" w:type="dxa"/>
        <w:tblLook w:val="04A0" w:firstRow="1" w:lastRow="0" w:firstColumn="1" w:lastColumn="0" w:noHBand="0" w:noVBand="1"/>
      </w:tblPr>
      <w:tblGrid>
        <w:gridCol w:w="3545"/>
        <w:gridCol w:w="3685"/>
        <w:gridCol w:w="2970"/>
      </w:tblGrid>
      <w:tr w:rsidR="00840452" w:rsidTr="00840452">
        <w:tc>
          <w:tcPr>
            <w:tcW w:w="3545" w:type="dxa"/>
            <w:vAlign w:val="center"/>
          </w:tcPr>
          <w:p w:rsidR="00840452" w:rsidRPr="00DB38CD" w:rsidRDefault="00840452" w:rsidP="00840452">
            <w:pPr>
              <w:spacing w:after="0" w:line="240" w:lineRule="auto"/>
              <w:jc w:val="center"/>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lastRenderedPageBreak/>
              <w:t>Этап образовательного процесса</w:t>
            </w:r>
          </w:p>
        </w:tc>
        <w:tc>
          <w:tcPr>
            <w:tcW w:w="3685" w:type="dxa"/>
            <w:vAlign w:val="center"/>
          </w:tcPr>
          <w:p w:rsidR="00840452" w:rsidRPr="00DB38CD" w:rsidRDefault="00840452" w:rsidP="00840452">
            <w:pPr>
              <w:spacing w:after="0" w:line="240" w:lineRule="auto"/>
              <w:jc w:val="center"/>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Деятельность учителя </w:t>
            </w:r>
          </w:p>
        </w:tc>
        <w:tc>
          <w:tcPr>
            <w:tcW w:w="2970" w:type="dxa"/>
            <w:vAlign w:val="center"/>
          </w:tcPr>
          <w:p w:rsidR="00840452" w:rsidRPr="00DB38CD" w:rsidRDefault="00840452" w:rsidP="00840452">
            <w:pPr>
              <w:spacing w:after="0" w:line="240" w:lineRule="auto"/>
              <w:jc w:val="center"/>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Деятельность учащихся</w:t>
            </w:r>
          </w:p>
        </w:tc>
      </w:tr>
      <w:tr w:rsidR="00840452" w:rsidTr="00DB2020">
        <w:tc>
          <w:tcPr>
            <w:tcW w:w="10200" w:type="dxa"/>
            <w:gridSpan w:val="3"/>
          </w:tcPr>
          <w:p w:rsidR="00840452" w:rsidRDefault="00840452" w:rsidP="00840452">
            <w:pPr>
              <w:spacing w:before="100" w:beforeAutospacing="1" w:after="100" w:afterAutospacing="1" w:line="240" w:lineRule="auto"/>
              <w:jc w:val="center"/>
              <w:rPr>
                <w:rFonts w:ascii="Arial" w:eastAsia="Times New Roman" w:hAnsi="Arial" w:cs="Arial"/>
                <w:color w:val="1D1D1B"/>
                <w:sz w:val="24"/>
                <w:szCs w:val="24"/>
                <w:lang w:eastAsia="ru-RU"/>
              </w:rPr>
            </w:pPr>
            <w:r w:rsidRPr="00942B22">
              <w:rPr>
                <w:rFonts w:ascii="Times New Roman" w:eastAsia="Times New Roman" w:hAnsi="Times New Roman" w:cs="Times New Roman"/>
                <w:b/>
                <w:bCs/>
                <w:color w:val="1D1D1B"/>
                <w:sz w:val="24"/>
                <w:szCs w:val="24"/>
                <w:lang w:eastAsia="ru-RU"/>
              </w:rPr>
              <w:t>Подготовительный этап -15 минут</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Сообщение задач на урок.</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Знакомство с темой и планом урока.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Рассказ об истории лапты.</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Знакомство с  техникой  безопасности на уроках по лапте.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Спортивная форма и обувь.</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Формирование интереса.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tc>
      </w:tr>
      <w:tr w:rsidR="00840452" w:rsidTr="00434B5C">
        <w:tc>
          <w:tcPr>
            <w:tcW w:w="10200" w:type="dxa"/>
            <w:gridSpan w:val="3"/>
          </w:tcPr>
          <w:p w:rsidR="00840452" w:rsidRPr="00840452" w:rsidRDefault="00840452" w:rsidP="00840452">
            <w:pPr>
              <w:spacing w:before="100" w:beforeAutospacing="1" w:after="100" w:afterAutospacing="1" w:line="240" w:lineRule="auto"/>
              <w:jc w:val="center"/>
              <w:rPr>
                <w:rFonts w:ascii="Arial" w:eastAsia="Times New Roman" w:hAnsi="Arial" w:cs="Arial"/>
                <w:color w:val="1D1D1B"/>
                <w:sz w:val="24"/>
                <w:szCs w:val="24"/>
                <w:lang w:eastAsia="ru-RU"/>
              </w:rPr>
            </w:pPr>
            <w:r w:rsidRPr="00840452">
              <w:rPr>
                <w:rFonts w:ascii="Times New Roman" w:eastAsia="Times New Roman" w:hAnsi="Times New Roman" w:cs="Times New Roman"/>
                <w:bCs/>
                <w:iCs/>
                <w:color w:val="1D1D1B"/>
                <w:sz w:val="24"/>
                <w:szCs w:val="24"/>
                <w:lang w:eastAsia="ru-RU"/>
              </w:rPr>
              <w:t>ОРУ в движении</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Упражнения выполняются в колонну по </w:t>
            </w:r>
            <w:proofErr w:type="spellStart"/>
            <w:r w:rsidRPr="00DB38CD">
              <w:rPr>
                <w:rFonts w:ascii="Times New Roman" w:eastAsia="Times New Roman" w:hAnsi="Times New Roman" w:cs="Times New Roman"/>
                <w:color w:val="1D1D1B"/>
                <w:sz w:val="24"/>
                <w:szCs w:val="24"/>
                <w:lang w:eastAsia="ru-RU"/>
              </w:rPr>
              <w:t>одному</w:t>
            </w:r>
            <w:r w:rsidRPr="00942B22">
              <w:rPr>
                <w:rFonts w:ascii="Times New Roman" w:eastAsia="Times New Roman" w:hAnsi="Times New Roman" w:cs="Times New Roman"/>
                <w:b/>
                <w:bCs/>
                <w:color w:val="1D1D1B"/>
                <w:sz w:val="24"/>
                <w:szCs w:val="24"/>
                <w:lang w:eastAsia="ru-RU"/>
              </w:rPr>
              <w:t>в</w:t>
            </w:r>
            <w:proofErr w:type="spellEnd"/>
            <w:r w:rsidRPr="00942B22">
              <w:rPr>
                <w:rFonts w:ascii="Times New Roman" w:eastAsia="Times New Roman" w:hAnsi="Times New Roman" w:cs="Times New Roman"/>
                <w:b/>
                <w:bCs/>
                <w:color w:val="1D1D1B"/>
                <w:sz w:val="24"/>
                <w:szCs w:val="24"/>
                <w:lang w:eastAsia="ru-RU"/>
              </w:rPr>
              <w:t xml:space="preserve"> </w:t>
            </w:r>
            <w:proofErr w:type="gramStart"/>
            <w:r w:rsidRPr="00942B22">
              <w:rPr>
                <w:rFonts w:ascii="Times New Roman" w:eastAsia="Times New Roman" w:hAnsi="Times New Roman" w:cs="Times New Roman"/>
                <w:b/>
                <w:bCs/>
                <w:color w:val="1D1D1B"/>
                <w:sz w:val="24"/>
                <w:szCs w:val="24"/>
                <w:lang w:eastAsia="ru-RU"/>
              </w:rPr>
              <w:t>движении</w:t>
            </w:r>
            <w:proofErr w:type="gramEnd"/>
            <w:r w:rsidRPr="00942B22">
              <w:rPr>
                <w:rFonts w:ascii="Times New Roman" w:eastAsia="Times New Roman" w:hAnsi="Times New Roman" w:cs="Times New Roman"/>
                <w:b/>
                <w:bCs/>
                <w:color w:val="1D1D1B"/>
                <w:sz w:val="24"/>
                <w:szCs w:val="24"/>
                <w:lang w:eastAsia="ru-RU"/>
              </w:rPr>
              <w:t>:</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ходьба на носках, пятках, с пятки на носок, внешней и внутренней стороне стопы;</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-медленным бегом  и прыжками: правым боком приставными шагами, левым боком приставными  шагами;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 медленным бегом с высоким пониманием бедра, захлестыванием голени назад, </w:t>
            </w:r>
            <w:proofErr w:type="spellStart"/>
            <w:r w:rsidRPr="00DB38CD">
              <w:rPr>
                <w:rFonts w:ascii="Times New Roman" w:eastAsia="Times New Roman" w:hAnsi="Times New Roman" w:cs="Times New Roman"/>
                <w:color w:val="1D1D1B"/>
                <w:sz w:val="24"/>
                <w:szCs w:val="24"/>
                <w:lang w:eastAsia="ru-RU"/>
              </w:rPr>
              <w:t>многоскоки</w:t>
            </w:r>
            <w:proofErr w:type="gramStart"/>
            <w:r w:rsidRPr="00DB38CD">
              <w:rPr>
                <w:rFonts w:ascii="Times New Roman" w:eastAsia="Times New Roman" w:hAnsi="Times New Roman" w:cs="Times New Roman"/>
                <w:color w:val="1D1D1B"/>
                <w:sz w:val="24"/>
                <w:szCs w:val="24"/>
                <w:lang w:eastAsia="ru-RU"/>
              </w:rPr>
              <w:t>,с</w:t>
            </w:r>
            <w:proofErr w:type="spellEnd"/>
            <w:proofErr w:type="gramEnd"/>
            <w:r w:rsidRPr="00DB38CD">
              <w:rPr>
                <w:rFonts w:ascii="Times New Roman" w:eastAsia="Times New Roman" w:hAnsi="Times New Roman" w:cs="Times New Roman"/>
                <w:color w:val="1D1D1B"/>
                <w:sz w:val="24"/>
                <w:szCs w:val="24"/>
                <w:lang w:eastAsia="ru-RU"/>
              </w:rPr>
              <w:t xml:space="preserve"> ноги на ногу с вращением рук вперед, назад;</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-ускорения из разных положений.</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Подготовить организм </w:t>
            </w:r>
            <w:proofErr w:type="gramStart"/>
            <w:r w:rsidRPr="00DB38CD">
              <w:rPr>
                <w:rFonts w:ascii="Times New Roman" w:eastAsia="Times New Roman" w:hAnsi="Times New Roman" w:cs="Times New Roman"/>
                <w:color w:val="1D1D1B"/>
                <w:sz w:val="24"/>
                <w:szCs w:val="24"/>
                <w:lang w:eastAsia="ru-RU"/>
              </w:rPr>
              <w:t>занимающихся</w:t>
            </w:r>
            <w:proofErr w:type="gramEnd"/>
            <w:r w:rsidRPr="00DB38CD">
              <w:rPr>
                <w:rFonts w:ascii="Times New Roman" w:eastAsia="Times New Roman" w:hAnsi="Times New Roman" w:cs="Times New Roman"/>
                <w:color w:val="1D1D1B"/>
                <w:sz w:val="24"/>
                <w:szCs w:val="24"/>
                <w:lang w:eastAsia="ru-RU"/>
              </w:rPr>
              <w:t xml:space="preserve"> к работе в основной части.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Установить роль разминки при подготовке работы с основной задачей урока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Правильное выполнение заданий.</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Безопасное поведение во время выполнения заданий.</w:t>
            </w:r>
          </w:p>
        </w:tc>
      </w:tr>
      <w:tr w:rsidR="00840452" w:rsidTr="00D07B95">
        <w:tc>
          <w:tcPr>
            <w:tcW w:w="10200" w:type="dxa"/>
            <w:gridSpan w:val="3"/>
          </w:tcPr>
          <w:p w:rsidR="00840452" w:rsidRPr="00840452" w:rsidRDefault="00840452" w:rsidP="00840452">
            <w:pPr>
              <w:spacing w:before="100" w:beforeAutospacing="1" w:after="100" w:afterAutospacing="1" w:line="240" w:lineRule="auto"/>
              <w:jc w:val="center"/>
              <w:rPr>
                <w:rFonts w:ascii="Arial" w:eastAsia="Times New Roman" w:hAnsi="Arial" w:cs="Arial"/>
                <w:color w:val="1D1D1B"/>
                <w:sz w:val="24"/>
                <w:szCs w:val="24"/>
                <w:lang w:eastAsia="ru-RU"/>
              </w:rPr>
            </w:pPr>
            <w:r w:rsidRPr="00840452">
              <w:rPr>
                <w:rFonts w:ascii="Times New Roman" w:eastAsia="Times New Roman" w:hAnsi="Times New Roman" w:cs="Times New Roman"/>
                <w:bCs/>
                <w:iCs/>
                <w:color w:val="1D1D1B"/>
                <w:sz w:val="24"/>
                <w:szCs w:val="24"/>
                <w:lang w:eastAsia="ru-RU"/>
              </w:rPr>
              <w:t>ОРУ на месте</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Все упражнения выполняются по 8 – 10 раз.</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r w:rsidRPr="00DB38CD">
              <w:rPr>
                <w:rFonts w:ascii="Times New Roman" w:eastAsia="Times New Roman" w:hAnsi="Times New Roman" w:cs="Times New Roman"/>
                <w:color w:val="1D1D1B"/>
                <w:sz w:val="24"/>
                <w:szCs w:val="24"/>
                <w:lang w:eastAsia="ru-RU"/>
              </w:rPr>
              <w:t xml:space="preserve">.– </w:t>
            </w:r>
            <w:proofErr w:type="spellStart"/>
            <w:r w:rsidRPr="00DB38CD">
              <w:rPr>
                <w:rFonts w:ascii="Times New Roman" w:eastAsia="Times New Roman" w:hAnsi="Times New Roman" w:cs="Times New Roman"/>
                <w:color w:val="1D1D1B"/>
                <w:sz w:val="24"/>
                <w:szCs w:val="24"/>
                <w:lang w:eastAsia="ru-RU"/>
              </w:rPr>
              <w:t>о</w:t>
            </w:r>
            <w:proofErr w:type="gramStart"/>
            <w:r w:rsidRPr="00DB38CD">
              <w:rPr>
                <w:rFonts w:ascii="Times New Roman" w:eastAsia="Times New Roman" w:hAnsi="Times New Roman" w:cs="Times New Roman"/>
                <w:color w:val="1D1D1B"/>
                <w:sz w:val="24"/>
                <w:szCs w:val="24"/>
                <w:lang w:eastAsia="ru-RU"/>
              </w:rPr>
              <w:t>.с</w:t>
            </w:r>
            <w:proofErr w:type="spellEnd"/>
            <w:proofErr w:type="gramEnd"/>
            <w:r w:rsidRPr="00DB38CD">
              <w:rPr>
                <w:rFonts w:ascii="Times New Roman" w:eastAsia="Times New Roman" w:hAnsi="Times New Roman" w:cs="Times New Roman"/>
                <w:color w:val="1D1D1B"/>
                <w:sz w:val="24"/>
                <w:szCs w:val="24"/>
                <w:lang w:eastAsia="ru-RU"/>
              </w:rPr>
              <w:t xml:space="preserve"> руки на поясе наклоны  головы в право ,в лево, в перед ,назад;</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И.п.-</w:t>
            </w:r>
            <w:proofErr w:type="spellStart"/>
            <w:r w:rsidRPr="00DB38CD">
              <w:rPr>
                <w:rFonts w:ascii="Times New Roman" w:eastAsia="Times New Roman" w:hAnsi="Times New Roman" w:cs="Times New Roman"/>
                <w:color w:val="1D1D1B"/>
                <w:sz w:val="24"/>
                <w:szCs w:val="24"/>
                <w:lang w:eastAsia="ru-RU"/>
              </w:rPr>
              <w:t>о</w:t>
            </w:r>
            <w:proofErr w:type="gramStart"/>
            <w:r w:rsidRPr="00DB38CD">
              <w:rPr>
                <w:rFonts w:ascii="Times New Roman" w:eastAsia="Times New Roman" w:hAnsi="Times New Roman" w:cs="Times New Roman"/>
                <w:color w:val="1D1D1B"/>
                <w:sz w:val="24"/>
                <w:szCs w:val="24"/>
                <w:lang w:eastAsia="ru-RU"/>
              </w:rPr>
              <w:t>.с</w:t>
            </w:r>
            <w:proofErr w:type="spellEnd"/>
            <w:proofErr w:type="gramEnd"/>
            <w:r w:rsidRPr="00DB38CD">
              <w:rPr>
                <w:rFonts w:ascii="Times New Roman" w:eastAsia="Times New Roman" w:hAnsi="Times New Roman" w:cs="Times New Roman"/>
                <w:color w:val="1D1D1B"/>
                <w:sz w:val="24"/>
                <w:szCs w:val="24"/>
                <w:lang w:eastAsia="ru-RU"/>
              </w:rPr>
              <w:t xml:space="preserve"> 1-4 руки вперёд круговые вращения кистями, локтями , плечами, 5-8 тоже назад;</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r w:rsidRPr="00DB38CD">
              <w:rPr>
                <w:rFonts w:ascii="Times New Roman" w:eastAsia="Times New Roman" w:hAnsi="Times New Roman" w:cs="Times New Roman"/>
                <w:color w:val="1D1D1B"/>
                <w:sz w:val="24"/>
                <w:szCs w:val="24"/>
                <w:lang w:eastAsia="ru-RU"/>
              </w:rPr>
              <w:t xml:space="preserve">. – </w:t>
            </w:r>
            <w:proofErr w:type="spellStart"/>
            <w:proofErr w:type="gramStart"/>
            <w:r w:rsidRPr="00DB38CD">
              <w:rPr>
                <w:rFonts w:ascii="Times New Roman" w:eastAsia="Times New Roman" w:hAnsi="Times New Roman" w:cs="Times New Roman"/>
                <w:color w:val="1D1D1B"/>
                <w:sz w:val="24"/>
                <w:szCs w:val="24"/>
                <w:lang w:eastAsia="ru-RU"/>
              </w:rPr>
              <w:t>о</w:t>
            </w:r>
            <w:proofErr w:type="gramEnd"/>
            <w:r w:rsidRPr="00DB38CD">
              <w:rPr>
                <w:rFonts w:ascii="Times New Roman" w:eastAsia="Times New Roman" w:hAnsi="Times New Roman" w:cs="Times New Roman"/>
                <w:color w:val="1D1D1B"/>
                <w:sz w:val="24"/>
                <w:szCs w:val="24"/>
                <w:lang w:eastAsia="ru-RU"/>
              </w:rPr>
              <w:t>.</w:t>
            </w:r>
            <w:proofErr w:type="gramStart"/>
            <w:r w:rsidRPr="00DB38CD">
              <w:rPr>
                <w:rFonts w:ascii="Times New Roman" w:eastAsia="Times New Roman" w:hAnsi="Times New Roman" w:cs="Times New Roman"/>
                <w:color w:val="1D1D1B"/>
                <w:sz w:val="24"/>
                <w:szCs w:val="24"/>
                <w:lang w:eastAsia="ru-RU"/>
              </w:rPr>
              <w:t>с</w:t>
            </w:r>
            <w:proofErr w:type="spellEnd"/>
            <w:proofErr w:type="gramEnd"/>
            <w:r w:rsidRPr="00DB38CD">
              <w:rPr>
                <w:rFonts w:ascii="Times New Roman" w:eastAsia="Times New Roman" w:hAnsi="Times New Roman" w:cs="Times New Roman"/>
                <w:color w:val="1D1D1B"/>
                <w:sz w:val="24"/>
                <w:szCs w:val="24"/>
                <w:lang w:eastAsia="ru-RU"/>
              </w:rPr>
              <w:t>., руки к плечам,1-4 круговые движения вперед, назад, поочередно;</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proofErr w:type="gramStart"/>
            <w:r w:rsidRPr="00DB38CD">
              <w:rPr>
                <w:rFonts w:ascii="Times New Roman" w:eastAsia="Times New Roman" w:hAnsi="Times New Roman" w:cs="Times New Roman"/>
                <w:color w:val="1D1D1B"/>
                <w:sz w:val="24"/>
                <w:szCs w:val="24"/>
                <w:lang w:eastAsia="ru-RU"/>
              </w:rPr>
              <w:t>.-</w:t>
            </w:r>
            <w:proofErr w:type="gramEnd"/>
            <w:r w:rsidRPr="00DB38CD">
              <w:rPr>
                <w:rFonts w:ascii="Times New Roman" w:eastAsia="Times New Roman" w:hAnsi="Times New Roman" w:cs="Times New Roman"/>
                <w:color w:val="1D1D1B"/>
                <w:sz w:val="24"/>
                <w:szCs w:val="24"/>
                <w:lang w:eastAsia="ru-RU"/>
              </w:rPr>
              <w:t>ноги на ширине плеч, руки на поясе , вращение туловища вправо, влево;</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proofErr w:type="gramStart"/>
            <w:r w:rsidRPr="00DB38CD">
              <w:rPr>
                <w:rFonts w:ascii="Times New Roman" w:eastAsia="Times New Roman" w:hAnsi="Times New Roman" w:cs="Times New Roman"/>
                <w:color w:val="1D1D1B"/>
                <w:sz w:val="24"/>
                <w:szCs w:val="24"/>
                <w:lang w:eastAsia="ru-RU"/>
              </w:rPr>
              <w:t>.-</w:t>
            </w:r>
            <w:proofErr w:type="gramEnd"/>
            <w:r w:rsidRPr="00DB38CD">
              <w:rPr>
                <w:rFonts w:ascii="Times New Roman" w:eastAsia="Times New Roman" w:hAnsi="Times New Roman" w:cs="Times New Roman"/>
                <w:color w:val="1D1D1B"/>
                <w:sz w:val="24"/>
                <w:szCs w:val="24"/>
                <w:lang w:eastAsia="ru-RU"/>
              </w:rPr>
              <w:t>ноги на ширине плеч наклоны туловища 1-2 к правой ноге ,3-4 в середину ,5-6 к левой ноге,7-8 исходное положение.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proofErr w:type="gramStart"/>
            <w:r w:rsidRPr="00DB38CD">
              <w:rPr>
                <w:rFonts w:ascii="Times New Roman" w:eastAsia="Times New Roman" w:hAnsi="Times New Roman" w:cs="Times New Roman"/>
                <w:color w:val="1D1D1B"/>
                <w:sz w:val="24"/>
                <w:szCs w:val="24"/>
                <w:lang w:eastAsia="ru-RU"/>
              </w:rPr>
              <w:t>.-</w:t>
            </w:r>
            <w:proofErr w:type="gramEnd"/>
            <w:r w:rsidRPr="00DB38CD">
              <w:rPr>
                <w:rFonts w:ascii="Times New Roman" w:eastAsia="Times New Roman" w:hAnsi="Times New Roman" w:cs="Times New Roman"/>
                <w:color w:val="1D1D1B"/>
                <w:sz w:val="24"/>
                <w:szCs w:val="24"/>
                <w:lang w:eastAsia="ru-RU"/>
              </w:rPr>
              <w:t xml:space="preserve">ноги шири плеч ,руки вытянуты в стороны, наклонить корпус вперёд, поочерёдное </w:t>
            </w:r>
            <w:r w:rsidRPr="00DB38CD">
              <w:rPr>
                <w:rFonts w:ascii="Times New Roman" w:eastAsia="Times New Roman" w:hAnsi="Times New Roman" w:cs="Times New Roman"/>
                <w:color w:val="1D1D1B"/>
                <w:sz w:val="24"/>
                <w:szCs w:val="24"/>
                <w:lang w:eastAsia="ru-RU"/>
              </w:rPr>
              <w:lastRenderedPageBreak/>
              <w:t>касание стоп правая рука левая стопа, левая рука правая стопа.(мельница)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и.п</w:t>
            </w:r>
            <w:proofErr w:type="spellEnd"/>
            <w:r w:rsidRPr="00DB38CD">
              <w:rPr>
                <w:rFonts w:ascii="Times New Roman" w:eastAsia="Times New Roman" w:hAnsi="Times New Roman" w:cs="Times New Roman"/>
                <w:color w:val="1D1D1B"/>
                <w:sz w:val="24"/>
                <w:szCs w:val="24"/>
                <w:lang w:eastAsia="ru-RU"/>
              </w:rPr>
              <w:t xml:space="preserve">. – ноги на ширине плеч, руки вытянуты вперёд; 1-махом правой ноги коснуться  левой  руки; 2- </w:t>
            </w:r>
            <w:proofErr w:type="spellStart"/>
            <w:r w:rsidRPr="00DB38CD">
              <w:rPr>
                <w:rFonts w:ascii="Times New Roman" w:eastAsia="Times New Roman" w:hAnsi="Times New Roman" w:cs="Times New Roman"/>
                <w:color w:val="1D1D1B"/>
                <w:sz w:val="24"/>
                <w:szCs w:val="24"/>
                <w:lang w:eastAsia="ru-RU"/>
              </w:rPr>
              <w:t>и</w:t>
            </w:r>
            <w:proofErr w:type="gramStart"/>
            <w:r w:rsidRPr="00DB38CD">
              <w:rPr>
                <w:rFonts w:ascii="Times New Roman" w:eastAsia="Times New Roman" w:hAnsi="Times New Roman" w:cs="Times New Roman"/>
                <w:color w:val="1D1D1B"/>
                <w:sz w:val="24"/>
                <w:szCs w:val="24"/>
                <w:lang w:eastAsia="ru-RU"/>
              </w:rPr>
              <w:t>.п</w:t>
            </w:r>
            <w:proofErr w:type="spellEnd"/>
            <w:proofErr w:type="gramEnd"/>
            <w:r w:rsidRPr="00DB38CD">
              <w:rPr>
                <w:rFonts w:ascii="Times New Roman" w:eastAsia="Times New Roman" w:hAnsi="Times New Roman" w:cs="Times New Roman"/>
                <w:color w:val="1D1D1B"/>
                <w:sz w:val="24"/>
                <w:szCs w:val="24"/>
                <w:lang w:eastAsia="ru-RU"/>
              </w:rPr>
              <w:t xml:space="preserve">, 3 - махом левой ноги коснуться   правой  руки;  4- </w:t>
            </w:r>
            <w:proofErr w:type="spellStart"/>
            <w:r w:rsidRPr="00DB38CD">
              <w:rPr>
                <w:rFonts w:ascii="Times New Roman" w:eastAsia="Times New Roman" w:hAnsi="Times New Roman" w:cs="Times New Roman"/>
                <w:color w:val="1D1D1B"/>
                <w:sz w:val="24"/>
                <w:szCs w:val="24"/>
                <w:lang w:eastAsia="ru-RU"/>
              </w:rPr>
              <w:t>и.п</w:t>
            </w:r>
            <w:proofErr w:type="spellEnd"/>
            <w:r w:rsidRPr="00DB38CD">
              <w:rPr>
                <w:rFonts w:ascii="Times New Roman" w:eastAsia="Times New Roman" w:hAnsi="Times New Roman" w:cs="Times New Roman"/>
                <w:color w:val="1D1D1B"/>
                <w:sz w:val="24"/>
                <w:szCs w:val="24"/>
                <w:lang w:eastAsia="ru-RU"/>
              </w:rPr>
              <w:t>.</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lastRenderedPageBreak/>
              <w:t xml:space="preserve">Перестроение </w:t>
            </w:r>
            <w:proofErr w:type="gramStart"/>
            <w:r w:rsidRPr="00DB38CD">
              <w:rPr>
                <w:rFonts w:ascii="Times New Roman" w:eastAsia="Times New Roman" w:hAnsi="Times New Roman" w:cs="Times New Roman"/>
                <w:color w:val="1D1D1B"/>
                <w:sz w:val="24"/>
                <w:szCs w:val="24"/>
                <w:lang w:eastAsia="ru-RU"/>
              </w:rPr>
              <w:t>из колонны по одному в колонну по четыре поворотом в движении</w:t>
            </w:r>
            <w:proofErr w:type="gramEnd"/>
            <w:r w:rsidRPr="00DB38CD">
              <w:rPr>
                <w:rFonts w:ascii="Times New Roman" w:eastAsia="Times New Roman" w:hAnsi="Times New Roman" w:cs="Times New Roman"/>
                <w:color w:val="1D1D1B"/>
                <w:sz w:val="24"/>
                <w:szCs w:val="24"/>
                <w:lang w:eastAsia="ru-RU"/>
              </w:rPr>
              <w:t>.</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spellStart"/>
            <w:r w:rsidRPr="00DB38CD">
              <w:rPr>
                <w:rFonts w:ascii="Times New Roman" w:eastAsia="Times New Roman" w:hAnsi="Times New Roman" w:cs="Times New Roman"/>
                <w:color w:val="1D1D1B"/>
                <w:sz w:val="24"/>
                <w:szCs w:val="24"/>
                <w:lang w:eastAsia="ru-RU"/>
              </w:rPr>
              <w:t>Подготовитьорганизм</w:t>
            </w:r>
            <w:proofErr w:type="spellEnd"/>
            <w:r w:rsidRPr="00DB38CD">
              <w:rPr>
                <w:rFonts w:ascii="Times New Roman" w:eastAsia="Times New Roman" w:hAnsi="Times New Roman" w:cs="Times New Roman"/>
                <w:color w:val="1D1D1B"/>
                <w:sz w:val="24"/>
                <w:szCs w:val="24"/>
                <w:lang w:eastAsia="ru-RU"/>
              </w:rPr>
              <w:t xml:space="preserve"> для дальнейших упражнений. Обучить учащихся составить комплекс разминочных упражнений для лапты.</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Активно участвуют в диалоге с учителем, стремятся к чёткому формулированию ответов на поставленные учителем вопросы.</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Формулируют проблемный вопрос, согласовывают друг с другом и с учителем его формулировку.</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Отыскивают ответ на поставленный вопрос.</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tc>
      </w:tr>
      <w:tr w:rsidR="00840452" w:rsidTr="00F9413B">
        <w:tc>
          <w:tcPr>
            <w:tcW w:w="10200" w:type="dxa"/>
            <w:gridSpan w:val="3"/>
          </w:tcPr>
          <w:p w:rsidR="00840452" w:rsidRDefault="00840452" w:rsidP="00840452">
            <w:pPr>
              <w:spacing w:before="100" w:beforeAutospacing="1" w:after="100" w:afterAutospacing="1" w:line="240" w:lineRule="auto"/>
              <w:jc w:val="center"/>
              <w:rPr>
                <w:rFonts w:ascii="Arial" w:eastAsia="Times New Roman" w:hAnsi="Arial" w:cs="Arial"/>
                <w:color w:val="1D1D1B"/>
                <w:sz w:val="24"/>
                <w:szCs w:val="24"/>
                <w:lang w:eastAsia="ru-RU"/>
              </w:rPr>
            </w:pPr>
            <w:proofErr w:type="gramStart"/>
            <w:r w:rsidRPr="00942B22">
              <w:rPr>
                <w:rFonts w:ascii="Times New Roman" w:eastAsia="Times New Roman" w:hAnsi="Times New Roman" w:cs="Times New Roman"/>
                <w:b/>
                <w:bCs/>
                <w:color w:val="1D1D1B"/>
                <w:sz w:val="24"/>
                <w:szCs w:val="24"/>
                <w:lang w:eastAsia="ru-RU"/>
              </w:rPr>
              <w:lastRenderedPageBreak/>
              <w:t>Основной</w:t>
            </w:r>
            <w:proofErr w:type="gramEnd"/>
            <w:r w:rsidRPr="00942B22">
              <w:rPr>
                <w:rFonts w:ascii="Times New Roman" w:eastAsia="Times New Roman" w:hAnsi="Times New Roman" w:cs="Times New Roman"/>
                <w:b/>
                <w:bCs/>
                <w:color w:val="1D1D1B"/>
                <w:sz w:val="24"/>
                <w:szCs w:val="24"/>
                <w:lang w:eastAsia="ru-RU"/>
              </w:rPr>
              <w:t>   - 25 минут</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i/>
                <w:iCs/>
                <w:color w:val="1D1D1B"/>
                <w:sz w:val="24"/>
                <w:szCs w:val="24"/>
                <w:lang w:eastAsia="ru-RU"/>
              </w:rPr>
              <w:t>1. Повторение техники стойки и перемещений  в лапте: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Стойка игрока, готовящегося к выполнению перебежек, соответствует выполнению техники высокого старта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Стойка игрока в защите («в поле»)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Стойка игрока принимающего катящийся мяч.</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Стойка игрока принимающего мяч с отскоком от поля.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Резкая остановка</w:t>
            </w:r>
            <w:proofErr w:type="gramStart"/>
            <w:r w:rsidRPr="00DB38CD">
              <w:rPr>
                <w:rFonts w:ascii="Times New Roman" w:eastAsia="Times New Roman" w:hAnsi="Times New Roman" w:cs="Times New Roman"/>
                <w:color w:val="1D1D1B"/>
                <w:sz w:val="24"/>
                <w:szCs w:val="24"/>
                <w:lang w:eastAsia="ru-RU"/>
              </w:rPr>
              <w:t xml:space="preserve"> .</w:t>
            </w:r>
            <w:proofErr w:type="gramEnd"/>
            <w:r w:rsidRPr="00DB38CD">
              <w:rPr>
                <w:rFonts w:ascii="Times New Roman" w:eastAsia="Times New Roman" w:hAnsi="Times New Roman" w:cs="Times New Roman"/>
                <w:color w:val="1D1D1B"/>
                <w:sz w:val="24"/>
                <w:szCs w:val="24"/>
                <w:lang w:eastAsia="ru-RU"/>
              </w:rPr>
              <w:t xml:space="preserve"> прыжком</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i/>
                <w:iCs/>
                <w:color w:val="1D1D1B"/>
                <w:sz w:val="24"/>
                <w:szCs w:val="24"/>
                <w:lang w:eastAsia="ru-RU"/>
              </w:rPr>
              <w:t>2.Повторение  техники выполнения  перемещений:</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шаги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proofErr w:type="gramStart"/>
            <w:r w:rsidRPr="00DB38CD">
              <w:rPr>
                <w:rFonts w:ascii="Times New Roman" w:eastAsia="Times New Roman" w:hAnsi="Times New Roman" w:cs="Times New Roman"/>
                <w:color w:val="1D1D1B"/>
                <w:sz w:val="24"/>
                <w:szCs w:val="24"/>
                <w:lang w:eastAsia="ru-RU"/>
              </w:rPr>
              <w:t>бег (по прямой, зигзагообразный изменением направлениям, спиной вперёд)</w:t>
            </w:r>
            <w:proofErr w:type="gramEnd"/>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Выпад</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Рывки с остановкой</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Перемещения боком</w:t>
            </w:r>
            <w:proofErr w:type="gramStart"/>
            <w:r w:rsidRPr="00DB38CD">
              <w:rPr>
                <w:rFonts w:ascii="Times New Roman" w:eastAsia="Times New Roman" w:hAnsi="Times New Roman" w:cs="Times New Roman"/>
                <w:color w:val="1D1D1B"/>
                <w:sz w:val="24"/>
                <w:szCs w:val="24"/>
                <w:lang w:eastAsia="ru-RU"/>
              </w:rPr>
              <w:t xml:space="preserve"> ,</w:t>
            </w:r>
            <w:proofErr w:type="gramEnd"/>
            <w:r w:rsidRPr="00DB38CD">
              <w:rPr>
                <w:rFonts w:ascii="Times New Roman" w:eastAsia="Times New Roman" w:hAnsi="Times New Roman" w:cs="Times New Roman"/>
                <w:color w:val="1D1D1B"/>
                <w:sz w:val="24"/>
                <w:szCs w:val="24"/>
                <w:lang w:eastAsia="ru-RU"/>
              </w:rPr>
              <w:t>спиной ,лицом, шаги ,скачки ,прыжок , бег ,остановка.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Сочетания способов перемещения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xml:space="preserve">Обучение техники выполнения «приема </w:t>
            </w:r>
            <w:proofErr w:type="spellStart"/>
            <w:r w:rsidRPr="00942B22">
              <w:rPr>
                <w:rFonts w:ascii="Times New Roman" w:eastAsia="Times New Roman" w:hAnsi="Times New Roman" w:cs="Times New Roman"/>
                <w:b/>
                <w:bCs/>
                <w:color w:val="1D1D1B"/>
                <w:sz w:val="24"/>
                <w:szCs w:val="24"/>
                <w:lang w:eastAsia="ru-RU"/>
              </w:rPr>
              <w:t>осаливания</w:t>
            </w:r>
            <w:proofErr w:type="spellEnd"/>
            <w:r w:rsidRPr="00942B22">
              <w:rPr>
                <w:rFonts w:ascii="Times New Roman" w:eastAsia="Times New Roman" w:hAnsi="Times New Roman" w:cs="Times New Roman"/>
                <w:b/>
                <w:bCs/>
                <w:color w:val="1D1D1B"/>
                <w:sz w:val="24"/>
                <w:szCs w:val="24"/>
                <w:lang w:eastAsia="ru-RU"/>
              </w:rPr>
              <w:t>»</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В паре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Расстояние между игроками 2м. По сигналу один убегает, другой догоняет и пытается осалить мячом.</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 тройках</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3.2.Между двумя игрокам</w:t>
            </w:r>
            <w:proofErr w:type="gramStart"/>
            <w:r w:rsidRPr="00DB38CD">
              <w:rPr>
                <w:rFonts w:ascii="Times New Roman" w:eastAsia="Times New Roman" w:hAnsi="Times New Roman" w:cs="Times New Roman"/>
                <w:color w:val="1D1D1B"/>
                <w:sz w:val="24"/>
                <w:szCs w:val="24"/>
                <w:lang w:eastAsia="ru-RU"/>
              </w:rPr>
              <w:t>и(</w:t>
            </w:r>
            <w:proofErr w:type="gramEnd"/>
            <w:r w:rsidRPr="00DB38CD">
              <w:rPr>
                <w:rFonts w:ascii="Times New Roman" w:eastAsia="Times New Roman" w:hAnsi="Times New Roman" w:cs="Times New Roman"/>
                <w:color w:val="1D1D1B"/>
                <w:sz w:val="24"/>
                <w:szCs w:val="24"/>
                <w:lang w:eastAsia="ru-RU"/>
              </w:rPr>
              <w:t xml:space="preserve">желтые) становится третий(синий).Задача; Желтые </w:t>
            </w:r>
            <w:r w:rsidRPr="00DB38CD">
              <w:rPr>
                <w:rFonts w:ascii="Times New Roman" w:eastAsia="Times New Roman" w:hAnsi="Times New Roman" w:cs="Times New Roman"/>
                <w:color w:val="1D1D1B"/>
                <w:sz w:val="24"/>
                <w:szCs w:val="24"/>
                <w:lang w:eastAsia="ru-RU"/>
              </w:rPr>
              <w:lastRenderedPageBreak/>
              <w:t xml:space="preserve">передачами выбрать момент для </w:t>
            </w:r>
            <w:proofErr w:type="spellStart"/>
            <w:r w:rsidRPr="00DB38CD">
              <w:rPr>
                <w:rFonts w:ascii="Times New Roman" w:eastAsia="Times New Roman" w:hAnsi="Times New Roman" w:cs="Times New Roman"/>
                <w:color w:val="1D1D1B"/>
                <w:sz w:val="24"/>
                <w:szCs w:val="24"/>
                <w:lang w:eastAsia="ru-RU"/>
              </w:rPr>
              <w:t>осаливания</w:t>
            </w:r>
            <w:proofErr w:type="spellEnd"/>
            <w:r w:rsidRPr="00DB38CD">
              <w:rPr>
                <w:rFonts w:ascii="Times New Roman" w:eastAsia="Times New Roman" w:hAnsi="Times New Roman" w:cs="Times New Roman"/>
                <w:color w:val="1D1D1B"/>
                <w:sz w:val="24"/>
                <w:szCs w:val="24"/>
                <w:lang w:eastAsia="ru-RU"/>
              </w:rPr>
              <w:t xml:space="preserve"> . Синий не дать себя осалить.</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i/>
                <w:iCs/>
                <w:color w:val="1D1D1B"/>
                <w:sz w:val="24"/>
                <w:szCs w:val="24"/>
                <w:lang w:eastAsia="ru-RU"/>
              </w:rPr>
              <w:t>4.Упражнения направленные на развитие скоростных способностей</w:t>
            </w:r>
            <w:proofErr w:type="gramStart"/>
            <w:r w:rsidRPr="00DB38CD">
              <w:rPr>
                <w:rFonts w:ascii="Times New Roman" w:eastAsia="Times New Roman" w:hAnsi="Times New Roman" w:cs="Times New Roman"/>
                <w:color w:val="1D1D1B"/>
                <w:sz w:val="24"/>
                <w:szCs w:val="24"/>
                <w:lang w:eastAsia="ru-RU"/>
              </w:rPr>
              <w:t> :</w:t>
            </w:r>
            <w:proofErr w:type="gramEnd"/>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По зрительному бег 10-15 м из различных исходных положений : стоя, сидя </w:t>
            </w:r>
            <w:proofErr w:type="gramStart"/>
            <w:r w:rsidRPr="00DB38CD">
              <w:rPr>
                <w:rFonts w:ascii="Times New Roman" w:eastAsia="Times New Roman" w:hAnsi="Times New Roman" w:cs="Times New Roman"/>
                <w:color w:val="1D1D1B"/>
                <w:sz w:val="24"/>
                <w:szCs w:val="24"/>
                <w:lang w:eastAsia="ru-RU"/>
              </w:rPr>
              <w:t>–л</w:t>
            </w:r>
            <w:proofErr w:type="gramEnd"/>
            <w:r w:rsidRPr="00DB38CD">
              <w:rPr>
                <w:rFonts w:ascii="Times New Roman" w:eastAsia="Times New Roman" w:hAnsi="Times New Roman" w:cs="Times New Roman"/>
                <w:color w:val="1D1D1B"/>
                <w:sz w:val="24"/>
                <w:szCs w:val="24"/>
                <w:lang w:eastAsia="ru-RU"/>
              </w:rPr>
              <w:t>ицом и спиной к стартовой линии, лёжа – головой и ногами к стартовой линии.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Бег с максимальной скоростью, обегая стойки.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Челночный бег до 20-30м., отрезки  5-10м.</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Исправление ошибок.</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lastRenderedPageBreak/>
              <w:t>Предлагает выполнить задания.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Сегодня мы с вами познакомимся с перемещениями без мяча в лапте. Следить за техникой выполнения упражнения.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Стойка игрока Стойка игрока – это поза максимальной готовности к выполнению предстоящих действий. </w:t>
            </w:r>
            <w:r w:rsidRPr="00942B22">
              <w:rPr>
                <w:rFonts w:ascii="Times New Roman" w:eastAsia="Times New Roman" w:hAnsi="Times New Roman" w:cs="Times New Roman"/>
                <w:b/>
                <w:bCs/>
                <w:color w:val="1D1D1B"/>
                <w:sz w:val="24"/>
                <w:szCs w:val="24"/>
                <w:lang w:eastAsia="ru-RU"/>
              </w:rPr>
              <w:t>Стойка игрока в защите («в поле»</w:t>
            </w:r>
            <w:proofErr w:type="gramStart"/>
            <w:r w:rsidRPr="00942B22">
              <w:rPr>
                <w:rFonts w:ascii="Times New Roman" w:eastAsia="Times New Roman" w:hAnsi="Times New Roman" w:cs="Times New Roman"/>
                <w:b/>
                <w:bCs/>
                <w:color w:val="1D1D1B"/>
                <w:sz w:val="24"/>
                <w:szCs w:val="24"/>
                <w:lang w:eastAsia="ru-RU"/>
              </w:rPr>
              <w:t>)</w:t>
            </w:r>
            <w:r w:rsidRPr="00DB38CD">
              <w:rPr>
                <w:rFonts w:ascii="Times New Roman" w:eastAsia="Times New Roman" w:hAnsi="Times New Roman" w:cs="Times New Roman"/>
                <w:color w:val="1D1D1B"/>
                <w:sz w:val="24"/>
                <w:szCs w:val="24"/>
                <w:lang w:eastAsia="ru-RU"/>
              </w:rPr>
              <w:t>н</w:t>
            </w:r>
            <w:proofErr w:type="gramEnd"/>
            <w:r w:rsidRPr="00DB38CD">
              <w:rPr>
                <w:rFonts w:ascii="Times New Roman" w:eastAsia="Times New Roman" w:hAnsi="Times New Roman" w:cs="Times New Roman"/>
                <w:color w:val="1D1D1B"/>
                <w:sz w:val="24"/>
                <w:szCs w:val="24"/>
                <w:lang w:eastAsia="ru-RU"/>
              </w:rPr>
              <w:t>апоминает стойки волейболиста. Она должна создавать удобное стартовое положение, из которого легко выполнять передвижения. Принимая стойку, игрок ставит ступни параллельно на ширине плеч на одной линии или выставляя любую ногу вперёд. Ноги согнуты, туловище немного наклонено вперёд, тяжесть тела равномерно распределена на обе ноги, руки согнуты пред грудью в удобном положении для ловли мяча.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Рассказ-показ-рассказ.</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Следить за техникой выполнения упражнения.</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Выполняют задание.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Развитие трудолюбия и ответственности за качество своей и коллективной деятельности, взаимодействие со сверстниками, развитие внимания.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Установить роль разминки при подготовке работы с основной задачей урока</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Правильное выполнение заданий.</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Развитие координационных способностей в сложных двигательных действиях.</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Безопасное поведение во время Соблюдение правил выполнения заданного двигательного действия, проявление дисциплинированности. Повторяют за учителем и запоминают</w:t>
            </w:r>
            <w:proofErr w:type="gramStart"/>
            <w:r w:rsidRPr="00DB38CD">
              <w:rPr>
                <w:rFonts w:ascii="Times New Roman" w:eastAsia="Times New Roman" w:hAnsi="Times New Roman" w:cs="Times New Roman"/>
                <w:color w:val="1D1D1B"/>
                <w:sz w:val="24"/>
                <w:szCs w:val="24"/>
                <w:lang w:eastAsia="ru-RU"/>
              </w:rPr>
              <w:t>.</w:t>
            </w:r>
            <w:proofErr w:type="gramEnd"/>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.Оценивают правильность выполнения учебной задачи, собственные возможности ее решения.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Следить за техникой выполнения упражнения.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Команды подавать свистком.</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Безопасное поведение во время Соблюдение правил выполнения заданного </w:t>
            </w:r>
            <w:r w:rsidRPr="00DB38CD">
              <w:rPr>
                <w:rFonts w:ascii="Times New Roman" w:eastAsia="Times New Roman" w:hAnsi="Times New Roman" w:cs="Times New Roman"/>
                <w:color w:val="1D1D1B"/>
                <w:sz w:val="24"/>
                <w:szCs w:val="24"/>
                <w:lang w:eastAsia="ru-RU"/>
              </w:rPr>
              <w:lastRenderedPageBreak/>
              <w:t>двигательного действия, проявление дисциплинированности. Повторяют за учителем и запоминают.</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lastRenderedPageBreak/>
              <w:t>Подвижная игра Русская Лапта</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 лапту играют две команды, класс делиться по палам. Одна команда находится в поле, она является защищающейся, вторая – на линии города, она атакующая. Задача игроков атакующей команды, после выполненного удара битой по мячу, постараться перебежать через поле. Задача защищающейся команды – подобрать или поймать мяч и попасть им (осалить) игроков атаки, находящихся в поле. Игрок атаки, совершивший перебежку через все поле и вернувшийся назад, приносит своей команде 2 очка. Игрок защиты, поймавший мяч с лета, приносит своей команде 1 очко. Игра длится четыре тайма по 15 минут. Победителем является та команда, которая наберет больше очков.</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Находят адекватные способы поведения и взаимодействия с партнерами во время учебной и игровой деятельности.</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-Имеют возможность вести диалог между собой, договариваться в коллективе. Следить за правилами игры.</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942B22">
              <w:rPr>
                <w:rFonts w:ascii="Times New Roman" w:eastAsia="Times New Roman" w:hAnsi="Times New Roman" w:cs="Times New Roman"/>
                <w:b/>
                <w:bCs/>
                <w:color w:val="1D1D1B"/>
                <w:sz w:val="24"/>
                <w:szCs w:val="24"/>
                <w:lang w:eastAsia="ru-RU"/>
              </w:rPr>
              <w:t> </w:t>
            </w:r>
          </w:p>
        </w:tc>
      </w:tr>
      <w:tr w:rsidR="00840452" w:rsidTr="00C12C6B">
        <w:tc>
          <w:tcPr>
            <w:tcW w:w="10200" w:type="dxa"/>
            <w:gridSpan w:val="3"/>
          </w:tcPr>
          <w:p w:rsidR="00840452" w:rsidRDefault="00840452" w:rsidP="00840452">
            <w:pPr>
              <w:spacing w:before="100" w:beforeAutospacing="1" w:after="100" w:afterAutospacing="1" w:line="240" w:lineRule="auto"/>
              <w:jc w:val="center"/>
              <w:rPr>
                <w:rFonts w:ascii="Arial" w:eastAsia="Times New Roman" w:hAnsi="Arial" w:cs="Arial"/>
                <w:color w:val="1D1D1B"/>
                <w:sz w:val="24"/>
                <w:szCs w:val="24"/>
                <w:lang w:eastAsia="ru-RU"/>
              </w:rPr>
            </w:pPr>
            <w:r w:rsidRPr="00942B22">
              <w:rPr>
                <w:rFonts w:ascii="Times New Roman" w:eastAsia="Times New Roman" w:hAnsi="Times New Roman" w:cs="Times New Roman"/>
                <w:b/>
                <w:bCs/>
                <w:color w:val="1D1D1B"/>
                <w:sz w:val="24"/>
                <w:szCs w:val="24"/>
                <w:lang w:eastAsia="ru-RU"/>
              </w:rPr>
              <w:t>Рефлексия  - 5 минут</w:t>
            </w:r>
          </w:p>
        </w:tc>
      </w:tr>
      <w:tr w:rsidR="00840452" w:rsidTr="00840452">
        <w:tc>
          <w:tcPr>
            <w:tcW w:w="354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Упражнения для восстановления дыхания;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Упражнения на внимание: учитель говорит команды: руки вверх, руки в стороны, руки на пояс, руки к плечам, сам делает другие упражнения.</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Построение, подведение итогов </w:t>
            </w:r>
            <w:r w:rsidRPr="00DB38CD">
              <w:rPr>
                <w:rFonts w:ascii="Times New Roman" w:eastAsia="Times New Roman" w:hAnsi="Times New Roman" w:cs="Times New Roman"/>
                <w:color w:val="1D1D1B"/>
                <w:sz w:val="24"/>
                <w:szCs w:val="24"/>
                <w:lang w:eastAsia="ru-RU"/>
              </w:rPr>
              <w:lastRenderedPageBreak/>
              <w:t>урока.          </w:t>
            </w:r>
          </w:p>
        </w:tc>
        <w:tc>
          <w:tcPr>
            <w:tcW w:w="3685"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lastRenderedPageBreak/>
              <w:t> </w:t>
            </w:r>
          </w:p>
        </w:tc>
        <w:tc>
          <w:tcPr>
            <w:tcW w:w="2970" w:type="dxa"/>
          </w:tcPr>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Восстанавливаем пульс, дыхание.</w:t>
            </w:r>
          </w:p>
          <w:p w:rsidR="00840452" w:rsidRPr="00DB38CD" w:rsidRDefault="00840452" w:rsidP="00840452">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xml:space="preserve">Проверяем степень усвоения </w:t>
            </w:r>
            <w:proofErr w:type="gramStart"/>
            <w:r w:rsidRPr="00DB38CD">
              <w:rPr>
                <w:rFonts w:ascii="Times New Roman" w:eastAsia="Times New Roman" w:hAnsi="Times New Roman" w:cs="Times New Roman"/>
                <w:color w:val="1D1D1B"/>
                <w:sz w:val="24"/>
                <w:szCs w:val="24"/>
                <w:lang w:eastAsia="ru-RU"/>
              </w:rPr>
              <w:t>обучающимися</w:t>
            </w:r>
            <w:proofErr w:type="gramEnd"/>
            <w:r w:rsidRPr="00DB38CD">
              <w:rPr>
                <w:rFonts w:ascii="Times New Roman" w:eastAsia="Times New Roman" w:hAnsi="Times New Roman" w:cs="Times New Roman"/>
                <w:color w:val="1D1D1B"/>
                <w:sz w:val="24"/>
                <w:szCs w:val="24"/>
                <w:lang w:eastAsia="ru-RU"/>
              </w:rPr>
              <w:t xml:space="preserve"> учебной задачи.</w:t>
            </w:r>
          </w:p>
        </w:tc>
      </w:tr>
      <w:tr w:rsidR="00840452" w:rsidTr="00A17C2A">
        <w:tc>
          <w:tcPr>
            <w:tcW w:w="10200" w:type="dxa"/>
            <w:gridSpan w:val="3"/>
          </w:tcPr>
          <w:p w:rsidR="00840452" w:rsidRDefault="00661D30" w:rsidP="00661D30">
            <w:pPr>
              <w:spacing w:before="100" w:beforeAutospacing="1" w:after="100" w:afterAutospacing="1" w:line="240" w:lineRule="auto"/>
              <w:jc w:val="center"/>
              <w:rPr>
                <w:rFonts w:ascii="Arial" w:eastAsia="Times New Roman" w:hAnsi="Arial" w:cs="Arial"/>
                <w:color w:val="1D1D1B"/>
                <w:sz w:val="24"/>
                <w:szCs w:val="24"/>
                <w:lang w:eastAsia="ru-RU"/>
              </w:rPr>
            </w:pPr>
            <w:r w:rsidRPr="00942B22">
              <w:rPr>
                <w:rFonts w:ascii="Times New Roman" w:eastAsia="Times New Roman" w:hAnsi="Times New Roman" w:cs="Times New Roman"/>
                <w:b/>
                <w:bCs/>
                <w:color w:val="1D1D1B"/>
                <w:sz w:val="24"/>
                <w:szCs w:val="24"/>
                <w:lang w:eastAsia="ru-RU"/>
              </w:rPr>
              <w:lastRenderedPageBreak/>
              <w:t>Домашнее задание</w:t>
            </w:r>
          </w:p>
        </w:tc>
      </w:tr>
      <w:tr w:rsidR="00661D30" w:rsidTr="00F41229">
        <w:tc>
          <w:tcPr>
            <w:tcW w:w="3545" w:type="dxa"/>
            <w:vAlign w:val="center"/>
          </w:tcPr>
          <w:p w:rsidR="00661D30" w:rsidRPr="00DB38CD" w:rsidRDefault="00661D30" w:rsidP="00661D30">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Повторить правила лапты</w:t>
            </w:r>
            <w:r w:rsidRPr="00942B22">
              <w:rPr>
                <w:rFonts w:ascii="Times New Roman" w:eastAsia="Times New Roman" w:hAnsi="Times New Roman" w:cs="Times New Roman"/>
                <w:b/>
                <w:bCs/>
                <w:color w:val="1D1D1B"/>
                <w:sz w:val="24"/>
                <w:szCs w:val="24"/>
                <w:lang w:eastAsia="ru-RU"/>
              </w:rPr>
              <w:t> </w:t>
            </w:r>
          </w:p>
        </w:tc>
        <w:tc>
          <w:tcPr>
            <w:tcW w:w="3685" w:type="dxa"/>
            <w:vAlign w:val="center"/>
          </w:tcPr>
          <w:p w:rsidR="00661D30" w:rsidRPr="00DB38CD" w:rsidRDefault="00661D30" w:rsidP="00661D30">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 </w:t>
            </w:r>
          </w:p>
        </w:tc>
        <w:tc>
          <w:tcPr>
            <w:tcW w:w="2970" w:type="dxa"/>
            <w:vAlign w:val="center"/>
          </w:tcPr>
          <w:p w:rsidR="00661D30" w:rsidRPr="00DB38CD" w:rsidRDefault="00661D30" w:rsidP="00661D30">
            <w:pPr>
              <w:spacing w:after="0" w:line="240" w:lineRule="auto"/>
              <w:rPr>
                <w:rFonts w:ascii="Times New Roman" w:eastAsia="Times New Roman" w:hAnsi="Times New Roman" w:cs="Times New Roman"/>
                <w:color w:val="1D1D1B"/>
                <w:sz w:val="24"/>
                <w:szCs w:val="24"/>
                <w:lang w:eastAsia="ru-RU"/>
              </w:rPr>
            </w:pPr>
            <w:r w:rsidRPr="00DB38CD">
              <w:rPr>
                <w:rFonts w:ascii="Times New Roman" w:eastAsia="Times New Roman" w:hAnsi="Times New Roman" w:cs="Times New Roman"/>
                <w:color w:val="1D1D1B"/>
                <w:sz w:val="24"/>
                <w:szCs w:val="24"/>
                <w:lang w:eastAsia="ru-RU"/>
              </w:rPr>
              <w:t>Осознать нужность домашнего задания.</w:t>
            </w:r>
            <w:r w:rsidRPr="00942B22">
              <w:rPr>
                <w:rFonts w:ascii="Times New Roman" w:eastAsia="Times New Roman" w:hAnsi="Times New Roman" w:cs="Times New Roman"/>
                <w:b/>
                <w:bCs/>
                <w:color w:val="1D1D1B"/>
                <w:sz w:val="24"/>
                <w:szCs w:val="24"/>
                <w:lang w:eastAsia="ru-RU"/>
              </w:rPr>
              <w:t> </w:t>
            </w:r>
          </w:p>
        </w:tc>
      </w:tr>
    </w:tbl>
    <w:p w:rsidR="00840452" w:rsidRPr="00DB38CD" w:rsidRDefault="00840452" w:rsidP="00DB38CD">
      <w:pPr>
        <w:shd w:val="clear" w:color="auto" w:fill="FFFFFF"/>
        <w:spacing w:before="100" w:beforeAutospacing="1" w:after="100" w:afterAutospacing="1" w:line="240" w:lineRule="auto"/>
        <w:rPr>
          <w:rFonts w:ascii="Arial" w:eastAsia="Times New Roman" w:hAnsi="Arial" w:cs="Arial"/>
          <w:color w:val="1D1D1B"/>
          <w:sz w:val="24"/>
          <w:szCs w:val="24"/>
          <w:lang w:eastAsia="ru-RU"/>
        </w:rPr>
      </w:pPr>
    </w:p>
    <w:p w:rsidR="00D572BE" w:rsidRPr="00017A1E" w:rsidRDefault="00AD681B">
      <w:pPr>
        <w:rPr>
          <w:rFonts w:ascii="Times New Roman" w:hAnsi="Times New Roman" w:cs="Times New Roman"/>
          <w:sz w:val="24"/>
          <w:szCs w:val="24"/>
        </w:rPr>
      </w:pPr>
    </w:p>
    <w:sectPr w:rsidR="00D572BE" w:rsidRPr="00017A1E" w:rsidSect="00792A65">
      <w:pgSz w:w="11906" w:h="16838"/>
      <w:pgMar w:top="170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B22" w:rsidRDefault="00942B22" w:rsidP="00942B22">
      <w:pPr>
        <w:spacing w:after="0" w:line="240" w:lineRule="auto"/>
      </w:pPr>
      <w:r>
        <w:separator/>
      </w:r>
    </w:p>
  </w:endnote>
  <w:endnote w:type="continuationSeparator" w:id="0">
    <w:p w:rsidR="00942B22" w:rsidRDefault="00942B22" w:rsidP="00942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B22" w:rsidRDefault="00942B22" w:rsidP="00942B22">
      <w:pPr>
        <w:spacing w:after="0" w:line="240" w:lineRule="auto"/>
      </w:pPr>
      <w:r>
        <w:separator/>
      </w:r>
    </w:p>
  </w:footnote>
  <w:footnote w:type="continuationSeparator" w:id="0">
    <w:p w:rsidR="00942B22" w:rsidRDefault="00942B22" w:rsidP="00942B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4D6"/>
    <w:multiLevelType w:val="hybridMultilevel"/>
    <w:tmpl w:val="2A52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08"/>
    <w:rsid w:val="00017A1E"/>
    <w:rsid w:val="000F113B"/>
    <w:rsid w:val="00245C08"/>
    <w:rsid w:val="004501BB"/>
    <w:rsid w:val="00661D30"/>
    <w:rsid w:val="00792A65"/>
    <w:rsid w:val="00814ED6"/>
    <w:rsid w:val="00840452"/>
    <w:rsid w:val="00866834"/>
    <w:rsid w:val="00942B22"/>
    <w:rsid w:val="00A12F6D"/>
    <w:rsid w:val="00AD681B"/>
    <w:rsid w:val="00BB0B70"/>
    <w:rsid w:val="00DB38CD"/>
    <w:rsid w:val="00EC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ED6"/>
    <w:rPr>
      <w:b/>
      <w:bCs/>
    </w:rPr>
  </w:style>
  <w:style w:type="character" w:styleId="a5">
    <w:name w:val="Emphasis"/>
    <w:basedOn w:val="a0"/>
    <w:uiPriority w:val="20"/>
    <w:qFormat/>
    <w:rsid w:val="00DB38CD"/>
    <w:rPr>
      <w:i/>
      <w:iCs/>
    </w:rPr>
  </w:style>
  <w:style w:type="paragraph" w:styleId="a6">
    <w:name w:val="header"/>
    <w:basedOn w:val="a"/>
    <w:link w:val="a7"/>
    <w:uiPriority w:val="99"/>
    <w:unhideWhenUsed/>
    <w:rsid w:val="00942B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2B22"/>
  </w:style>
  <w:style w:type="paragraph" w:styleId="a8">
    <w:name w:val="footer"/>
    <w:basedOn w:val="a"/>
    <w:link w:val="a9"/>
    <w:uiPriority w:val="99"/>
    <w:unhideWhenUsed/>
    <w:rsid w:val="00942B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2B22"/>
  </w:style>
  <w:style w:type="character" w:styleId="aa">
    <w:name w:val="Hyperlink"/>
    <w:basedOn w:val="a0"/>
    <w:uiPriority w:val="99"/>
    <w:unhideWhenUsed/>
    <w:rsid w:val="000F113B"/>
    <w:rPr>
      <w:color w:val="0563C1" w:themeColor="hyperlink"/>
      <w:u w:val="single"/>
    </w:rPr>
  </w:style>
  <w:style w:type="character" w:styleId="ab">
    <w:name w:val="FollowedHyperlink"/>
    <w:basedOn w:val="a0"/>
    <w:uiPriority w:val="99"/>
    <w:semiHidden/>
    <w:unhideWhenUsed/>
    <w:rsid w:val="000F113B"/>
    <w:rPr>
      <w:color w:val="954F72" w:themeColor="followedHyperlink"/>
      <w:u w:val="single"/>
    </w:rPr>
  </w:style>
  <w:style w:type="table" w:styleId="ac">
    <w:name w:val="Table Grid"/>
    <w:basedOn w:val="a1"/>
    <w:uiPriority w:val="39"/>
    <w:rsid w:val="0084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1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A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ED6"/>
    <w:rPr>
      <w:b/>
      <w:bCs/>
    </w:rPr>
  </w:style>
  <w:style w:type="character" w:styleId="a5">
    <w:name w:val="Emphasis"/>
    <w:basedOn w:val="a0"/>
    <w:uiPriority w:val="20"/>
    <w:qFormat/>
    <w:rsid w:val="00DB38CD"/>
    <w:rPr>
      <w:i/>
      <w:iCs/>
    </w:rPr>
  </w:style>
  <w:style w:type="paragraph" w:styleId="a6">
    <w:name w:val="header"/>
    <w:basedOn w:val="a"/>
    <w:link w:val="a7"/>
    <w:uiPriority w:val="99"/>
    <w:unhideWhenUsed/>
    <w:rsid w:val="00942B2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2B22"/>
  </w:style>
  <w:style w:type="paragraph" w:styleId="a8">
    <w:name w:val="footer"/>
    <w:basedOn w:val="a"/>
    <w:link w:val="a9"/>
    <w:uiPriority w:val="99"/>
    <w:unhideWhenUsed/>
    <w:rsid w:val="00942B2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2B22"/>
  </w:style>
  <w:style w:type="character" w:styleId="aa">
    <w:name w:val="Hyperlink"/>
    <w:basedOn w:val="a0"/>
    <w:uiPriority w:val="99"/>
    <w:unhideWhenUsed/>
    <w:rsid w:val="000F113B"/>
    <w:rPr>
      <w:color w:val="0563C1" w:themeColor="hyperlink"/>
      <w:u w:val="single"/>
    </w:rPr>
  </w:style>
  <w:style w:type="character" w:styleId="ab">
    <w:name w:val="FollowedHyperlink"/>
    <w:basedOn w:val="a0"/>
    <w:uiPriority w:val="99"/>
    <w:semiHidden/>
    <w:unhideWhenUsed/>
    <w:rsid w:val="000F113B"/>
    <w:rPr>
      <w:color w:val="954F72" w:themeColor="followedHyperlink"/>
      <w:u w:val="single"/>
    </w:rPr>
  </w:style>
  <w:style w:type="table" w:styleId="ac">
    <w:name w:val="Table Grid"/>
    <w:basedOn w:val="a1"/>
    <w:uiPriority w:val="39"/>
    <w:rsid w:val="00840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9805">
      <w:bodyDiv w:val="1"/>
      <w:marLeft w:val="0"/>
      <w:marRight w:val="0"/>
      <w:marTop w:val="0"/>
      <w:marBottom w:val="0"/>
      <w:divBdr>
        <w:top w:val="none" w:sz="0" w:space="0" w:color="auto"/>
        <w:left w:val="none" w:sz="0" w:space="0" w:color="auto"/>
        <w:bottom w:val="none" w:sz="0" w:space="0" w:color="auto"/>
        <w:right w:val="none" w:sz="0" w:space="0" w:color="auto"/>
      </w:divBdr>
    </w:div>
    <w:div w:id="200752771">
      <w:bodyDiv w:val="1"/>
      <w:marLeft w:val="0"/>
      <w:marRight w:val="0"/>
      <w:marTop w:val="0"/>
      <w:marBottom w:val="0"/>
      <w:divBdr>
        <w:top w:val="none" w:sz="0" w:space="0" w:color="auto"/>
        <w:left w:val="none" w:sz="0" w:space="0" w:color="auto"/>
        <w:bottom w:val="none" w:sz="0" w:space="0" w:color="auto"/>
        <w:right w:val="none" w:sz="0" w:space="0" w:color="auto"/>
      </w:divBdr>
    </w:div>
    <w:div w:id="679964386">
      <w:bodyDiv w:val="1"/>
      <w:marLeft w:val="0"/>
      <w:marRight w:val="0"/>
      <w:marTop w:val="0"/>
      <w:marBottom w:val="0"/>
      <w:divBdr>
        <w:top w:val="none" w:sz="0" w:space="0" w:color="auto"/>
        <w:left w:val="none" w:sz="0" w:space="0" w:color="auto"/>
        <w:bottom w:val="none" w:sz="0" w:space="0" w:color="auto"/>
        <w:right w:val="none" w:sz="0" w:space="0" w:color="auto"/>
      </w:divBdr>
    </w:div>
    <w:div w:id="686521757">
      <w:bodyDiv w:val="1"/>
      <w:marLeft w:val="0"/>
      <w:marRight w:val="0"/>
      <w:marTop w:val="0"/>
      <w:marBottom w:val="0"/>
      <w:divBdr>
        <w:top w:val="none" w:sz="0" w:space="0" w:color="auto"/>
        <w:left w:val="none" w:sz="0" w:space="0" w:color="auto"/>
        <w:bottom w:val="none" w:sz="0" w:space="0" w:color="auto"/>
        <w:right w:val="none" w:sz="0" w:space="0" w:color="auto"/>
      </w:divBdr>
    </w:div>
    <w:div w:id="971711922">
      <w:bodyDiv w:val="1"/>
      <w:marLeft w:val="0"/>
      <w:marRight w:val="0"/>
      <w:marTop w:val="0"/>
      <w:marBottom w:val="0"/>
      <w:divBdr>
        <w:top w:val="none" w:sz="0" w:space="0" w:color="auto"/>
        <w:left w:val="none" w:sz="0" w:space="0" w:color="auto"/>
        <w:bottom w:val="none" w:sz="0" w:space="0" w:color="auto"/>
        <w:right w:val="none" w:sz="0" w:space="0" w:color="auto"/>
      </w:divBdr>
    </w:div>
    <w:div w:id="16884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13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Васильева Надежда Ивановна</cp:lastModifiedBy>
  <cp:revision>4</cp:revision>
  <dcterms:created xsi:type="dcterms:W3CDTF">2019-05-15T14:51:00Z</dcterms:created>
  <dcterms:modified xsi:type="dcterms:W3CDTF">2019-05-16T10:14:00Z</dcterms:modified>
</cp:coreProperties>
</file>