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0F" w:rsidRDefault="00400F0F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  <w:r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>При изучении английского языка часто возникает вопрос – почему мы пишем в английском слове букв гораздо больше, нежели чем произносим звуков?</w:t>
      </w:r>
      <w:r w:rsidR="00CB7175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 Зачем в английском языке существуют так называемые непроизносимые буквы (</w:t>
      </w:r>
      <w:hyperlink r:id="rId6" w:history="1">
        <w:r w:rsidR="00CB7175" w:rsidRPr="00BE2FCD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silent</w:t>
        </w:r>
        <w:r w:rsidR="00CB7175" w:rsidRPr="00BE2FCD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 xml:space="preserve"> </w:t>
        </w:r>
        <w:r w:rsidR="00CB7175" w:rsidRPr="00BE2FCD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letters</w:t>
        </w:r>
      </w:hyperlink>
      <w:r w:rsidR="00CB7175" w:rsidRPr="00CB7175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>)</w:t>
      </w:r>
      <w:r w:rsidR="00CB7175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>? Ведь они трудны и как для тех, кто изучает английский язык в качестве иностранного, и для носителей языка.</w:t>
      </w:r>
    </w:p>
    <w:p w:rsidR="00080BCC" w:rsidRDefault="00CB7175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  <w:r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>Если мы обратимся к истории английского языка, то вспомним, что современный английский имеет германские корни. Англо-саксонский период (5-12 вв.) сменился периодом включения слов французского и латинского происхождения после 1066г., что привело к смешению</w:t>
      </w:r>
      <w:r w:rsidR="00080BCC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 грамматических и фонетических правил. </w:t>
      </w:r>
      <w:r w:rsidR="00080BCC" w:rsidRPr="00080BCC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>Написание некоторых слов, заимствованных из французского, изменилось под влиянием родственных латинских соответствий: французские существительные 'dette', 'doute' ассоциировались у образованных англичан с латинскими debitum', 'dubito', в результате чего в написании соответствующих английских слов появилась непроизносимая “b”: “debt”, “doubt”. Аналогичным образом заимствованное из французского существительное “receit” под влиянием латинского 'receptum' в английском языке приобрело букву “p”: “receipt”.</w:t>
      </w:r>
    </w:p>
    <w:p w:rsidR="00080BCC" w:rsidRPr="00080BCC" w:rsidRDefault="00080BCC" w:rsidP="00080BCC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  <w:r w:rsidRPr="00080BCC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>Такие случаи значительно усложнили английскую орфографию, и они представляют сложность как для носителей языка, так и для изучающих английский как иностранный язык.</w:t>
      </w:r>
    </w:p>
    <w:p w:rsidR="00CB7175" w:rsidRDefault="00080BCC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  <w:r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>В результате студенты бьются над чтением и написанием слов с немыми согласными.</w:t>
      </w:r>
    </w:p>
    <w:p w:rsidR="00080BCC" w:rsidRDefault="00080BCC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  <w:r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>В английском языке есть ряд случаев, когда буквы в слове не читаются:</w:t>
      </w:r>
    </w:p>
    <w:p w:rsidR="00080BCC" w:rsidRDefault="00C74AE1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hAnsi="Libre Baskerville" w:cs="Times New Roman"/>
          <w:color w:val="333333"/>
          <w:sz w:val="27"/>
          <w:szCs w:val="27"/>
          <w:lang w:val="en-US"/>
        </w:rPr>
      </w:pPr>
      <w:r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“</w:t>
      </w:r>
      <w:r w:rsidR="00080BCC" w:rsidRPr="00080BCC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W</w:t>
      </w:r>
      <w:r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”</w:t>
      </w:r>
      <w:r w:rsidR="00080BCC" w:rsidRPr="00080BCC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- </w:t>
      </w:r>
      <w:r w:rsidR="00080BCC">
        <w:rPr>
          <w:rFonts w:ascii="Libre Baskerville" w:hAnsi="Libre Baskerville" w:cs="Times New Roman"/>
          <w:color w:val="333333"/>
          <w:sz w:val="27"/>
          <w:szCs w:val="27"/>
        </w:rPr>
        <w:t>перед</w:t>
      </w:r>
      <w:r w:rsidR="00080BCC" w:rsidRPr="00080BCC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80BCC" w:rsidRPr="00080BCC">
        <w:rPr>
          <w:rFonts w:ascii="Libre Baskerville" w:hAnsi="Libre Baskerville" w:cs="Times New Roman"/>
          <w:b/>
          <w:color w:val="333333"/>
          <w:sz w:val="27"/>
          <w:szCs w:val="27"/>
          <w:lang w:val="en-US"/>
        </w:rPr>
        <w:t>r</w:t>
      </w:r>
      <w:r w:rsidR="00080BCC">
        <w:rPr>
          <w:rFonts w:ascii="Libre Baskerville" w:hAnsi="Libre Baskerville" w:cs="Times New Roman"/>
          <w:b/>
          <w:color w:val="333333"/>
          <w:sz w:val="27"/>
          <w:szCs w:val="27"/>
          <w:lang w:val="en-US"/>
        </w:rPr>
        <w:t xml:space="preserve">: </w:t>
      </w:r>
      <w:r w:rsidR="00080BCC" w:rsidRPr="00080BCC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write [raɪt], wrong [rɔŋ], wrack [ræk].</w:t>
      </w:r>
    </w:p>
    <w:p w:rsidR="00080BCC" w:rsidRDefault="00C74AE1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hAnsi="Libre Baskerville" w:cs="Times New Roman"/>
          <w:color w:val="333333"/>
          <w:sz w:val="27"/>
          <w:szCs w:val="27"/>
          <w:lang w:val="en-US"/>
        </w:rPr>
      </w:pPr>
      <w:r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“</w:t>
      </w:r>
      <w:r w:rsidR="00080BCC" w:rsidRPr="00080BCC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K</w:t>
      </w:r>
      <w:r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”</w:t>
      </w:r>
      <w:r w:rsidR="00080BCC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 xml:space="preserve"> </w:t>
      </w:r>
      <w:r w:rsidR="00080BCC" w:rsidRPr="00080BCC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- </w:t>
      </w:r>
      <w:r w:rsidR="00080BCC" w:rsidRPr="00080BCC">
        <w:rPr>
          <w:rFonts w:ascii="Libre Baskerville" w:hAnsi="Libre Baskerville" w:cs="Times New Roman"/>
          <w:color w:val="333333"/>
          <w:sz w:val="27"/>
          <w:szCs w:val="27"/>
        </w:rPr>
        <w:t>перед</w:t>
      </w:r>
      <w:r w:rsidR="00080BCC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80BCC" w:rsidRPr="00080BCC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n</w:t>
      </w:r>
      <w:r w:rsidR="00030C58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 xml:space="preserve">: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knee [niː], knock [nɔk], knight [naɪt].</w:t>
      </w:r>
    </w:p>
    <w:p w:rsidR="00030C58" w:rsidRPr="00C74AE1" w:rsidRDefault="00C74AE1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hAnsi="Libre Baskerville" w:cs="Times New Roman"/>
          <w:color w:val="333333"/>
          <w:sz w:val="27"/>
          <w:szCs w:val="27"/>
        </w:rPr>
      </w:pPr>
      <w:r w:rsidRPr="00C74AE1">
        <w:rPr>
          <w:rFonts w:ascii="Libre Baskerville" w:hAnsi="Libre Baskerville" w:cs="Times New Roman"/>
          <w:b/>
          <w:bCs/>
          <w:color w:val="333333"/>
          <w:sz w:val="27"/>
          <w:szCs w:val="27"/>
        </w:rPr>
        <w:t>“</w:t>
      </w:r>
      <w:r w:rsidR="00030C58" w:rsidRPr="00080BCC">
        <w:rPr>
          <w:rFonts w:ascii="Libre Baskerville" w:hAnsi="Libre Baskerville" w:cs="Times New Roman"/>
          <w:b/>
          <w:bCs/>
          <w:color w:val="333333"/>
          <w:sz w:val="27"/>
          <w:szCs w:val="27"/>
        </w:rPr>
        <w:t>Gh</w:t>
      </w:r>
      <w:r w:rsidRPr="00C74AE1">
        <w:rPr>
          <w:rFonts w:ascii="Libre Baskerville" w:hAnsi="Libre Baskerville" w:cs="Times New Roman"/>
          <w:b/>
          <w:bCs/>
          <w:color w:val="333333"/>
          <w:sz w:val="27"/>
          <w:szCs w:val="27"/>
        </w:rPr>
        <w:t>”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</w:rPr>
        <w:t xml:space="preserve">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</w:rPr>
        <w:t>- в середине и часто в конце слов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</w:rPr>
        <w:t xml:space="preserve">: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knight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</w:rPr>
        <w:t xml:space="preserve"> [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na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</w:rPr>
        <w:t>ɪ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t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</w:rPr>
        <w:t xml:space="preserve">],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high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</w:rPr>
        <w:t xml:space="preserve"> [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ha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</w:rPr>
        <w:t xml:space="preserve">ɪ],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straight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</w:rPr>
        <w:t xml:space="preserve"> [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stre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</w:rPr>
        <w:t>ɪ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t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</w:rPr>
        <w:t>].</w:t>
      </w:r>
    </w:p>
    <w:p w:rsidR="00030C58" w:rsidRPr="00C74AE1" w:rsidRDefault="00C74AE1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hAnsi="Libre Baskerville" w:cs="Times New Roman"/>
          <w:color w:val="333333"/>
          <w:sz w:val="27"/>
          <w:szCs w:val="27"/>
        </w:rPr>
      </w:pPr>
      <w:r w:rsidRPr="00545CF4">
        <w:rPr>
          <w:rFonts w:ascii="Libre Baskerville" w:hAnsi="Libre Baskerville" w:cs="Times New Roman"/>
          <w:b/>
          <w:bCs/>
          <w:color w:val="333333"/>
          <w:sz w:val="27"/>
          <w:szCs w:val="27"/>
        </w:rPr>
        <w:t>“</w:t>
      </w:r>
      <w:r w:rsidR="00030C58" w:rsidRPr="00030C58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G</w:t>
      </w:r>
      <w:r w:rsidRPr="00C74AE1">
        <w:rPr>
          <w:rFonts w:ascii="Libre Baskerville" w:hAnsi="Libre Baskerville" w:cs="Times New Roman"/>
          <w:b/>
          <w:bCs/>
          <w:color w:val="333333"/>
          <w:sz w:val="27"/>
          <w:szCs w:val="27"/>
        </w:rPr>
        <w:t>”</w:t>
      </w:r>
      <w:r w:rsidR="00030C58" w:rsidRPr="00C74AE1">
        <w:rPr>
          <w:rFonts w:ascii="Libre Baskerville" w:hAnsi="Libre Baskerville" w:cs="Times New Roman"/>
          <w:b/>
          <w:bCs/>
          <w:color w:val="333333"/>
          <w:sz w:val="27"/>
          <w:szCs w:val="27"/>
        </w:rPr>
        <w:t xml:space="preserve"> 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 xml:space="preserve">-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</w:rPr>
        <w:t>перед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 xml:space="preserve"> </w:t>
      </w:r>
      <w:r w:rsidR="00030C58" w:rsidRPr="00030C58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n</w:t>
      </w:r>
      <w:r w:rsidR="00030C58" w:rsidRPr="00C74AE1">
        <w:rPr>
          <w:rFonts w:ascii="Libre Baskerville" w:hAnsi="Libre Baskerville" w:cs="Times New Roman"/>
          <w:b/>
          <w:bCs/>
          <w:color w:val="333333"/>
          <w:sz w:val="27"/>
          <w:szCs w:val="27"/>
        </w:rPr>
        <w:t>: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 xml:space="preserve">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gnaw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 xml:space="preserve"> [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n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 xml:space="preserve">ɔː],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gnat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 xml:space="preserve"> [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n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>æ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t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 xml:space="preserve">],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gneiss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 xml:space="preserve"> [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na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>ɪ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s</w:t>
      </w:r>
      <w:r w:rsidR="00030C58" w:rsidRPr="00C74AE1">
        <w:rPr>
          <w:rFonts w:ascii="Libre Baskerville" w:hAnsi="Libre Baskerville" w:cs="Times New Roman"/>
          <w:color w:val="333333"/>
          <w:sz w:val="27"/>
          <w:szCs w:val="27"/>
        </w:rPr>
        <w:t>].</w:t>
      </w:r>
    </w:p>
    <w:p w:rsidR="00030C58" w:rsidRDefault="00C74AE1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hAnsi="Libre Baskerville" w:cs="Times New Roman"/>
          <w:color w:val="333333"/>
          <w:sz w:val="27"/>
          <w:szCs w:val="27"/>
          <w:lang w:val="en-US"/>
        </w:rPr>
      </w:pPr>
      <w:r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“</w:t>
      </w:r>
      <w:r w:rsidR="00030C58" w:rsidRPr="00030C58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B</w:t>
      </w:r>
      <w:r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”</w:t>
      </w:r>
      <w:r w:rsidR="00030C58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 xml:space="preserve">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-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</w:rPr>
        <w:t>перед</w:t>
      </w:r>
      <w:r w:rsid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30C58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t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: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debt [det],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doubt[daut</w:t>
      </w:r>
      <w:r w:rsidR="00030C58">
        <w:rPr>
          <w:rFonts w:ascii="Times New Roman" w:hAnsi="Times New Roman" w:cs="Times New Roman"/>
          <w:color w:val="333333"/>
          <w:sz w:val="27"/>
          <w:szCs w:val="27"/>
          <w:lang w:val="en-US"/>
        </w:rPr>
        <w:t>]</w:t>
      </w:r>
      <w:r w:rsid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.</w:t>
      </w:r>
    </w:p>
    <w:p w:rsidR="00030C58" w:rsidRPr="00030C58" w:rsidRDefault="00C74AE1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hAnsi="Libre Baskerville" w:cs="Times New Roman"/>
          <w:color w:val="333333"/>
          <w:sz w:val="27"/>
          <w:szCs w:val="27"/>
          <w:lang w:val="en-US"/>
        </w:rPr>
      </w:pPr>
      <w:r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“B”</w:t>
      </w:r>
      <w:r w:rsidR="00030C58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 xml:space="preserve">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-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</w:rPr>
        <w:t>перед</w:t>
      </w:r>
      <w:r w:rsid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30C58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m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:</w:t>
      </w:r>
      <w:r w:rsid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bomb [bɔm],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tomb [tuːm</w:t>
      </w:r>
      <w:r w:rsidR="00030C58">
        <w:rPr>
          <w:rFonts w:ascii="Times New Roman" w:hAnsi="Times New Roman" w:cs="Times New Roman"/>
          <w:color w:val="333333"/>
          <w:sz w:val="27"/>
          <w:szCs w:val="27"/>
          <w:lang w:val="en-US"/>
        </w:rPr>
        <w:t>]</w:t>
      </w:r>
      <w:r w:rsid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.</w:t>
      </w:r>
    </w:p>
    <w:p w:rsidR="00080BCC" w:rsidRDefault="00C74AE1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hAnsi="Libre Baskerville" w:cs="Times New Roman"/>
          <w:color w:val="333333"/>
          <w:sz w:val="27"/>
          <w:szCs w:val="27"/>
          <w:lang w:val="en-US"/>
        </w:rPr>
      </w:pPr>
      <w:r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“</w:t>
      </w:r>
      <w:r w:rsidR="00030C58" w:rsidRPr="00030C58"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Wh</w:t>
      </w:r>
      <w:r>
        <w:rPr>
          <w:rFonts w:ascii="Libre Baskerville" w:hAnsi="Libre Baskerville" w:cs="Times New Roman"/>
          <w:b/>
          <w:bCs/>
          <w:color w:val="333333"/>
          <w:sz w:val="27"/>
          <w:szCs w:val="27"/>
          <w:lang w:val="en-US"/>
        </w:rPr>
        <w:t>”</w:t>
      </w:r>
      <w:r w:rsid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1. «w»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</w:rPr>
        <w:t>будет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</w:rPr>
        <w:t>немой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,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</w:rPr>
        <w:t>если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</w:rPr>
        <w:t>после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wh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</w:rPr>
        <w:t>идет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80BCC">
        <w:rPr>
          <w:rFonts w:ascii="Libre Baskerville" w:hAnsi="Libre Baskerville" w:cs="Times New Roman"/>
          <w:color w:val="333333"/>
          <w:sz w:val="27"/>
          <w:szCs w:val="27"/>
        </w:rPr>
        <w:t>гласная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«</w:t>
      </w:r>
      <w:r w:rsidR="00030C58" w:rsidRPr="00080BCC">
        <w:rPr>
          <w:rFonts w:ascii="Libre Baskerville" w:hAnsi="Libre Baskerville" w:cs="Times New Roman"/>
          <w:b/>
          <w:bCs/>
          <w:color w:val="333333"/>
          <w:sz w:val="27"/>
          <w:szCs w:val="27"/>
        </w:rPr>
        <w:t>о</w:t>
      </w:r>
      <w:r w:rsid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»: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who [huː], whole [həul],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 xml:space="preserve"> </w:t>
      </w:r>
      <w:r w:rsidR="00030C58" w:rsidRPr="00030C58">
        <w:rPr>
          <w:rFonts w:ascii="Libre Baskerville" w:hAnsi="Libre Baskerville" w:cs="Times New Roman"/>
          <w:color w:val="333333"/>
          <w:sz w:val="27"/>
          <w:szCs w:val="27"/>
          <w:lang w:val="en-US"/>
        </w:rPr>
        <w:t>whose [huːz].</w:t>
      </w:r>
    </w:p>
    <w:p w:rsidR="00030C58" w:rsidRPr="00030C58" w:rsidRDefault="00030C58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  <w:r w:rsidRPr="00080BCC">
        <w:rPr>
          <w:rFonts w:ascii="Libre Baskerville" w:hAnsi="Libre Baskerville" w:cs="Times New Roman"/>
          <w:color w:val="333333"/>
          <w:sz w:val="27"/>
          <w:szCs w:val="27"/>
        </w:rPr>
        <w:t>2. в остальных случаях немой является буква «</w:t>
      </w:r>
      <w:r w:rsidRPr="00080BCC">
        <w:rPr>
          <w:rFonts w:ascii="Libre Baskerville" w:hAnsi="Libre Baskerville" w:cs="Times New Roman"/>
          <w:b/>
          <w:bCs/>
          <w:color w:val="333333"/>
          <w:sz w:val="27"/>
          <w:szCs w:val="27"/>
        </w:rPr>
        <w:t>h</w:t>
      </w:r>
      <w:r w:rsidRPr="00080BCC">
        <w:rPr>
          <w:rFonts w:ascii="Libre Baskerville" w:hAnsi="Libre Baskerville" w:cs="Times New Roman"/>
          <w:color w:val="333333"/>
          <w:sz w:val="27"/>
          <w:szCs w:val="27"/>
        </w:rPr>
        <w:t>»: what [wɔt], white [waɪt], why [waɪ</w:t>
      </w:r>
      <w:r>
        <w:rPr>
          <w:rFonts w:ascii="Times New Roman" w:hAnsi="Times New Roman" w:cs="Times New Roman"/>
          <w:color w:val="333333"/>
          <w:sz w:val="27"/>
          <w:szCs w:val="27"/>
        </w:rPr>
        <w:t>]</w:t>
      </w:r>
      <w:r w:rsidRPr="00030C58">
        <w:rPr>
          <w:rFonts w:ascii="Libre Baskerville" w:hAnsi="Libre Baskerville" w:cs="Times New Roman"/>
          <w:color w:val="333333"/>
          <w:sz w:val="27"/>
          <w:szCs w:val="27"/>
        </w:rPr>
        <w:t>.</w:t>
      </w:r>
    </w:p>
    <w:p w:rsidR="00080BCC" w:rsidRDefault="00080BCC" w:rsidP="00CB717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</w:p>
    <w:p w:rsidR="00545CF4" w:rsidRDefault="00545CF4" w:rsidP="00545CF4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  <w:r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Послушать и попрактиковать чтение </w:t>
      </w:r>
      <w:r w:rsidR="00AA04E7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слов с немыми согласными можно на сайте </w:t>
      </w:r>
      <w:proofErr w:type="spellStart"/>
      <w:r w:rsidR="00AA04E7">
        <w:rPr>
          <w:rFonts w:ascii="Libre Baskerville" w:eastAsia="Times New Roman" w:hAnsi="Libre Baskerville" w:cs="Times New Roman"/>
          <w:color w:val="333333"/>
          <w:sz w:val="27"/>
          <w:szCs w:val="27"/>
          <w:lang w:val="en-US" w:eastAsia="ru-RU"/>
        </w:rPr>
        <w:t>Rponunciationstudio</w:t>
      </w:r>
      <w:proofErr w:type="spellEnd"/>
      <w:r w:rsidR="00AA04E7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 </w:t>
      </w:r>
      <w:hyperlink r:id="rId7" w:history="1">
        <w:r w:rsidR="00BE2FCD"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https://pronunciationstudio.com/pronunciation-guide-silent-letters/</w:t>
        </w:r>
      </w:hyperlink>
    </w:p>
    <w:p w:rsidR="00BE2FCD" w:rsidRPr="00BE2FCD" w:rsidRDefault="00BE2FCD" w:rsidP="00545CF4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  <w:r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Посмотреть видео по практике чтения непроизносимых согласных можно на сайте </w:t>
      </w:r>
      <w:r>
        <w:rPr>
          <w:rFonts w:ascii="Libre Baskerville" w:eastAsia="Times New Roman" w:hAnsi="Libre Baskerville" w:cs="Times New Roman"/>
          <w:color w:val="333333"/>
          <w:sz w:val="27"/>
          <w:szCs w:val="27"/>
          <w:lang w:val="en-US" w:eastAsia="ru-RU"/>
        </w:rPr>
        <w:t>Oxford</w:t>
      </w:r>
      <w:r w:rsidRPr="00BE2FCD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Libre Baskerville" w:eastAsia="Times New Roman" w:hAnsi="Libre Baskerville" w:cs="Times New Roman"/>
          <w:color w:val="333333"/>
          <w:sz w:val="27"/>
          <w:szCs w:val="27"/>
          <w:lang w:val="en-US" w:eastAsia="ru-RU"/>
        </w:rPr>
        <w:t>online</w:t>
      </w:r>
      <w:r w:rsidRPr="00BE2FCD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Libre Baskerville" w:eastAsia="Times New Roman" w:hAnsi="Libre Baskerville" w:cs="Times New Roman"/>
          <w:color w:val="333333"/>
          <w:sz w:val="27"/>
          <w:szCs w:val="27"/>
          <w:lang w:val="en-US" w:eastAsia="ru-RU"/>
        </w:rPr>
        <w:t>English</w:t>
      </w:r>
      <w:r w:rsidRPr="00BE2FCD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 </w:t>
      </w:r>
      <w:hyperlink r:id="rId8" w:history="1"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https://www.oxfordonlineenglish.com/silent-letters</w:t>
        </w:r>
      </w:hyperlink>
    </w:p>
    <w:p w:rsidR="00BE2FCD" w:rsidRPr="007234EE" w:rsidRDefault="007234EE" w:rsidP="007234EE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  <w:r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Выполнить интересные задания на чтение и распознавание немых согласных вам поможет </w:t>
      </w:r>
      <w:r>
        <w:rPr>
          <w:rFonts w:ascii="Libre Baskerville" w:eastAsia="Times New Roman" w:hAnsi="Libre Baskerville" w:cs="Times New Roman"/>
          <w:color w:val="333333"/>
          <w:sz w:val="27"/>
          <w:szCs w:val="27"/>
          <w:lang w:val="en-US" w:eastAsia="ru-RU"/>
        </w:rPr>
        <w:t>British</w:t>
      </w:r>
      <w:r w:rsidRPr="007234EE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Libre Baskerville" w:eastAsia="Times New Roman" w:hAnsi="Libre Baskerville" w:cs="Times New Roman"/>
          <w:color w:val="333333"/>
          <w:sz w:val="27"/>
          <w:szCs w:val="27"/>
          <w:lang w:val="en-US" w:eastAsia="ru-RU"/>
        </w:rPr>
        <w:t>Council</w:t>
      </w:r>
      <w:r w:rsidRPr="007234EE"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  <w:t xml:space="preserve"> </w:t>
      </w:r>
      <w:hyperlink r:id="rId9" w:history="1"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http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://</w:t>
        </w:r>
        <w:proofErr w:type="spellStart"/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esol</w:t>
        </w:r>
        <w:proofErr w:type="spellEnd"/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.</w:t>
        </w:r>
        <w:proofErr w:type="spellStart"/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britishcouncil</w:t>
        </w:r>
        <w:proofErr w:type="spellEnd"/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.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org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/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content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/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learners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/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grammar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-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and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-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vocabulary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/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vocabulary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-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and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-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spelling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/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silent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eastAsia="ru-RU"/>
          </w:rPr>
          <w:t>-</w:t>
        </w:r>
        <w:r w:rsidRPr="00394F68">
          <w:rPr>
            <w:rStyle w:val="a5"/>
            <w:rFonts w:ascii="Libre Baskerville" w:eastAsia="Times New Roman" w:hAnsi="Libre Baskerville" w:cs="Times New Roman"/>
            <w:sz w:val="27"/>
            <w:szCs w:val="27"/>
            <w:lang w:val="en-US" w:eastAsia="ru-RU"/>
          </w:rPr>
          <w:t>letters</w:t>
        </w:r>
      </w:hyperlink>
    </w:p>
    <w:p w:rsidR="007234EE" w:rsidRPr="007234EE" w:rsidRDefault="007234EE" w:rsidP="007234EE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Libre Baskerville" w:eastAsia="Times New Roman" w:hAnsi="Libre Baskerville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</w:p>
    <w:sectPr w:rsidR="007234EE" w:rsidRPr="0072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22"/>
    <w:rsid w:val="00030C58"/>
    <w:rsid w:val="00080BCC"/>
    <w:rsid w:val="000A7922"/>
    <w:rsid w:val="00400F0F"/>
    <w:rsid w:val="00545CF4"/>
    <w:rsid w:val="005E5AF9"/>
    <w:rsid w:val="007234EE"/>
    <w:rsid w:val="00AA04E7"/>
    <w:rsid w:val="00BE2FCD"/>
    <w:rsid w:val="00BF7721"/>
    <w:rsid w:val="00C16690"/>
    <w:rsid w:val="00C62D63"/>
    <w:rsid w:val="00C74AE1"/>
    <w:rsid w:val="00C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7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77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721"/>
    <w:rPr>
      <w:b/>
      <w:bCs/>
    </w:rPr>
  </w:style>
  <w:style w:type="character" w:styleId="a5">
    <w:name w:val="Hyperlink"/>
    <w:basedOn w:val="a0"/>
    <w:uiPriority w:val="99"/>
    <w:unhideWhenUsed/>
    <w:rsid w:val="00BE2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7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77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721"/>
    <w:rPr>
      <w:b/>
      <w:bCs/>
    </w:rPr>
  </w:style>
  <w:style w:type="character" w:styleId="a5">
    <w:name w:val="Hyperlink"/>
    <w:basedOn w:val="a0"/>
    <w:uiPriority w:val="99"/>
    <w:unhideWhenUsed/>
    <w:rsid w:val="00BE2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nlineenglish.com/silent-lett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nunciationstudio.com/pronunciation-guide-silent-lett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ctionary.cambridge.org/ru/%D1%81%D0%BB%D0%BE%D0%B2%D0%B0%D1%80%D1%8C/%D0%B0%D0%BD%D0%B3%D0%BB%D0%B8%D0%B9%D1%81%D0%BA%D0%B8%D0%B9/silent-let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ol.britishcouncil.org/content/learners/grammar-and-vocabulary/vocabulary-and-spelling/silent-lett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8A21-8F22-4315-835A-2165C32D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Жидкова</dc:creator>
  <cp:lastModifiedBy>Ирина Евгеньевна Жидкова</cp:lastModifiedBy>
  <cp:revision>2</cp:revision>
  <dcterms:created xsi:type="dcterms:W3CDTF">2018-05-08T10:36:00Z</dcterms:created>
  <dcterms:modified xsi:type="dcterms:W3CDTF">2018-05-08T10:36:00Z</dcterms:modified>
</cp:coreProperties>
</file>