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B" w:rsidRDefault="00271B6B" w:rsidP="00271B6B">
      <w:pPr>
        <w:pStyle w:val="a7"/>
        <w:spacing w:after="0" w:line="360" w:lineRule="auto"/>
        <w:ind w:right="-2" w:firstLine="85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Диагностические методики экспрессивной речи детей дошкольного возраста</w:t>
      </w:r>
    </w:p>
    <w:bookmarkEnd w:id="0"/>
    <w:p w:rsidR="00271B6B" w:rsidRDefault="00271B6B" w:rsidP="00271B6B">
      <w:pPr>
        <w:shd w:val="clear" w:color="auto" w:fill="FFFFFF"/>
        <w:spacing w:line="360" w:lineRule="auto"/>
        <w:ind w:firstLine="709"/>
        <w:jc w:val="both"/>
        <w:rPr>
          <w:i/>
          <w:color w:val="292929"/>
          <w:sz w:val="28"/>
          <w:szCs w:val="28"/>
        </w:rPr>
      </w:pPr>
      <w:r>
        <w:rPr>
          <w:bCs/>
          <w:i/>
          <w:color w:val="292929"/>
          <w:sz w:val="28"/>
          <w:szCs w:val="28"/>
        </w:rPr>
        <w:t>1. Состояние активного словаря</w:t>
      </w:r>
    </w:p>
    <w:p w:rsidR="00271B6B" w:rsidRDefault="00271B6B" w:rsidP="00271B6B">
      <w:pPr>
        <w:shd w:val="clear" w:color="auto" w:fill="FFFFFF"/>
        <w:spacing w:line="360" w:lineRule="auto"/>
        <w:ind w:firstLine="709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1.1 Номинативный словарь</w:t>
      </w:r>
    </w:p>
    <w:p w:rsidR="00271B6B" w:rsidRDefault="00271B6B" w:rsidP="00271B6B">
      <w:pPr>
        <w:shd w:val="clear" w:color="auto" w:fill="FFFFFF"/>
        <w:spacing w:line="360" w:lineRule="auto"/>
        <w:ind w:firstLine="709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и назови картинки, которые ты знаешь». Логопед предлагает ребенку не менее 6 картинок по каждой лексической теме. Детям 5 и 6 лет, после того как они назвали картинки, задается дополнительный вопрос: «Как ты думаешь, какие картинки художник мог здесь еще нарисовать?»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69"/>
        <w:gridCol w:w="3628"/>
        <w:gridCol w:w="4303"/>
      </w:tblGrid>
      <w:tr w:rsidR="00271B6B" w:rsidTr="00271B6B"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Возраст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Задание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Выполнение задания</w:t>
            </w:r>
          </w:p>
        </w:tc>
      </w:tr>
      <w:tr w:rsidR="00271B6B" w:rsidTr="00271B6B"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Назвать существительные по темам (номинативный словарь)</w:t>
            </w:r>
          </w:p>
        </w:tc>
      </w:tr>
      <w:tr w:rsidR="00271B6B" w:rsidTr="00271B6B"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4 года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Игрушки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Посуда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Овощи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Фрукты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 лет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Дикие животные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Одежда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Обувь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Птицы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6 лет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Ягоды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Мебель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Домашние животные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Транспорт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4 года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правильно названы 6 картинок;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 или затрудняется назвать 1 картинку;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 ошибки или затрудняется назвать 2 картинки;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3 и более ошибок или затрудняется на</w:t>
      </w:r>
      <w:r>
        <w:rPr>
          <w:color w:val="292929"/>
          <w:sz w:val="28"/>
          <w:szCs w:val="28"/>
        </w:rPr>
        <w:br/>
        <w:t>звать 3 и более картинок.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5-6 лет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3 балла — правильно названы 6 картинок, самостоятельно подбирает 2-4 слова по теме;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правильно названы 6 картинок, самостоятельно подобрать слова не может;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балла — допущена 1 ошибка или затрудняется назвать 1 картинку;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2 и более ошибок или затрудняется на звать более 2 картинок.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1.2. Обобщающие понятия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картинки и подумай, как их можно назвать одним словом». (Примечание: номинативный словарь и обобщающие понятия можно обследовать параллельно.)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30"/>
        <w:gridCol w:w="1605"/>
        <w:gridCol w:w="1605"/>
        <w:gridCol w:w="1950"/>
      </w:tblGrid>
      <w:tr w:rsidR="00271B6B" w:rsidTr="00271B6B">
        <w:tc>
          <w:tcPr>
            <w:tcW w:w="4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Речевой материал</w:t>
            </w:r>
          </w:p>
        </w:tc>
        <w:tc>
          <w:tcPr>
            <w:tcW w:w="5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Выполнение задания</w:t>
            </w:r>
          </w:p>
        </w:tc>
      </w:tr>
      <w:tr w:rsidR="00271B6B" w:rsidTr="00271B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4 года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5 лет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6 лет</w:t>
            </w:r>
          </w:p>
        </w:tc>
      </w:tr>
      <w:tr w:rsidR="00271B6B" w:rsidTr="00271B6B"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Назвать обобщающие понятия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Рубашка, костюм, перчатки, платье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Сапоги, туфли, тапки, валенки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Миска, стакан, чашка, блюдце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Морковь, капуста, лук, свёкла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Яблоко, груша, лимон, апель</w:t>
            </w:r>
            <w:r>
              <w:rPr>
                <w:color w:val="292929"/>
                <w:sz w:val="28"/>
                <w:szCs w:val="28"/>
              </w:rPr>
              <w:softHyphen/>
              <w:t>син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Собака, кошка, слон, лось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Голубь, ласточка, снегирь, сова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Шкаф, полка, вешалка, стул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  <w:tr w:rsidR="00271B6B" w:rsidTr="00271B6B"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Автобус, самолёт, такси, гру</w:t>
            </w:r>
            <w:r>
              <w:rPr>
                <w:color w:val="292929"/>
                <w:sz w:val="28"/>
                <w:szCs w:val="28"/>
              </w:rPr>
              <w:softHyphen/>
              <w:t>зовик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названы без ошибок все предложенные обобщающие понятия;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названы с ошибкой 1-2 обобщающих понятия или затрудняется назвать 1-2 понятия 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балла — названы с ошибкой 3-4 обобщающих понятия или затрудняется назвать 3-4 понятия;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0 баллов — названы с ошибкой 5 и более обобщающих понятий или затрудняется назвать 5 обобщающих понятий.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bCs/>
          <w:color w:val="292929"/>
          <w:sz w:val="28"/>
          <w:szCs w:val="28"/>
        </w:rPr>
      </w:pP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1.3. Слова, обозначающие части предметов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«Расскажи Буратино, какие части есть у предметов».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6300"/>
        <w:gridCol w:w="1845"/>
      </w:tblGrid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271B6B" w:rsidTr="00271B6B">
        <w:trPr>
          <w:jc w:val="center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существительные, обозначающие части тела и части пред</w:t>
            </w:r>
            <w:r>
              <w:rPr>
                <w:sz w:val="28"/>
                <w:szCs w:val="28"/>
              </w:rPr>
              <w:softHyphen/>
              <w:t>метов (по картинкам)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Чайник: донышко, носик, крышка.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стула: сиденье, спинка, ножка.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тела: ноги, руки, голова, глаза, уши.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тела: нос, рот, шея, живот грудь.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одежды: рукав, воротник, пуговица.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машины: двери, колёса, руль, кабина.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тела: локоть, ладонь, пальцы, ноготь, висок.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одежды: манжета, петля.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машины: фары, мотор.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окна: рама, подоконник, стекло.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3 </w:t>
      </w:r>
      <w:r>
        <w:rPr>
          <w:i/>
          <w:iCs/>
          <w:color w:val="292929"/>
          <w:sz w:val="28"/>
          <w:szCs w:val="28"/>
        </w:rPr>
        <w:t>балла </w:t>
      </w:r>
      <w:r>
        <w:rPr>
          <w:color w:val="292929"/>
          <w:sz w:val="28"/>
          <w:szCs w:val="28"/>
        </w:rPr>
        <w:t>— правильно названы части всех предметов;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из всех предметов, представленных на картинках, названы с ошибкой 1-2 их части или затрудняется назвать 1-2 части;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из всех предметов, представленных на картинках, названы с ошибкой 3-4 их части или затрудняется назвать 3-4 части;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из всех предметов, представленных на картинках, названы с ошибкой 5 и более их частей или затрудняется назвать 5 и более их частей;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1.4. Предикативный словарь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60"/>
        <w:gridCol w:w="4215"/>
        <w:gridCol w:w="3930"/>
      </w:tblGrid>
      <w:tr w:rsidR="00271B6B" w:rsidTr="00271B6B">
        <w:trPr>
          <w:jc w:val="center"/>
        </w:trPr>
        <w:tc>
          <w:tcPr>
            <w:tcW w:w="9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Предикативный словарь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8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 голос подает?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Лягушка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Утка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Свинья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по картинкам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мальчик? (ест)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делает девочка? (спит)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дети? (играют)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делают машины? (едут)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8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глаголов при ответах на вопросы</w:t>
            </w:r>
          </w:p>
        </w:tc>
      </w:tr>
      <w:tr w:rsidR="00271B6B" w:rsidTr="00271B6B">
        <w:trPr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делаешь в течение дня?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jc w:val="center"/>
        <w:rPr>
          <w:vanish/>
          <w:color w:val="292929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72"/>
        <w:gridCol w:w="4206"/>
        <w:gridCol w:w="3937"/>
      </w:tblGrid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 передвигается?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Лягушка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Рыбы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Змея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8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какие звуки издает?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Кукушка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Овца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что делает?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Почтальон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Летчик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водит машину?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шьет одежду?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рисует картины?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 4 года. </w:t>
      </w: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внимательно на животных, которые нарисованы на картинке. Давай покажем Буратино, кто как голос подаёт». Ребёнок имитирует голоса животных. Затем логопед предлагает ребенку ответить на вопросы по предложенным картинкам.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5 лет. </w:t>
      </w: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картинки и скажи, кто как передвигается». Ребёнку дается время для обдумывания ответа. Затем логопед его спрашивает: «Как ты думаешь, что делают дети в течение дня?»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6 лет. </w:t>
      </w: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 xml:space="preserve">«Я буду называть животных, а ты постарайся ответить на вопрос: "Кто какие звуки издаёт?"» Ребёнок выполняет задание. </w:t>
      </w:r>
      <w:r>
        <w:rPr>
          <w:color w:val="292929"/>
          <w:sz w:val="28"/>
          <w:szCs w:val="28"/>
        </w:rPr>
        <w:lastRenderedPageBreak/>
        <w:t>Затем логопед предлагает следующее задание: «Посмотри на картинки. Здесь нарисованы люди разных профессий. Ответь: "Кто что делает?"».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правильно выполнено первое и второе задание;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при выполнении двух заданий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при выполнении двух заданий допущено 2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при выполнении двух заданий допущено 3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1.5. Атрибутивный словарь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"волшебный цветок". У него все лепестки разного цвета. Назови и покажи цвета, которые ты знаешь». Если ребёнок не понял инструкцию, логопед показывает на каждый лепесток и спрашивает: «Какого цвета этот лепесток?»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4   года - Белый, чёрный, красный, синий, зелёный, жёлтый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   лет - Белый, чёрный, красный, синий, зелёный, жёлтый, розовый, голубой, оранжевый, коричневый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   лет - Белый, чёрный, красный, синий, зелёный, жёлтый, розовый, голубой, оранжевый, коричневый, фиолетовый, серый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названы и показаны цвета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более 3 ошибок.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1.6. Назвать форму </w:t>
      </w:r>
      <w:r>
        <w:rPr>
          <w:color w:val="292929"/>
          <w:sz w:val="28"/>
          <w:szCs w:val="28"/>
        </w:rPr>
        <w:t>(образование прилагательных). 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внимательно на картинки. Назови предмет и скажи, какой он по форме».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33"/>
        <w:gridCol w:w="4839"/>
        <w:gridCol w:w="2243"/>
      </w:tblGrid>
      <w:tr w:rsidR="00271B6B" w:rsidTr="00271B6B">
        <w:trPr>
          <w:jc w:val="center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форму (с опорой на картинки)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271B6B" w:rsidTr="00271B6B">
        <w:trPr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(круг, квадрат)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какой?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Платок какой?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(круг, квадрат, овал, треуголь</w:t>
            </w:r>
            <w:r>
              <w:rPr>
                <w:sz w:val="28"/>
                <w:szCs w:val="28"/>
              </w:rPr>
              <w:softHyphen/>
              <w:t>ник)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Солнце какое?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какое?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Огурец какой?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Косынка какая?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(круг, квадрат, треугольник, овал, прямо</w:t>
            </w:r>
            <w:r>
              <w:rPr>
                <w:sz w:val="28"/>
                <w:szCs w:val="28"/>
              </w:rPr>
              <w:softHyphen/>
              <w:t>угольник)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Руль какой?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 какое?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Флажок какой?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Слива какая?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какое?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3-4 ошибки.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1.7. Подбор антонимов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«Давай поиграем с тобой в игру "наоборот". Я буду называть тебе слово, а ты постараешься ответить наоборот, например: "жарко — холодно"».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25"/>
        <w:gridCol w:w="3477"/>
        <w:gridCol w:w="3613"/>
      </w:tblGrid>
      <w:tr w:rsidR="00271B6B" w:rsidTr="00271B6B">
        <w:trPr>
          <w:jc w:val="center"/>
        </w:trPr>
        <w:tc>
          <w:tcPr>
            <w:tcW w:w="9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антонимы</w:t>
            </w:r>
          </w:p>
        </w:tc>
      </w:tr>
      <w:tr w:rsidR="00271B6B" w:rsidTr="00271B6B">
        <w:trPr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Толстый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Поднимать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Давать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Легкий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Продавать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 —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допущено 1-3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4-6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7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1.8. Подбор прилагательных к существительным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lastRenderedPageBreak/>
        <w:t>Инструкция: </w:t>
      </w:r>
      <w:r>
        <w:rPr>
          <w:color w:val="292929"/>
          <w:sz w:val="28"/>
          <w:szCs w:val="28"/>
        </w:rPr>
        <w:t>«Постарайся так описать инопланетянину предметы, которые есть на нашей планете, чтобы он мог их себе представить. Посмотри на картинку. Этот предмет какой?»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32"/>
        <w:gridCol w:w="7083"/>
      </w:tblGrid>
      <w:tr w:rsidR="00271B6B" w:rsidTr="00271B6B">
        <w:trPr>
          <w:jc w:val="center"/>
        </w:trPr>
        <w:tc>
          <w:tcPr>
            <w:tcW w:w="9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Подобрать прилагательные к существительным</w:t>
            </w:r>
          </w:p>
        </w:tc>
      </w:tr>
      <w:tr w:rsidR="00271B6B" w:rsidTr="00271B6B">
        <w:trPr>
          <w:jc w:val="center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Цыпленок (какой?)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(какое?)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(какая?)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(какие?)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подобрал 4 и более слова;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подобрал 2-3 слова;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подобрал 1 слово;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не смог подобрать ни одного прилагательного.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i/>
          <w:color w:val="292929"/>
          <w:sz w:val="28"/>
          <w:szCs w:val="28"/>
        </w:rPr>
      </w:pPr>
      <w:r>
        <w:rPr>
          <w:bCs/>
          <w:i/>
          <w:color w:val="292929"/>
          <w:sz w:val="28"/>
          <w:szCs w:val="28"/>
        </w:rPr>
        <w:t>2. Состояние словоизменения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2.1 Образование множественного числа существительных в именительном падеже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картинки. Здесь художник нарисовал один предмет, а здесь — много предметов. Я буду называть картинку, где предмет один, а ты будешь называть ту картинку, где таких предметов много. Например: "Это мяч — это (что?) мячи"».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50"/>
        <w:gridCol w:w="1845"/>
        <w:gridCol w:w="1770"/>
        <w:gridCol w:w="1755"/>
        <w:gridCol w:w="1770"/>
      </w:tblGrid>
      <w:tr w:rsidR="00271B6B" w:rsidTr="00271B6B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существительных в именительном падеже един</w:t>
            </w:r>
            <w:r>
              <w:rPr>
                <w:sz w:val="28"/>
                <w:szCs w:val="28"/>
              </w:rPr>
              <w:softHyphen/>
              <w:t>ственного и множественного числа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</w:t>
            </w:r>
          </w:p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</w:t>
            </w:r>
          </w:p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71ев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2.2 Употребление существительных в косвенных падежах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картинки и ответь на мой вопрос: "Что есть у девочки?"»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92"/>
        <w:gridCol w:w="4852"/>
        <w:gridCol w:w="2571"/>
      </w:tblGrid>
      <w:tr w:rsidR="00271B6B" w:rsidTr="00271B6B">
        <w:trPr>
          <w:jc w:val="center"/>
        </w:trPr>
        <w:tc>
          <w:tcPr>
            <w:tcW w:w="141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существительных в косвенных падежах</w:t>
            </w:r>
          </w:p>
        </w:tc>
      </w:tr>
      <w:tr w:rsidR="00271B6B" w:rsidTr="00271B6B">
        <w:trPr>
          <w:jc w:val="center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материал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271B6B" w:rsidTr="00271B6B">
        <w:trPr>
          <w:jc w:val="center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есть у девочки? (кукла)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Чего нет у девочки? (куклы)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нужна кукла? (девочке)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видишь на столе? (куклу)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рисует девочка? (карандашом)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чём катается девочка? (на санках)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 в окончаниях существительных;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 в окончании существительного;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 в окончаниях существительных;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 в окончаниях существительных.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2.3</w:t>
      </w:r>
      <w:r>
        <w:rPr>
          <w:color w:val="292929"/>
          <w:sz w:val="28"/>
          <w:szCs w:val="28"/>
        </w:rPr>
        <w:t> </w:t>
      </w:r>
      <w:r>
        <w:rPr>
          <w:bCs/>
          <w:color w:val="292929"/>
          <w:sz w:val="28"/>
          <w:szCs w:val="28"/>
        </w:rPr>
        <w:t>Образование существительных множественного числа в родительном падеже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«Девочка и мальчик решили нарисовать картинки. Посмотри, у девочки получился один шар, а у мальчика много чего? Шаров». Затем логопед дает задания ребёнку по аналогии с образцом.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2657"/>
        <w:gridCol w:w="2646"/>
        <w:gridCol w:w="2271"/>
      </w:tblGrid>
      <w:tr w:rsidR="00271B6B" w:rsidTr="00271B6B">
        <w:trPr>
          <w:jc w:val="center"/>
        </w:trPr>
        <w:tc>
          <w:tcPr>
            <w:tcW w:w="141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существительных множественного числа в родитель</w:t>
            </w:r>
            <w:r>
              <w:rPr>
                <w:sz w:val="28"/>
                <w:szCs w:val="28"/>
              </w:rPr>
              <w:softHyphen/>
              <w:t>ном падеже (много чего?)</w:t>
            </w:r>
          </w:p>
        </w:tc>
      </w:tr>
      <w:tr w:rsidR="00271B6B" w:rsidTr="00271B6B">
        <w:trPr>
          <w:jc w:val="center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—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—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 —</w:t>
            </w:r>
          </w:p>
        </w:tc>
      </w:tr>
      <w:tr w:rsidR="00271B6B" w:rsidTr="00271B6B">
        <w:trPr>
          <w:jc w:val="center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—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Окно —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Утка 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—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—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—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задания выполнены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2.4 Согласование прилагательных с существительными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«"Волшебные краски" раскрасили картинки, которые нарисовал Буратино. Помоги Буратино: "Какого цвета получилась майка?"». Затем логопед дает задания ребёнку по аналогии с образцом.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46"/>
        <w:gridCol w:w="5135"/>
        <w:gridCol w:w="2334"/>
      </w:tblGrid>
      <w:tr w:rsidR="00271B6B" w:rsidTr="00271B6B">
        <w:trPr>
          <w:jc w:val="center"/>
        </w:trPr>
        <w:tc>
          <w:tcPr>
            <w:tcW w:w="9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прилагательных с существительными</w:t>
            </w:r>
          </w:p>
        </w:tc>
      </w:tr>
      <w:tr w:rsidR="00271B6B" w:rsidTr="00271B6B">
        <w:trPr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какая? (желтая)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какой? (красный)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 какое? (синее)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Майка какая? (белая)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 какое? (оранжевое)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какой? (голубой)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Лепестки какие? (фиолетовые)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 какое? (серое)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 какая? (розовая)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2.5 Употребление предложно-падежных конструкций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внимательно на картинки. Скажи, где спрятались коты? Где сидит чёрная кошка?» Задаются аналогичные вопросы по другим картинкам.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5224"/>
        <w:gridCol w:w="2193"/>
      </w:tblGrid>
      <w:tr w:rsidR="00271B6B" w:rsidTr="00271B6B">
        <w:trPr>
          <w:jc w:val="center"/>
        </w:trPr>
        <w:tc>
          <w:tcPr>
            <w:tcW w:w="1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Употребление предложно-падежных конструкций</w:t>
            </w:r>
          </w:p>
        </w:tc>
      </w:tr>
      <w:tr w:rsidR="00271B6B" w:rsidTr="00271B6B">
        <w:trPr>
          <w:jc w:val="center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отдыхает бабочка? (На цветке.)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спряталась бабочка? (В цветок.)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летает бабочка? (Над цветком.)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сидит бабочка? (Под цветком.)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сидит чёрная кошка? (На крыше.)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стоит кошка? (За домом.)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сидит белый кот? (Перед домом.)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ходит кот? (Около дома.)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спит собака? (Под коробкой.)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вылезает собака? (Из-под коробки.)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прячется собака? (За коробкой.)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выходит собака? (Из-за ко</w:t>
            </w:r>
            <w:r>
              <w:rPr>
                <w:sz w:val="28"/>
                <w:szCs w:val="28"/>
              </w:rPr>
              <w:softHyphen/>
              <w:t>робки.)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ошибок, все предлоги употреблены правильно;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неверно употребляет 1 предлог;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неверно употребляет 2-3 предлога;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неверно употребляет 4 и более предлогов.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2.6 Употребление числительных 2 и 5 с существительным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«Сосчитай одинаковые предметы на картинке. Считать будем так: "Один дом, два (чего?) ..., три ..., четыре ..., пять (чего?) ..."». Затем, если ребенок понял задание и умеет считать, то он продолжает считать предметы самостоятельно. Если ребенок не понял задание или не умеет считать, логопед продолжает помогать ему.</w:t>
      </w:r>
    </w:p>
    <w:tbl>
      <w:tblPr>
        <w:tblW w:w="9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36"/>
        <w:gridCol w:w="3433"/>
        <w:gridCol w:w="4161"/>
      </w:tblGrid>
      <w:tr w:rsidR="00271B6B" w:rsidTr="00271B6B">
        <w:trPr>
          <w:jc w:val="center"/>
        </w:trPr>
        <w:tc>
          <w:tcPr>
            <w:tcW w:w="1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существительных с числительными 2 и 5</w:t>
            </w:r>
          </w:p>
        </w:tc>
      </w:tr>
      <w:tr w:rsidR="00271B6B" w:rsidTr="00271B6B">
        <w:trPr>
          <w:jc w:val="center"/>
        </w:trPr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— два ...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— пять ...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— две ...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— пять ...</w:t>
            </w:r>
          </w:p>
        </w:tc>
      </w:tr>
    </w:tbl>
    <w:p w:rsidR="00271B6B" w:rsidRDefault="00271B6B" w:rsidP="00271B6B">
      <w:pPr>
        <w:shd w:val="clear" w:color="auto" w:fill="FFFFFF"/>
        <w:jc w:val="center"/>
        <w:rPr>
          <w:vanish/>
          <w:color w:val="292929"/>
          <w:sz w:val="28"/>
          <w:szCs w:val="28"/>
        </w:rPr>
      </w:pPr>
    </w:p>
    <w:tbl>
      <w:tblPr>
        <w:tblW w:w="0" w:type="auto"/>
        <w:jc w:val="center"/>
        <w:tblInd w:w="-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081"/>
        <w:gridCol w:w="3375"/>
        <w:gridCol w:w="4080"/>
      </w:tblGrid>
      <w:tr w:rsidR="00271B6B" w:rsidTr="00271B6B">
        <w:trPr>
          <w:jc w:val="center"/>
        </w:trPr>
        <w:tc>
          <w:tcPr>
            <w:tcW w:w="20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— два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 — пять ...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— две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 — пять ...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— два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— пять ...</w:t>
            </w:r>
          </w:p>
        </w:tc>
      </w:tr>
      <w:tr w:rsidR="00271B6B" w:rsidTr="00271B6B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— два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 — пять ...</w:t>
            </w:r>
          </w:p>
        </w:tc>
      </w:tr>
      <w:tr w:rsidR="00271B6B" w:rsidTr="00271B6B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— два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— пять ...</w:t>
            </w:r>
          </w:p>
        </w:tc>
      </w:tr>
      <w:tr w:rsidR="00271B6B" w:rsidTr="00271B6B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— два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— пять ...</w:t>
            </w:r>
          </w:p>
        </w:tc>
      </w:tr>
      <w:tr w:rsidR="00271B6B" w:rsidTr="00271B6B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— две 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— пять ...</w:t>
            </w:r>
          </w:p>
        </w:tc>
      </w:tr>
      <w:tr w:rsidR="00271B6B" w:rsidTr="00271B6B">
        <w:trPr>
          <w:jc w:val="center"/>
        </w:trPr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— два...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— пять ...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i/>
          <w:color w:val="292929"/>
          <w:sz w:val="28"/>
          <w:szCs w:val="28"/>
        </w:rPr>
      </w:pPr>
      <w:r>
        <w:rPr>
          <w:bCs/>
          <w:i/>
          <w:color w:val="292929"/>
          <w:sz w:val="28"/>
          <w:szCs w:val="28"/>
        </w:rPr>
        <w:t>3. Состояние словообразования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3.1 Образование существительных с уменьшительно-ласкательными суффиксами</w:t>
      </w:r>
    </w:p>
    <w:p w:rsidR="00271B6B" w:rsidRDefault="00271B6B" w:rsidP="00271B6B">
      <w:pPr>
        <w:shd w:val="clear" w:color="auto" w:fill="FFFFFF"/>
        <w:spacing w:line="360" w:lineRule="auto"/>
        <w:ind w:firstLine="720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«Сейчас мы поиграем в игру "Волшебник"». Я буду называть большие предметы, а ты как волшебник будешь "превращать" их в маленькие. Предмет надо назвать ласково».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40"/>
        <w:gridCol w:w="2340"/>
        <w:gridCol w:w="2355"/>
      </w:tblGrid>
      <w:tr w:rsidR="00271B6B" w:rsidTr="00271B6B">
        <w:trPr>
          <w:jc w:val="center"/>
        </w:trPr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существительных с уменьшительно-ласкательными суффиксами. Назови ласково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</w:t>
            </w:r>
          </w:p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70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задания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71B6B" w:rsidTr="00271B6B">
        <w:trPr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lastRenderedPageBreak/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3.2 Образование названий детенышей животных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картинку и помоги мамам найти своих детёнышей. У кошки малыш кто? — Котёнок». Далее задание выполняется по аналогии.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15"/>
        <w:gridCol w:w="4065"/>
        <w:gridCol w:w="15"/>
        <w:gridCol w:w="3975"/>
      </w:tblGrid>
      <w:tr w:rsidR="00271B6B" w:rsidTr="00271B6B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названий детёнышей животных</w:t>
            </w:r>
          </w:p>
        </w:tc>
      </w:tr>
      <w:tr w:rsidR="00271B6B" w:rsidTr="00271B6B">
        <w:trPr>
          <w:jc w:val="center"/>
        </w:trPr>
        <w:tc>
          <w:tcPr>
            <w:tcW w:w="1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8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Речевой материал / выполнение задания</w:t>
            </w:r>
          </w:p>
        </w:tc>
      </w:tr>
      <w:tr w:rsidR="00271B6B" w:rsidTr="00271B6B">
        <w:trPr>
          <w:jc w:val="center"/>
        </w:trPr>
        <w:tc>
          <w:tcPr>
            <w:tcW w:w="13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кошки —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утки —</w:t>
            </w:r>
          </w:p>
        </w:tc>
      </w:tr>
      <w:tr w:rsidR="00271B6B" w:rsidTr="00271B6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B6B" w:rsidRDefault="00271B6B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лисы —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гуся —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зайца —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белки —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медведя —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козы —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коровы —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лошади —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собаки —</w:t>
            </w:r>
          </w:p>
        </w:tc>
        <w:tc>
          <w:tcPr>
            <w:tcW w:w="3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овцы —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3.3 Образование относительных прилагательных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«Послушай внимательно и ответь на вопрос: "Если шкаф сделали из дерева, то он какой? — Деревянный». На следующий вопрос ребёнок отвечает по аналогии.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8070"/>
      </w:tblGrid>
      <w:tr w:rsidR="00271B6B" w:rsidTr="00271B6B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относительных прилагательных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лет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из дерева. Шкаф деревянный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Варежки из шерсти.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Чемодан из кожи.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Кораблик из бумаги.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из моркови.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Аквариум из стекла.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 из железа.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Шляпа из соломы.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из кирпича.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Шапка из меха.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допущено 1-2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3-4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5 и более ошибок.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bCs/>
          <w:color w:val="292929"/>
          <w:sz w:val="28"/>
          <w:szCs w:val="28"/>
        </w:rPr>
      </w:pP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3.4 Образование притяжательных прилагательных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картинку и скажи, чьи это вещи». Если ребёнок не может ответить на вопросы, логопед задаёт ему наводящие вопросы: «У мамы сумка чья? — Мамина». На следующий вопрос ребенок отвечает по аналогии.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8070"/>
      </w:tblGrid>
      <w:tr w:rsidR="00271B6B" w:rsidTr="00271B6B">
        <w:trPr>
          <w:jc w:val="center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притяжательных прилагательных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лет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Сумка мамы. Сумка чья?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папы. Газета чья?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 зайца. Хвост чей?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Кофта бабушки. Кофта чья?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Нора лисы. Нора чья?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 волка. Лапа чья?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допущено 4 и более ошибки.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3.5 Образование приставочных глаголов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 xml:space="preserve">«Посмотри, на всех картинках нарисован мальчик. Что он делает?» Если ребёнок не может ответить, логопед задаёт вопросы: «Мальчик из дома (что делает?) ... — Выходит. Мальчик дорогу (что делает?) </w:t>
      </w:r>
      <w:r>
        <w:rPr>
          <w:color w:val="292929"/>
          <w:sz w:val="28"/>
          <w:szCs w:val="28"/>
        </w:rPr>
        <w:lastRenderedPageBreak/>
        <w:t>... — Переходит. И т.д.». Аналогично логопед задаёт ребёнку вопросы по картинкам с изображением машины.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585"/>
        <w:gridCol w:w="7485"/>
      </w:tblGrid>
      <w:tr w:rsidR="00271B6B" w:rsidTr="00271B6B">
        <w:trPr>
          <w:jc w:val="center"/>
        </w:trPr>
        <w:tc>
          <w:tcPr>
            <w:tcW w:w="9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приставочных глаголов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Задание, речевой материал / выполнение задания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лет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Назвать действия: Что делает?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(уходит, входит, выходит, переходит)</w:t>
            </w:r>
          </w:p>
        </w:tc>
      </w:tr>
      <w:tr w:rsidR="00271B6B" w:rsidTr="00271B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Едет (уезжает, въезжает, заезжает, переезжает)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 — правильно употребляет более 4 приставочных глаголов;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правильно употребляет 4 приставочных глагола;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правильно употребляет 3-2 приставочных глагола;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0 баллов — правильно употребляет 1 приставочный глагол или не употребляет вообще.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3.6 Образование глаголов совершенного вида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Инструкция: </w:t>
      </w:r>
      <w:r>
        <w:rPr>
          <w:color w:val="292929"/>
          <w:sz w:val="28"/>
          <w:szCs w:val="28"/>
        </w:rPr>
        <w:t>«Посмотри на картинки и скажи, что дети делали и что дети сделали». Если ребёнок не может ответить, то логопед задаёт вопросы по каждой картинке. «Что девочка делала? — Рисовала бабочку. — Что девочка сделала? — Нарисовала бабочку». Далее логопед задаёт вопросы ребёнку по аналогии.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905"/>
        <w:gridCol w:w="7470"/>
      </w:tblGrid>
      <w:tr w:rsidR="00271B6B" w:rsidTr="00271B6B">
        <w:trPr>
          <w:jc w:val="center"/>
        </w:trPr>
        <w:tc>
          <w:tcPr>
            <w:tcW w:w="9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глаголов совершенного вида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6 лет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 предложения по картинкам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рисовала бабочку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Девочка нарисовала бабочку.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делал тачку.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сделал тачку.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писали письмо.</w:t>
            </w:r>
          </w:p>
        </w:tc>
      </w:tr>
      <w:tr w:rsidR="00271B6B" w:rsidTr="00271B6B">
        <w:trPr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1B6B" w:rsidRDefault="00271B6B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писали письмо.</w:t>
            </w:r>
          </w:p>
        </w:tc>
      </w:tr>
    </w:tbl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i/>
          <w:iCs/>
          <w:color w:val="292929"/>
          <w:sz w:val="28"/>
          <w:szCs w:val="28"/>
        </w:rPr>
        <w:t>Оценка: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 балла</w:t>
      </w:r>
      <w:r>
        <w:rPr>
          <w:i/>
          <w:iCs/>
          <w:color w:val="292929"/>
          <w:sz w:val="28"/>
          <w:szCs w:val="28"/>
        </w:rPr>
        <w:t>. </w:t>
      </w:r>
      <w:r>
        <w:rPr>
          <w:color w:val="292929"/>
          <w:sz w:val="28"/>
          <w:szCs w:val="28"/>
        </w:rPr>
        <w:t>— задание выполнено без ошибок;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2 балла — допущена 1 ошибка;</w:t>
      </w:r>
    </w:p>
    <w:p w:rsidR="00271B6B" w:rsidRDefault="00271B6B" w:rsidP="00271B6B">
      <w:pPr>
        <w:shd w:val="clear" w:color="auto" w:fill="FFFFFF"/>
        <w:spacing w:line="360" w:lineRule="auto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 балл — допущено 2-3 ошибки;</w:t>
      </w:r>
    </w:p>
    <w:p w:rsidR="007346F3" w:rsidRPr="00271B6B" w:rsidRDefault="007346F3" w:rsidP="00271B6B"/>
    <w:sectPr w:rsidR="007346F3" w:rsidRPr="0027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271B6B"/>
    <w:rsid w:val="003258E1"/>
    <w:rsid w:val="0066118F"/>
    <w:rsid w:val="007346F3"/>
    <w:rsid w:val="00990557"/>
    <w:rsid w:val="00A54E55"/>
    <w:rsid w:val="00AD0AB1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paragraph" w:styleId="a7">
    <w:name w:val="Body Text"/>
    <w:link w:val="a8"/>
    <w:semiHidden/>
    <w:unhideWhenUsed/>
    <w:rsid w:val="00271B6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1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paragraph" w:styleId="a7">
    <w:name w:val="Body Text"/>
    <w:link w:val="a8"/>
    <w:semiHidden/>
    <w:unhideWhenUsed/>
    <w:rsid w:val="00271B6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71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2395</Words>
  <Characters>13656</Characters>
  <Application>Microsoft Office Word</Application>
  <DocSecurity>0</DocSecurity>
  <Lines>113</Lines>
  <Paragraphs>32</Paragraphs>
  <ScaleCrop>false</ScaleCrop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7</cp:revision>
  <dcterms:created xsi:type="dcterms:W3CDTF">2019-01-21T10:08:00Z</dcterms:created>
  <dcterms:modified xsi:type="dcterms:W3CDTF">2019-02-11T06:51:00Z</dcterms:modified>
</cp:coreProperties>
</file>