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FA" w:rsidRPr="00FE18C0" w:rsidRDefault="00F04CFA" w:rsidP="00FE18C0">
      <w:pPr>
        <w:tabs>
          <w:tab w:val="left" w:pos="567"/>
        </w:tabs>
        <w:spacing w:line="360" w:lineRule="auto"/>
        <w:jc w:val="center"/>
        <w:rPr>
          <w:b/>
          <w:sz w:val="28"/>
          <w:szCs w:val="28"/>
        </w:rPr>
      </w:pPr>
      <w:r w:rsidRPr="00FE18C0">
        <w:rPr>
          <w:b/>
          <w:sz w:val="28"/>
          <w:szCs w:val="28"/>
        </w:rPr>
        <w:t>Психологическая природа изобразительной деятельности детей раннего возраста</w:t>
      </w:r>
    </w:p>
    <w:p w:rsidR="00F04CFA" w:rsidRPr="00FE18C0" w:rsidRDefault="00F04CFA" w:rsidP="00F04CFA">
      <w:pPr>
        <w:tabs>
          <w:tab w:val="left" w:pos="567"/>
        </w:tabs>
        <w:ind w:left="420"/>
        <w:rPr>
          <w:sz w:val="28"/>
          <w:szCs w:val="28"/>
        </w:rPr>
      </w:pPr>
    </w:p>
    <w:p w:rsidR="00F04CFA" w:rsidRPr="00FE18C0" w:rsidRDefault="00F04CFA" w:rsidP="00F04CFA">
      <w:pPr>
        <w:tabs>
          <w:tab w:val="left" w:pos="567"/>
        </w:tabs>
        <w:jc w:val="center"/>
        <w:rPr>
          <w:b/>
          <w:sz w:val="28"/>
          <w:szCs w:val="28"/>
        </w:rPr>
      </w:pPr>
    </w:p>
    <w:p w:rsidR="00F04CFA" w:rsidRPr="00FE18C0" w:rsidRDefault="00F04CFA" w:rsidP="00F04CFA">
      <w:pPr>
        <w:tabs>
          <w:tab w:val="left" w:pos="0"/>
        </w:tabs>
        <w:spacing w:line="360" w:lineRule="auto"/>
        <w:ind w:firstLine="709"/>
        <w:jc w:val="both"/>
        <w:rPr>
          <w:sz w:val="28"/>
          <w:szCs w:val="28"/>
        </w:rPr>
      </w:pPr>
      <w:r w:rsidRPr="00FE18C0">
        <w:rPr>
          <w:sz w:val="28"/>
          <w:szCs w:val="28"/>
        </w:rPr>
        <w:t xml:space="preserve">В середине 90-х гг. прошлого столетия появились безопасные и не токсичные краски, а также первые разработки, изучающие рисунки ребенка и процесс рисования с 5-и месячного возраста. Проанализировано более 1 тыс. рисунков детей до 1 года и 5 тыс. рисунков детей в возрасте от 1 года до 2,5 лет. В связи с этим, психологи выделили этапы становления рисунка у младенцев: знакомство с материалом, двигательный ритм, сенсомоторная игра и после того, как ребенок начинает говорить, игра, отражающая окружающую действительность. </w:t>
      </w:r>
    </w:p>
    <w:p w:rsidR="00F04CFA" w:rsidRPr="00FE18C0" w:rsidRDefault="00F04CFA" w:rsidP="00F04CFA">
      <w:pPr>
        <w:tabs>
          <w:tab w:val="left" w:pos="0"/>
        </w:tabs>
        <w:spacing w:line="360" w:lineRule="auto"/>
        <w:ind w:firstLine="709"/>
        <w:jc w:val="both"/>
        <w:rPr>
          <w:sz w:val="28"/>
          <w:szCs w:val="28"/>
        </w:rPr>
      </w:pPr>
      <w:r w:rsidRPr="00FE18C0">
        <w:rPr>
          <w:sz w:val="28"/>
          <w:szCs w:val="28"/>
        </w:rPr>
        <w:t xml:space="preserve">«Заниматься младенческим рисованием может только тот, кому это интересно! Главное условие – как утверждают психологи – вы и ваш ребенок от совместного творчества должны получать удовольствие. Ребенку следует давать свободу. После года дети играют с кисточкой, краской, бумагой (например, </w:t>
      </w:r>
      <w:proofErr w:type="spellStart"/>
      <w:r w:rsidRPr="00FE18C0">
        <w:rPr>
          <w:sz w:val="28"/>
          <w:szCs w:val="28"/>
        </w:rPr>
        <w:t>примакивание</w:t>
      </w:r>
      <w:proofErr w:type="spellEnd"/>
      <w:r w:rsidRPr="00FE18C0">
        <w:rPr>
          <w:sz w:val="28"/>
          <w:szCs w:val="28"/>
        </w:rPr>
        <w:t xml:space="preserve"> - гуашью, по мокрой бумаге – акварелью). Что дает малышу рисование с младенчества?  Развитие мелкой моторики, сенсорное развитие, развитие речи и психическое развитие. К рождению ребенка сетчатка глаза не полностью дифференцирована, колбочек (они ответственны за цветовое восприятие) мало, и они имеют округлую форму. Полноценное цветоразличение, которое обеспечивается созреванием </w:t>
      </w:r>
      <w:proofErr w:type="spellStart"/>
      <w:r w:rsidRPr="00FE18C0">
        <w:rPr>
          <w:sz w:val="28"/>
          <w:szCs w:val="28"/>
        </w:rPr>
        <w:t>колбочковых</w:t>
      </w:r>
      <w:proofErr w:type="spellEnd"/>
      <w:r w:rsidRPr="00FE18C0">
        <w:rPr>
          <w:sz w:val="28"/>
          <w:szCs w:val="28"/>
        </w:rPr>
        <w:t xml:space="preserve"> систем сетчатки глаза и мозговых зрительных структур, развивается постепенно к 3 годам. Таким образом, рисование способствует развитию </w:t>
      </w:r>
      <w:proofErr w:type="spellStart"/>
      <w:r w:rsidRPr="00FE18C0">
        <w:rPr>
          <w:sz w:val="28"/>
          <w:szCs w:val="28"/>
        </w:rPr>
        <w:t>цветовосприятия</w:t>
      </w:r>
      <w:proofErr w:type="spellEnd"/>
      <w:r w:rsidRPr="00FE18C0">
        <w:rPr>
          <w:sz w:val="28"/>
          <w:szCs w:val="28"/>
        </w:rPr>
        <w:t xml:space="preserve">.  Однако, главное: оно помогает установлению контакта между матерью и ребенком, между ребенком и взрослым, ребенком и другими детьми. </w:t>
      </w:r>
    </w:p>
    <w:p w:rsidR="00F04CFA" w:rsidRPr="00FE18C0" w:rsidRDefault="00F04CFA" w:rsidP="00F04CFA">
      <w:pPr>
        <w:spacing w:line="360" w:lineRule="auto"/>
        <w:ind w:firstLine="709"/>
        <w:jc w:val="both"/>
        <w:rPr>
          <w:sz w:val="28"/>
          <w:szCs w:val="28"/>
        </w:rPr>
      </w:pPr>
      <w:r w:rsidRPr="00FE18C0">
        <w:rPr>
          <w:sz w:val="28"/>
          <w:szCs w:val="28"/>
        </w:rPr>
        <w:tab/>
        <w:t xml:space="preserve">Для ребенка рисование – сенсомоторная игра, так как он обращает внимание на цветовое пятно и начинает играть с ним. Способность ребенка к рисованию определяется способностью ребенка к </w:t>
      </w:r>
      <w:proofErr w:type="spellStart"/>
      <w:r w:rsidRPr="00FE18C0">
        <w:rPr>
          <w:sz w:val="28"/>
          <w:szCs w:val="28"/>
        </w:rPr>
        <w:t>монипулятивной</w:t>
      </w:r>
      <w:proofErr w:type="spellEnd"/>
      <w:r w:rsidRPr="00FE18C0">
        <w:rPr>
          <w:sz w:val="28"/>
          <w:szCs w:val="28"/>
        </w:rPr>
        <w:t xml:space="preserve"> деятельности. </w:t>
      </w:r>
    </w:p>
    <w:p w:rsidR="00F04CFA" w:rsidRPr="00FE18C0" w:rsidRDefault="00F04CFA" w:rsidP="00F04CFA">
      <w:pPr>
        <w:spacing w:line="360" w:lineRule="auto"/>
        <w:ind w:firstLine="709"/>
        <w:jc w:val="both"/>
        <w:rPr>
          <w:sz w:val="28"/>
          <w:szCs w:val="28"/>
        </w:rPr>
      </w:pPr>
      <w:r w:rsidRPr="00FE18C0">
        <w:rPr>
          <w:sz w:val="28"/>
          <w:szCs w:val="28"/>
        </w:rPr>
        <w:lastRenderedPageBreak/>
        <w:tab/>
        <w:t xml:space="preserve">Что такое младенческий рисунок? Психиатр Е.А. </w:t>
      </w:r>
      <w:proofErr w:type="spellStart"/>
      <w:r w:rsidRPr="00FE18C0">
        <w:rPr>
          <w:sz w:val="28"/>
          <w:szCs w:val="28"/>
        </w:rPr>
        <w:t>Брюн</w:t>
      </w:r>
      <w:proofErr w:type="spellEnd"/>
      <w:r w:rsidRPr="00FE18C0">
        <w:rPr>
          <w:sz w:val="28"/>
          <w:szCs w:val="28"/>
        </w:rPr>
        <w:t xml:space="preserve">, изучающий данную проблему пришел к выводу: Ребенок создает причудливую стихию красок и линий. В этой живописи не следует искать конкретного смысла или подсознательного мотива. Эта живопись сродни рисунку камня, огня, воды, облаков, что можно, было бы обозначить как эстетику случайного. По мнению Н.П. </w:t>
      </w:r>
      <w:proofErr w:type="spellStart"/>
      <w:r w:rsidRPr="00FE18C0">
        <w:rPr>
          <w:sz w:val="28"/>
          <w:szCs w:val="28"/>
        </w:rPr>
        <w:t>Сакулиной</w:t>
      </w:r>
      <w:proofErr w:type="spellEnd"/>
      <w:r w:rsidRPr="00FE18C0">
        <w:rPr>
          <w:sz w:val="28"/>
          <w:szCs w:val="28"/>
        </w:rPr>
        <w:t>, с момента включения речи начинается творческая деятельность ребенка, от 1,5 до 3 лет ребенок с нормальным речевым развитием начинает отражать «окружающую действительность». Под творчеством ребенка 1,5 – 2 лет подразумевают процесс, при котором он, совершая изобразительные действия, сопровождает их игровыми действиями и речевыми проявлениями, эмоционально откликается на результат своих действий.</w:t>
      </w:r>
    </w:p>
    <w:p w:rsidR="00F04CFA" w:rsidRPr="00FE18C0" w:rsidRDefault="00F04CFA" w:rsidP="00F04CFA">
      <w:pPr>
        <w:spacing w:line="360" w:lineRule="auto"/>
        <w:ind w:firstLine="709"/>
        <w:jc w:val="both"/>
        <w:rPr>
          <w:sz w:val="28"/>
          <w:szCs w:val="28"/>
        </w:rPr>
      </w:pPr>
      <w:r w:rsidRPr="00FE18C0">
        <w:rPr>
          <w:sz w:val="28"/>
          <w:szCs w:val="28"/>
        </w:rPr>
        <w:tab/>
        <w:t>В 1,5 – 2 года дети начинают рисовать осознанно. Результаты деятельности зависят не столько от возраста ребенка, сколько от его опыта, т.е. от того, как в условиях домашнего образования он занимается рисованием, от стажа его художественно – эстетической деятельности. Маленького ребенка очень рано начинают привлекать оставленные им следы на песке, снегу, бумаге как запечатленные движения, память о происшедших событиях: капнул - осталось пятно, провел пальцем по стеклу – осталась линия. Ребенок вновь и вновь утверждается в существовании закономерной связи между своими действиями и их материализованным в следе результатом, что и составляет суть процесса рисования.</w:t>
      </w:r>
    </w:p>
    <w:p w:rsidR="00F04CFA" w:rsidRPr="00FE18C0" w:rsidRDefault="00F04CFA" w:rsidP="00F04CFA">
      <w:pPr>
        <w:spacing w:line="360" w:lineRule="auto"/>
        <w:ind w:firstLine="709"/>
        <w:jc w:val="both"/>
        <w:rPr>
          <w:sz w:val="28"/>
          <w:szCs w:val="28"/>
        </w:rPr>
      </w:pPr>
      <w:r w:rsidRPr="00FE18C0">
        <w:rPr>
          <w:sz w:val="28"/>
          <w:szCs w:val="28"/>
        </w:rPr>
        <w:tab/>
        <w:t xml:space="preserve">Изображение, наряду с речью, становится тем языком, который ребенок осваивает и самостоятельно создает. Мы радуемся забавным названиям, которые ребенок дает предметам и явлениям, порой надолго оставляя их в домашнем словаре, а к рисункам зачастую относимся снисходительно. И чаще всего, ребенок остается один на один с проблемой превращения накапливающихся представлений о реальном мире в наглядный и понятный окружающим знак. Ребенок создает автономные знаки, за которыми закрепляет определенное значение. Это первые попытки отразить </w:t>
      </w:r>
      <w:r w:rsidRPr="00FE18C0">
        <w:rPr>
          <w:sz w:val="28"/>
          <w:szCs w:val="28"/>
        </w:rPr>
        <w:lastRenderedPageBreak/>
        <w:t>свой уникальный опыт осмысления, переживания и взаимодействия с миром и выразить свое отношение к нему. Эти попытки чрезвычайно важны, потому что в индивидуальном опыте ребенка есть то, что отсутствует в опыте человечества, иначе развитие и прогресс общества были бы не возможны.</w:t>
      </w:r>
    </w:p>
    <w:p w:rsidR="00F04CFA" w:rsidRPr="00FE18C0" w:rsidRDefault="00F04CFA" w:rsidP="00F04CFA">
      <w:pPr>
        <w:spacing w:line="360" w:lineRule="auto"/>
        <w:ind w:firstLine="709"/>
        <w:jc w:val="both"/>
        <w:rPr>
          <w:sz w:val="28"/>
          <w:szCs w:val="28"/>
        </w:rPr>
      </w:pPr>
      <w:r w:rsidRPr="00FE18C0">
        <w:rPr>
          <w:sz w:val="28"/>
          <w:szCs w:val="28"/>
        </w:rPr>
        <w:t xml:space="preserve">Замечательный психолог Рудольф </w:t>
      </w:r>
      <w:proofErr w:type="spellStart"/>
      <w:r w:rsidRPr="00FE18C0">
        <w:rPr>
          <w:sz w:val="28"/>
          <w:szCs w:val="28"/>
        </w:rPr>
        <w:t>Арнхейм</w:t>
      </w:r>
      <w:proofErr w:type="spellEnd"/>
      <w:r w:rsidRPr="00FE18C0">
        <w:rPr>
          <w:sz w:val="28"/>
          <w:szCs w:val="28"/>
        </w:rPr>
        <w:t>, впервые проанализировавший процесс развития детского рисунка как процесс развития зрительного восприятия, писал: «Проследить за тем, как из каракулей ребенка возникает организованная форма, - это значит увидеть одно из удивительных явлений природы».</w:t>
      </w:r>
    </w:p>
    <w:p w:rsidR="00F04CFA" w:rsidRPr="00FE18C0" w:rsidRDefault="00F04CFA" w:rsidP="00F04CFA">
      <w:pPr>
        <w:spacing w:line="360" w:lineRule="auto"/>
        <w:ind w:firstLine="709"/>
        <w:jc w:val="both"/>
        <w:rPr>
          <w:sz w:val="28"/>
          <w:szCs w:val="28"/>
        </w:rPr>
      </w:pPr>
      <w:r w:rsidRPr="00FE18C0">
        <w:rPr>
          <w:sz w:val="28"/>
          <w:szCs w:val="28"/>
        </w:rPr>
        <w:t xml:space="preserve">В ранний </w:t>
      </w:r>
      <w:proofErr w:type="spellStart"/>
      <w:r w:rsidRPr="00FE18C0">
        <w:rPr>
          <w:sz w:val="28"/>
          <w:szCs w:val="28"/>
        </w:rPr>
        <w:t>каракульный</w:t>
      </w:r>
      <w:proofErr w:type="spellEnd"/>
      <w:r w:rsidRPr="00FE18C0">
        <w:rPr>
          <w:sz w:val="28"/>
          <w:szCs w:val="28"/>
        </w:rPr>
        <w:t xml:space="preserve"> период рисования для ребенка очень важно ощущение власти над бегущей за карандашом линией: «куда хочу – туда веду». В буйстве каракулей малыша на листах бумаги хорошо видно острое переживание ребенком самого процесса творения. Двухлетний ребенок еще не обременен проблемой: что нарисовать и, как это получится. Линии, точки, пятна еще ничего не значат, кроме самих себя, они, прежде всего, есть, они – реальное свидетельство активности творца – ребенка, след его деятельности. Был чистый лист, голая стена, скучный асфальт под ногами, ребенок взял в руки карандаш, фломастер, мелок – и появилось нечто новое: линия, рисунок. Не было – стало, и это сделал он. Я могу! В это же время рисунок – это память о ребенке, материализованное свидетельство его существования в этом мире, говорящее каждому и ему самому: «Я – есть!» Эти линии, точки, пятна могут быть чем угодно, кем угодно и где угодно. С ними можно играть, наделяя в своем воображении сотнями образов. Увлечение, с которым ребенок играет с линиями и пятнами, подсказывает: «Обратите внимание! Это для меня важно!»</w:t>
      </w:r>
    </w:p>
    <w:p w:rsidR="00F04CFA" w:rsidRPr="00FE18C0" w:rsidRDefault="00F04CFA" w:rsidP="00F04CFA">
      <w:pPr>
        <w:spacing w:line="360" w:lineRule="auto"/>
        <w:ind w:firstLine="709"/>
        <w:jc w:val="both"/>
        <w:rPr>
          <w:sz w:val="28"/>
          <w:szCs w:val="28"/>
        </w:rPr>
      </w:pPr>
      <w:r w:rsidRPr="00FE18C0">
        <w:rPr>
          <w:sz w:val="28"/>
          <w:szCs w:val="28"/>
        </w:rPr>
        <w:tab/>
        <w:t>Для маленького ребенка его «Я» еще не осознано и зябко, оно нуждается во внешних подтверждениях. «Моя синяя чашка, моя ложечка, мое любимое место за столом, нарисованные мною картинки над кроватью – все это – мое, связано со мной, наглядно показывает, как я живу на свете».</w:t>
      </w:r>
    </w:p>
    <w:p w:rsidR="00F04CFA" w:rsidRPr="00FE18C0" w:rsidRDefault="00F04CFA" w:rsidP="00F04CFA">
      <w:pPr>
        <w:spacing w:line="360" w:lineRule="auto"/>
        <w:ind w:firstLine="709"/>
        <w:jc w:val="both"/>
        <w:rPr>
          <w:sz w:val="28"/>
          <w:szCs w:val="28"/>
        </w:rPr>
      </w:pPr>
      <w:r w:rsidRPr="00FE18C0">
        <w:rPr>
          <w:sz w:val="28"/>
          <w:szCs w:val="28"/>
        </w:rPr>
        <w:lastRenderedPageBreak/>
        <w:tab/>
        <w:t>Если даже принадлежащие человеку вещи свидетельствуют о нем, то все им созданное – тем более. Наверное, многим знакома ситуация, когда малыш, получив от матери пачку бумаги для рисования, мгновенно ее изводит: «Я уже все нарисовал!». Действительно, на каждом листе красуется какая-то закорючка. Мать считает, что малыш просто испортил прорву бумаги, а ребенок доволен своей работой: как быстро и на скольких листах удалось запечатлеть себя «Вот он – Я!». Даже у взрослых людей желание засвидетельствовать свое присутствие в этом месте, в этом мире может быть настолько сильно, что они не могут удержаться, чтобы не оставить на стене, камне, надпись или рисунок «Здесь был Я».</w:t>
      </w:r>
    </w:p>
    <w:p w:rsidR="00F04CFA" w:rsidRPr="00FE18C0" w:rsidRDefault="00F04CFA" w:rsidP="00F04CFA">
      <w:pPr>
        <w:spacing w:line="360" w:lineRule="auto"/>
        <w:ind w:firstLine="709"/>
        <w:jc w:val="both"/>
        <w:rPr>
          <w:sz w:val="28"/>
          <w:szCs w:val="28"/>
        </w:rPr>
      </w:pPr>
      <w:r w:rsidRPr="00FE18C0">
        <w:rPr>
          <w:sz w:val="28"/>
          <w:szCs w:val="28"/>
        </w:rPr>
        <w:tab/>
        <w:t xml:space="preserve">А в каком восторге прибывает годовалый малыш, когда оставляет свои каракули на чем угодно: карандашом на бумаге, фломастером на стене, киселем на столе. Стена привлекает его возможностью активных действий, он действует, а следы остаются. На этой стене ему хорошо видна освоенная им, его часть стены по отношению к большому объему, еще чуждому пространству. Иногда дети разрисовывают стену около своей кровати, а иногда – вдоль всей комнаты на высоту своего роста. Так ребенок пытается сделать своим пространство, в котором живет. </w:t>
      </w:r>
    </w:p>
    <w:p w:rsidR="00F04CFA" w:rsidRPr="00FE18C0" w:rsidRDefault="00F04CFA" w:rsidP="00F04CFA">
      <w:pPr>
        <w:spacing w:line="360" w:lineRule="auto"/>
        <w:ind w:firstLine="709"/>
        <w:jc w:val="both"/>
        <w:rPr>
          <w:sz w:val="28"/>
          <w:szCs w:val="28"/>
        </w:rPr>
      </w:pPr>
      <w:r w:rsidRPr="00FE18C0">
        <w:rPr>
          <w:sz w:val="28"/>
          <w:szCs w:val="28"/>
        </w:rPr>
        <w:t xml:space="preserve">Течение дальнейших событий зависит от реакции взрослых. Мать может посмеяться и оклеить весь низ комнаты рулоном бумаги – чтобы мог рисовать дальше. Может запретить рисовать на обоях и давать ребенку регулярно бумагу и изобразительные материалы – рисование станет для него особым занятием. А может нашлепать, отругать, отобрать все пишущее и рисующее, запретить прикасаться к изобразительным материалам. Запретный плод одних устрашает, для других сладок! Вообще маленькие дети часто пытаются рисовать вокруг себя на всем, что принимает след: на стене, одеяле, подушке, себе самом. </w:t>
      </w:r>
    </w:p>
    <w:p w:rsidR="00F04CFA" w:rsidRPr="00FE18C0" w:rsidRDefault="00F04CFA" w:rsidP="00F04CFA">
      <w:pPr>
        <w:spacing w:line="360" w:lineRule="auto"/>
        <w:ind w:firstLine="709"/>
        <w:jc w:val="both"/>
        <w:rPr>
          <w:sz w:val="28"/>
          <w:szCs w:val="28"/>
        </w:rPr>
      </w:pPr>
      <w:r w:rsidRPr="00FE18C0">
        <w:rPr>
          <w:sz w:val="28"/>
          <w:szCs w:val="28"/>
        </w:rPr>
        <w:t xml:space="preserve">Ребенок очень рано начинает осознавать возможность использовать свои рисунки как своего представителя, свое воплощение. Он чувствует, что отдает частицу себя, когда вешает рисунок над кроватью матери, дарит его </w:t>
      </w:r>
      <w:r w:rsidRPr="00FE18C0">
        <w:rPr>
          <w:sz w:val="28"/>
          <w:szCs w:val="28"/>
        </w:rPr>
        <w:lastRenderedPageBreak/>
        <w:t>бабушке или смущенно отдает понравившемуся человеку. Переживание внутренней интимной связи, существующей между автором и его рисунком, ощущение его как своего детища есть у большинства людей. «Порожденное мной» как продукт творческой деятельности, куда «Я» вкладывает себя, отличается от простого «моего», моей чашки, моего места.</w:t>
      </w:r>
    </w:p>
    <w:p w:rsidR="00F04CFA" w:rsidRPr="00FE18C0" w:rsidRDefault="00F04CFA" w:rsidP="00F04CFA">
      <w:pPr>
        <w:spacing w:line="360" w:lineRule="auto"/>
        <w:ind w:firstLine="709"/>
        <w:jc w:val="both"/>
        <w:rPr>
          <w:sz w:val="28"/>
          <w:szCs w:val="28"/>
        </w:rPr>
      </w:pPr>
      <w:r w:rsidRPr="00FE18C0">
        <w:rPr>
          <w:sz w:val="28"/>
          <w:szCs w:val="28"/>
        </w:rPr>
        <w:tab/>
        <w:t>Уже маленькие дети отчетливо чувствуют внутреннюю, эмоциональную связь со своим рисунком. Ребенку не безразлично, где остается его работа. Даже случайные «каракули», деланные в гостях, для него, могут иметь значение и, уходя, он заберет листки с собой, не оставит их в чужом доме. Или, наоборот, собираясь домой, попросит гостеприимных хозяев повесить его рисунок на самое видное место, потому что ему очень хочется остаться среди этих добрых людей, где было уютно.</w:t>
      </w:r>
    </w:p>
    <w:p w:rsidR="00F04CFA" w:rsidRPr="00FE18C0" w:rsidRDefault="00F04CFA" w:rsidP="00F04CFA">
      <w:pPr>
        <w:spacing w:line="360" w:lineRule="auto"/>
        <w:ind w:firstLine="709"/>
        <w:jc w:val="both"/>
        <w:rPr>
          <w:sz w:val="28"/>
          <w:szCs w:val="28"/>
        </w:rPr>
      </w:pPr>
      <w:r w:rsidRPr="00FE18C0">
        <w:rPr>
          <w:sz w:val="28"/>
          <w:szCs w:val="28"/>
        </w:rPr>
        <w:tab/>
        <w:t>Бывает, что в семье ребенок много рисует, и мать хочет продемонстрировать его достижения гостям. Ее может удивить и даже возмутить нежелание ребенка откликнуться на эту просьбу. Мать не чувствует, что ребенок воспринимает свои рисунки как нечто интимное, что нельзя показывать чужому человеку. Из этих примеров видно, что ребенку не безразлично, где находятся его рисунки, и кто их рассматривает.</w:t>
      </w:r>
    </w:p>
    <w:p w:rsidR="00F04CFA" w:rsidRPr="00FE18C0" w:rsidRDefault="00F04CFA" w:rsidP="00F04CFA">
      <w:pPr>
        <w:spacing w:line="360" w:lineRule="auto"/>
        <w:ind w:firstLine="709"/>
        <w:jc w:val="both"/>
        <w:rPr>
          <w:sz w:val="28"/>
          <w:szCs w:val="28"/>
        </w:rPr>
      </w:pPr>
      <w:r w:rsidRPr="00FE18C0">
        <w:rPr>
          <w:sz w:val="28"/>
          <w:szCs w:val="28"/>
        </w:rPr>
        <w:tab/>
        <w:t>Со временем рисунки ветшают, теряются, рвутся, сдаются в макулатуру. Некоторые авторы относятся к этому спокойно, другие трагически, третьи философски.</w:t>
      </w:r>
    </w:p>
    <w:p w:rsidR="00F04CFA" w:rsidRPr="00FE18C0" w:rsidRDefault="00F04CFA" w:rsidP="00F04CFA">
      <w:pPr>
        <w:spacing w:line="360" w:lineRule="auto"/>
        <w:ind w:firstLine="709"/>
        <w:jc w:val="both"/>
        <w:rPr>
          <w:sz w:val="28"/>
          <w:szCs w:val="28"/>
        </w:rPr>
      </w:pPr>
      <w:r w:rsidRPr="00FE18C0">
        <w:rPr>
          <w:sz w:val="28"/>
          <w:szCs w:val="28"/>
        </w:rPr>
        <w:tab/>
        <w:t xml:space="preserve">Неуважение людей к рисункам ребенка – это неуважение к нему самому. Оно может принимать разные формы. Часто бывает, что после выставок детские рисунки детей раздариваются, продаются или просто исчезают. Таким образом, дети отчуждаются от своих работ, которыми распоряжается чужая воля, безразличная, а иногда бестактная по отношению к авторам. Так, многие дети, занимающиеся в студиях, теряют свои лучшие работы, со временем жалеют, что не сохранили их. </w:t>
      </w:r>
    </w:p>
    <w:p w:rsidR="00F04CFA" w:rsidRPr="00FE18C0" w:rsidRDefault="00F04CFA" w:rsidP="00F04CFA">
      <w:pPr>
        <w:spacing w:line="360" w:lineRule="auto"/>
        <w:ind w:firstLine="709"/>
        <w:jc w:val="both"/>
        <w:rPr>
          <w:sz w:val="28"/>
          <w:szCs w:val="28"/>
        </w:rPr>
      </w:pPr>
      <w:r w:rsidRPr="00FE18C0">
        <w:rPr>
          <w:sz w:val="28"/>
          <w:szCs w:val="28"/>
        </w:rPr>
        <w:tab/>
        <w:t xml:space="preserve">Однако некоторые родители заботливо сохраняют работы детей, начиная с первых каракулей. Такая коллекция имеет психологическую </w:t>
      </w:r>
      <w:r w:rsidRPr="00FE18C0">
        <w:rPr>
          <w:sz w:val="28"/>
          <w:szCs w:val="28"/>
        </w:rPr>
        <w:lastRenderedPageBreak/>
        <w:t>ценность. Это не бесполезный архив для развлечений взрослых, а живая история становления личности, развития ума и чувств, взаимоотношений с миром и творческого восприятия. Материализуя свой внутренний мир на листе бумаги, рисовальщик получает удивительную возможность стать объектом познания для самого себя. Он как бы раздваивается на познаваемое «Я», воплощенное в рисунке, и познающее «Я», рассматривающее этот рисунок со стороны как зритель: «Неужели это я так рисовал? И что это я только одних принцесс все время рисовала? Я почему-то никогда людей не рисовал, а только одни машины».</w:t>
      </w:r>
    </w:p>
    <w:p w:rsidR="00F04CFA" w:rsidRPr="00FE18C0" w:rsidRDefault="00F04CFA" w:rsidP="00F04CFA">
      <w:pPr>
        <w:spacing w:line="360" w:lineRule="auto"/>
        <w:ind w:firstLine="709"/>
        <w:jc w:val="both"/>
        <w:rPr>
          <w:sz w:val="28"/>
          <w:szCs w:val="28"/>
        </w:rPr>
      </w:pPr>
      <w:r w:rsidRPr="00FE18C0">
        <w:rPr>
          <w:sz w:val="28"/>
          <w:szCs w:val="28"/>
        </w:rPr>
        <w:tab/>
        <w:t>Дети часто стесняются своих ранних рисунков: «Как я плохо рисовал! Каракули какие-то! Не показывай никому, это же я маленький тогда был!» Если родители помогают ребенку понимать свои рисунки, то для него открывается глубокий источник самопознания и личностного роста. Ребенку полезно периодически рассматривать его детские работы и обсуждать те маленькие открытия, которые он совершал для себя в этих рисунках, вспоминать о его тогдашних интересах, увлечениях, проделках. Можно сделать ретроспективную выставку на день рождения, из которой видно, как ребенок рос. Уважительное отношение к прошлому позволяет человеку понять разные периоды своей жизни как целостную историю своего «Я». Позволяет, не отбрасывая ничего, принять себя в разнообразии своих возрастов и состояний, ощутить целостность образа собственного «Я».</w:t>
      </w:r>
    </w:p>
    <w:p w:rsidR="00F04CFA" w:rsidRPr="00FE18C0" w:rsidRDefault="00F04CFA" w:rsidP="00F04CFA">
      <w:pPr>
        <w:spacing w:line="360" w:lineRule="auto"/>
        <w:ind w:firstLine="709"/>
        <w:jc w:val="both"/>
        <w:rPr>
          <w:sz w:val="28"/>
          <w:szCs w:val="28"/>
        </w:rPr>
      </w:pPr>
      <w:r w:rsidRPr="00FE18C0">
        <w:rPr>
          <w:sz w:val="28"/>
          <w:szCs w:val="28"/>
        </w:rPr>
        <w:t xml:space="preserve">Именно рассматривание своих детских работ дает острое и наглядное ощущение неповторимости и </w:t>
      </w:r>
      <w:proofErr w:type="spellStart"/>
      <w:r w:rsidRPr="00FE18C0">
        <w:rPr>
          <w:sz w:val="28"/>
          <w:szCs w:val="28"/>
        </w:rPr>
        <w:t>самоценности</w:t>
      </w:r>
      <w:proofErr w:type="spellEnd"/>
      <w:r w:rsidRPr="00FE18C0">
        <w:rPr>
          <w:sz w:val="28"/>
          <w:szCs w:val="28"/>
        </w:rPr>
        <w:t xml:space="preserve"> прошедших этапов собственной жизни: «Я теперь могу рисовать по-другому, – более сложно, но так непосредственно и свободно, как в пять лет – прямо кистью на большом листе – сейчас боюсь». Осознание своей личностной истории, переживание ее целостности и непрерывности необходимо для формирования четкого «образа Я», самоуважения и самостоятельности в жизни. Недаром дети так любят расспрашивать родителей о своем детстве, рассматривать детские вещи, игрушки. </w:t>
      </w:r>
    </w:p>
    <w:p w:rsidR="00F04CFA" w:rsidRPr="00FE18C0" w:rsidRDefault="00F04CFA" w:rsidP="00F04CFA">
      <w:pPr>
        <w:spacing w:line="360" w:lineRule="auto"/>
        <w:ind w:firstLine="709"/>
        <w:jc w:val="both"/>
        <w:rPr>
          <w:sz w:val="28"/>
          <w:szCs w:val="28"/>
        </w:rPr>
      </w:pPr>
      <w:r w:rsidRPr="00FE18C0">
        <w:rPr>
          <w:sz w:val="28"/>
          <w:szCs w:val="28"/>
        </w:rPr>
        <w:lastRenderedPageBreak/>
        <w:t>Коллекция собственных детских рисунков особенно важна для детей из интернатов и детских домов. Они не только лишены психологической и социальной поддержки близких, но – часто – и личностной истории, погружены в беспамятство. Рядом с этими детьми нет людей, помнящих их раннее детство, способных ответить на детские вопросы: «А какой я был, когда был маленький?». У них, практически нет ничего своего, кроме нескольких официальных фотографий и нескольких строчек в личном деле. Их социальные связи часто рвутся из-за переводов из одного воспитательного заведения в другое. В такой ситуации изобразительная деятельность и сохранение коллекции рисунков ребенка с краткими записями о них, сделанными воспитателем, может стать мощным средством психологической помощи ребенку. Это нужно как педагогам, работающим с ребенком, так и самому воспитаннику. Такая коллекция должна прилагаться к личному делу воспитанников как психологический документ.</w:t>
      </w:r>
    </w:p>
    <w:p w:rsidR="00F04CFA" w:rsidRPr="00FE18C0" w:rsidRDefault="00F04CFA" w:rsidP="00F04CFA">
      <w:pPr>
        <w:spacing w:line="360" w:lineRule="auto"/>
        <w:ind w:firstLine="709"/>
        <w:jc w:val="both"/>
        <w:rPr>
          <w:sz w:val="28"/>
          <w:szCs w:val="28"/>
        </w:rPr>
      </w:pPr>
      <w:r w:rsidRPr="00FE18C0">
        <w:rPr>
          <w:sz w:val="28"/>
          <w:szCs w:val="28"/>
        </w:rPr>
        <w:t xml:space="preserve">Степень личностного присутствия и самораскрытия человека в его работе может быть различной. Некоторые рисунки отражают глубокие и интимные переживания, другие – безразличные, формальные, сделанные по принуждению.  Рисунок несет в себе отпечаток, как сиюминутного настроения, так и общих жизненных установок, он отражает как отношение к теме, так и базовые проблемы взаимоотношений автора с миром, людьми, самим собой. В нем виден темперамент и характер рисовальщика, состояние его физического и психологического здоровья, интеллект и энергия переживаний. Реакцию зрителей на его произведение художник часто переживает как отношение лично к нему. Однако отношения автора со своим творением тоже не просты и отражают его отношение к самому себе. </w:t>
      </w:r>
    </w:p>
    <w:p w:rsidR="00F04CFA" w:rsidRPr="00FE18C0" w:rsidRDefault="00F04CFA" w:rsidP="00F04CFA">
      <w:pPr>
        <w:spacing w:line="360" w:lineRule="auto"/>
        <w:ind w:firstLine="709"/>
        <w:jc w:val="both"/>
        <w:rPr>
          <w:sz w:val="28"/>
          <w:szCs w:val="28"/>
        </w:rPr>
      </w:pPr>
      <w:r w:rsidRPr="00FE18C0">
        <w:rPr>
          <w:sz w:val="28"/>
          <w:szCs w:val="28"/>
        </w:rPr>
        <w:t xml:space="preserve">Известны случаи, когда художники работали над своим произведением много лет, фиксируя в них все новые внутренние открытия. По преданию, Леонардо да Винчи возил много лет с собой «Джоконду» и работа над картиной продолжалась всю жизнь. У других художников завершение работы вызывает раздражение, агрессию, стремление уничтожить ее, так как человек </w:t>
      </w:r>
      <w:r w:rsidRPr="00FE18C0">
        <w:rPr>
          <w:sz w:val="28"/>
          <w:szCs w:val="28"/>
        </w:rPr>
        <w:lastRenderedPageBreak/>
        <w:t xml:space="preserve">боится обнажать свои чувства перед другими людьми. Эти </w:t>
      </w:r>
      <w:proofErr w:type="spellStart"/>
      <w:r w:rsidRPr="00FE18C0">
        <w:rPr>
          <w:sz w:val="28"/>
          <w:szCs w:val="28"/>
        </w:rPr>
        <w:t>саморазрушительные</w:t>
      </w:r>
      <w:proofErr w:type="spellEnd"/>
      <w:r w:rsidRPr="00FE18C0">
        <w:rPr>
          <w:sz w:val="28"/>
          <w:szCs w:val="28"/>
        </w:rPr>
        <w:t xml:space="preserve"> импульсы бывают так сильны, что художник уничтожает почти все работы, которые не удается спасти близким. Художник считает, что он создает произведение, владеет им как творец, отпускает в мир. А по существу, творение также владеет творцом: оно художника формирует, влияет на него созидательно или разрушительно, заставляет возвращаться к себе. </w:t>
      </w:r>
    </w:p>
    <w:p w:rsidR="00F04CFA" w:rsidRPr="00FE18C0" w:rsidRDefault="00F04CFA" w:rsidP="00F04CFA">
      <w:pPr>
        <w:spacing w:line="360" w:lineRule="auto"/>
        <w:ind w:firstLine="709"/>
        <w:jc w:val="both"/>
        <w:rPr>
          <w:sz w:val="28"/>
          <w:szCs w:val="28"/>
        </w:rPr>
      </w:pPr>
      <w:r w:rsidRPr="00FE18C0">
        <w:rPr>
          <w:sz w:val="28"/>
          <w:szCs w:val="28"/>
        </w:rPr>
        <w:t xml:space="preserve">Общение с собственными работами становится для ребенка по-настоящему продуктивным источником творческого роста и самопознания, когда в нем принимает участие другой человек. Именно этот другой – заинтересованный зритель, его отклик и мнение дает столь необходимую для самопознания художника обратную связь. Художнику обязательно нужна другая точка зрения, иначе он остается замкнутым на самого себя. Для профессионального художника это происходит в общении с коллегами, зрителями и искусствоведами. </w:t>
      </w:r>
    </w:p>
    <w:p w:rsidR="00F04CFA" w:rsidRPr="00FE18C0" w:rsidRDefault="00F04CFA" w:rsidP="00F04CFA">
      <w:pPr>
        <w:spacing w:line="360" w:lineRule="auto"/>
        <w:ind w:firstLine="709"/>
        <w:jc w:val="both"/>
        <w:rPr>
          <w:sz w:val="28"/>
          <w:szCs w:val="28"/>
        </w:rPr>
      </w:pPr>
      <w:r w:rsidRPr="00FE18C0">
        <w:rPr>
          <w:sz w:val="28"/>
          <w:szCs w:val="28"/>
        </w:rPr>
        <w:t xml:space="preserve">Для ребенка исключительно важно общение с заинтересованным взрослым собеседником, который принимает его личные и возрастные проблемы, может помочь сформулировать задачи, и способен вместе с ним проанализировать результаты. Обсуждение рисунков вместе с детьми – интересное, серьезное и ответственное дело, которое должно быть конструктивным и положительным по эмоциональному настрою, осторожным и чутким по формам. Как же психологически грамотно построить такую беседу? На основании каких критериев можно анализировать рисунок в присутствии автора? Как сделать, чтобы такой разговор укрепил творческие силы ребенка, помог ему увидеть свои достижения и поставить задачи роста? Потребность в одобрении своей деятельности, растущий опыт зрительного восприятия, приводит маленького художника к поиску форм изображения, одинаково понятных ему и окружающим. </w:t>
      </w:r>
    </w:p>
    <w:p w:rsidR="00F04CFA" w:rsidRPr="00FE18C0" w:rsidRDefault="00F04CFA" w:rsidP="00F04CFA">
      <w:pPr>
        <w:spacing w:line="360" w:lineRule="auto"/>
        <w:ind w:firstLine="709"/>
        <w:jc w:val="both"/>
        <w:rPr>
          <w:sz w:val="28"/>
          <w:szCs w:val="28"/>
        </w:rPr>
      </w:pPr>
      <w:r w:rsidRPr="00FE18C0">
        <w:rPr>
          <w:sz w:val="28"/>
          <w:szCs w:val="28"/>
        </w:rPr>
        <w:t xml:space="preserve">«Детский рисунок часто не соответствует тому, что желает увидеть взрослый. Но стоит ли укорять детей, и имеем ли мы на это право, ведь ребенок </w:t>
      </w:r>
      <w:r w:rsidRPr="00FE18C0">
        <w:rPr>
          <w:sz w:val="28"/>
          <w:szCs w:val="28"/>
        </w:rPr>
        <w:lastRenderedPageBreak/>
        <w:t>не копирует, а моделирует предметы действительности» - писал философ Даниил Пивоваров. Процесс закрепления определенного смысла за изображением чрезвычайно важен для ребенка.</w:t>
      </w:r>
    </w:p>
    <w:p w:rsidR="00F04CFA" w:rsidRPr="00FE18C0" w:rsidRDefault="00F04CFA" w:rsidP="00F04CFA">
      <w:pPr>
        <w:spacing w:line="360" w:lineRule="auto"/>
        <w:ind w:firstLine="709"/>
        <w:jc w:val="both"/>
        <w:rPr>
          <w:sz w:val="28"/>
          <w:szCs w:val="28"/>
        </w:rPr>
      </w:pPr>
      <w:r w:rsidRPr="00FE18C0">
        <w:rPr>
          <w:sz w:val="28"/>
          <w:szCs w:val="28"/>
        </w:rPr>
        <w:t>Итак, рисунок – это след творческой активности художника, запечатленное движение, знак присутствия в этом мире, символический представитель его «Я».</w:t>
      </w:r>
    </w:p>
    <w:p w:rsidR="00F04CFA" w:rsidRPr="00FE18C0" w:rsidRDefault="00F04CFA" w:rsidP="00F04CFA">
      <w:pPr>
        <w:spacing w:line="360" w:lineRule="auto"/>
        <w:ind w:firstLine="709"/>
        <w:jc w:val="both"/>
        <w:rPr>
          <w:sz w:val="28"/>
          <w:szCs w:val="28"/>
        </w:rPr>
      </w:pPr>
      <w:r w:rsidRPr="00FE18C0">
        <w:rPr>
          <w:sz w:val="28"/>
          <w:szCs w:val="28"/>
        </w:rPr>
        <w:t>Поэтому:</w:t>
      </w:r>
    </w:p>
    <w:p w:rsidR="00F04CFA" w:rsidRPr="00FE18C0" w:rsidRDefault="00F04CFA" w:rsidP="00F04CFA">
      <w:pPr>
        <w:spacing w:line="360" w:lineRule="auto"/>
        <w:ind w:firstLine="709"/>
        <w:jc w:val="both"/>
        <w:rPr>
          <w:sz w:val="28"/>
          <w:szCs w:val="28"/>
        </w:rPr>
      </w:pPr>
      <w:r w:rsidRPr="00FE18C0">
        <w:rPr>
          <w:sz w:val="28"/>
          <w:szCs w:val="28"/>
        </w:rPr>
        <w:t>1) Каждый шаг познания в жизни ребенка – новый. Не торопите это продвижение, не подталкивайте его.</w:t>
      </w:r>
    </w:p>
    <w:p w:rsidR="00F04CFA" w:rsidRPr="00FE18C0" w:rsidRDefault="00F04CFA" w:rsidP="00F04CFA">
      <w:pPr>
        <w:spacing w:line="360" w:lineRule="auto"/>
        <w:ind w:firstLine="709"/>
        <w:jc w:val="both"/>
        <w:rPr>
          <w:sz w:val="28"/>
          <w:szCs w:val="28"/>
        </w:rPr>
      </w:pPr>
      <w:r w:rsidRPr="00FE18C0">
        <w:rPr>
          <w:sz w:val="28"/>
          <w:szCs w:val="28"/>
        </w:rPr>
        <w:t>2) Если маленький ребенок оставляет везде следы своей графической деятельности, то это значит, что он</w:t>
      </w:r>
    </w:p>
    <w:p w:rsidR="00F04CFA" w:rsidRPr="00FE18C0" w:rsidRDefault="00F04CFA" w:rsidP="00F04CFA">
      <w:pPr>
        <w:spacing w:line="360" w:lineRule="auto"/>
        <w:ind w:firstLine="709"/>
        <w:jc w:val="both"/>
        <w:rPr>
          <w:sz w:val="28"/>
          <w:szCs w:val="28"/>
        </w:rPr>
      </w:pPr>
      <w:r w:rsidRPr="00FE18C0">
        <w:rPr>
          <w:sz w:val="28"/>
          <w:szCs w:val="28"/>
        </w:rPr>
        <w:t>- активно осваивает окружающее пространство;</w:t>
      </w:r>
    </w:p>
    <w:p w:rsidR="00F04CFA" w:rsidRPr="00FE18C0" w:rsidRDefault="00F04CFA" w:rsidP="00F04CFA">
      <w:pPr>
        <w:spacing w:line="360" w:lineRule="auto"/>
        <w:ind w:firstLine="709"/>
        <w:jc w:val="both"/>
        <w:rPr>
          <w:sz w:val="28"/>
          <w:szCs w:val="28"/>
        </w:rPr>
      </w:pPr>
      <w:r w:rsidRPr="00FE18C0">
        <w:rPr>
          <w:sz w:val="28"/>
          <w:szCs w:val="28"/>
        </w:rPr>
        <w:t>- выплескивает свою энергию и утверждает себя;</w:t>
      </w:r>
    </w:p>
    <w:p w:rsidR="00F04CFA" w:rsidRPr="00FE18C0" w:rsidRDefault="00F04CFA" w:rsidP="00F04CFA">
      <w:pPr>
        <w:spacing w:line="360" w:lineRule="auto"/>
        <w:ind w:firstLine="709"/>
        <w:jc w:val="both"/>
        <w:rPr>
          <w:sz w:val="28"/>
          <w:szCs w:val="28"/>
        </w:rPr>
      </w:pPr>
      <w:r w:rsidRPr="00FE18C0">
        <w:rPr>
          <w:sz w:val="28"/>
          <w:szCs w:val="28"/>
        </w:rPr>
        <w:t>- пытается таким образом привлечь к себе внимание взрослых.</w:t>
      </w:r>
    </w:p>
    <w:p w:rsidR="00F04CFA" w:rsidRPr="00FE18C0" w:rsidRDefault="00F04CFA" w:rsidP="00F04CFA">
      <w:pPr>
        <w:spacing w:line="360" w:lineRule="auto"/>
        <w:ind w:firstLine="709"/>
        <w:jc w:val="both"/>
        <w:rPr>
          <w:sz w:val="28"/>
          <w:szCs w:val="28"/>
        </w:rPr>
      </w:pPr>
      <w:r w:rsidRPr="00FE18C0">
        <w:rPr>
          <w:sz w:val="28"/>
          <w:szCs w:val="28"/>
        </w:rPr>
        <w:t>Что из этого характерно для определенной ситуации?</w:t>
      </w:r>
    </w:p>
    <w:p w:rsidR="00F04CFA" w:rsidRPr="00FE18C0" w:rsidRDefault="00F04CFA" w:rsidP="00F04CFA">
      <w:pPr>
        <w:tabs>
          <w:tab w:val="left" w:pos="0"/>
        </w:tabs>
        <w:spacing w:line="360" w:lineRule="auto"/>
        <w:ind w:firstLine="709"/>
        <w:jc w:val="both"/>
        <w:rPr>
          <w:sz w:val="28"/>
          <w:szCs w:val="28"/>
        </w:rPr>
      </w:pPr>
      <w:r w:rsidRPr="00FE18C0">
        <w:rPr>
          <w:sz w:val="28"/>
          <w:szCs w:val="28"/>
        </w:rPr>
        <w:t>3) Помните, что в вашем отношении к рисунку его автор чувствует отношение к себе. Будьте осмотрительны и дипломатичны, независимо от возраста рисовальщика.</w:t>
      </w:r>
    </w:p>
    <w:p w:rsidR="00F04CFA" w:rsidRPr="00FE18C0" w:rsidRDefault="00F04CFA" w:rsidP="00F04CFA">
      <w:pPr>
        <w:tabs>
          <w:tab w:val="left" w:pos="0"/>
        </w:tabs>
        <w:spacing w:line="360" w:lineRule="auto"/>
        <w:ind w:firstLine="709"/>
        <w:jc w:val="both"/>
        <w:rPr>
          <w:sz w:val="28"/>
          <w:szCs w:val="28"/>
        </w:rPr>
      </w:pPr>
      <w:r w:rsidRPr="00FE18C0">
        <w:rPr>
          <w:sz w:val="28"/>
          <w:szCs w:val="28"/>
        </w:rPr>
        <w:t>4) Уважение к рисункам ребенка означает ваше признание ценности их существования, их значимости как авторских произведений, независимо от качества. Уважение к работам ребенка формирует его собственное уважение к людям и самому себе.</w:t>
      </w:r>
    </w:p>
    <w:p w:rsidR="00F04CFA" w:rsidRPr="00FE18C0" w:rsidRDefault="00F04CFA" w:rsidP="00F04CFA">
      <w:pPr>
        <w:tabs>
          <w:tab w:val="left" w:pos="0"/>
        </w:tabs>
        <w:spacing w:line="360" w:lineRule="auto"/>
        <w:ind w:firstLine="709"/>
        <w:jc w:val="both"/>
        <w:rPr>
          <w:sz w:val="28"/>
          <w:szCs w:val="28"/>
        </w:rPr>
      </w:pPr>
      <w:r w:rsidRPr="00FE18C0">
        <w:rPr>
          <w:sz w:val="28"/>
          <w:szCs w:val="28"/>
        </w:rPr>
        <w:t>5) Никогда не уничтожайте рисунки детей в наказание ребенку.</w:t>
      </w:r>
    </w:p>
    <w:p w:rsidR="00F04CFA" w:rsidRPr="00FE18C0" w:rsidRDefault="00F04CFA" w:rsidP="00F04CFA">
      <w:pPr>
        <w:tabs>
          <w:tab w:val="left" w:pos="0"/>
        </w:tabs>
        <w:spacing w:line="360" w:lineRule="auto"/>
        <w:ind w:firstLine="709"/>
        <w:jc w:val="both"/>
        <w:rPr>
          <w:sz w:val="28"/>
          <w:szCs w:val="28"/>
        </w:rPr>
      </w:pPr>
      <w:r w:rsidRPr="00FE18C0">
        <w:rPr>
          <w:sz w:val="28"/>
          <w:szCs w:val="28"/>
        </w:rPr>
        <w:t>6) Старайтесь отбирать для хранения рисунки вместе с ребенком. Обязательно ставьте даты и записывайте краткие комментарии к рисункам.</w:t>
      </w:r>
    </w:p>
    <w:p w:rsidR="00F04CFA" w:rsidRPr="00FE18C0" w:rsidRDefault="00F04CFA" w:rsidP="00F04CFA">
      <w:pPr>
        <w:tabs>
          <w:tab w:val="left" w:pos="0"/>
        </w:tabs>
        <w:spacing w:line="360" w:lineRule="auto"/>
        <w:ind w:firstLine="709"/>
        <w:jc w:val="both"/>
        <w:rPr>
          <w:sz w:val="28"/>
          <w:szCs w:val="28"/>
        </w:rPr>
      </w:pPr>
      <w:r w:rsidRPr="00FE18C0">
        <w:rPr>
          <w:sz w:val="28"/>
          <w:szCs w:val="28"/>
        </w:rPr>
        <w:t>7) Коллекция детских рисунков, начиная с первых каракулей, - это запечатленная история развития личности человека. Позаботьтесь о ее наличии и периодическом общении с ней ребенка, так как это имеет большое значение для его личностного роста и самосознания.</w:t>
      </w:r>
    </w:p>
    <w:p w:rsidR="00F04CFA" w:rsidRPr="00FE18C0" w:rsidRDefault="00F04CFA" w:rsidP="00F04CFA">
      <w:pPr>
        <w:tabs>
          <w:tab w:val="left" w:pos="0"/>
        </w:tabs>
        <w:spacing w:line="360" w:lineRule="auto"/>
        <w:ind w:firstLine="709"/>
        <w:jc w:val="both"/>
        <w:rPr>
          <w:sz w:val="28"/>
          <w:szCs w:val="28"/>
        </w:rPr>
      </w:pPr>
      <w:r w:rsidRPr="00FE18C0">
        <w:rPr>
          <w:sz w:val="28"/>
          <w:szCs w:val="28"/>
        </w:rPr>
        <w:lastRenderedPageBreak/>
        <w:t>8) Помните, что отношение к собственным рисункам характеризует отношение их автора к самому себе.</w:t>
      </w:r>
    </w:p>
    <w:p w:rsidR="00F04CFA" w:rsidRPr="00FE18C0" w:rsidRDefault="00F04CFA" w:rsidP="00F04CFA">
      <w:pPr>
        <w:tabs>
          <w:tab w:val="left" w:pos="0"/>
        </w:tabs>
        <w:spacing w:line="360" w:lineRule="auto"/>
        <w:ind w:firstLine="709"/>
        <w:jc w:val="both"/>
        <w:rPr>
          <w:sz w:val="28"/>
          <w:szCs w:val="28"/>
        </w:rPr>
      </w:pPr>
      <w:r w:rsidRPr="00FE18C0">
        <w:rPr>
          <w:sz w:val="28"/>
          <w:szCs w:val="28"/>
        </w:rPr>
        <w:t>9) Содействуйте тому, чтобы общение со своими работами стало для ребенка продуктивным источником роста самосознания и творчества, помня о том, что он зависит во многом от заинтересованности посредника – взрослого.</w:t>
      </w:r>
    </w:p>
    <w:p w:rsidR="00F04CFA" w:rsidRPr="00FE18C0" w:rsidRDefault="00F04CFA" w:rsidP="00F04CFA">
      <w:pPr>
        <w:spacing w:line="360" w:lineRule="auto"/>
        <w:ind w:firstLine="709"/>
        <w:jc w:val="both"/>
        <w:rPr>
          <w:sz w:val="28"/>
          <w:szCs w:val="28"/>
        </w:rPr>
      </w:pPr>
      <w:r w:rsidRPr="00FE18C0">
        <w:rPr>
          <w:sz w:val="28"/>
          <w:szCs w:val="28"/>
        </w:rPr>
        <w:t>10) Используйте интерактивные пособия, отражающие динамику развития ребенка. Учитывая недостаточность развития моторики у детей раннего и младшего возраста, помогайте, поддерживайте ребенка при выполнении заданий для повышения эффективности усвоения информации.</w:t>
      </w:r>
    </w:p>
    <w:p w:rsidR="00F04CFA" w:rsidRPr="00FE18C0" w:rsidRDefault="00F04CFA" w:rsidP="00F04CFA">
      <w:pPr>
        <w:spacing w:line="360" w:lineRule="auto"/>
        <w:ind w:firstLine="709"/>
        <w:jc w:val="both"/>
        <w:rPr>
          <w:sz w:val="28"/>
          <w:szCs w:val="28"/>
        </w:rPr>
      </w:pPr>
      <w:r w:rsidRPr="00FE18C0">
        <w:rPr>
          <w:sz w:val="28"/>
          <w:szCs w:val="28"/>
        </w:rPr>
        <w:t>11) Вырезайте, наклеивайте, дорисовывайте – подобные задания ребенок раннего возраста пока выполнять не может, он наблюдает и таким образом пассивно участвует в них.</w:t>
      </w:r>
    </w:p>
    <w:p w:rsidR="00F04CFA" w:rsidRPr="00FE18C0" w:rsidRDefault="00F04CFA" w:rsidP="00F04CFA">
      <w:pPr>
        <w:spacing w:line="360" w:lineRule="auto"/>
        <w:ind w:firstLine="709"/>
        <w:jc w:val="both"/>
        <w:rPr>
          <w:sz w:val="28"/>
          <w:szCs w:val="28"/>
        </w:rPr>
      </w:pPr>
      <w:r w:rsidRPr="00FE18C0">
        <w:rPr>
          <w:sz w:val="28"/>
          <w:szCs w:val="28"/>
        </w:rPr>
        <w:t>12) Однако, чем старше ребенок, тем больше предъявляйте требований к получению результата в его продуктивной деятельности.</w:t>
      </w:r>
    </w:p>
    <w:p w:rsidR="005E6E53" w:rsidRPr="00FE18C0" w:rsidRDefault="005E6E53">
      <w:pPr>
        <w:rPr>
          <w:sz w:val="28"/>
          <w:szCs w:val="28"/>
        </w:rPr>
      </w:pPr>
      <w:bookmarkStart w:id="0" w:name="_GoBack"/>
      <w:bookmarkEnd w:id="0"/>
    </w:p>
    <w:sectPr w:rsidR="005E6E53" w:rsidRPr="00FE1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95756"/>
    <w:multiLevelType w:val="multilevel"/>
    <w:tmpl w:val="60CE5398"/>
    <w:lvl w:ilvl="0">
      <w:start w:val="1"/>
      <w:numFmt w:val="decimal"/>
      <w:lvlText w:val="%1"/>
      <w:lvlJc w:val="left"/>
      <w:pPr>
        <w:ind w:left="420" w:hanging="420"/>
      </w:pPr>
      <w:rPr>
        <w:b w:val="0"/>
        <w:sz w:val="28"/>
      </w:rPr>
    </w:lvl>
    <w:lvl w:ilvl="1">
      <w:start w:val="1"/>
      <w:numFmt w:val="decimal"/>
      <w:lvlText w:val="%1.%2"/>
      <w:lvlJc w:val="left"/>
      <w:pPr>
        <w:ind w:left="420" w:hanging="420"/>
      </w:pPr>
      <w:rPr>
        <w:b/>
        <w:sz w:val="28"/>
      </w:rPr>
    </w:lvl>
    <w:lvl w:ilvl="2">
      <w:start w:val="1"/>
      <w:numFmt w:val="decimal"/>
      <w:lvlText w:val="%1.%2.%3"/>
      <w:lvlJc w:val="left"/>
      <w:pPr>
        <w:ind w:left="720" w:hanging="720"/>
      </w:pPr>
      <w:rPr>
        <w:b w:val="0"/>
        <w:sz w:val="28"/>
      </w:rPr>
    </w:lvl>
    <w:lvl w:ilvl="3">
      <w:start w:val="1"/>
      <w:numFmt w:val="decimal"/>
      <w:lvlText w:val="%1.%2.%3.%4"/>
      <w:lvlJc w:val="left"/>
      <w:pPr>
        <w:ind w:left="1080" w:hanging="1080"/>
      </w:pPr>
      <w:rPr>
        <w:b w:val="0"/>
        <w:sz w:val="28"/>
      </w:rPr>
    </w:lvl>
    <w:lvl w:ilvl="4">
      <w:start w:val="1"/>
      <w:numFmt w:val="decimal"/>
      <w:lvlText w:val="%1.%2.%3.%4.%5"/>
      <w:lvlJc w:val="left"/>
      <w:pPr>
        <w:ind w:left="1080" w:hanging="1080"/>
      </w:pPr>
      <w:rPr>
        <w:b w:val="0"/>
        <w:sz w:val="28"/>
      </w:rPr>
    </w:lvl>
    <w:lvl w:ilvl="5">
      <w:start w:val="1"/>
      <w:numFmt w:val="decimal"/>
      <w:lvlText w:val="%1.%2.%3.%4.%5.%6"/>
      <w:lvlJc w:val="left"/>
      <w:pPr>
        <w:ind w:left="1440" w:hanging="1440"/>
      </w:pPr>
      <w:rPr>
        <w:b w:val="0"/>
        <w:sz w:val="28"/>
      </w:rPr>
    </w:lvl>
    <w:lvl w:ilvl="6">
      <w:start w:val="1"/>
      <w:numFmt w:val="decimal"/>
      <w:lvlText w:val="%1.%2.%3.%4.%5.%6.%7"/>
      <w:lvlJc w:val="left"/>
      <w:pPr>
        <w:ind w:left="1440" w:hanging="1440"/>
      </w:pPr>
      <w:rPr>
        <w:b w:val="0"/>
        <w:sz w:val="28"/>
      </w:rPr>
    </w:lvl>
    <w:lvl w:ilvl="7">
      <w:start w:val="1"/>
      <w:numFmt w:val="decimal"/>
      <w:lvlText w:val="%1.%2.%3.%4.%5.%6.%7.%8"/>
      <w:lvlJc w:val="left"/>
      <w:pPr>
        <w:ind w:left="1800" w:hanging="1800"/>
      </w:pPr>
      <w:rPr>
        <w:b w:val="0"/>
        <w:sz w:val="28"/>
      </w:rPr>
    </w:lvl>
    <w:lvl w:ilvl="8">
      <w:start w:val="1"/>
      <w:numFmt w:val="decimal"/>
      <w:lvlText w:val="%1.%2.%3.%4.%5.%6.%7.%8.%9"/>
      <w:lvlJc w:val="left"/>
      <w:pPr>
        <w:ind w:left="2160" w:hanging="2160"/>
      </w:pPr>
      <w:rPr>
        <w:b w:val="0"/>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F5"/>
    <w:rsid w:val="00004BF5"/>
    <w:rsid w:val="005E6E53"/>
    <w:rsid w:val="00F04CFA"/>
    <w:rsid w:val="00FE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4E520-2D3B-4AC1-B3A8-79D17EA0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C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2686</Words>
  <Characters>15311</Characters>
  <Application>Microsoft Office Word</Application>
  <DocSecurity>0</DocSecurity>
  <Lines>127</Lines>
  <Paragraphs>35</Paragraphs>
  <ScaleCrop>false</ScaleCrop>
  <Company/>
  <LinksUpToDate>false</LinksUpToDate>
  <CharactersWithSpaces>17962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 Обухова</dc:creator>
  <cp:keywords/>
  <dc:description/>
  <cp:lastModifiedBy>Светлана Н. Обухова</cp:lastModifiedBy>
  <cp:revision>3</cp:revision>
  <dcterms:created xsi:type="dcterms:W3CDTF">2020-02-18T06:06:00Z</dcterms:created>
  <dcterms:modified xsi:type="dcterms:W3CDTF">2020-02-18T06:08:00Z</dcterms:modified>
</cp:coreProperties>
</file>