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D6" w:rsidRPr="005E21D6" w:rsidRDefault="005E21D6" w:rsidP="005E21D6">
      <w:pPr>
        <w:pStyle w:val="1"/>
        <w:ind w:firstLine="709"/>
        <w:rPr>
          <w:rFonts w:ascii="Times New Roman" w:hAnsi="Times New Roman"/>
          <w:color w:val="000000"/>
          <w:kern w:val="28"/>
          <w:sz w:val="24"/>
          <w:szCs w:val="24"/>
        </w:rPr>
      </w:pPr>
      <w:bookmarkStart w:id="0" w:name="_Toc416169383"/>
      <w:r w:rsidRPr="005E21D6">
        <w:rPr>
          <w:rFonts w:ascii="Times New Roman" w:hAnsi="Times New Roman"/>
          <w:color w:val="000000"/>
          <w:kern w:val="28"/>
          <w:sz w:val="24"/>
          <w:szCs w:val="24"/>
        </w:rPr>
        <w:t>Конкурсные материалы в номин</w:t>
      </w:r>
      <w:r w:rsidRPr="005E21D6">
        <w:rPr>
          <w:rFonts w:ascii="Times New Roman" w:hAnsi="Times New Roman"/>
          <w:color w:val="000000"/>
          <w:kern w:val="28"/>
          <w:sz w:val="24"/>
          <w:szCs w:val="24"/>
        </w:rPr>
        <w:t>а</w:t>
      </w:r>
      <w:r w:rsidRPr="005E21D6">
        <w:rPr>
          <w:rFonts w:ascii="Times New Roman" w:hAnsi="Times New Roman"/>
          <w:color w:val="000000"/>
          <w:kern w:val="28"/>
          <w:sz w:val="24"/>
          <w:szCs w:val="24"/>
        </w:rPr>
        <w:t>ции:</w:t>
      </w:r>
      <w:bookmarkEnd w:id="0"/>
      <w:r w:rsidRPr="005E21D6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</w:p>
    <w:p w:rsidR="005E21D6" w:rsidRPr="005E21D6" w:rsidRDefault="005E21D6" w:rsidP="005E21D6">
      <w:pPr>
        <w:pStyle w:val="1"/>
        <w:ind w:firstLine="709"/>
        <w:rPr>
          <w:rFonts w:ascii="Times New Roman" w:hAnsi="Times New Roman"/>
          <w:color w:val="000000"/>
          <w:kern w:val="28"/>
          <w:sz w:val="24"/>
          <w:szCs w:val="24"/>
        </w:rPr>
      </w:pPr>
      <w:bookmarkStart w:id="1" w:name="_Toc416169384"/>
      <w:r w:rsidRPr="005E21D6">
        <w:rPr>
          <w:rFonts w:ascii="Times New Roman" w:hAnsi="Times New Roman"/>
          <w:i/>
          <w:color w:val="000000"/>
          <w:kern w:val="28"/>
          <w:sz w:val="24"/>
          <w:szCs w:val="24"/>
        </w:rPr>
        <w:t>«На благо отечества»</w:t>
      </w:r>
      <w:r w:rsidRPr="005E21D6">
        <w:rPr>
          <w:rFonts w:ascii="Times New Roman" w:hAnsi="Times New Roman"/>
          <w:color w:val="000000"/>
          <w:kern w:val="28"/>
          <w:sz w:val="24"/>
          <w:szCs w:val="24"/>
        </w:rPr>
        <w:t xml:space="preserve"> –</w:t>
      </w:r>
      <w:bookmarkEnd w:id="1"/>
      <w:r w:rsidRPr="005E21D6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</w:p>
    <w:p w:rsidR="005E21D6" w:rsidRPr="005E21D6" w:rsidRDefault="005E21D6" w:rsidP="005E21D6">
      <w:pPr>
        <w:pStyle w:val="1"/>
        <w:ind w:firstLine="709"/>
        <w:rPr>
          <w:rFonts w:ascii="Times New Roman" w:hAnsi="Times New Roman"/>
          <w:kern w:val="28"/>
          <w:sz w:val="24"/>
          <w:szCs w:val="24"/>
        </w:rPr>
      </w:pPr>
      <w:bookmarkStart w:id="2" w:name="_Toc416169385"/>
      <w:r w:rsidRPr="005E21D6">
        <w:rPr>
          <w:rFonts w:ascii="Times New Roman" w:hAnsi="Times New Roman"/>
          <w:kern w:val="28"/>
          <w:sz w:val="24"/>
          <w:szCs w:val="24"/>
        </w:rPr>
        <w:t>формирование российской гражданской идентичности детей и м</w:t>
      </w:r>
      <w:r w:rsidRPr="005E21D6">
        <w:rPr>
          <w:rFonts w:ascii="Times New Roman" w:hAnsi="Times New Roman"/>
          <w:kern w:val="28"/>
          <w:sz w:val="24"/>
          <w:szCs w:val="24"/>
        </w:rPr>
        <w:t>о</w:t>
      </w:r>
      <w:r w:rsidRPr="005E21D6">
        <w:rPr>
          <w:rFonts w:ascii="Times New Roman" w:hAnsi="Times New Roman"/>
          <w:kern w:val="28"/>
          <w:sz w:val="24"/>
          <w:szCs w:val="24"/>
        </w:rPr>
        <w:t>лодежи</w:t>
      </w:r>
      <w:bookmarkEnd w:id="2"/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</w:p>
    <w:p w:rsidR="005E21D6" w:rsidRPr="005E21D6" w:rsidRDefault="005E21D6" w:rsidP="005E21D6">
      <w:pPr>
        <w:pStyle w:val="2"/>
        <w:ind w:firstLine="709"/>
        <w:rPr>
          <w:kern w:val="28"/>
          <w:sz w:val="24"/>
          <w:szCs w:val="24"/>
        </w:rPr>
      </w:pPr>
      <w:bookmarkStart w:id="3" w:name="_Toc416169386"/>
      <w:r w:rsidRPr="005E21D6">
        <w:rPr>
          <w:kern w:val="28"/>
          <w:sz w:val="24"/>
          <w:szCs w:val="24"/>
        </w:rPr>
        <w:t>Ильина Ирина Викторовна,</w:t>
      </w:r>
      <w:bookmarkEnd w:id="3"/>
      <w:r w:rsidRPr="005E21D6">
        <w:rPr>
          <w:kern w:val="28"/>
          <w:sz w:val="24"/>
          <w:szCs w:val="24"/>
        </w:rPr>
        <w:t xml:space="preserve"> </w:t>
      </w:r>
    </w:p>
    <w:p w:rsidR="005E21D6" w:rsidRPr="005E21D6" w:rsidRDefault="005E21D6" w:rsidP="005E21D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E21D6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заместитель директора по воспитательной работе </w:t>
      </w:r>
    </w:p>
    <w:p w:rsidR="005E21D6" w:rsidRPr="005E21D6" w:rsidRDefault="005E21D6" w:rsidP="005E21D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  <w:r w:rsidRPr="005E21D6"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  <w:t xml:space="preserve">МАОУ СОШ № 46 Челябинского городского округа 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5E21D6" w:rsidRPr="005E21D6" w:rsidRDefault="005E21D6" w:rsidP="005E21D6">
      <w:pPr>
        <w:pStyle w:val="3"/>
        <w:ind w:firstLine="709"/>
        <w:rPr>
          <w:rFonts w:ascii="Times New Roman" w:hAnsi="Times New Roman"/>
          <w:kern w:val="28"/>
          <w:sz w:val="24"/>
          <w:szCs w:val="24"/>
        </w:rPr>
      </w:pPr>
      <w:bookmarkStart w:id="4" w:name="_Toc416169387"/>
      <w:r w:rsidRPr="005E21D6">
        <w:rPr>
          <w:rFonts w:ascii="Times New Roman" w:hAnsi="Times New Roman"/>
          <w:kern w:val="28"/>
          <w:sz w:val="24"/>
          <w:szCs w:val="24"/>
        </w:rPr>
        <w:t>Опыт реализации</w:t>
      </w:r>
      <w:bookmarkEnd w:id="4"/>
      <w:r w:rsidRPr="005E21D6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5E21D6" w:rsidRPr="005E21D6" w:rsidRDefault="005E21D6" w:rsidP="005E21D6">
      <w:pPr>
        <w:pStyle w:val="3"/>
        <w:ind w:firstLine="709"/>
        <w:rPr>
          <w:rFonts w:ascii="Times New Roman" w:hAnsi="Times New Roman"/>
          <w:kern w:val="28"/>
          <w:sz w:val="24"/>
          <w:szCs w:val="24"/>
        </w:rPr>
      </w:pPr>
      <w:bookmarkStart w:id="5" w:name="_Toc416169388"/>
      <w:r w:rsidRPr="005E21D6">
        <w:rPr>
          <w:rFonts w:ascii="Times New Roman" w:hAnsi="Times New Roman"/>
          <w:kern w:val="28"/>
          <w:sz w:val="24"/>
          <w:szCs w:val="24"/>
        </w:rPr>
        <w:t>модели воспитательной де</w:t>
      </w:r>
      <w:r w:rsidRPr="005E21D6">
        <w:rPr>
          <w:rFonts w:ascii="Times New Roman" w:hAnsi="Times New Roman"/>
          <w:kern w:val="28"/>
          <w:sz w:val="24"/>
          <w:szCs w:val="24"/>
        </w:rPr>
        <w:t>я</w:t>
      </w:r>
      <w:r w:rsidRPr="005E21D6">
        <w:rPr>
          <w:rFonts w:ascii="Times New Roman" w:hAnsi="Times New Roman"/>
          <w:kern w:val="28"/>
          <w:sz w:val="24"/>
          <w:szCs w:val="24"/>
        </w:rPr>
        <w:t>тельности</w:t>
      </w:r>
      <w:bookmarkEnd w:id="5"/>
      <w:r w:rsidRPr="005E21D6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5E21D6" w:rsidRPr="005E21D6" w:rsidRDefault="005E21D6" w:rsidP="005E21D6">
      <w:pPr>
        <w:pStyle w:val="3"/>
        <w:ind w:firstLine="709"/>
        <w:rPr>
          <w:rFonts w:ascii="Times New Roman" w:hAnsi="Times New Roman"/>
          <w:kern w:val="28"/>
          <w:sz w:val="24"/>
          <w:szCs w:val="24"/>
        </w:rPr>
      </w:pPr>
      <w:bookmarkStart w:id="6" w:name="_Toc416169389"/>
      <w:r w:rsidRPr="005E21D6">
        <w:rPr>
          <w:rFonts w:ascii="Times New Roman" w:hAnsi="Times New Roman"/>
          <w:kern w:val="28"/>
          <w:sz w:val="24"/>
          <w:szCs w:val="24"/>
        </w:rPr>
        <w:t>по становлению российской гражданской</w:t>
      </w:r>
      <w:bookmarkEnd w:id="6"/>
      <w:r w:rsidRPr="005E21D6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5E21D6" w:rsidRPr="005E21D6" w:rsidRDefault="005E21D6" w:rsidP="005E21D6">
      <w:pPr>
        <w:pStyle w:val="3"/>
        <w:ind w:firstLine="709"/>
        <w:rPr>
          <w:rFonts w:ascii="Times New Roman" w:hAnsi="Times New Roman"/>
          <w:i/>
          <w:kern w:val="28"/>
          <w:sz w:val="24"/>
          <w:szCs w:val="24"/>
        </w:rPr>
      </w:pPr>
      <w:bookmarkStart w:id="7" w:name="_Toc416169390"/>
      <w:r w:rsidRPr="005E21D6">
        <w:rPr>
          <w:rFonts w:ascii="Times New Roman" w:hAnsi="Times New Roman"/>
          <w:kern w:val="28"/>
          <w:sz w:val="24"/>
          <w:szCs w:val="24"/>
        </w:rPr>
        <w:t>идентичности обуча</w:t>
      </w:r>
      <w:r w:rsidRPr="005E21D6">
        <w:rPr>
          <w:rFonts w:ascii="Times New Roman" w:hAnsi="Times New Roman"/>
          <w:kern w:val="28"/>
          <w:sz w:val="24"/>
          <w:szCs w:val="24"/>
        </w:rPr>
        <w:t>ю</w:t>
      </w:r>
      <w:r w:rsidRPr="005E21D6">
        <w:rPr>
          <w:rFonts w:ascii="Times New Roman" w:hAnsi="Times New Roman"/>
          <w:kern w:val="28"/>
          <w:sz w:val="24"/>
          <w:szCs w:val="24"/>
        </w:rPr>
        <w:t>щихся</w:t>
      </w:r>
      <w:bookmarkEnd w:id="7"/>
    </w:p>
    <w:p w:rsidR="005E21D6" w:rsidRPr="005E21D6" w:rsidRDefault="005E21D6" w:rsidP="005E21D6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kern w:val="28"/>
          <w:sz w:val="24"/>
          <w:szCs w:val="24"/>
        </w:rPr>
      </w:pPr>
    </w:p>
    <w:p w:rsidR="005E21D6" w:rsidRPr="005E21D6" w:rsidRDefault="005E21D6" w:rsidP="005E21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t>Голос из детства</w:t>
      </w:r>
    </w:p>
    <w:p w:rsidR="005E21D6" w:rsidRPr="005E21D6" w:rsidRDefault="005E21D6" w:rsidP="005E21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E21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скажут слово “Род</w:t>
      </w:r>
      <w:r w:rsidRPr="005E21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Pr="005E21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на”,</w:t>
      </w:r>
      <w:r w:rsidRPr="005E21D6">
        <w:rPr>
          <w:rFonts w:ascii="Times New Roman" w:hAnsi="Times New Roman" w:cs="Times New Roman"/>
          <w:i/>
          <w:sz w:val="24"/>
          <w:szCs w:val="24"/>
        </w:rPr>
        <w:br/>
      </w:r>
      <w:r w:rsidRPr="005E21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Сразу в памяти встаёт</w:t>
      </w:r>
      <w:r w:rsidRPr="005E21D6">
        <w:rPr>
          <w:rFonts w:ascii="Times New Roman" w:hAnsi="Times New Roman" w:cs="Times New Roman"/>
          <w:i/>
          <w:sz w:val="24"/>
          <w:szCs w:val="24"/>
        </w:rPr>
        <w:br/>
      </w:r>
      <w:r w:rsidRPr="005E21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Старый дом, в саду смород</w:t>
      </w:r>
      <w:r w:rsidRPr="005E21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Pr="005E21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на,</w:t>
      </w:r>
      <w:r w:rsidRPr="005E21D6">
        <w:rPr>
          <w:rFonts w:ascii="Times New Roman" w:hAnsi="Times New Roman" w:cs="Times New Roman"/>
          <w:i/>
          <w:sz w:val="24"/>
          <w:szCs w:val="24"/>
        </w:rPr>
        <w:br/>
      </w:r>
      <w:r w:rsidRPr="005E21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Толстый тополь у ворот.</w:t>
      </w:r>
    </w:p>
    <w:p w:rsidR="005E21D6" w:rsidRPr="005E21D6" w:rsidRDefault="005E21D6" w:rsidP="005E21D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Эти строчки из стихотворения Зинаиды Александровой для меня не пустой звук.</w:t>
      </w:r>
      <w:r w:rsidRPr="005E21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времена моего солнечного беспечн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го детства любовь к Родине передавалась вместе с молоком матери, это было естественное с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стояние каждого человека.</w:t>
      </w:r>
      <w:r w:rsidRPr="005E21D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И по-другому быть не могло.  Любить  Родину в те времена было очень легко, быть ее гражданином – почетно. Ведь все у нас было лучшее: лучшее образование, самая читающая в мире страна, первый человек, покоривший космическое пространство. А сколько Гер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ев, отдавших свою жизнь за счастье и свободу Родины! И я, девятилетняя девочка, очень искренне произн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сила слова пионерской клятвы: «обещаю любить свою Родину, дорожить ее историей, культурой, прир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дой».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Взрослея, я, конечно, стала понимать, что не все так радужно и красиво в истории моей великой страны. Но я очень бл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годарна моим родителям, моим школьным учителям, тем взрослым, которые были со мной рядом во времена моего взросления, за то, что до сих пор не разуверилась в этой любви, что испытываю уважение к прошлому своей Родины и верю в ее б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дущее.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я уже сама педагог, учитель начальных классов. В моих руках душа маленького человечка. Чем наполню я эту хрупкую чашу? Как смогу сохранить в ней уважение к прошлому своей страны, веру в ее б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дущее?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я еще и заместитель директора по воспитательной работе. Сотни глаз подростков, отвергающих все и вся, с надеждой смотрят на нас, взрослых. Ведь, как писал Э. </w:t>
      </w:r>
      <w:proofErr w:type="spellStart"/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Фромм</w:t>
      </w:r>
      <w:proofErr w:type="spellEnd"/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: «Человек должен иметь во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можность отнести себя к какой-нибудь системе, которая направляла бы его жизнь и придавала ей смысл; в противном случае его переполнят сомнения, которые, в конечном счете, парализуют его способности, а, зн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чит, и жизнь».</w:t>
      </w:r>
    </w:p>
    <w:p w:rsidR="005E21D6" w:rsidRPr="005E21D6" w:rsidRDefault="005E21D6" w:rsidP="005E21D6">
      <w:pPr>
        <w:pStyle w:val="ab"/>
        <w:spacing w:before="0" w:after="0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5E21D6">
        <w:rPr>
          <w:b/>
          <w:sz w:val="24"/>
          <w:szCs w:val="24"/>
          <w:shd w:val="clear" w:color="auto" w:fill="FFFFFF"/>
        </w:rPr>
        <w:t xml:space="preserve">Завтра начинается сегодня. </w:t>
      </w:r>
    </w:p>
    <w:p w:rsidR="005E21D6" w:rsidRPr="005E21D6" w:rsidRDefault="005E21D6" w:rsidP="005E21D6">
      <w:pPr>
        <w:pStyle w:val="ab"/>
        <w:spacing w:before="0" w:after="0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5E21D6">
        <w:rPr>
          <w:sz w:val="24"/>
          <w:szCs w:val="24"/>
          <w:shd w:val="clear" w:color="auto" w:fill="FFFFFF"/>
        </w:rPr>
        <w:t xml:space="preserve">Гражданственность и патриотизм сегодня - </w:t>
      </w:r>
      <w:r w:rsidRPr="005E21D6">
        <w:rPr>
          <w:sz w:val="24"/>
          <w:szCs w:val="24"/>
        </w:rPr>
        <w:t>это проявление любви не только к сильной и красивой, великой и могучей стране, а также к стране, которая переживает не лучшие времена: бедность, непонимание, раздор или военные конфликты. Именно в наше время воспитание чувства патр</w:t>
      </w:r>
      <w:r w:rsidRPr="005E21D6">
        <w:rPr>
          <w:sz w:val="24"/>
          <w:szCs w:val="24"/>
        </w:rPr>
        <w:t>и</w:t>
      </w:r>
      <w:r w:rsidRPr="005E21D6">
        <w:rPr>
          <w:sz w:val="24"/>
          <w:szCs w:val="24"/>
        </w:rPr>
        <w:t>отизма, гражданственности, ответственности за судьбу своей страны является одной из важнейших з</w:t>
      </w:r>
      <w:r w:rsidRPr="005E21D6">
        <w:rPr>
          <w:sz w:val="24"/>
          <w:szCs w:val="24"/>
        </w:rPr>
        <w:t>а</w:t>
      </w:r>
      <w:r w:rsidRPr="005E21D6">
        <w:rPr>
          <w:sz w:val="24"/>
          <w:szCs w:val="24"/>
        </w:rPr>
        <w:t>дач образования.</w:t>
      </w:r>
    </w:p>
    <w:p w:rsidR="005E21D6" w:rsidRPr="005E21D6" w:rsidRDefault="005E21D6" w:rsidP="005E21D6">
      <w:pPr>
        <w:pStyle w:val="a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5E21D6">
        <w:rPr>
          <w:color w:val="000000"/>
          <w:sz w:val="24"/>
          <w:szCs w:val="24"/>
        </w:rPr>
        <w:t>Сегодня коренным образом меняются отношения гражданина России с государством и обществом. Он получил большие возможности реализ</w:t>
      </w:r>
      <w:r w:rsidRPr="005E21D6">
        <w:rPr>
          <w:color w:val="000000"/>
          <w:sz w:val="24"/>
          <w:szCs w:val="24"/>
        </w:rPr>
        <w:t>о</w:t>
      </w:r>
      <w:r w:rsidRPr="005E21D6">
        <w:rPr>
          <w:color w:val="000000"/>
          <w:sz w:val="24"/>
          <w:szCs w:val="24"/>
        </w:rPr>
        <w:t xml:space="preserve">вать себя как самостоятельную </w:t>
      </w:r>
      <w:r w:rsidRPr="005E21D6">
        <w:rPr>
          <w:color w:val="000000"/>
          <w:sz w:val="24"/>
          <w:szCs w:val="24"/>
        </w:rPr>
        <w:lastRenderedPageBreak/>
        <w:t>личность в различных областях жизни, и в то же время возросла ответственность за свою судьбу, судьбу других л</w:t>
      </w:r>
      <w:r w:rsidRPr="005E21D6">
        <w:rPr>
          <w:color w:val="000000"/>
          <w:sz w:val="24"/>
          <w:szCs w:val="24"/>
        </w:rPr>
        <w:t>ю</w:t>
      </w:r>
      <w:r w:rsidRPr="005E21D6">
        <w:rPr>
          <w:color w:val="000000"/>
          <w:sz w:val="24"/>
          <w:szCs w:val="24"/>
        </w:rPr>
        <w:t>дей. В этих условиях патриотизм становится важнейшей ценностью, интегрирующей не только в социальную, но и духовно-нравственную, идеологическую, культурно-историческую, военно-патриотическую сферы о</w:t>
      </w:r>
      <w:r w:rsidRPr="005E21D6">
        <w:rPr>
          <w:color w:val="000000"/>
          <w:sz w:val="24"/>
          <w:szCs w:val="24"/>
        </w:rPr>
        <w:t>б</w:t>
      </w:r>
      <w:r w:rsidRPr="005E21D6">
        <w:rPr>
          <w:color w:val="000000"/>
          <w:sz w:val="24"/>
          <w:szCs w:val="24"/>
        </w:rPr>
        <w:t>щества. В условиях гражданского общества и правового государства необходимо осуществлять воспитание принципиально нового, демократ</w:t>
      </w:r>
      <w:r w:rsidRPr="005E21D6">
        <w:rPr>
          <w:color w:val="000000"/>
          <w:sz w:val="24"/>
          <w:szCs w:val="24"/>
        </w:rPr>
        <w:t>и</w:t>
      </w:r>
      <w:r w:rsidRPr="005E21D6">
        <w:rPr>
          <w:color w:val="000000"/>
          <w:sz w:val="24"/>
          <w:szCs w:val="24"/>
        </w:rPr>
        <w:t>ческого типа личности, способной к инновациям, к управлению собстве</w:t>
      </w:r>
      <w:r w:rsidRPr="005E21D6">
        <w:rPr>
          <w:color w:val="000000"/>
          <w:sz w:val="24"/>
          <w:szCs w:val="24"/>
        </w:rPr>
        <w:t>н</w:t>
      </w:r>
      <w:r w:rsidRPr="005E21D6">
        <w:rPr>
          <w:color w:val="000000"/>
          <w:sz w:val="24"/>
          <w:szCs w:val="24"/>
        </w:rPr>
        <w:t>ной жизнью и деятельностью, делами общества, готовой рассчитывать на собственные силы, собственным трудом обеспечить свою материальную независимость.</w:t>
      </w:r>
    </w:p>
    <w:p w:rsidR="005E21D6" w:rsidRPr="005E21D6" w:rsidRDefault="005E21D6" w:rsidP="005E21D6">
      <w:pPr>
        <w:pStyle w:val="ab"/>
        <w:spacing w:before="0"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E21D6">
        <w:rPr>
          <w:color w:val="000000"/>
          <w:sz w:val="24"/>
          <w:szCs w:val="24"/>
          <w:shd w:val="clear" w:color="auto" w:fill="FFFFFF"/>
        </w:rPr>
        <w:t>Данная тема является актуальной, так как молодежь – это основа будущего общества, от неё зависит будущее страны, дальнейшие пути ра</w:t>
      </w:r>
      <w:r w:rsidRPr="005E21D6">
        <w:rPr>
          <w:color w:val="000000"/>
          <w:sz w:val="24"/>
          <w:szCs w:val="24"/>
          <w:shd w:val="clear" w:color="auto" w:fill="FFFFFF"/>
        </w:rPr>
        <w:t>з</w:t>
      </w:r>
      <w:r w:rsidRPr="005E21D6">
        <w:rPr>
          <w:color w:val="000000"/>
          <w:sz w:val="24"/>
          <w:szCs w:val="24"/>
          <w:shd w:val="clear" w:color="auto" w:fill="FFFFFF"/>
        </w:rPr>
        <w:t>вития. Политическое сознание молодежи во многом отражает реальные процессы, происходящие в обществе. Непоследовательность и неустойч</w:t>
      </w:r>
      <w:r w:rsidRPr="005E21D6">
        <w:rPr>
          <w:color w:val="000000"/>
          <w:sz w:val="24"/>
          <w:szCs w:val="24"/>
          <w:shd w:val="clear" w:color="auto" w:fill="FFFFFF"/>
        </w:rPr>
        <w:t>и</w:t>
      </w:r>
      <w:r w:rsidRPr="005E21D6">
        <w:rPr>
          <w:color w:val="000000"/>
          <w:sz w:val="24"/>
          <w:szCs w:val="24"/>
          <w:shd w:val="clear" w:color="auto" w:fill="FFFFFF"/>
        </w:rPr>
        <w:t>вость в социально-политических предпочтениях может вести к быстрой смене политических установок – от приверженности к демократическим принципам к активной по</w:t>
      </w:r>
      <w:r w:rsidRPr="005E21D6">
        <w:rPr>
          <w:color w:val="000000"/>
          <w:sz w:val="24"/>
          <w:szCs w:val="24"/>
          <w:shd w:val="clear" w:color="auto" w:fill="FFFFFF"/>
        </w:rPr>
        <w:t>д</w:t>
      </w:r>
      <w:r w:rsidRPr="005E21D6">
        <w:rPr>
          <w:color w:val="000000"/>
          <w:sz w:val="24"/>
          <w:szCs w:val="24"/>
          <w:shd w:val="clear" w:color="auto" w:fill="FFFFFF"/>
        </w:rPr>
        <w:t>держке авторитарного режима «сильной руки». Поэтому важно уделять особое внимание формированию политического сознания молодёжи, так как от эт</w:t>
      </w:r>
      <w:r w:rsidRPr="005E21D6">
        <w:rPr>
          <w:color w:val="000000"/>
          <w:sz w:val="24"/>
          <w:szCs w:val="24"/>
          <w:shd w:val="clear" w:color="auto" w:fill="FFFFFF"/>
        </w:rPr>
        <w:t>о</w:t>
      </w:r>
      <w:r w:rsidRPr="005E21D6">
        <w:rPr>
          <w:color w:val="000000"/>
          <w:sz w:val="24"/>
          <w:szCs w:val="24"/>
          <w:shd w:val="clear" w:color="auto" w:fill="FFFFFF"/>
        </w:rPr>
        <w:t>го зависит наше будущее, определение п</w:t>
      </w:r>
      <w:r w:rsidRPr="005E21D6">
        <w:rPr>
          <w:color w:val="000000"/>
          <w:sz w:val="24"/>
          <w:szCs w:val="24"/>
          <w:shd w:val="clear" w:color="auto" w:fill="FFFFFF"/>
        </w:rPr>
        <w:t>у</w:t>
      </w:r>
      <w:r w:rsidRPr="005E21D6">
        <w:rPr>
          <w:color w:val="000000"/>
          <w:sz w:val="24"/>
          <w:szCs w:val="24"/>
          <w:shd w:val="clear" w:color="auto" w:fill="FFFFFF"/>
        </w:rPr>
        <w:t>тей дальнейшего развития.</w:t>
      </w:r>
    </w:p>
    <w:p w:rsidR="005E21D6" w:rsidRPr="005E21D6" w:rsidRDefault="005E21D6" w:rsidP="005E21D6">
      <w:pPr>
        <w:pStyle w:val="ab"/>
        <w:spacing w:before="0" w:after="0"/>
        <w:ind w:firstLine="709"/>
        <w:jc w:val="both"/>
        <w:rPr>
          <w:sz w:val="24"/>
          <w:szCs w:val="24"/>
        </w:rPr>
      </w:pPr>
      <w:r w:rsidRPr="005E21D6">
        <w:rPr>
          <w:sz w:val="24"/>
          <w:szCs w:val="24"/>
        </w:rPr>
        <w:t>«В воспитании россиянина — гражданина и патриота — особо важная роль принадлежит общеобразовательной школе. Ценности формируются в семье, неформальных сообществах, трудовых, армейских и иных колле</w:t>
      </w:r>
      <w:r w:rsidRPr="005E21D6">
        <w:rPr>
          <w:sz w:val="24"/>
          <w:szCs w:val="24"/>
        </w:rPr>
        <w:t>к</w:t>
      </w:r>
      <w:r w:rsidRPr="005E21D6">
        <w:rPr>
          <w:sz w:val="24"/>
          <w:szCs w:val="24"/>
        </w:rPr>
        <w:t>тивах, в сфере массовой информации, искусства, отдыха и т.д. Но наиб</w:t>
      </w:r>
      <w:r w:rsidRPr="005E21D6">
        <w:rPr>
          <w:sz w:val="24"/>
          <w:szCs w:val="24"/>
        </w:rPr>
        <w:t>о</w:t>
      </w:r>
      <w:r w:rsidRPr="005E21D6">
        <w:rPr>
          <w:sz w:val="24"/>
          <w:szCs w:val="24"/>
        </w:rPr>
        <w:t xml:space="preserve">лее системно, последовательно и глубоко они могут воспитываться всем укладом школьной жизни». </w:t>
      </w:r>
    </w:p>
    <w:p w:rsidR="005E21D6" w:rsidRPr="005E21D6" w:rsidRDefault="005E21D6" w:rsidP="005E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школе разработана и реализуется модель воспитательной с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стемы, одним из направлений которой является – «Я – </w:t>
      </w:r>
      <w:proofErr w:type="spellStart"/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>Челябинец</w:t>
      </w:r>
      <w:bookmarkStart w:id="8" w:name="_GoBack"/>
      <w:bookmarkEnd w:id="8"/>
      <w:proofErr w:type="spellEnd"/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5E21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работы по данному направлению </w:t>
      </w:r>
      <w:r w:rsidRPr="005E2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E21D6">
        <w:rPr>
          <w:rStyle w:val="ac"/>
          <w:rFonts w:ascii="Times New Roman" w:hAnsi="Times New Roman" w:cs="Times New Roman"/>
          <w:sz w:val="24"/>
          <w:szCs w:val="24"/>
        </w:rPr>
        <w:t>формирование ценности гражданственности и патри</w:t>
      </w:r>
      <w:r w:rsidRPr="005E21D6">
        <w:rPr>
          <w:rStyle w:val="ac"/>
          <w:rFonts w:ascii="Times New Roman" w:hAnsi="Times New Roman" w:cs="Times New Roman"/>
          <w:sz w:val="24"/>
          <w:szCs w:val="24"/>
        </w:rPr>
        <w:t>о</w:t>
      </w:r>
      <w:r w:rsidRPr="005E21D6">
        <w:rPr>
          <w:rStyle w:val="ac"/>
          <w:rFonts w:ascii="Times New Roman" w:hAnsi="Times New Roman" w:cs="Times New Roman"/>
          <w:sz w:val="24"/>
          <w:szCs w:val="24"/>
        </w:rPr>
        <w:t>тизма.</w:t>
      </w:r>
    </w:p>
    <w:p w:rsidR="005E21D6" w:rsidRPr="005E21D6" w:rsidRDefault="005E21D6" w:rsidP="005E2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Реализация поставленной цели предполагает следующую систему р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боты.</w:t>
      </w:r>
    </w:p>
    <w:p w:rsidR="005E21D6" w:rsidRPr="005E21D6" w:rsidRDefault="005E21D6" w:rsidP="005E2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Во-первых, мы определили круг вопросов, которые должны решить в процессе своей деятельности:</w:t>
      </w:r>
    </w:p>
    <w:p w:rsidR="005E21D6" w:rsidRPr="005E21D6" w:rsidRDefault="005E21D6" w:rsidP="005E2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t>Каков социальный заказ государства</w:t>
      </w:r>
      <w:r w:rsidRPr="005E21D6">
        <w:rPr>
          <w:rFonts w:ascii="Times New Roman" w:hAnsi="Times New Roman" w:cs="Times New Roman"/>
          <w:sz w:val="24"/>
          <w:szCs w:val="24"/>
        </w:rPr>
        <w:t xml:space="preserve"> - формирование гражданской идентичности </w:t>
      </w:r>
      <w:proofErr w:type="gramStart"/>
      <w:r w:rsidRPr="005E21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1D6">
        <w:rPr>
          <w:rFonts w:ascii="Times New Roman" w:hAnsi="Times New Roman" w:cs="Times New Roman"/>
          <w:sz w:val="24"/>
          <w:szCs w:val="24"/>
        </w:rPr>
        <w:t>.</w:t>
      </w:r>
    </w:p>
    <w:p w:rsidR="005E21D6" w:rsidRPr="005E21D6" w:rsidRDefault="005E21D6" w:rsidP="005E2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t>Что мы можем сделать</w:t>
      </w:r>
      <w:r w:rsidRPr="005E21D6">
        <w:rPr>
          <w:rFonts w:ascii="Times New Roman" w:hAnsi="Times New Roman" w:cs="Times New Roman"/>
          <w:sz w:val="24"/>
          <w:szCs w:val="24"/>
        </w:rPr>
        <w:t xml:space="preserve"> – создать условия для реализации поставле</w:t>
      </w:r>
      <w:r w:rsidRPr="005E21D6">
        <w:rPr>
          <w:rFonts w:ascii="Times New Roman" w:hAnsi="Times New Roman" w:cs="Times New Roman"/>
          <w:sz w:val="24"/>
          <w:szCs w:val="24"/>
        </w:rPr>
        <w:t>н</w:t>
      </w:r>
      <w:r w:rsidRPr="005E21D6">
        <w:rPr>
          <w:rFonts w:ascii="Times New Roman" w:hAnsi="Times New Roman" w:cs="Times New Roman"/>
          <w:sz w:val="24"/>
          <w:szCs w:val="24"/>
        </w:rPr>
        <w:t>ной цели.</w:t>
      </w:r>
    </w:p>
    <w:p w:rsidR="005E21D6" w:rsidRPr="005E21D6" w:rsidRDefault="005E21D6" w:rsidP="005E2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t>Как мы это будем делать</w:t>
      </w:r>
      <w:r w:rsidRPr="005E21D6">
        <w:rPr>
          <w:rFonts w:ascii="Times New Roman" w:hAnsi="Times New Roman" w:cs="Times New Roman"/>
          <w:sz w:val="24"/>
          <w:szCs w:val="24"/>
        </w:rPr>
        <w:t xml:space="preserve"> – определение форм работы внутри образовательного учреждения и круга социальных партнеров, которые б</w:t>
      </w:r>
      <w:r w:rsidRPr="005E21D6">
        <w:rPr>
          <w:rFonts w:ascii="Times New Roman" w:hAnsi="Times New Roman" w:cs="Times New Roman"/>
          <w:sz w:val="24"/>
          <w:szCs w:val="24"/>
        </w:rPr>
        <w:t>у</w:t>
      </w:r>
      <w:r w:rsidRPr="005E21D6">
        <w:rPr>
          <w:rFonts w:ascii="Times New Roman" w:hAnsi="Times New Roman" w:cs="Times New Roman"/>
          <w:sz w:val="24"/>
          <w:szCs w:val="24"/>
        </w:rPr>
        <w:t xml:space="preserve">дут нам помогать. </w:t>
      </w:r>
    </w:p>
    <w:p w:rsidR="005E21D6" w:rsidRPr="005E21D6" w:rsidRDefault="005E21D6" w:rsidP="005E2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Ответы на поставленные вопросы позволили создать модель воспит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тельной деятельности по формированию российской гражданской иде</w:t>
      </w:r>
      <w:r w:rsidRPr="005E21D6">
        <w:rPr>
          <w:rFonts w:ascii="Times New Roman" w:hAnsi="Times New Roman" w:cs="Times New Roman"/>
          <w:sz w:val="24"/>
          <w:szCs w:val="24"/>
        </w:rPr>
        <w:t>н</w:t>
      </w:r>
      <w:r w:rsidRPr="005E21D6">
        <w:rPr>
          <w:rFonts w:ascii="Times New Roman" w:hAnsi="Times New Roman" w:cs="Times New Roman"/>
          <w:sz w:val="24"/>
          <w:szCs w:val="24"/>
        </w:rPr>
        <w:t>тичности учащихся МАОУ СОШ № 46.</w:t>
      </w:r>
    </w:p>
    <w:p w:rsidR="005E21D6" w:rsidRPr="005E21D6" w:rsidRDefault="005E21D6" w:rsidP="005E21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t>С чего начинается Родина?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Все начинается с любви. Любовь к Родине с большой буквы, безусло</w:t>
      </w:r>
      <w:r w:rsidRPr="005E21D6">
        <w:rPr>
          <w:rFonts w:ascii="Times New Roman" w:hAnsi="Times New Roman" w:cs="Times New Roman"/>
          <w:sz w:val="24"/>
          <w:szCs w:val="24"/>
        </w:rPr>
        <w:t>в</w:t>
      </w:r>
      <w:r w:rsidRPr="005E21D6">
        <w:rPr>
          <w:rFonts w:ascii="Times New Roman" w:hAnsi="Times New Roman" w:cs="Times New Roman"/>
          <w:sz w:val="24"/>
          <w:szCs w:val="24"/>
        </w:rPr>
        <w:t>но, начинается с любви к родине малой – свой дом, район, школа, город, Челябинская область. Мое твердое убеждение: «Чтобы любить, нужно х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 xml:space="preserve">рошо узнать». Поэтому работа по формированию гражданской идентичности начинается с изучения истории своей малой родины. Большое значение в этом направлении имеет </w:t>
      </w:r>
      <w:r w:rsidRPr="005E21D6">
        <w:rPr>
          <w:rFonts w:ascii="Times New Roman" w:hAnsi="Times New Roman" w:cs="Times New Roman"/>
          <w:b/>
          <w:i/>
          <w:sz w:val="24"/>
          <w:szCs w:val="24"/>
        </w:rPr>
        <w:t>экскурсионный образовательный т</w:t>
      </w:r>
      <w:r w:rsidRPr="005E21D6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E21D6">
        <w:rPr>
          <w:rFonts w:ascii="Times New Roman" w:hAnsi="Times New Roman" w:cs="Times New Roman"/>
          <w:b/>
          <w:i/>
          <w:sz w:val="24"/>
          <w:szCs w:val="24"/>
        </w:rPr>
        <w:t>ризм</w:t>
      </w:r>
      <w:r w:rsidRPr="005E21D6">
        <w:rPr>
          <w:rFonts w:ascii="Times New Roman" w:hAnsi="Times New Roman" w:cs="Times New Roman"/>
          <w:sz w:val="24"/>
          <w:szCs w:val="24"/>
        </w:rPr>
        <w:t>. «Русь изначальная», «Каменные росписи», «Касли – город маст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 xml:space="preserve">ров», «По </w:t>
      </w:r>
      <w:proofErr w:type="spellStart"/>
      <w:r w:rsidRPr="005E21D6">
        <w:rPr>
          <w:rFonts w:ascii="Times New Roman" w:hAnsi="Times New Roman" w:cs="Times New Roman"/>
          <w:sz w:val="24"/>
          <w:szCs w:val="24"/>
        </w:rPr>
        <w:t>Бажовским</w:t>
      </w:r>
      <w:proofErr w:type="spellEnd"/>
      <w:r w:rsidRPr="005E21D6">
        <w:rPr>
          <w:rFonts w:ascii="Times New Roman" w:hAnsi="Times New Roman" w:cs="Times New Roman"/>
          <w:sz w:val="24"/>
          <w:szCs w:val="24"/>
        </w:rPr>
        <w:t xml:space="preserve"> местам» - эти и многие другие экскурсии помогают детям не просто узнать историю городов, но и, восхитившись красотой родных мест, поучаствовав в работе ма</w:t>
      </w:r>
      <w:r w:rsidRPr="005E21D6">
        <w:rPr>
          <w:rFonts w:ascii="Times New Roman" w:hAnsi="Times New Roman" w:cs="Times New Roman"/>
          <w:sz w:val="24"/>
          <w:szCs w:val="24"/>
        </w:rPr>
        <w:t>с</w:t>
      </w:r>
      <w:r w:rsidRPr="005E21D6">
        <w:rPr>
          <w:rFonts w:ascii="Times New Roman" w:hAnsi="Times New Roman" w:cs="Times New Roman"/>
          <w:sz w:val="24"/>
          <w:szCs w:val="24"/>
        </w:rPr>
        <w:t>тер-классов, приобщиться к своим историческим корням, почувствовать свою сопричастность к истории родного края. Тематические праздники («</w:t>
      </w:r>
      <w:proofErr w:type="spellStart"/>
      <w:r w:rsidRPr="005E21D6">
        <w:rPr>
          <w:rFonts w:ascii="Times New Roman" w:hAnsi="Times New Roman" w:cs="Times New Roman"/>
          <w:sz w:val="24"/>
          <w:szCs w:val="24"/>
        </w:rPr>
        <w:t>Арбузник</w:t>
      </w:r>
      <w:proofErr w:type="spellEnd"/>
      <w:r w:rsidRPr="005E21D6">
        <w:rPr>
          <w:rFonts w:ascii="Times New Roman" w:hAnsi="Times New Roman" w:cs="Times New Roman"/>
          <w:sz w:val="24"/>
          <w:szCs w:val="24"/>
        </w:rPr>
        <w:t>», «Масленица») пом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гают учащимся прикоснуться к народным традициям. Большое значение имеют экскурсии по родному городу, особенно тематические, посвяще</w:t>
      </w:r>
      <w:r w:rsidRPr="005E21D6">
        <w:rPr>
          <w:rFonts w:ascii="Times New Roman" w:hAnsi="Times New Roman" w:cs="Times New Roman"/>
          <w:sz w:val="24"/>
          <w:szCs w:val="24"/>
        </w:rPr>
        <w:t>н</w:t>
      </w:r>
      <w:r w:rsidRPr="005E21D6">
        <w:rPr>
          <w:rFonts w:ascii="Times New Roman" w:hAnsi="Times New Roman" w:cs="Times New Roman"/>
          <w:sz w:val="24"/>
          <w:szCs w:val="24"/>
        </w:rPr>
        <w:t xml:space="preserve">ные героическому прошлому города – труженика тыла, посещение </w:t>
      </w:r>
      <w:r w:rsidRPr="005E21D6">
        <w:rPr>
          <w:rFonts w:ascii="Times New Roman" w:hAnsi="Times New Roman" w:cs="Times New Roman"/>
          <w:sz w:val="24"/>
          <w:szCs w:val="24"/>
        </w:rPr>
        <w:lastRenderedPageBreak/>
        <w:t>кра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ведческого музея. По результатам этих экскурсий заполняется большая карта «Удивительные места на карте Челябинской области, где мы уже успели побывать». Учащиеся классов отмечают флажками места, куда с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вершалась экскурсия, готовят выставки рисунков, фотографий, пишут с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чинения, составляют презентации. Накопленный опыт становится очень нужным при подготовке к викторинам, т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матическим играм «Что? Где? Когда?», классным часам «Моя малая родина», к научно-практическим конференциям. Для многих ребят этот вид деятельности становится ста</w:t>
      </w:r>
      <w:r w:rsidRPr="005E21D6">
        <w:rPr>
          <w:rFonts w:ascii="Times New Roman" w:hAnsi="Times New Roman" w:cs="Times New Roman"/>
          <w:sz w:val="24"/>
          <w:szCs w:val="24"/>
        </w:rPr>
        <w:t>р</w:t>
      </w:r>
      <w:r w:rsidRPr="005E21D6">
        <w:rPr>
          <w:rFonts w:ascii="Times New Roman" w:hAnsi="Times New Roman" w:cs="Times New Roman"/>
          <w:sz w:val="24"/>
          <w:szCs w:val="24"/>
        </w:rPr>
        <w:t>том для реализации собственных проектов. Так учащимися школы был реализован социальный проект «Светлый путь», целью которого было проведение экскурсии по Ленинскому району. Ценность этой работы состоит в том, что ребята научились не только сами замечать красоту, достопримечательности своего района, но и смогли помочь сделать это др</w:t>
      </w:r>
      <w:r w:rsidRPr="005E21D6">
        <w:rPr>
          <w:rFonts w:ascii="Times New Roman" w:hAnsi="Times New Roman" w:cs="Times New Roman"/>
          <w:sz w:val="24"/>
          <w:szCs w:val="24"/>
        </w:rPr>
        <w:t>у</w:t>
      </w:r>
      <w:r w:rsidRPr="005E21D6">
        <w:rPr>
          <w:rFonts w:ascii="Times New Roman" w:hAnsi="Times New Roman" w:cs="Times New Roman"/>
          <w:sz w:val="24"/>
          <w:szCs w:val="24"/>
        </w:rPr>
        <w:t xml:space="preserve">гим людям. 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В период проведения летней оздоровительной кампании учащиеся нашей школы также активно изучают родной край. Туристические пох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ды, сплавы по рекам стали неотъемлемой частью летнего отдыха ребят. И из похода возвращаются совсем другие ребята – робкий стал смелее, «маменькин сынок» научился орудовать топором, ставить п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латку, осознал свою ответственность за благополучие окружающих его людей. А разве не эти качества – ответственность, надежность, искре</w:t>
      </w:r>
      <w:r w:rsidRPr="005E21D6">
        <w:rPr>
          <w:rFonts w:ascii="Times New Roman" w:hAnsi="Times New Roman" w:cs="Times New Roman"/>
          <w:sz w:val="24"/>
          <w:szCs w:val="24"/>
        </w:rPr>
        <w:t>н</w:t>
      </w:r>
      <w:r w:rsidRPr="005E21D6">
        <w:rPr>
          <w:rFonts w:ascii="Times New Roman" w:hAnsi="Times New Roman" w:cs="Times New Roman"/>
          <w:sz w:val="24"/>
          <w:szCs w:val="24"/>
        </w:rPr>
        <w:t>ность, взаимопомощь – являются исконно русскими и как нельзя лучше характеризуют гражд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нина России.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Накопленные знания позволяют достойно представлять школу на т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ких городских конкурсах, как « Знай и люби Челябинск», «Патриоты Ч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лябинска» - 3 место (2012 год), 1 место (2013 год), 3 место (2014 год).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Растут дети, и растет география их открытий и впечатлений. Блист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тельный Санкт-Петербург с его Эрмитажем, Царскосельским лицеем, П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тергофом; златоглавая Москва с экскурсиями по Московскому Кремлю, в музей Великой Отечестве</w:t>
      </w:r>
      <w:r w:rsidRPr="005E21D6">
        <w:rPr>
          <w:rFonts w:ascii="Times New Roman" w:hAnsi="Times New Roman" w:cs="Times New Roman"/>
          <w:sz w:val="24"/>
          <w:szCs w:val="24"/>
        </w:rPr>
        <w:t>н</w:t>
      </w:r>
      <w:r w:rsidRPr="005E21D6">
        <w:rPr>
          <w:rFonts w:ascii="Times New Roman" w:hAnsi="Times New Roman" w:cs="Times New Roman"/>
          <w:sz w:val="24"/>
          <w:szCs w:val="24"/>
        </w:rPr>
        <w:t>ной войны и музей Бородинской битвы, города Золотого кольца России – это ли не лучший способ познать, возгордиться своей страной, ее великой историей, постараться быть до</w:t>
      </w:r>
      <w:r w:rsidRPr="005E21D6">
        <w:rPr>
          <w:rFonts w:ascii="Times New Roman" w:hAnsi="Times New Roman" w:cs="Times New Roman"/>
          <w:sz w:val="24"/>
          <w:szCs w:val="24"/>
        </w:rPr>
        <w:t>с</w:t>
      </w:r>
      <w:r w:rsidRPr="005E21D6">
        <w:rPr>
          <w:rFonts w:ascii="Times New Roman" w:hAnsi="Times New Roman" w:cs="Times New Roman"/>
          <w:sz w:val="24"/>
          <w:szCs w:val="24"/>
        </w:rPr>
        <w:t>тойным ее.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t>Имею право на права.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Правовое воспитание и образование – одно из ключевых направлений работы по формированию гражданской идентичности. Строить демокр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тическое государство, гражданское общество, жить в нем могут люди, к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торые знают свои права, уважают права других людей, соблюдают об</w:t>
      </w:r>
      <w:r w:rsidRPr="005E21D6">
        <w:rPr>
          <w:rFonts w:ascii="Times New Roman" w:hAnsi="Times New Roman" w:cs="Times New Roman"/>
          <w:sz w:val="24"/>
          <w:szCs w:val="24"/>
        </w:rPr>
        <w:t>я</w:t>
      </w:r>
      <w:r w:rsidRPr="005E21D6">
        <w:rPr>
          <w:rFonts w:ascii="Times New Roman" w:hAnsi="Times New Roman" w:cs="Times New Roman"/>
          <w:sz w:val="24"/>
          <w:szCs w:val="24"/>
        </w:rPr>
        <w:t>занности.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Начиналось все с информационных перемен, на которых учащиеся знакомились с основными положениями Конституции РФ, Всемирной Декларации прав ребенка. А потом мы пошли дальше. Группа инициати</w:t>
      </w:r>
      <w:r w:rsidRPr="005E21D6">
        <w:rPr>
          <w:rFonts w:ascii="Times New Roman" w:hAnsi="Times New Roman" w:cs="Times New Roman"/>
          <w:sz w:val="24"/>
          <w:szCs w:val="24"/>
        </w:rPr>
        <w:t>в</w:t>
      </w:r>
      <w:r w:rsidRPr="005E21D6">
        <w:rPr>
          <w:rFonts w:ascii="Times New Roman" w:hAnsi="Times New Roman" w:cs="Times New Roman"/>
          <w:sz w:val="24"/>
          <w:szCs w:val="24"/>
        </w:rPr>
        <w:t>ных ребят разработала и реализовала социальный проект «И обязанности, и права назубок запомню я», целью которого было создание методическ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го комплекса для учащихся начальной школы. Методический компле</w:t>
      </w:r>
      <w:proofErr w:type="gramStart"/>
      <w:r w:rsidRPr="005E21D6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Pr="005E21D6">
        <w:rPr>
          <w:rFonts w:ascii="Times New Roman" w:hAnsi="Times New Roman" w:cs="Times New Roman"/>
          <w:sz w:val="24"/>
          <w:szCs w:val="24"/>
        </w:rPr>
        <w:t>ючает в себя книгу «Мой первый правовой словарик», паззлы и ра</w:t>
      </w:r>
      <w:r w:rsidRPr="005E21D6">
        <w:rPr>
          <w:rFonts w:ascii="Times New Roman" w:hAnsi="Times New Roman" w:cs="Times New Roman"/>
          <w:sz w:val="24"/>
          <w:szCs w:val="24"/>
        </w:rPr>
        <w:t>с</w:t>
      </w:r>
      <w:r w:rsidRPr="005E21D6">
        <w:rPr>
          <w:rFonts w:ascii="Times New Roman" w:hAnsi="Times New Roman" w:cs="Times New Roman"/>
          <w:sz w:val="24"/>
          <w:szCs w:val="24"/>
        </w:rPr>
        <w:t>краску «Сказки перелистаем, лучше о правах узнаем». Старшеклассники провели викторину с малышами и подар</w:t>
      </w:r>
      <w:r w:rsidRPr="005E21D6">
        <w:rPr>
          <w:rFonts w:ascii="Times New Roman" w:hAnsi="Times New Roman" w:cs="Times New Roman"/>
          <w:sz w:val="24"/>
          <w:szCs w:val="24"/>
        </w:rPr>
        <w:t>и</w:t>
      </w:r>
      <w:r w:rsidRPr="005E21D6">
        <w:rPr>
          <w:rFonts w:ascii="Times New Roman" w:hAnsi="Times New Roman" w:cs="Times New Roman"/>
          <w:sz w:val="24"/>
          <w:szCs w:val="24"/>
        </w:rPr>
        <w:t>ли эти наборы, чтобы изучение прав и обязанностей проходило в интересной игровой форме. В 2014 году в рамках реализ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ции проекта «100 добрых дел» учащимися школы была проведена акция «Имею право на права, но и про обязанности не заб</w:t>
      </w:r>
      <w:r w:rsidRPr="005E21D6">
        <w:rPr>
          <w:rFonts w:ascii="Times New Roman" w:hAnsi="Times New Roman" w:cs="Times New Roman"/>
          <w:sz w:val="24"/>
          <w:szCs w:val="24"/>
        </w:rPr>
        <w:t>ы</w:t>
      </w:r>
      <w:r w:rsidRPr="005E21D6">
        <w:rPr>
          <w:rFonts w:ascii="Times New Roman" w:hAnsi="Times New Roman" w:cs="Times New Roman"/>
          <w:sz w:val="24"/>
          <w:szCs w:val="24"/>
        </w:rPr>
        <w:t>ваю», в ходе которой с учащимися проводились игровые мероприятия правовой направленности, выдавались памятные буклеты.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В 2013 году – в год 20-летия Конституции Российской Федерации –  совместно с активом УСУ был разработан конкурсный проект «Быть Гражданином» для учащихся 5 – 11 классов, который включал в себя творч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ские задания, командные соревнования, а главное показал глубину правовых знаний учащихся, их умение применять их на пра</w:t>
      </w:r>
      <w:r w:rsidRPr="005E21D6">
        <w:rPr>
          <w:rFonts w:ascii="Times New Roman" w:hAnsi="Times New Roman" w:cs="Times New Roman"/>
          <w:sz w:val="24"/>
          <w:szCs w:val="24"/>
        </w:rPr>
        <w:t>к</w:t>
      </w:r>
      <w:r w:rsidRPr="005E21D6">
        <w:rPr>
          <w:rFonts w:ascii="Times New Roman" w:hAnsi="Times New Roman" w:cs="Times New Roman"/>
          <w:sz w:val="24"/>
          <w:szCs w:val="24"/>
        </w:rPr>
        <w:t>тике.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В 2014 году была разработана еще одна интересная форма правового просвещения учащихся «Правовой театр», в ходе к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 xml:space="preserve">торого разыгрывались ситуации различных </w:t>
      </w:r>
      <w:r w:rsidRPr="005E21D6">
        <w:rPr>
          <w:rFonts w:ascii="Times New Roman" w:hAnsi="Times New Roman" w:cs="Times New Roman"/>
          <w:sz w:val="24"/>
          <w:szCs w:val="24"/>
        </w:rPr>
        <w:lastRenderedPageBreak/>
        <w:t>правонарушений, решались задачи правовой направленности, обязательным было творческое з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 xml:space="preserve">дание. 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Учащиеся школы традиционно становятся финалистами региональной правовой олимпиады «С чего начинается право», призерами горо</w:t>
      </w:r>
      <w:r w:rsidRPr="005E21D6">
        <w:rPr>
          <w:rFonts w:ascii="Times New Roman" w:hAnsi="Times New Roman" w:cs="Times New Roman"/>
          <w:sz w:val="24"/>
          <w:szCs w:val="24"/>
        </w:rPr>
        <w:t>д</w:t>
      </w:r>
      <w:r w:rsidRPr="005E21D6">
        <w:rPr>
          <w:rFonts w:ascii="Times New Roman" w:hAnsi="Times New Roman" w:cs="Times New Roman"/>
          <w:sz w:val="24"/>
          <w:szCs w:val="24"/>
        </w:rPr>
        <w:t>ского правового конкурса «Я – избиратель».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spellStart"/>
      <w:r w:rsidRPr="005E21D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E21D6">
        <w:rPr>
          <w:rFonts w:ascii="Times New Roman" w:hAnsi="Times New Roman" w:cs="Times New Roman"/>
          <w:sz w:val="24"/>
          <w:szCs w:val="24"/>
        </w:rPr>
        <w:t xml:space="preserve"> подход к формированию правовой культуры учащихся дает нам твердую уверенность в том, что наши учащиеся смогут стать полноправными членами гражданского о</w:t>
      </w:r>
      <w:r w:rsidRPr="005E21D6">
        <w:rPr>
          <w:rFonts w:ascii="Times New Roman" w:hAnsi="Times New Roman" w:cs="Times New Roman"/>
          <w:sz w:val="24"/>
          <w:szCs w:val="24"/>
        </w:rPr>
        <w:t>б</w:t>
      </w:r>
      <w:r w:rsidRPr="005E21D6">
        <w:rPr>
          <w:rFonts w:ascii="Times New Roman" w:hAnsi="Times New Roman" w:cs="Times New Roman"/>
          <w:sz w:val="24"/>
          <w:szCs w:val="24"/>
        </w:rPr>
        <w:t>щества.</w:t>
      </w:r>
    </w:p>
    <w:p w:rsidR="005E21D6" w:rsidRPr="005E21D6" w:rsidRDefault="005E21D6" w:rsidP="005E21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t>Перед прошлым голову склони …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21D6">
        <w:rPr>
          <w:rFonts w:ascii="Times New Roman" w:hAnsi="Times New Roman" w:cs="Times New Roman"/>
          <w:color w:val="000000"/>
          <w:sz w:val="24"/>
          <w:szCs w:val="24"/>
        </w:rPr>
        <w:t>Сила и достоинство великой страны складывается из успехов и труда каждого гражданина. Наши успехи прочно связаны с достижениями предыдущих поколений. Важно помнить героическое прошлое нашего народа, не терять связь пок</w:t>
      </w:r>
      <w:r w:rsidRPr="005E21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21D6">
        <w:rPr>
          <w:rFonts w:ascii="Times New Roman" w:hAnsi="Times New Roman" w:cs="Times New Roman"/>
          <w:color w:val="000000"/>
          <w:sz w:val="24"/>
          <w:szCs w:val="24"/>
        </w:rPr>
        <w:t>лений.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 нашей школе выстроена система работы по патриотическому восп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танию как одного из главных факторов формирования гражданской иде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тичности учащихся.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Одной из интересных форм такой работы я считаю </w:t>
      </w:r>
      <w:r w:rsidRPr="005E21D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проведение и</w:t>
      </w:r>
      <w:r w:rsidRPr="005E21D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5E21D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формационных перемен. 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Информационные перемены посвящены самым знаковым, памятным датам, важным историческим событиям. «День города», «День солидарности в бор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ь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бе с терроризмом и экстремизмом», «День космонавтики», «Чернобыль. 25 лет спустя», «200 – </w:t>
      </w:r>
      <w:proofErr w:type="spellStart"/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л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тие</w:t>
      </w:r>
      <w:proofErr w:type="spellEnd"/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Отечественной войны 1812 года»,  «День неизвестного солдата», «Этот День Победы», «70 – </w:t>
      </w:r>
      <w:proofErr w:type="spellStart"/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летие</w:t>
      </w:r>
      <w:proofErr w:type="spellEnd"/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со дня снятия блокады Ленинграда» - это лишь малый пер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чень тематики информационных перемен. Очень важно, что учащиеся принимают самое активное участие в подготовке этого мероприятия: находят интересные и важные исторические факты, составляют  презент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ции, репетируют выступление. Все это говорит о том, что события прошлых лет находят живой отклик в сердцах мол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дых.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«Не просто вспомнить, не просто почтить.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Подвиг беззаветный для потомков оживить!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Сегодня перед предками держим мы ответ.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21D6">
        <w:rPr>
          <w:rFonts w:ascii="Times New Roman" w:hAnsi="Times New Roman" w:cs="Times New Roman"/>
          <w:i/>
          <w:sz w:val="24"/>
          <w:szCs w:val="24"/>
        </w:rPr>
        <w:t>Уверены</w:t>
      </w:r>
      <w:proofErr w:type="gramEnd"/>
      <w:r w:rsidRPr="005E21D6">
        <w:rPr>
          <w:rFonts w:ascii="Times New Roman" w:hAnsi="Times New Roman" w:cs="Times New Roman"/>
          <w:i/>
          <w:sz w:val="24"/>
          <w:szCs w:val="24"/>
        </w:rPr>
        <w:t xml:space="preserve">: без прошлого –  будущего нет!» - 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эти слова стали  девизом для</w:t>
      </w:r>
      <w:r w:rsidRPr="005E21D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многих традиционных 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мероприятий в нашей школе: «Зарница», «Русский мир», конкурс па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риотической песни. Они дают возможность учащимся обратиться к своим историческим корням, воссоздать ситуацию, в к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торой рождались песни, поднимавшие воинов на последний решительный бой.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Большое значение для патриотического воспитания, сохранения пам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я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ти о героическом прошлом страны имеет </w:t>
      </w:r>
      <w:r w:rsidRPr="005E21D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сотрудничество с музеем во</w:t>
      </w:r>
      <w:r w:rsidRPr="005E21D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Pr="005E21D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нов-интернационалистов.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Именно там учащиеся получают возможность дать оценку событиям, происходившим для них уже в далеком прошлом, и понять, что ничего на свете для человека не м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жет быть главнее Родины, для гражданина – важнее ее свободы и независимости. 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В музее собраны материалы о выпускнике н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шей школы – Владимире Астапове, погибшем при выполнении интернационального долга в Афганистане. 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Этот факт также  пом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гает ребятам понять, что героями не рождаются. В школьном музее также имеются памятные доски о трех выпускниках, погибших при исполн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нии интернационального долга. Традиционно 15 февраля – день вывода советских войск из Афган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стана, в их дни рождения происходит возложение цветов. Память о них ж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ва. 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Ценный опыт в воспитании патриотизма получают ребята, которым выпадает честь нести </w:t>
      </w:r>
      <w:r w:rsidRPr="005E21D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Вахту Памяти у Вечного О</w:t>
      </w:r>
      <w:r w:rsidRPr="005E21D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г</w:t>
      </w:r>
      <w:r w:rsidRPr="005E21D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ня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Сколько гордости, счастья в их глазах. Но важно и </w:t>
      </w:r>
      <w:proofErr w:type="gramStart"/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многие их друзья, одноклассники приезжают в этот день к п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мятнику, чтобы пусть издалека, но тоже быть причастными к  этому торжественному соб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тию. За образцовое несение Вахты Памяти команда учащихся школы награждена почетными грамот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ми (2012 год, 2014 год).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В 2010 году – 65 годовщину Великой Победы – была проведена акция «Помни меня», результатом которой стало появление Стены Памяти на Аллее Славы – стена снимков военных лет – наших дедов и прадедов. Учащиеся нашей школы приняли активное участие  в акции, такая же ст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 Памяти была оформлена и в нашей школе и традиционно появляется в майские праздничные дни, ежегодно пополняясь новыми фот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Pr="005E21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графиями.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 xml:space="preserve">Мы – правнуки </w:t>
      </w:r>
      <w:proofErr w:type="spellStart"/>
      <w:r w:rsidRPr="005E21D6">
        <w:rPr>
          <w:rFonts w:ascii="Times New Roman" w:hAnsi="Times New Roman" w:cs="Times New Roman"/>
          <w:i/>
          <w:sz w:val="24"/>
          <w:szCs w:val="24"/>
        </w:rPr>
        <w:t>Танкограда</w:t>
      </w:r>
      <w:proofErr w:type="spellEnd"/>
      <w:r w:rsidRPr="005E21D6">
        <w:rPr>
          <w:rFonts w:ascii="Times New Roman" w:hAnsi="Times New Roman" w:cs="Times New Roman"/>
          <w:i/>
          <w:sz w:val="24"/>
          <w:szCs w:val="24"/>
        </w:rPr>
        <w:t>,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Мы памяти предков верны.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Для нас будет высшей наградой,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Что лепту свою мы внесли.</w:t>
      </w:r>
    </w:p>
    <w:p w:rsidR="005E21D6" w:rsidRPr="005E21D6" w:rsidRDefault="005E21D6" w:rsidP="005E21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gramStart"/>
      <w:r w:rsidRPr="005E21D6">
        <w:rPr>
          <w:rFonts w:ascii="Times New Roman" w:hAnsi="Times New Roman" w:cs="Times New Roman"/>
          <w:b/>
          <w:sz w:val="24"/>
          <w:szCs w:val="24"/>
        </w:rPr>
        <w:t>здорово</w:t>
      </w:r>
      <w:proofErr w:type="gramEnd"/>
      <w:r w:rsidRPr="005E21D6">
        <w:rPr>
          <w:rFonts w:ascii="Times New Roman" w:hAnsi="Times New Roman" w:cs="Times New Roman"/>
          <w:b/>
          <w:sz w:val="24"/>
          <w:szCs w:val="24"/>
        </w:rPr>
        <w:t>, что есть на белом свете  такая школа…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«Школа – это первое место в жизни ребенка, где он по-настоящему выходит за пределы кровнородственных связей и отношений, начинает жить среди других, разных людей, в обществе. Именно в школе ребенок превращается из семейного человека в человека общественного», - гов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 xml:space="preserve">рит Григорьев Дмитрий Васильевич, </w:t>
      </w:r>
      <w:proofErr w:type="spellStart"/>
      <w:r w:rsidRPr="005E21D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E21D6">
        <w:rPr>
          <w:rFonts w:ascii="Times New Roman" w:hAnsi="Times New Roman" w:cs="Times New Roman"/>
          <w:sz w:val="24"/>
          <w:szCs w:val="24"/>
        </w:rPr>
        <w:t>., доцент, директор ГБОУ Центр образ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 xml:space="preserve">вания №825 </w:t>
      </w:r>
      <w:proofErr w:type="spellStart"/>
      <w:r w:rsidRPr="005E21D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21D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21D6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5E21D6">
        <w:rPr>
          <w:rFonts w:ascii="Times New Roman" w:hAnsi="Times New Roman" w:cs="Times New Roman"/>
          <w:sz w:val="24"/>
          <w:szCs w:val="24"/>
        </w:rPr>
        <w:t>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В нашей школе маленький человечек – первоклассник – сразу получает возможность почувствовать свою сопричастность ко всем событиям, которые здесь происходят. Все начинается с торжественной линейки, посвященной началу учебного года. Эти линейки всегда тематические и посвящены знаковым событиям страны, города, района, школы. Достижения, о которых говорится во время праздника, становятся первыми зе</w:t>
      </w:r>
      <w:r w:rsidRPr="005E21D6">
        <w:rPr>
          <w:rFonts w:ascii="Times New Roman" w:hAnsi="Times New Roman" w:cs="Times New Roman"/>
          <w:sz w:val="24"/>
          <w:szCs w:val="24"/>
        </w:rPr>
        <w:t>р</w:t>
      </w:r>
      <w:r w:rsidRPr="005E21D6">
        <w:rPr>
          <w:rFonts w:ascii="Times New Roman" w:hAnsi="Times New Roman" w:cs="Times New Roman"/>
          <w:sz w:val="24"/>
          <w:szCs w:val="24"/>
        </w:rPr>
        <w:t>нышками, из которых вырастает уважение к школе, к ее традициям, жел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ние стать таким же успешным, приносить пользу людям. Красивый гимн школы, который  исполняется в конце каждого торжественного меропри</w:t>
      </w:r>
      <w:r w:rsidRPr="005E21D6">
        <w:rPr>
          <w:rFonts w:ascii="Times New Roman" w:hAnsi="Times New Roman" w:cs="Times New Roman"/>
          <w:sz w:val="24"/>
          <w:szCs w:val="24"/>
        </w:rPr>
        <w:t>я</w:t>
      </w:r>
      <w:r w:rsidRPr="005E21D6">
        <w:rPr>
          <w:rFonts w:ascii="Times New Roman" w:hAnsi="Times New Roman" w:cs="Times New Roman"/>
          <w:sz w:val="24"/>
          <w:szCs w:val="24"/>
        </w:rPr>
        <w:t>тия всеми – учащимися, педагогами, родителями – способствует сплоч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нию и наполняет души чувством гордости, осознанием своей сопричастности ко всем происходящим соб</w:t>
      </w:r>
      <w:r w:rsidRPr="005E21D6">
        <w:rPr>
          <w:rFonts w:ascii="Times New Roman" w:hAnsi="Times New Roman" w:cs="Times New Roman"/>
          <w:sz w:val="24"/>
          <w:szCs w:val="24"/>
        </w:rPr>
        <w:t>ы</w:t>
      </w:r>
      <w:r w:rsidRPr="005E21D6">
        <w:rPr>
          <w:rFonts w:ascii="Times New Roman" w:hAnsi="Times New Roman" w:cs="Times New Roman"/>
          <w:sz w:val="24"/>
          <w:szCs w:val="24"/>
        </w:rPr>
        <w:t>тиям.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Большое значение имеет знакомство первоклассников с историей шк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лы, которое проходит в школьном музее.  Особый интерес у них вызывает выставка «Наши достижения», где собрано огромное кол</w:t>
      </w:r>
      <w:r w:rsidRPr="005E21D6">
        <w:rPr>
          <w:rFonts w:ascii="Times New Roman" w:hAnsi="Times New Roman" w:cs="Times New Roman"/>
          <w:sz w:val="24"/>
          <w:szCs w:val="24"/>
        </w:rPr>
        <w:t>и</w:t>
      </w:r>
      <w:r w:rsidRPr="005E21D6">
        <w:rPr>
          <w:rFonts w:ascii="Times New Roman" w:hAnsi="Times New Roman" w:cs="Times New Roman"/>
          <w:sz w:val="24"/>
          <w:szCs w:val="24"/>
        </w:rPr>
        <w:t xml:space="preserve">чество грамот, медалей, кубков. 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Церемония посвящения первоклассников в граждан школы – это значимое событие в жизни всех учащихся. К нему готовятся и первоклассн</w:t>
      </w:r>
      <w:r w:rsidRPr="005E21D6">
        <w:rPr>
          <w:rFonts w:ascii="Times New Roman" w:hAnsi="Times New Roman" w:cs="Times New Roman"/>
          <w:sz w:val="24"/>
          <w:szCs w:val="24"/>
        </w:rPr>
        <w:t>и</w:t>
      </w:r>
      <w:r w:rsidRPr="005E21D6">
        <w:rPr>
          <w:rFonts w:ascii="Times New Roman" w:hAnsi="Times New Roman" w:cs="Times New Roman"/>
          <w:sz w:val="24"/>
          <w:szCs w:val="24"/>
        </w:rPr>
        <w:t>ки, которые разучивают слова гимна школы, готовят небольшие высту</w:t>
      </w:r>
      <w:r w:rsidRPr="005E21D6">
        <w:rPr>
          <w:rFonts w:ascii="Times New Roman" w:hAnsi="Times New Roman" w:cs="Times New Roman"/>
          <w:sz w:val="24"/>
          <w:szCs w:val="24"/>
        </w:rPr>
        <w:t>п</w:t>
      </w:r>
      <w:r w:rsidRPr="005E21D6">
        <w:rPr>
          <w:rFonts w:ascii="Times New Roman" w:hAnsi="Times New Roman" w:cs="Times New Roman"/>
          <w:sz w:val="24"/>
          <w:szCs w:val="24"/>
        </w:rPr>
        <w:t>ления, и старшеклассники, которые составляют интересный сценарий и</w:t>
      </w:r>
      <w:r w:rsidRPr="005E21D6">
        <w:rPr>
          <w:rFonts w:ascii="Times New Roman" w:hAnsi="Times New Roman" w:cs="Times New Roman"/>
          <w:sz w:val="24"/>
          <w:szCs w:val="24"/>
        </w:rPr>
        <w:t>г</w:t>
      </w:r>
      <w:r w:rsidRPr="005E21D6">
        <w:rPr>
          <w:rFonts w:ascii="Times New Roman" w:hAnsi="Times New Roman" w:cs="Times New Roman"/>
          <w:sz w:val="24"/>
          <w:szCs w:val="24"/>
        </w:rPr>
        <w:t>ровой программы. Но это не просто игра. Ведь в завершении этого мер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приятия старшеклассники дают малышам наказ беречь традиции школы, достойно нести имя ученика школы № 46, приложить все свои силы, чт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бы внести свой вклад в Книгу Достижений родной шк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 xml:space="preserve">лы. 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И из зала выходят уже не просто ученики, а граждане; в руках у них – «Удостоверение гражданина МАОУ СОШ № 46».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Пролетает учебный год, и ласковый месяц май уже зовет нас подвести его итоги. Это происходит на  традиционном празднике «За честь школы». Сотни ребят поднимаются на сцену за памятными медалями и грамотами. На этой церем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нии награждение происходит по номинациям «За высокие достижения в интеллектуальном труде», «За высокий уровень достижений в спорте», «За высокий уровень достижений в творчестве», «Ученик г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да», «Класс года», «За высокий уровень достижений в мероприятиях гражданско-патриотической направленности». На одной сцене рядом, взявший за руки,  стоят вчерашний робкий первоклассник и  выпускник. И пусть в грамоте у первоклассника только одна строка, а у одиннадц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тиклассника не хватает строчек для всех его достижений, обоих переполняет чувство гордости и важности проделанной раб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 xml:space="preserve">ты. 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t>Мы сами с усами.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lastRenderedPageBreak/>
        <w:t>Только в самостоятельном общественном действии, действии для л</w:t>
      </w:r>
      <w:r w:rsidRPr="005E21D6">
        <w:rPr>
          <w:rFonts w:ascii="Times New Roman" w:hAnsi="Times New Roman" w:cs="Times New Roman"/>
          <w:sz w:val="24"/>
          <w:szCs w:val="24"/>
        </w:rPr>
        <w:t>ю</w:t>
      </w:r>
      <w:r w:rsidRPr="005E21D6">
        <w:rPr>
          <w:rFonts w:ascii="Times New Roman" w:hAnsi="Times New Roman" w:cs="Times New Roman"/>
          <w:sz w:val="24"/>
          <w:szCs w:val="24"/>
        </w:rPr>
        <w:t>дей и на людях, которые не являются «ближним кругом» и вовсе не обяз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тельно положительно настроены к нему, молодой человек действительно становится (а не просто узн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ёт о том, как стать) общественным деятелем, свободным человеком, граждан</w:t>
      </w:r>
      <w:r w:rsidRPr="005E21D6">
        <w:rPr>
          <w:rFonts w:ascii="Times New Roman" w:hAnsi="Times New Roman" w:cs="Times New Roman"/>
          <w:sz w:val="24"/>
          <w:szCs w:val="24"/>
        </w:rPr>
        <w:t>и</w:t>
      </w:r>
      <w:r w:rsidRPr="005E21D6">
        <w:rPr>
          <w:rFonts w:ascii="Times New Roman" w:hAnsi="Times New Roman" w:cs="Times New Roman"/>
          <w:sz w:val="24"/>
          <w:szCs w:val="24"/>
        </w:rPr>
        <w:t>ном страны.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Именно деятельность на благо других превращает человека, который знает, что такое гражданственность, и даже воспринимает ее как це</w:t>
      </w:r>
      <w:r w:rsidRPr="005E21D6">
        <w:rPr>
          <w:rFonts w:ascii="Times New Roman" w:hAnsi="Times New Roman" w:cs="Times New Roman"/>
          <w:sz w:val="24"/>
          <w:szCs w:val="24"/>
        </w:rPr>
        <w:t>н</w:t>
      </w:r>
      <w:r w:rsidRPr="005E21D6">
        <w:rPr>
          <w:rFonts w:ascii="Times New Roman" w:hAnsi="Times New Roman" w:cs="Times New Roman"/>
          <w:sz w:val="24"/>
          <w:szCs w:val="24"/>
        </w:rPr>
        <w:t>ность, в человека – гражданина своей страны.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 xml:space="preserve">Одним из ведущих методов работы по формированию гражданской идентичности в нашей школе является </w:t>
      </w:r>
      <w:r w:rsidRPr="005E21D6">
        <w:rPr>
          <w:rFonts w:ascii="Times New Roman" w:hAnsi="Times New Roman" w:cs="Times New Roman"/>
          <w:b/>
          <w:i/>
          <w:sz w:val="24"/>
          <w:szCs w:val="24"/>
        </w:rPr>
        <w:t>социальное проектирование</w:t>
      </w:r>
      <w:r w:rsidRPr="005E21D6">
        <w:rPr>
          <w:rFonts w:ascii="Times New Roman" w:hAnsi="Times New Roman" w:cs="Times New Roman"/>
          <w:sz w:val="24"/>
          <w:szCs w:val="24"/>
        </w:rPr>
        <w:t>. Именно социальное проектирование учит ребенка увидеть проблему и найти способ ее решения.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Учащиеся школы – активные участники Всероссийской акции «Я – гражданин России». Ими были реализованы такие социальные прое</w:t>
      </w:r>
      <w:r w:rsidRPr="005E21D6">
        <w:rPr>
          <w:rFonts w:ascii="Times New Roman" w:hAnsi="Times New Roman" w:cs="Times New Roman"/>
          <w:sz w:val="24"/>
          <w:szCs w:val="24"/>
        </w:rPr>
        <w:t>к</w:t>
      </w:r>
      <w:r w:rsidRPr="005E21D6">
        <w:rPr>
          <w:rFonts w:ascii="Times New Roman" w:hAnsi="Times New Roman" w:cs="Times New Roman"/>
          <w:sz w:val="24"/>
          <w:szCs w:val="24"/>
        </w:rPr>
        <w:t>ты, как:</w:t>
      </w:r>
    </w:p>
    <w:p w:rsidR="005E21D6" w:rsidRPr="005E21D6" w:rsidRDefault="005E21D6" w:rsidP="005E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«Они такие же, как мы» - помощь детям из реабилитационного це</w:t>
      </w:r>
      <w:r w:rsidRPr="005E21D6">
        <w:rPr>
          <w:rFonts w:ascii="Times New Roman" w:hAnsi="Times New Roman" w:cs="Times New Roman"/>
          <w:sz w:val="24"/>
          <w:szCs w:val="24"/>
        </w:rPr>
        <w:t>н</w:t>
      </w:r>
      <w:r w:rsidRPr="005E21D6">
        <w:rPr>
          <w:rFonts w:ascii="Times New Roman" w:hAnsi="Times New Roman" w:cs="Times New Roman"/>
          <w:sz w:val="24"/>
          <w:szCs w:val="24"/>
        </w:rPr>
        <w:t>тра;</w:t>
      </w:r>
    </w:p>
    <w:p w:rsidR="005E21D6" w:rsidRPr="005E21D6" w:rsidRDefault="005E21D6" w:rsidP="005E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«Территория игр» - организация отдыха на переменах;</w:t>
      </w:r>
    </w:p>
    <w:p w:rsidR="005E21D6" w:rsidRPr="005E21D6" w:rsidRDefault="005E21D6" w:rsidP="005E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«По волнам школьной памяти» - создание книги Памяти к юбилею школы;</w:t>
      </w:r>
    </w:p>
    <w:p w:rsidR="005E21D6" w:rsidRPr="005E21D6" w:rsidRDefault="005E21D6" w:rsidP="005E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«Светлый путь» - организация и проведение экскурсий по Лени</w:t>
      </w:r>
      <w:r w:rsidRPr="005E21D6">
        <w:rPr>
          <w:rFonts w:ascii="Times New Roman" w:hAnsi="Times New Roman" w:cs="Times New Roman"/>
          <w:sz w:val="24"/>
          <w:szCs w:val="24"/>
        </w:rPr>
        <w:t>н</w:t>
      </w:r>
      <w:r w:rsidRPr="005E21D6">
        <w:rPr>
          <w:rFonts w:ascii="Times New Roman" w:hAnsi="Times New Roman" w:cs="Times New Roman"/>
          <w:sz w:val="24"/>
          <w:szCs w:val="24"/>
        </w:rPr>
        <w:t>скому району;</w:t>
      </w:r>
    </w:p>
    <w:p w:rsidR="005E21D6" w:rsidRPr="005E21D6" w:rsidRDefault="005E21D6" w:rsidP="005E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«Разноцветное детство» - организация помощи в благоустройстве территории детского сада;</w:t>
      </w:r>
    </w:p>
    <w:p w:rsidR="005E21D6" w:rsidRPr="005E21D6" w:rsidRDefault="005E21D6" w:rsidP="005E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«В рабочий полдень» - организация и проведение концертов для р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бочих цеха № 1 ОАО ЧТПЗ (шефы МАОУ СОШ № 46);</w:t>
      </w:r>
    </w:p>
    <w:p w:rsidR="005E21D6" w:rsidRPr="005E21D6" w:rsidRDefault="005E21D6" w:rsidP="005E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«Тетрадка для первоклассника» - разработка новых обложек для те</w:t>
      </w:r>
      <w:r w:rsidRPr="005E21D6">
        <w:rPr>
          <w:rFonts w:ascii="Times New Roman" w:hAnsi="Times New Roman" w:cs="Times New Roman"/>
          <w:sz w:val="24"/>
          <w:szCs w:val="24"/>
        </w:rPr>
        <w:t>т</w:t>
      </w:r>
      <w:r w:rsidRPr="005E21D6">
        <w:rPr>
          <w:rFonts w:ascii="Times New Roman" w:hAnsi="Times New Roman" w:cs="Times New Roman"/>
          <w:sz w:val="24"/>
          <w:szCs w:val="24"/>
        </w:rPr>
        <w:t>радей (по мотивам русских народных сказок);</w:t>
      </w:r>
    </w:p>
    <w:p w:rsidR="005E21D6" w:rsidRPr="005E21D6" w:rsidRDefault="005E21D6" w:rsidP="005E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«И обязанности, и права назубок запомню я» - создание учебного комплекта по правовому просвещению учащихся начальных кла</w:t>
      </w:r>
      <w:r w:rsidRPr="005E21D6">
        <w:rPr>
          <w:rFonts w:ascii="Times New Roman" w:hAnsi="Times New Roman" w:cs="Times New Roman"/>
          <w:sz w:val="24"/>
          <w:szCs w:val="24"/>
        </w:rPr>
        <w:t>с</w:t>
      </w:r>
      <w:r w:rsidRPr="005E21D6">
        <w:rPr>
          <w:rFonts w:ascii="Times New Roman" w:hAnsi="Times New Roman" w:cs="Times New Roman"/>
          <w:sz w:val="24"/>
          <w:szCs w:val="24"/>
        </w:rPr>
        <w:t>сов;</w:t>
      </w:r>
    </w:p>
    <w:p w:rsidR="005E21D6" w:rsidRPr="005E21D6" w:rsidRDefault="005E21D6" w:rsidP="005E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«Неизвестные герои известной войны» - об уральцах -  участниках, героях Отечественной войны 1812 года;</w:t>
      </w:r>
    </w:p>
    <w:p w:rsidR="005E21D6" w:rsidRPr="005E21D6" w:rsidRDefault="005E21D6" w:rsidP="005E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«Школа имени Зои» - сбор материалов для сохранения памяти Героя Советского Союза З.А. Космодемьянской и пр</w:t>
      </w:r>
      <w:r w:rsidRPr="005E21D6">
        <w:rPr>
          <w:rFonts w:ascii="Times New Roman" w:hAnsi="Times New Roman" w:cs="Times New Roman"/>
          <w:sz w:val="24"/>
          <w:szCs w:val="24"/>
        </w:rPr>
        <w:t>и</w:t>
      </w:r>
      <w:r w:rsidRPr="005E21D6">
        <w:rPr>
          <w:rFonts w:ascii="Times New Roman" w:hAnsi="Times New Roman" w:cs="Times New Roman"/>
          <w:sz w:val="24"/>
          <w:szCs w:val="24"/>
        </w:rPr>
        <w:t>своения имени героя школе.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Все проекты становились победителями районного этапа конкурса, некоторые –  финалистами городского этапа конку</w:t>
      </w:r>
      <w:r w:rsidRPr="005E21D6">
        <w:rPr>
          <w:rFonts w:ascii="Times New Roman" w:hAnsi="Times New Roman" w:cs="Times New Roman"/>
          <w:sz w:val="24"/>
          <w:szCs w:val="24"/>
        </w:rPr>
        <w:t>р</w:t>
      </w:r>
      <w:r w:rsidRPr="005E21D6">
        <w:rPr>
          <w:rFonts w:ascii="Times New Roman" w:hAnsi="Times New Roman" w:cs="Times New Roman"/>
          <w:sz w:val="24"/>
          <w:szCs w:val="24"/>
        </w:rPr>
        <w:t>са. Но для нас важнее та польза, которую приносила наша реальная де</w:t>
      </w:r>
      <w:r w:rsidRPr="005E21D6">
        <w:rPr>
          <w:rFonts w:ascii="Times New Roman" w:hAnsi="Times New Roman" w:cs="Times New Roman"/>
          <w:sz w:val="24"/>
          <w:szCs w:val="24"/>
        </w:rPr>
        <w:t>я</w:t>
      </w:r>
      <w:r w:rsidRPr="005E21D6">
        <w:rPr>
          <w:rFonts w:ascii="Times New Roman" w:hAnsi="Times New Roman" w:cs="Times New Roman"/>
          <w:sz w:val="24"/>
          <w:szCs w:val="24"/>
        </w:rPr>
        <w:t>тельность.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Мы знаем, к чему нам стремиться,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И это – проверенный факт.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Пусть будут проектов страницы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Во взрослую жизнь первый шаг!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Лидеры школьного ученического самоуправления  - активные учас</w:t>
      </w:r>
      <w:r w:rsidRPr="005E21D6">
        <w:rPr>
          <w:rFonts w:ascii="Times New Roman" w:hAnsi="Times New Roman" w:cs="Times New Roman"/>
          <w:sz w:val="24"/>
          <w:szCs w:val="24"/>
        </w:rPr>
        <w:t>т</w:t>
      </w:r>
      <w:r w:rsidRPr="005E21D6">
        <w:rPr>
          <w:rFonts w:ascii="Times New Roman" w:hAnsi="Times New Roman" w:cs="Times New Roman"/>
          <w:sz w:val="24"/>
          <w:szCs w:val="24"/>
        </w:rPr>
        <w:t xml:space="preserve">ники городского конкурса «Юный Глава и его команда».  В 2011 году участниками конкурса была реализована акция «Связь поколений», а в 2013 году – программа «Политика 2.0», цель которой - </w:t>
      </w:r>
      <w:r w:rsidRPr="005E21D6">
        <w:rPr>
          <w:rFonts w:ascii="Times New Roman" w:hAnsi="Times New Roman" w:cs="Times New Roman"/>
          <w:color w:val="000000"/>
          <w:sz w:val="24"/>
          <w:szCs w:val="24"/>
        </w:rPr>
        <w:t>развитие правов</w:t>
      </w:r>
      <w:r w:rsidRPr="005E21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21D6">
        <w:rPr>
          <w:rFonts w:ascii="Times New Roman" w:hAnsi="Times New Roman" w:cs="Times New Roman"/>
          <w:color w:val="000000"/>
          <w:sz w:val="24"/>
          <w:szCs w:val="24"/>
        </w:rPr>
        <w:t xml:space="preserve">го, гражданско-патриотического самосознания подрастающего поколения. Программа была реализована в МАОУ СОШ № 46 и школах </w:t>
      </w:r>
      <w:proofErr w:type="spellStart"/>
      <w:r w:rsidRPr="005E21D6">
        <w:rPr>
          <w:rFonts w:ascii="Times New Roman" w:hAnsi="Times New Roman" w:cs="Times New Roman"/>
          <w:color w:val="000000"/>
          <w:sz w:val="24"/>
          <w:szCs w:val="24"/>
        </w:rPr>
        <w:t>микроучас</w:t>
      </w:r>
      <w:r w:rsidRPr="005E21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E21D6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5E2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Именно так у подростков формируется активная гражданская позиция, неравнодушие, ответственность. Они осознают  значимость своей деятельности и понимают, что могут изменить жизнь к лучш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му.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Нельзя не упомянуть о работе школьного ученического самоуправл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ния, о его роли в становлении гражданских качеств, гражданского самос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знания учащихся. Раз в два года в школе проводится организационно-</w:t>
      </w:r>
      <w:proofErr w:type="spellStart"/>
      <w:r w:rsidRPr="005E21D6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5E21D6">
        <w:rPr>
          <w:rFonts w:ascii="Times New Roman" w:hAnsi="Times New Roman" w:cs="Times New Roman"/>
          <w:sz w:val="24"/>
          <w:szCs w:val="24"/>
        </w:rPr>
        <w:t xml:space="preserve"> игра «Выборы Президента», которая позволяет учащимся понять и прожить все этапы выборной кампании, начиная с </w:t>
      </w:r>
      <w:r w:rsidRPr="005E21D6">
        <w:rPr>
          <w:rFonts w:ascii="Times New Roman" w:hAnsi="Times New Roman" w:cs="Times New Roman"/>
          <w:sz w:val="24"/>
          <w:szCs w:val="24"/>
        </w:rPr>
        <w:lastRenderedPageBreak/>
        <w:t>предвыборной агитации, встреч с избирателями и заканчивая дебатами и тайным голосованием, работой избирательной комиссии.  Пусть это игра, но она учит в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сти борьбу честно, отвечать за свои слова, не давать пустых обещаний, уважать своих оппонентов.  А «и</w:t>
      </w:r>
      <w:r w:rsidRPr="005E21D6">
        <w:rPr>
          <w:rFonts w:ascii="Times New Roman" w:hAnsi="Times New Roman" w:cs="Times New Roman"/>
          <w:sz w:val="24"/>
          <w:szCs w:val="24"/>
        </w:rPr>
        <w:t>з</w:t>
      </w:r>
      <w:r w:rsidRPr="005E21D6">
        <w:rPr>
          <w:rFonts w:ascii="Times New Roman" w:hAnsi="Times New Roman" w:cs="Times New Roman"/>
          <w:sz w:val="24"/>
          <w:szCs w:val="24"/>
        </w:rPr>
        <w:t>биратели» учатся оценивать реальность, выполнимость предвыборных обещаний, отвечать за свой выбор. Может именно поэтому честь представлять Ленинский район в городском конкурсе «Наш район – лучший», орган</w:t>
      </w:r>
      <w:r w:rsidRPr="005E21D6">
        <w:rPr>
          <w:rFonts w:ascii="Times New Roman" w:hAnsi="Times New Roman" w:cs="Times New Roman"/>
          <w:sz w:val="24"/>
          <w:szCs w:val="24"/>
        </w:rPr>
        <w:t>и</w:t>
      </w:r>
      <w:r w:rsidRPr="005E21D6">
        <w:rPr>
          <w:rFonts w:ascii="Times New Roman" w:hAnsi="Times New Roman" w:cs="Times New Roman"/>
          <w:sz w:val="24"/>
          <w:szCs w:val="24"/>
        </w:rPr>
        <w:t>зованный избирательной комиссией города Челябинска, выпала учащимся именно нашей школы. Команда л</w:t>
      </w:r>
      <w:r w:rsidRPr="005E21D6">
        <w:rPr>
          <w:rFonts w:ascii="Times New Roman" w:hAnsi="Times New Roman" w:cs="Times New Roman"/>
          <w:sz w:val="24"/>
          <w:szCs w:val="24"/>
        </w:rPr>
        <w:t>и</w:t>
      </w:r>
      <w:r w:rsidRPr="005E21D6">
        <w:rPr>
          <w:rFonts w:ascii="Times New Roman" w:hAnsi="Times New Roman" w:cs="Times New Roman"/>
          <w:sz w:val="24"/>
          <w:szCs w:val="24"/>
        </w:rPr>
        <w:t>деров УСУ традиционно становится победителем районного конкурса «Свежий ветер», призером городского конкурса «Моделей ученического самоуправления», приз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ром городского конкурса «Лидер 21 века».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t>Воспитание  - работа творческая.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Система дополнительного образования – предмет особой гордости нашей школы.  В школе 20 объединений  дополнительного образования, з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нятия в которых бесплатные,  то есть, доступны для всех. Вся работа в них пронизана идеями гражданско-патриотического восп</w:t>
      </w:r>
      <w:r w:rsidRPr="005E21D6">
        <w:rPr>
          <w:rFonts w:ascii="Times New Roman" w:hAnsi="Times New Roman" w:cs="Times New Roman"/>
          <w:sz w:val="24"/>
          <w:szCs w:val="24"/>
        </w:rPr>
        <w:t>и</w:t>
      </w:r>
      <w:r w:rsidRPr="005E21D6">
        <w:rPr>
          <w:rFonts w:ascii="Times New Roman" w:hAnsi="Times New Roman" w:cs="Times New Roman"/>
          <w:sz w:val="24"/>
          <w:szCs w:val="24"/>
        </w:rPr>
        <w:t xml:space="preserve">тания. 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Объединения декоративно-прикладного творчества знакомят ребят с народными промыслами, традициями, учат своими руками создавать настоящие произведения искусства в народном стиле. А великолепные картины о красоте и уникальности природы родного края украшают школьные коридоры и фойе.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Работа в школьном пресс-центре «Шкала» учит ребят анализировать происходящие события, высказывать свою точку зрения на проблемы о</w:t>
      </w:r>
      <w:r w:rsidRPr="005E21D6">
        <w:rPr>
          <w:rFonts w:ascii="Times New Roman" w:hAnsi="Times New Roman" w:cs="Times New Roman"/>
          <w:sz w:val="24"/>
          <w:szCs w:val="24"/>
        </w:rPr>
        <w:t>б</w:t>
      </w:r>
      <w:r w:rsidRPr="005E21D6">
        <w:rPr>
          <w:rFonts w:ascii="Times New Roman" w:hAnsi="Times New Roman" w:cs="Times New Roman"/>
          <w:sz w:val="24"/>
          <w:szCs w:val="24"/>
        </w:rPr>
        <w:t>щества, молодежи. Работы участников этого объединения неоднократно становились победителями и призерами городского конкурса «</w:t>
      </w:r>
      <w:r w:rsidRPr="005E21D6"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Pr="005E21D6">
        <w:rPr>
          <w:rFonts w:ascii="Times New Roman" w:hAnsi="Times New Roman" w:cs="Times New Roman"/>
          <w:sz w:val="24"/>
          <w:szCs w:val="24"/>
        </w:rPr>
        <w:t>-</w:t>
      </w:r>
      <w:r w:rsidRPr="005E21D6">
        <w:rPr>
          <w:rFonts w:ascii="Times New Roman" w:hAnsi="Times New Roman" w:cs="Times New Roman"/>
          <w:sz w:val="24"/>
          <w:szCs w:val="24"/>
          <w:lang w:val="en-US"/>
        </w:rPr>
        <w:t>bene</w:t>
      </w:r>
      <w:r w:rsidRPr="005E21D6">
        <w:rPr>
          <w:rFonts w:ascii="Times New Roman" w:hAnsi="Times New Roman" w:cs="Times New Roman"/>
          <w:sz w:val="24"/>
          <w:szCs w:val="24"/>
        </w:rPr>
        <w:t>», победителями Всероссийского конкурса «Не</w:t>
      </w:r>
      <w:r w:rsidRPr="005E21D6">
        <w:rPr>
          <w:rFonts w:ascii="Times New Roman" w:hAnsi="Times New Roman" w:cs="Times New Roman"/>
          <w:sz w:val="24"/>
          <w:szCs w:val="24"/>
        </w:rPr>
        <w:t>в</w:t>
      </w:r>
      <w:r w:rsidRPr="005E21D6">
        <w:rPr>
          <w:rFonts w:ascii="Times New Roman" w:hAnsi="Times New Roman" w:cs="Times New Roman"/>
          <w:sz w:val="24"/>
          <w:szCs w:val="24"/>
        </w:rPr>
        <w:t>ское перо».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Репертуар вокальных коллективов школы – это народные песни, песни о родном городе,  о Родине. Вокальные коллективы традиционно стан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вятся лауреатами районного конкурса военно-патриотической песни «Память…», городского конкурса «Хрустальная капель», открытого городского конкурса «Песня города», международного фестиваля «Урал соб</w:t>
      </w:r>
      <w:r w:rsidRPr="005E21D6">
        <w:rPr>
          <w:rFonts w:ascii="Times New Roman" w:hAnsi="Times New Roman" w:cs="Times New Roman"/>
          <w:sz w:val="24"/>
          <w:szCs w:val="24"/>
        </w:rPr>
        <w:t>и</w:t>
      </w:r>
      <w:r w:rsidRPr="005E21D6">
        <w:rPr>
          <w:rFonts w:ascii="Times New Roman" w:hAnsi="Times New Roman" w:cs="Times New Roman"/>
          <w:sz w:val="24"/>
          <w:szCs w:val="24"/>
        </w:rPr>
        <w:t>рает друзей».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Все самые острые и наболевшие проблемы - начиная с заботы об озере Смолино и заканчивая пожарами, охватившими леса нашей Родины – поднимают участники объединения «Агитбригада «Уральский апельсин» - многократные победители городского конкурса «Я меняю мир вокруг с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бя».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 xml:space="preserve"> Репертуар спектаклей театральной студии «Глобус» составляют произведения русских писателей, которые и сейчас о</w:t>
      </w:r>
      <w:r w:rsidRPr="005E21D6">
        <w:rPr>
          <w:rFonts w:ascii="Times New Roman" w:hAnsi="Times New Roman" w:cs="Times New Roman"/>
          <w:sz w:val="24"/>
          <w:szCs w:val="24"/>
        </w:rPr>
        <w:t>с</w:t>
      </w:r>
      <w:r w:rsidRPr="005E21D6">
        <w:rPr>
          <w:rFonts w:ascii="Times New Roman" w:hAnsi="Times New Roman" w:cs="Times New Roman"/>
          <w:sz w:val="24"/>
          <w:szCs w:val="24"/>
        </w:rPr>
        <w:t>таются современными со своими рассуждениями о любви, о чести, о долге перед Отеч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 xml:space="preserve">ством. 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Перечисленные достижения очень важны и значимы и для школы, и для каждого ребенка. Но мне кажется, что наиболее значимой является работа этих объединений при организации и проведении благотворител</w:t>
      </w:r>
      <w:r w:rsidRPr="005E21D6">
        <w:rPr>
          <w:rFonts w:ascii="Times New Roman" w:hAnsi="Times New Roman" w:cs="Times New Roman"/>
          <w:sz w:val="24"/>
          <w:szCs w:val="24"/>
        </w:rPr>
        <w:t>ь</w:t>
      </w:r>
      <w:r w:rsidRPr="005E21D6">
        <w:rPr>
          <w:rFonts w:ascii="Times New Roman" w:hAnsi="Times New Roman" w:cs="Times New Roman"/>
          <w:sz w:val="24"/>
          <w:szCs w:val="24"/>
        </w:rPr>
        <w:t>ных концертов, торжественных приемов – вручения медалей ликвидат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рам аварии на Чернобыльской АЭС и ПО «Маяк», концертов в воинской части, торжественных линеек с возложением цветов к памятнику З. Ко</w:t>
      </w:r>
      <w:r w:rsidRPr="005E21D6">
        <w:rPr>
          <w:rFonts w:ascii="Times New Roman" w:hAnsi="Times New Roman" w:cs="Times New Roman"/>
          <w:sz w:val="24"/>
          <w:szCs w:val="24"/>
        </w:rPr>
        <w:t>с</w:t>
      </w:r>
      <w:r w:rsidRPr="005E21D6">
        <w:rPr>
          <w:rFonts w:ascii="Times New Roman" w:hAnsi="Times New Roman" w:cs="Times New Roman"/>
          <w:sz w:val="24"/>
          <w:szCs w:val="24"/>
        </w:rPr>
        <w:t>модемьянской.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Особую роль в патриотическом и гражданском воспитании играет р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 xml:space="preserve">бота объединения дополнительного образования «Школа </w:t>
      </w:r>
      <w:proofErr w:type="spellStart"/>
      <w:r w:rsidRPr="005E21D6">
        <w:rPr>
          <w:rFonts w:ascii="Times New Roman" w:hAnsi="Times New Roman" w:cs="Times New Roman"/>
          <w:sz w:val="24"/>
          <w:szCs w:val="24"/>
        </w:rPr>
        <w:t>зарничников</w:t>
      </w:r>
      <w:proofErr w:type="spellEnd"/>
      <w:r w:rsidRPr="005E21D6">
        <w:rPr>
          <w:rFonts w:ascii="Times New Roman" w:hAnsi="Times New Roman" w:cs="Times New Roman"/>
          <w:sz w:val="24"/>
          <w:szCs w:val="24"/>
        </w:rPr>
        <w:t xml:space="preserve">». Участники этого объединения </w:t>
      </w:r>
      <w:r w:rsidRPr="005E21D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E21D6">
        <w:rPr>
          <w:rFonts w:ascii="Times New Roman" w:hAnsi="Times New Roman" w:cs="Times New Roman"/>
          <w:sz w:val="24"/>
          <w:szCs w:val="24"/>
        </w:rPr>
        <w:t>победители районного слета-соревнования «Зарница – школа безопасности», победители и призеры областных соревнований «Зарница – во славу Отечества», победители и пр</w:t>
      </w:r>
      <w:r w:rsidRPr="005E21D6">
        <w:rPr>
          <w:rFonts w:ascii="Times New Roman" w:hAnsi="Times New Roman" w:cs="Times New Roman"/>
          <w:sz w:val="24"/>
          <w:szCs w:val="24"/>
        </w:rPr>
        <w:t>и</w:t>
      </w:r>
      <w:r w:rsidRPr="005E21D6">
        <w:rPr>
          <w:rFonts w:ascii="Times New Roman" w:hAnsi="Times New Roman" w:cs="Times New Roman"/>
          <w:sz w:val="24"/>
          <w:szCs w:val="24"/>
        </w:rPr>
        <w:t>зеры районного смотра песни и строя «Салют, Победа!», а также незам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нимые помощники при подготовке и проведении школьных патриотич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ских конкурсов, школьной игры «Зарница». За высокий уровень достижений участники объедин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ния неоднократно были награждены путевками в ВДЦ «Океан» на пр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фильную смену «Сильные люди».</w:t>
      </w:r>
    </w:p>
    <w:p w:rsidR="005E21D6" w:rsidRPr="005E21D6" w:rsidRDefault="005E21D6" w:rsidP="005E21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21D6">
        <w:rPr>
          <w:rFonts w:ascii="Times New Roman" w:hAnsi="Times New Roman" w:cs="Times New Roman"/>
          <w:b/>
          <w:sz w:val="24"/>
          <w:szCs w:val="24"/>
        </w:rPr>
        <w:lastRenderedPageBreak/>
        <w:t>Любить Родину с закрытыми глазами невозможно…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Подходит к концу мой рассказ. Перечитываю все написанное и еще раз убеждаюсь, что за каждым словом стоит насто</w:t>
      </w:r>
      <w:r w:rsidRPr="005E21D6">
        <w:rPr>
          <w:rFonts w:ascii="Times New Roman" w:hAnsi="Times New Roman" w:cs="Times New Roman"/>
          <w:sz w:val="24"/>
          <w:szCs w:val="24"/>
        </w:rPr>
        <w:t>я</w:t>
      </w:r>
      <w:r w:rsidRPr="005E21D6">
        <w:rPr>
          <w:rFonts w:ascii="Times New Roman" w:hAnsi="Times New Roman" w:cs="Times New Roman"/>
          <w:sz w:val="24"/>
          <w:szCs w:val="24"/>
        </w:rPr>
        <w:t>щее дело. Почему же тогда сегодня не все так мирно, гладко и спокойно в м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ей стране?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Результативность работы по патриотическому воспитанию зависит не только от деятельности всех субъектов воспитательного процесса, но в большей мере от того, насколько этот вопрос важен в самом государстве, насколько эта основа зал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жена в семье, поэтому главная трудность в моей работе - превратить понятия долга, чести, патриотизма в реальные жи</w:t>
      </w:r>
      <w:r w:rsidRPr="005E21D6">
        <w:rPr>
          <w:rFonts w:ascii="Times New Roman" w:hAnsi="Times New Roman" w:cs="Times New Roman"/>
          <w:sz w:val="24"/>
          <w:szCs w:val="24"/>
        </w:rPr>
        <w:t>з</w:t>
      </w:r>
      <w:r w:rsidRPr="005E21D6">
        <w:rPr>
          <w:rFonts w:ascii="Times New Roman" w:hAnsi="Times New Roman" w:cs="Times New Roman"/>
          <w:sz w:val="24"/>
          <w:szCs w:val="24"/>
        </w:rPr>
        <w:t>ненные ориентиры каждого ребенка.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Очень актуально звучат сегодня слова К.Д. Ушинского: «Наше призв</w:t>
      </w:r>
      <w:r w:rsidRPr="005E21D6">
        <w:rPr>
          <w:rFonts w:ascii="Times New Roman" w:hAnsi="Times New Roman" w:cs="Times New Roman"/>
          <w:sz w:val="24"/>
          <w:szCs w:val="24"/>
        </w:rPr>
        <w:t>а</w:t>
      </w:r>
      <w:r w:rsidRPr="005E21D6">
        <w:rPr>
          <w:rFonts w:ascii="Times New Roman" w:hAnsi="Times New Roman" w:cs="Times New Roman"/>
          <w:sz w:val="24"/>
          <w:szCs w:val="24"/>
        </w:rPr>
        <w:t>ние – сеять семена, сеять всегда, сеять даже в знойную почву и даже т</w:t>
      </w:r>
      <w:r w:rsidRPr="005E21D6">
        <w:rPr>
          <w:rFonts w:ascii="Times New Roman" w:hAnsi="Times New Roman" w:cs="Times New Roman"/>
          <w:sz w:val="24"/>
          <w:szCs w:val="24"/>
        </w:rPr>
        <w:t>о</w:t>
      </w:r>
      <w:r w:rsidRPr="005E21D6">
        <w:rPr>
          <w:rFonts w:ascii="Times New Roman" w:hAnsi="Times New Roman" w:cs="Times New Roman"/>
          <w:sz w:val="24"/>
          <w:szCs w:val="24"/>
        </w:rPr>
        <w:t>гда, когда наверняка знаешь, что не взойдет».</w:t>
      </w:r>
    </w:p>
    <w:p w:rsidR="005E21D6" w:rsidRPr="005E21D6" w:rsidRDefault="005E21D6" w:rsidP="005E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>Как бы нам не хотелось, как бы мы к этому не стремились, но идеал</w:t>
      </w:r>
      <w:r w:rsidRPr="005E21D6">
        <w:rPr>
          <w:rFonts w:ascii="Times New Roman" w:hAnsi="Times New Roman" w:cs="Times New Roman"/>
          <w:sz w:val="24"/>
          <w:szCs w:val="24"/>
        </w:rPr>
        <w:t>ь</w:t>
      </w:r>
      <w:r w:rsidRPr="005E21D6">
        <w:rPr>
          <w:rFonts w:ascii="Times New Roman" w:hAnsi="Times New Roman" w:cs="Times New Roman"/>
          <w:sz w:val="24"/>
          <w:szCs w:val="24"/>
        </w:rPr>
        <w:t>ного общества пока не удалось создать никому. Но если сегодня мы сум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ли заложить в ребенке фундамент прочных знаний, если нам удалось п</w:t>
      </w:r>
      <w:r w:rsidRPr="005E21D6">
        <w:rPr>
          <w:rFonts w:ascii="Times New Roman" w:hAnsi="Times New Roman" w:cs="Times New Roman"/>
          <w:sz w:val="24"/>
          <w:szCs w:val="24"/>
        </w:rPr>
        <w:t>е</w:t>
      </w:r>
      <w:r w:rsidRPr="005E21D6">
        <w:rPr>
          <w:rFonts w:ascii="Times New Roman" w:hAnsi="Times New Roman" w:cs="Times New Roman"/>
          <w:sz w:val="24"/>
          <w:szCs w:val="24"/>
        </w:rPr>
        <w:t>ревести их не только в систему жизненных ценностей, но и в убеждения человека с активной жизненной позицией, то мне кажется, наш взгляд в будущее может быть достаточно уверенным.</w:t>
      </w:r>
    </w:p>
    <w:p w:rsidR="005E21D6" w:rsidRPr="005E21D6" w:rsidRDefault="005E21D6" w:rsidP="005E21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Быть гражданином…. Что же это значит?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А это значит Родину любить,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А это значит честно, бескорыстно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Отечеству любимому служить.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И если это в сердце утвердится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Тех, кто за партой нынешней сидит,</w:t>
      </w:r>
    </w:p>
    <w:p w:rsidR="005E21D6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Учитель школьный, можешь ты гордиться---</w:t>
      </w:r>
    </w:p>
    <w:p w:rsidR="0001381D" w:rsidRPr="005E21D6" w:rsidRDefault="005E21D6" w:rsidP="005E21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i/>
          <w:sz w:val="24"/>
          <w:szCs w:val="24"/>
        </w:rPr>
        <w:t>Твой век земной не зря тобой прожит.</w:t>
      </w:r>
    </w:p>
    <w:sectPr w:rsidR="0001381D" w:rsidRPr="005E21D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2">
    <w:altName w:val="Times New Roman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2">
    <w:nsid w:val="391815D5"/>
    <w:multiLevelType w:val="hybridMultilevel"/>
    <w:tmpl w:val="5F84D028"/>
    <w:lvl w:ilvl="0" w:tplc="51E65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8"/>
    <w:rsid w:val="0001381D"/>
    <w:rsid w:val="00033676"/>
    <w:rsid w:val="00063108"/>
    <w:rsid w:val="000B3308"/>
    <w:rsid w:val="000F09FD"/>
    <w:rsid w:val="00131016"/>
    <w:rsid w:val="00151AAB"/>
    <w:rsid w:val="002400D8"/>
    <w:rsid w:val="003A6A34"/>
    <w:rsid w:val="005E21D6"/>
    <w:rsid w:val="00695DEB"/>
    <w:rsid w:val="00720FEC"/>
    <w:rsid w:val="0077552A"/>
    <w:rsid w:val="0085626D"/>
    <w:rsid w:val="008B7235"/>
    <w:rsid w:val="008C4D7F"/>
    <w:rsid w:val="00A1356F"/>
    <w:rsid w:val="00B07A23"/>
    <w:rsid w:val="00BD68FD"/>
    <w:rsid w:val="00BF6E14"/>
    <w:rsid w:val="00C51329"/>
    <w:rsid w:val="00CE4F96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D"/>
  </w:style>
  <w:style w:type="paragraph" w:styleId="1">
    <w:name w:val="heading 1"/>
    <w:basedOn w:val="a"/>
    <w:next w:val="a"/>
    <w:link w:val="10"/>
    <w:qFormat/>
    <w:rsid w:val="008B7235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723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7235"/>
    <w:pPr>
      <w:keepNext/>
      <w:spacing w:after="0" w:line="240" w:lineRule="auto"/>
      <w:jc w:val="center"/>
      <w:outlineLvl w:val="2"/>
    </w:pPr>
    <w:rPr>
      <w:rFonts w:ascii="Georgia" w:eastAsia="Times New Roman" w:hAnsi="Georgia" w:cs="Times New Roman"/>
      <w:b/>
      <w:bCs/>
      <w:sz w:val="3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B0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7235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B7235"/>
    <w:rPr>
      <w:rFonts w:ascii="Times New Roman" w:eastAsia="Times New Roman" w:hAnsi="Times New Roman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B7235"/>
    <w:rPr>
      <w:rFonts w:ascii="Georgia" w:eastAsia="Times New Roman" w:hAnsi="Georgia" w:cs="Times New Roman"/>
      <w:b/>
      <w:bCs/>
      <w:sz w:val="32"/>
      <w:szCs w:val="26"/>
      <w:lang w:val="x-none" w:eastAsia="x-none"/>
    </w:rPr>
  </w:style>
  <w:style w:type="paragraph" w:customStyle="1" w:styleId="a3">
    <w:name w:val="Знак"/>
    <w:basedOn w:val="a"/>
    <w:rsid w:val="008B72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23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8B72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8B723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8B72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8B72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a">
    <w:name w:val="Hyperlink"/>
    <w:unhideWhenUsed/>
    <w:rsid w:val="008B7235"/>
    <w:rPr>
      <w:color w:val="0000FF"/>
      <w:u w:val="single"/>
    </w:rPr>
  </w:style>
  <w:style w:type="paragraph" w:styleId="ab">
    <w:name w:val="Normal (Web)"/>
    <w:basedOn w:val="a"/>
    <w:rsid w:val="008B72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8B7235"/>
    <w:rPr>
      <w:b/>
      <w:bCs/>
    </w:rPr>
  </w:style>
  <w:style w:type="paragraph" w:customStyle="1" w:styleId="Style15">
    <w:name w:val="Style15"/>
    <w:basedOn w:val="a"/>
    <w:rsid w:val="008B7235"/>
    <w:pPr>
      <w:widowControl w:val="0"/>
      <w:autoSpaceDE w:val="0"/>
      <w:autoSpaceDN w:val="0"/>
      <w:adjustRightInd w:val="0"/>
      <w:spacing w:after="0" w:line="218" w:lineRule="exact"/>
      <w:ind w:hanging="25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rsid w:val="008B7235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B7235"/>
    <w:pPr>
      <w:widowControl w:val="0"/>
      <w:autoSpaceDE w:val="0"/>
      <w:autoSpaceDN w:val="0"/>
      <w:adjustRightInd w:val="0"/>
      <w:spacing w:after="0" w:line="202" w:lineRule="exact"/>
      <w:ind w:hanging="18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uiPriority w:val="99"/>
    <w:rsid w:val="008B7235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8B7235"/>
    <w:pPr>
      <w:widowControl w:val="0"/>
      <w:autoSpaceDE w:val="0"/>
      <w:autoSpaceDN w:val="0"/>
      <w:adjustRightInd w:val="0"/>
      <w:spacing w:after="0" w:line="202" w:lineRule="exact"/>
      <w:ind w:firstLine="26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P5">
    <w:name w:val="P5"/>
    <w:basedOn w:val="a"/>
    <w:rsid w:val="008B7235"/>
    <w:pPr>
      <w:suppressAutoHyphens/>
      <w:spacing w:after="120" w:line="239" w:lineRule="atLeast"/>
      <w:ind w:firstLine="540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styleId="ad">
    <w:name w:val="No Spacing"/>
    <w:uiPriority w:val="1"/>
    <w:qFormat/>
    <w:rsid w:val="008B7235"/>
    <w:pPr>
      <w:widowControl w:val="0"/>
      <w:suppressAutoHyphens/>
      <w:autoSpaceDE w:val="0"/>
      <w:spacing w:after="0" w:line="360" w:lineRule="auto"/>
      <w:ind w:left="709" w:firstLine="567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21">
    <w:name w:val="Body Text Indent 2"/>
    <w:basedOn w:val="a"/>
    <w:link w:val="22"/>
    <w:rsid w:val="008B72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next w:val="a6"/>
    <w:link w:val="af"/>
    <w:qFormat/>
    <w:rsid w:val="008B7235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">
    <w:name w:val="Подзаголовок Знак"/>
    <w:basedOn w:val="a0"/>
    <w:link w:val="ae"/>
    <w:rsid w:val="008B723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1">
    <w:name w:val="Body Text 3"/>
    <w:basedOn w:val="a"/>
    <w:link w:val="32"/>
    <w:uiPriority w:val="99"/>
    <w:unhideWhenUsed/>
    <w:rsid w:val="008B7235"/>
    <w:pPr>
      <w:suppressAutoHyphens/>
      <w:spacing w:after="120"/>
      <w:ind w:left="709" w:firstLine="709"/>
      <w:jc w:val="center"/>
    </w:pPr>
    <w:rPr>
      <w:rFonts w:ascii="Calibri" w:eastAsia="Times New Roman" w:hAnsi="Calibri" w:cs="Times New Roman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0"/>
    <w:link w:val="31"/>
    <w:uiPriority w:val="99"/>
    <w:rsid w:val="008B7235"/>
    <w:rPr>
      <w:rFonts w:ascii="Calibri" w:eastAsia="Times New Roman" w:hAnsi="Calibri" w:cs="Times New Roman"/>
      <w:sz w:val="16"/>
      <w:szCs w:val="16"/>
      <w:lang w:val="x-none" w:eastAsia="ar-SA"/>
    </w:rPr>
  </w:style>
  <w:style w:type="paragraph" w:customStyle="1" w:styleId="P1">
    <w:name w:val="P1"/>
    <w:basedOn w:val="a"/>
    <w:rsid w:val="008B7235"/>
    <w:pPr>
      <w:suppressAutoHyphens/>
      <w:spacing w:before="30" w:after="30" w:line="240" w:lineRule="auto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P4">
    <w:name w:val="P4"/>
    <w:basedOn w:val="a"/>
    <w:rsid w:val="008B7235"/>
    <w:pPr>
      <w:suppressAutoHyphens/>
      <w:spacing w:after="0" w:line="240" w:lineRule="auto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14">
    <w:name w:val="стиль14"/>
    <w:basedOn w:val="a"/>
    <w:uiPriority w:val="99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B7235"/>
  </w:style>
  <w:style w:type="paragraph" w:styleId="23">
    <w:name w:val="Body Text 2"/>
    <w:basedOn w:val="a"/>
    <w:link w:val="24"/>
    <w:rsid w:val="008B72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72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B7235"/>
  </w:style>
  <w:style w:type="paragraph" w:styleId="af0">
    <w:name w:val="Body Text Indent"/>
    <w:basedOn w:val="a"/>
    <w:link w:val="af1"/>
    <w:rsid w:val="008B72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endnote text"/>
    <w:basedOn w:val="a"/>
    <w:link w:val="af3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8B7235"/>
    <w:rPr>
      <w:vertAlign w:val="superscript"/>
    </w:rPr>
  </w:style>
  <w:style w:type="paragraph" w:styleId="af5">
    <w:name w:val="footnote text"/>
    <w:basedOn w:val="a"/>
    <w:link w:val="af6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8B7235"/>
    <w:rPr>
      <w:vertAlign w:val="superscript"/>
    </w:rPr>
  </w:style>
  <w:style w:type="paragraph" w:styleId="af8">
    <w:name w:val="header"/>
    <w:basedOn w:val="a"/>
    <w:link w:val="af9"/>
    <w:rsid w:val="008B7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rsid w:val="008B7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Сноска"/>
    <w:basedOn w:val="a"/>
    <w:qFormat/>
    <w:rsid w:val="008B723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d">
    <w:name w:val="Document Map"/>
    <w:basedOn w:val="a"/>
    <w:link w:val="afe"/>
    <w:rsid w:val="008B72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8B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8B723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8B723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rsid w:val="008B72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0">
    <w:name w:val="Текст выноски Знак"/>
    <w:basedOn w:val="a0"/>
    <w:link w:val="aff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1">
    <w:name w:val="page number"/>
    <w:basedOn w:val="a0"/>
    <w:rsid w:val="008B7235"/>
  </w:style>
  <w:style w:type="paragraph" w:styleId="aff2">
    <w:name w:val="Plain Text"/>
    <w:basedOn w:val="a"/>
    <w:link w:val="aff3"/>
    <w:rsid w:val="008B72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8B72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 Text 2"/>
    <w:basedOn w:val="a"/>
    <w:rsid w:val="008B7235"/>
    <w:pPr>
      <w:widowControl w:val="0"/>
      <w:overflowPunct w:val="0"/>
      <w:autoSpaceDE w:val="0"/>
      <w:autoSpaceDN w:val="0"/>
      <w:adjustRightInd w:val="0"/>
      <w:spacing w:after="0" w:line="240" w:lineRule="auto"/>
      <w:ind w:left="198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1">
    <w:name w:val="Table Web 1"/>
    <w:basedOn w:val="a1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7235"/>
  </w:style>
  <w:style w:type="character" w:customStyle="1" w:styleId="s2">
    <w:name w:val="s2"/>
    <w:basedOn w:val="a0"/>
    <w:rsid w:val="008B7235"/>
  </w:style>
  <w:style w:type="paragraph" w:customStyle="1" w:styleId="p7">
    <w:name w:val="p7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B7235"/>
  </w:style>
  <w:style w:type="paragraph" w:customStyle="1" w:styleId="p9">
    <w:name w:val="p9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B7235"/>
  </w:style>
  <w:style w:type="paragraph" w:customStyle="1" w:styleId="p11">
    <w:name w:val="p11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B7235"/>
  </w:style>
  <w:style w:type="paragraph" w:customStyle="1" w:styleId="p12">
    <w:name w:val="p12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B7235"/>
  </w:style>
  <w:style w:type="paragraph" w:customStyle="1" w:styleId="p18">
    <w:name w:val="p18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B7235"/>
  </w:style>
  <w:style w:type="paragraph" w:customStyle="1" w:styleId="12">
    <w:name w:val="Абзац списка1"/>
    <w:basedOn w:val="a"/>
    <w:rsid w:val="008B7235"/>
    <w:pPr>
      <w:widowControl w:val="0"/>
      <w:suppressAutoHyphens/>
      <w:ind w:left="708"/>
      <w:textAlignment w:val="baseline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8B72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D"/>
  </w:style>
  <w:style w:type="paragraph" w:styleId="1">
    <w:name w:val="heading 1"/>
    <w:basedOn w:val="a"/>
    <w:next w:val="a"/>
    <w:link w:val="10"/>
    <w:qFormat/>
    <w:rsid w:val="008B7235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723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7235"/>
    <w:pPr>
      <w:keepNext/>
      <w:spacing w:after="0" w:line="240" w:lineRule="auto"/>
      <w:jc w:val="center"/>
      <w:outlineLvl w:val="2"/>
    </w:pPr>
    <w:rPr>
      <w:rFonts w:ascii="Georgia" w:eastAsia="Times New Roman" w:hAnsi="Georgia" w:cs="Times New Roman"/>
      <w:b/>
      <w:bCs/>
      <w:sz w:val="3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B0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7235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B7235"/>
    <w:rPr>
      <w:rFonts w:ascii="Times New Roman" w:eastAsia="Times New Roman" w:hAnsi="Times New Roman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B7235"/>
    <w:rPr>
      <w:rFonts w:ascii="Georgia" w:eastAsia="Times New Roman" w:hAnsi="Georgia" w:cs="Times New Roman"/>
      <w:b/>
      <w:bCs/>
      <w:sz w:val="32"/>
      <w:szCs w:val="26"/>
      <w:lang w:val="x-none" w:eastAsia="x-none"/>
    </w:rPr>
  </w:style>
  <w:style w:type="paragraph" w:customStyle="1" w:styleId="a3">
    <w:name w:val="Знак"/>
    <w:basedOn w:val="a"/>
    <w:rsid w:val="008B72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23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8B72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8B723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8B72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8B72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a">
    <w:name w:val="Hyperlink"/>
    <w:unhideWhenUsed/>
    <w:rsid w:val="008B7235"/>
    <w:rPr>
      <w:color w:val="0000FF"/>
      <w:u w:val="single"/>
    </w:rPr>
  </w:style>
  <w:style w:type="paragraph" w:styleId="ab">
    <w:name w:val="Normal (Web)"/>
    <w:basedOn w:val="a"/>
    <w:rsid w:val="008B72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8B7235"/>
    <w:rPr>
      <w:b/>
      <w:bCs/>
    </w:rPr>
  </w:style>
  <w:style w:type="paragraph" w:customStyle="1" w:styleId="Style15">
    <w:name w:val="Style15"/>
    <w:basedOn w:val="a"/>
    <w:rsid w:val="008B7235"/>
    <w:pPr>
      <w:widowControl w:val="0"/>
      <w:autoSpaceDE w:val="0"/>
      <w:autoSpaceDN w:val="0"/>
      <w:adjustRightInd w:val="0"/>
      <w:spacing w:after="0" w:line="218" w:lineRule="exact"/>
      <w:ind w:hanging="25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rsid w:val="008B7235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B7235"/>
    <w:pPr>
      <w:widowControl w:val="0"/>
      <w:autoSpaceDE w:val="0"/>
      <w:autoSpaceDN w:val="0"/>
      <w:adjustRightInd w:val="0"/>
      <w:spacing w:after="0" w:line="202" w:lineRule="exact"/>
      <w:ind w:hanging="18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uiPriority w:val="99"/>
    <w:rsid w:val="008B7235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8B7235"/>
    <w:pPr>
      <w:widowControl w:val="0"/>
      <w:autoSpaceDE w:val="0"/>
      <w:autoSpaceDN w:val="0"/>
      <w:adjustRightInd w:val="0"/>
      <w:spacing w:after="0" w:line="202" w:lineRule="exact"/>
      <w:ind w:firstLine="26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P5">
    <w:name w:val="P5"/>
    <w:basedOn w:val="a"/>
    <w:rsid w:val="008B7235"/>
    <w:pPr>
      <w:suppressAutoHyphens/>
      <w:spacing w:after="120" w:line="239" w:lineRule="atLeast"/>
      <w:ind w:firstLine="540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styleId="ad">
    <w:name w:val="No Spacing"/>
    <w:uiPriority w:val="1"/>
    <w:qFormat/>
    <w:rsid w:val="008B7235"/>
    <w:pPr>
      <w:widowControl w:val="0"/>
      <w:suppressAutoHyphens/>
      <w:autoSpaceDE w:val="0"/>
      <w:spacing w:after="0" w:line="360" w:lineRule="auto"/>
      <w:ind w:left="709" w:firstLine="567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21">
    <w:name w:val="Body Text Indent 2"/>
    <w:basedOn w:val="a"/>
    <w:link w:val="22"/>
    <w:rsid w:val="008B72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next w:val="a6"/>
    <w:link w:val="af"/>
    <w:qFormat/>
    <w:rsid w:val="008B7235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">
    <w:name w:val="Подзаголовок Знак"/>
    <w:basedOn w:val="a0"/>
    <w:link w:val="ae"/>
    <w:rsid w:val="008B723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1">
    <w:name w:val="Body Text 3"/>
    <w:basedOn w:val="a"/>
    <w:link w:val="32"/>
    <w:uiPriority w:val="99"/>
    <w:unhideWhenUsed/>
    <w:rsid w:val="008B7235"/>
    <w:pPr>
      <w:suppressAutoHyphens/>
      <w:spacing w:after="120"/>
      <w:ind w:left="709" w:firstLine="709"/>
      <w:jc w:val="center"/>
    </w:pPr>
    <w:rPr>
      <w:rFonts w:ascii="Calibri" w:eastAsia="Times New Roman" w:hAnsi="Calibri" w:cs="Times New Roman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0"/>
    <w:link w:val="31"/>
    <w:uiPriority w:val="99"/>
    <w:rsid w:val="008B7235"/>
    <w:rPr>
      <w:rFonts w:ascii="Calibri" w:eastAsia="Times New Roman" w:hAnsi="Calibri" w:cs="Times New Roman"/>
      <w:sz w:val="16"/>
      <w:szCs w:val="16"/>
      <w:lang w:val="x-none" w:eastAsia="ar-SA"/>
    </w:rPr>
  </w:style>
  <w:style w:type="paragraph" w:customStyle="1" w:styleId="P1">
    <w:name w:val="P1"/>
    <w:basedOn w:val="a"/>
    <w:rsid w:val="008B7235"/>
    <w:pPr>
      <w:suppressAutoHyphens/>
      <w:spacing w:before="30" w:after="30" w:line="240" w:lineRule="auto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P4">
    <w:name w:val="P4"/>
    <w:basedOn w:val="a"/>
    <w:rsid w:val="008B7235"/>
    <w:pPr>
      <w:suppressAutoHyphens/>
      <w:spacing w:after="0" w:line="240" w:lineRule="auto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14">
    <w:name w:val="стиль14"/>
    <w:basedOn w:val="a"/>
    <w:uiPriority w:val="99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B7235"/>
  </w:style>
  <w:style w:type="paragraph" w:styleId="23">
    <w:name w:val="Body Text 2"/>
    <w:basedOn w:val="a"/>
    <w:link w:val="24"/>
    <w:rsid w:val="008B72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72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B7235"/>
  </w:style>
  <w:style w:type="paragraph" w:styleId="af0">
    <w:name w:val="Body Text Indent"/>
    <w:basedOn w:val="a"/>
    <w:link w:val="af1"/>
    <w:rsid w:val="008B72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endnote text"/>
    <w:basedOn w:val="a"/>
    <w:link w:val="af3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8B7235"/>
    <w:rPr>
      <w:vertAlign w:val="superscript"/>
    </w:rPr>
  </w:style>
  <w:style w:type="paragraph" w:styleId="af5">
    <w:name w:val="footnote text"/>
    <w:basedOn w:val="a"/>
    <w:link w:val="af6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8B7235"/>
    <w:rPr>
      <w:vertAlign w:val="superscript"/>
    </w:rPr>
  </w:style>
  <w:style w:type="paragraph" w:styleId="af8">
    <w:name w:val="header"/>
    <w:basedOn w:val="a"/>
    <w:link w:val="af9"/>
    <w:rsid w:val="008B7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rsid w:val="008B7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Сноска"/>
    <w:basedOn w:val="a"/>
    <w:qFormat/>
    <w:rsid w:val="008B723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d">
    <w:name w:val="Document Map"/>
    <w:basedOn w:val="a"/>
    <w:link w:val="afe"/>
    <w:rsid w:val="008B72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8B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8B723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8B723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rsid w:val="008B72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0">
    <w:name w:val="Текст выноски Знак"/>
    <w:basedOn w:val="a0"/>
    <w:link w:val="aff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1">
    <w:name w:val="page number"/>
    <w:basedOn w:val="a0"/>
    <w:rsid w:val="008B7235"/>
  </w:style>
  <w:style w:type="paragraph" w:styleId="aff2">
    <w:name w:val="Plain Text"/>
    <w:basedOn w:val="a"/>
    <w:link w:val="aff3"/>
    <w:rsid w:val="008B72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8B72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 Text 2"/>
    <w:basedOn w:val="a"/>
    <w:rsid w:val="008B7235"/>
    <w:pPr>
      <w:widowControl w:val="0"/>
      <w:overflowPunct w:val="0"/>
      <w:autoSpaceDE w:val="0"/>
      <w:autoSpaceDN w:val="0"/>
      <w:adjustRightInd w:val="0"/>
      <w:spacing w:after="0" w:line="240" w:lineRule="auto"/>
      <w:ind w:left="198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1">
    <w:name w:val="Table Web 1"/>
    <w:basedOn w:val="a1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7235"/>
  </w:style>
  <w:style w:type="character" w:customStyle="1" w:styleId="s2">
    <w:name w:val="s2"/>
    <w:basedOn w:val="a0"/>
    <w:rsid w:val="008B7235"/>
  </w:style>
  <w:style w:type="paragraph" w:customStyle="1" w:styleId="p7">
    <w:name w:val="p7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B7235"/>
  </w:style>
  <w:style w:type="paragraph" w:customStyle="1" w:styleId="p9">
    <w:name w:val="p9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B7235"/>
  </w:style>
  <w:style w:type="paragraph" w:customStyle="1" w:styleId="p11">
    <w:name w:val="p11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B7235"/>
  </w:style>
  <w:style w:type="paragraph" w:customStyle="1" w:styleId="p12">
    <w:name w:val="p12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B7235"/>
  </w:style>
  <w:style w:type="paragraph" w:customStyle="1" w:styleId="p18">
    <w:name w:val="p18"/>
    <w:basedOn w:val="a"/>
    <w:rsid w:val="008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B7235"/>
  </w:style>
  <w:style w:type="paragraph" w:customStyle="1" w:styleId="12">
    <w:name w:val="Абзац списка1"/>
    <w:basedOn w:val="a"/>
    <w:rsid w:val="008B7235"/>
    <w:pPr>
      <w:widowControl w:val="0"/>
      <w:suppressAutoHyphens/>
      <w:ind w:left="708"/>
      <w:textAlignment w:val="baseline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8B72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Ребикова Ю.В.. Ребикова</dc:creator>
  <cp:lastModifiedBy>Ребикова Ю.В.. Ребикова</cp:lastModifiedBy>
  <cp:revision>1</cp:revision>
  <dcterms:created xsi:type="dcterms:W3CDTF">2016-01-13T07:43:00Z</dcterms:created>
  <dcterms:modified xsi:type="dcterms:W3CDTF">2016-03-25T05:03:00Z</dcterms:modified>
</cp:coreProperties>
</file>