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D7" w:rsidRPr="003F75D7" w:rsidRDefault="003F75D7" w:rsidP="003F75D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30"/>
          <w:szCs w:val="30"/>
        </w:rPr>
      </w:pPr>
      <w:r w:rsidRPr="003F75D7">
        <w:rPr>
          <w:rFonts w:ascii="Times New Roman" w:hAnsi="Times New Roman" w:cs="Times New Roman"/>
          <w:sz w:val="30"/>
          <w:szCs w:val="30"/>
        </w:rPr>
        <w:t xml:space="preserve">Программа утверждена решением </w:t>
      </w:r>
    </w:p>
    <w:p w:rsidR="003F75D7" w:rsidRPr="003F75D7" w:rsidRDefault="003F75D7" w:rsidP="003F75D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30"/>
          <w:szCs w:val="30"/>
        </w:rPr>
      </w:pPr>
      <w:r w:rsidRPr="003F75D7">
        <w:rPr>
          <w:rFonts w:ascii="Times New Roman" w:hAnsi="Times New Roman" w:cs="Times New Roman"/>
          <w:sz w:val="30"/>
          <w:szCs w:val="30"/>
        </w:rPr>
        <w:t>ученого совета 11/8 от 25.12.2019</w:t>
      </w:r>
    </w:p>
    <w:p w:rsidR="003F75D7" w:rsidRPr="003F75D7" w:rsidRDefault="003F75D7" w:rsidP="003F75D7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30"/>
          <w:szCs w:val="30"/>
        </w:rPr>
      </w:pPr>
      <w:r w:rsidRPr="003F75D7">
        <w:rPr>
          <w:rFonts w:ascii="Times New Roman" w:hAnsi="Times New Roman" w:cs="Times New Roman"/>
          <w:sz w:val="30"/>
          <w:szCs w:val="30"/>
        </w:rPr>
        <w:t>Приказ № 30 от 22.01.2020</w:t>
      </w:r>
    </w:p>
    <w:p w:rsidR="003F75D7" w:rsidRDefault="003F75D7" w:rsidP="002C776F">
      <w:pPr>
        <w:tabs>
          <w:tab w:val="left" w:pos="851"/>
          <w:tab w:val="left" w:pos="993"/>
        </w:tabs>
        <w:ind w:left="57" w:right="5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776F" w:rsidRPr="003F75D7" w:rsidRDefault="002C776F" w:rsidP="003F75D7">
      <w:pPr>
        <w:tabs>
          <w:tab w:val="left" w:pos="0"/>
        </w:tabs>
        <w:ind w:right="57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3F75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тем итоговых аттестационных работ слушателей курсов </w:t>
      </w:r>
      <w:r w:rsidR="004D7510" w:rsidRPr="003F75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профессиональной переподготовки </w:t>
      </w:r>
      <w:r w:rsidRPr="003F75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дополнительной профессиональной программе «Теория и методика преподавания основ безопасности жизнедеятельности»</w:t>
      </w:r>
    </w:p>
    <w:p w:rsidR="002C776F" w:rsidRPr="003F75D7" w:rsidRDefault="002C776F" w:rsidP="003F75D7">
      <w:pPr>
        <w:tabs>
          <w:tab w:val="left" w:pos="0"/>
        </w:tabs>
        <w:ind w:right="57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 xml:space="preserve">Активизация самостоятельной работы учащихся с использованием </w:t>
      </w:r>
      <w:proofErr w:type="gramStart"/>
      <w:r w:rsidRPr="003F75D7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3F75D7">
        <w:rPr>
          <w:rFonts w:ascii="Times New Roman" w:hAnsi="Times New Roman" w:cs="Times New Roman"/>
          <w:sz w:val="28"/>
          <w:szCs w:val="28"/>
        </w:rPr>
        <w:t xml:space="preserve"> при изучении учебного предмета «Основы безопасности жизнедеятельности»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Веб-</w:t>
      </w:r>
      <w:proofErr w:type="spellStart"/>
      <w:r w:rsidRPr="003F75D7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F75D7">
        <w:rPr>
          <w:rFonts w:ascii="Times New Roman" w:hAnsi="Times New Roman" w:cs="Times New Roman"/>
          <w:sz w:val="28"/>
          <w:szCs w:val="28"/>
        </w:rPr>
        <w:t xml:space="preserve"> как средство организации проектной внеурочной деятельности учащихся на уроках ОБЖ</w:t>
      </w:r>
    </w:p>
    <w:p w:rsidR="002C776F" w:rsidRPr="003F75D7" w:rsidRDefault="002C776F" w:rsidP="003F75D7">
      <w:pPr>
        <w:keepNext/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1276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3F75D7">
        <w:rPr>
          <w:rFonts w:ascii="Times New Roman" w:hAnsi="Times New Roman" w:cs="Times New Roman"/>
          <w:bCs/>
          <w:kern w:val="32"/>
          <w:sz w:val="28"/>
          <w:szCs w:val="28"/>
        </w:rPr>
        <w:t>Возможности учебного процесса в достижении личностных результатов учебной деятельности (на примере обучения ОБЖ)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>Дидактические и методические аспекты подготовки учащихся к всероссийской проверочной работе по ОБЖ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Индивидуально-ориентированный подход в обучении как средство повышения качества знаний учащихся по учебному предмету «Основы безопасности жизнедеятельности»</w:t>
      </w:r>
    </w:p>
    <w:p w:rsidR="002C776F" w:rsidRPr="003F75D7" w:rsidRDefault="002C776F" w:rsidP="003F75D7">
      <w:pPr>
        <w:keepNext/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1276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3F75D7">
        <w:rPr>
          <w:rFonts w:ascii="Times New Roman" w:hAnsi="Times New Roman" w:cs="Times New Roman"/>
          <w:bCs/>
          <w:kern w:val="32"/>
          <w:sz w:val="28"/>
          <w:szCs w:val="28"/>
        </w:rPr>
        <w:t>Интеграция урочной и внеурочной деятельности учащихся для развития творческой познавательной активности учащихся (на примере обучения ОБЖ)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D7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3F75D7">
        <w:rPr>
          <w:rFonts w:ascii="Times New Roman" w:hAnsi="Times New Roman" w:cs="Times New Roman"/>
          <w:sz w:val="28"/>
          <w:szCs w:val="28"/>
        </w:rPr>
        <w:t xml:space="preserve"> как инструмент визуализации учебного материала на уроках ОБЖ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как средство достижения предметных результатов на уроках ОБЖ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Использование средств информационно-коммуникационных технологий в личностно-ориентированном обучении на уроках ОБЖ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gramStart"/>
      <w:r w:rsidRPr="003F75D7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3F75D7">
        <w:rPr>
          <w:rFonts w:ascii="Times New Roman" w:hAnsi="Times New Roman" w:cs="Times New Roman"/>
          <w:sz w:val="28"/>
          <w:szCs w:val="28"/>
        </w:rPr>
        <w:t xml:space="preserve"> при изучении учебного предмета «Основы безопасности жизнедеятельности» как условие активизации самостоятельной работы учащихся 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75D7">
        <w:rPr>
          <w:rFonts w:ascii="Times New Roman" w:hAnsi="Times New Roman" w:cs="Times New Roman"/>
          <w:sz w:val="28"/>
          <w:szCs w:val="28"/>
        </w:rPr>
        <w:t>Компетентностно</w:t>
      </w:r>
      <w:proofErr w:type="spellEnd"/>
      <w:r w:rsidRPr="003F75D7">
        <w:rPr>
          <w:rFonts w:ascii="Times New Roman" w:hAnsi="Times New Roman" w:cs="Times New Roman"/>
          <w:sz w:val="28"/>
          <w:szCs w:val="28"/>
        </w:rPr>
        <w:t>-ориентированный подход к организации учебно-исследовательской деятельности учащихся при изучении учебного предмета «Основы безопасности жизнедеятельности»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Методика  проблемного обучения на уроках ОБЖ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>Обновление педагогической деятельности учителя ОБЖ в условиях введения профессионального стандарта «Педагог»</w:t>
      </w:r>
    </w:p>
    <w:p w:rsidR="002C776F" w:rsidRPr="003F75D7" w:rsidRDefault="002C776F" w:rsidP="003F75D7">
      <w:pPr>
        <w:keepNext/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1276"/>
        </w:tabs>
        <w:autoSpaceDE/>
        <w:autoSpaceDN/>
        <w:adjustRightInd/>
        <w:ind w:left="0" w:firstLine="709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3F75D7">
        <w:rPr>
          <w:rFonts w:ascii="Times New Roman" w:hAnsi="Times New Roman" w:cs="Times New Roman"/>
          <w:bCs/>
          <w:kern w:val="32"/>
          <w:sz w:val="28"/>
          <w:szCs w:val="28"/>
          <w:lang w:eastAsia="en-US"/>
        </w:rPr>
        <w:t>Обучение детей с особыми образовательными потребностями в условиях инклюзивной практики</w:t>
      </w:r>
      <w:r w:rsidRPr="003F75D7">
        <w:rPr>
          <w:rFonts w:ascii="Times New Roman" w:hAnsi="Times New Roman" w:cs="Times New Roman"/>
          <w:b/>
          <w:bCs/>
          <w:kern w:val="32"/>
          <w:sz w:val="28"/>
          <w:szCs w:val="28"/>
          <w:lang w:eastAsia="en-US"/>
        </w:rPr>
        <w:t xml:space="preserve"> </w:t>
      </w:r>
      <w:r w:rsidRPr="003F75D7">
        <w:rPr>
          <w:rFonts w:ascii="Times New Roman" w:hAnsi="Times New Roman" w:cs="Times New Roman"/>
          <w:bCs/>
          <w:kern w:val="32"/>
          <w:sz w:val="28"/>
          <w:szCs w:val="28"/>
        </w:rPr>
        <w:t>(на примере обучения ОБЖ)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 xml:space="preserve">Организация деятельности учителя по оценке достижений </w:t>
      </w:r>
      <w:proofErr w:type="spellStart"/>
      <w:r w:rsidRPr="003F75D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75D7">
        <w:rPr>
          <w:rFonts w:ascii="Times New Roman" w:hAnsi="Times New Roman" w:cs="Times New Roman"/>
          <w:sz w:val="28"/>
          <w:szCs w:val="28"/>
        </w:rPr>
        <w:t xml:space="preserve"> результатов при изучении основ безопасности жизнедеятельности. 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 xml:space="preserve">Организация деятельности учителя по оценке достижений предметных </w:t>
      </w:r>
      <w:r w:rsidRPr="003F75D7">
        <w:rPr>
          <w:rFonts w:ascii="Times New Roman" w:hAnsi="Times New Roman" w:cs="Times New Roman"/>
          <w:sz w:val="28"/>
          <w:szCs w:val="28"/>
        </w:rPr>
        <w:lastRenderedPageBreak/>
        <w:t>результатов при изучении основ безопасности жизнедеятельности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Организация творческой познавательной деятельности  на уроках ОБЖ с использованием эвристических методов обучения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направления деятельности учителя ОБЖ в формирован</w:t>
      </w:r>
      <w:proofErr w:type="gramStart"/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>ии у у</w:t>
      </w:r>
      <w:proofErr w:type="gramEnd"/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>чащихся основ безопасности жизнедеятельности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</w:tabs>
        <w:autoSpaceDE/>
        <w:adjustRightInd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Педагогическая система учителя ОБЖ по сопровождению детей с высоким потенциалом развития 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Педагогические возможности развивающих технологий для формирования универсальных учебных действий на уроках ОБЖ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Педагогические условия повышения эффективности обучения основам здорового образа жизни учащихся на уроках ОБЖ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D7">
        <w:rPr>
          <w:rFonts w:ascii="Times New Roman" w:hAnsi="Times New Roman" w:cs="Times New Roman"/>
          <w:sz w:val="28"/>
          <w:szCs w:val="28"/>
        </w:rPr>
        <w:t>Педагогические условия формирования культуры безопасной жизнедеятельности обучающихся на уроках ОБЖ</w:t>
      </w:r>
      <w:proofErr w:type="gramEnd"/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Педагогические условия эффективного использования учителем интерактивных (сетевых) сервисов на уроках ОБЖ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Практико-ориентированные задания как средство повышения мотивации изучения учащимися основ безопасности жизнедеятельности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5D7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Продуктивно-</w:t>
      </w:r>
      <w:proofErr w:type="spellStart"/>
      <w:r w:rsidRPr="003F75D7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деятельностное</w:t>
      </w:r>
      <w:proofErr w:type="spellEnd"/>
      <w:r w:rsidRPr="003F75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основам безопасности жизнедеятельности как фактор формирования их профессионального самоопределения учащихся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Проектирование процесса обучения ОБЖ с учетом национальных, региональных и этнокультурных особенностей региона </w:t>
      </w:r>
    </w:p>
    <w:p w:rsidR="002C776F" w:rsidRPr="003F75D7" w:rsidRDefault="002C776F" w:rsidP="003F75D7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426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Проектная деятельность на уроках ОБЖ как средство подготовки обучающихся к жизненному самоопределению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</w:tabs>
        <w:autoSpaceDE/>
        <w:adjustRightInd/>
        <w:ind w:left="0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5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Профессиональное развитие учителя ОБЖ как условие разностороннего развития личности учащихся в ходе реализации </w:t>
      </w:r>
      <w:proofErr w:type="spellStart"/>
      <w:r w:rsidRPr="003F75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компетентностного</w:t>
      </w:r>
      <w:proofErr w:type="spellEnd"/>
      <w:r w:rsidRPr="003F75D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подхода</w:t>
      </w:r>
    </w:p>
    <w:p w:rsidR="002C776F" w:rsidRPr="003F75D7" w:rsidRDefault="002C776F" w:rsidP="003F75D7">
      <w:pPr>
        <w:keepNext/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1276"/>
        </w:tabs>
        <w:autoSpaceDE/>
        <w:autoSpaceDN/>
        <w:adjustRightInd/>
        <w:ind w:left="0"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8"/>
          <w:lang w:eastAsia="en-US"/>
        </w:rPr>
      </w:pPr>
      <w:r w:rsidRPr="003F75D7">
        <w:rPr>
          <w:rFonts w:ascii="Times New Roman" w:eastAsiaTheme="majorEastAsia" w:hAnsi="Times New Roman" w:cs="Times New Roman"/>
          <w:sz w:val="28"/>
          <w:szCs w:val="28"/>
          <w:lang w:eastAsia="en-US"/>
        </w:rPr>
        <w:t>Развитие коммуникативной компетентности учащихся на уроках ОБЖ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Развитие познавательной активности учащихся на уроках ОБЖ средствами информационно-коммуникационных технологий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Развитие познавательной самостоятельности учащихся в процессе обучения на уроках ОБЖ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</w:t>
      </w:r>
      <w:proofErr w:type="spellStart"/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межпредметных</w:t>
      </w:r>
      <w:proofErr w:type="spellEnd"/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связей в процессе обучения ОБЖ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 xml:space="preserve">Технологическая карта как средство планирования учебной деятельности учащихся по достижению результатов обучения 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 xml:space="preserve">Учебно-игровая деятельность как средство формирования культуры безопасности жизнедеятельности </w:t>
      </w:r>
      <w:proofErr w:type="gramStart"/>
      <w:r w:rsidRPr="003F7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 xml:space="preserve">Учебно-исследовательская деятельность на уроках ОБЖ как средство формирования у учащихся </w:t>
      </w:r>
      <w:proofErr w:type="spellStart"/>
      <w:r w:rsidRPr="003F75D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75D7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 xml:space="preserve">Формирование  культуры здоровья </w:t>
      </w:r>
      <w:proofErr w:type="gramStart"/>
      <w:r w:rsidRPr="003F7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75D7">
        <w:rPr>
          <w:rFonts w:ascii="Times New Roman" w:hAnsi="Times New Roman" w:cs="Times New Roman"/>
          <w:sz w:val="28"/>
          <w:szCs w:val="28"/>
        </w:rPr>
        <w:t xml:space="preserve"> в процессе изучения учебного предмета «Основы безопасности жизнедеятельности»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Формирование мотивац</w:t>
      </w:r>
      <w:proofErr w:type="gramStart"/>
      <w:r w:rsidRPr="003F75D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3F75D7">
        <w:rPr>
          <w:rFonts w:ascii="Times New Roman" w:hAnsi="Times New Roman" w:cs="Times New Roman"/>
          <w:sz w:val="28"/>
          <w:szCs w:val="28"/>
        </w:rPr>
        <w:t>чащихся по изучению основ безопасности жизнедеятельности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5D7">
        <w:rPr>
          <w:rFonts w:ascii="Times New Roman" w:hAnsi="Times New Roman" w:cs="Times New Roman"/>
          <w:sz w:val="28"/>
          <w:szCs w:val="28"/>
        </w:rPr>
        <w:t>Формирование навыков самообразования у обучающихся при изучении учебного предмета «Основы безопасности жизнедеятельности»</w:t>
      </w:r>
      <w:proofErr w:type="gramEnd"/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 xml:space="preserve">Формирование навыков смыслового чтения и работа с текстом на уроках </w:t>
      </w:r>
      <w:r w:rsidRPr="003F75D7">
        <w:rPr>
          <w:rFonts w:ascii="Times New Roman" w:hAnsi="Times New Roman" w:cs="Times New Roman"/>
          <w:sz w:val="28"/>
          <w:szCs w:val="28"/>
        </w:rPr>
        <w:lastRenderedPageBreak/>
        <w:t>ОБЖ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3F7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75D7">
        <w:rPr>
          <w:rFonts w:ascii="Times New Roman" w:hAnsi="Times New Roman" w:cs="Times New Roman"/>
          <w:sz w:val="28"/>
          <w:szCs w:val="28"/>
        </w:rPr>
        <w:t xml:space="preserve"> позитивного отношения к здоровью и безопасному поведению посредством учебного предмета «Основы безопасности жизнедеятельности»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учебных действий самоконтроля при обучении основам безопасности жизнедеятельности </w:t>
      </w:r>
    </w:p>
    <w:p w:rsidR="002C776F" w:rsidRPr="003F75D7" w:rsidRDefault="002C776F" w:rsidP="003F75D7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с использованием проектного метода обучения на уроках ОБЖ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учащихся в процессе освоения учебного предмета «Основы безопасности жизнедеятельности»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5D7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здоровому образу жизни через изучение учебного предмета «Основы безопасности жизнедеятельности»</w:t>
      </w:r>
    </w:p>
    <w:p w:rsidR="002C776F" w:rsidRPr="003F75D7" w:rsidRDefault="002C776F" w:rsidP="003F75D7">
      <w:pPr>
        <w:widowControl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>Экологическое образование учащихся средствами учебного предмета «</w:t>
      </w:r>
      <w:r w:rsidRPr="003F75D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 w:rsidRPr="003F75D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bookmarkEnd w:id="0"/>
    <w:p w:rsidR="00DE313B" w:rsidRPr="003F75D7" w:rsidRDefault="00DE313B" w:rsidP="003F75D7">
      <w:pPr>
        <w:tabs>
          <w:tab w:val="left" w:pos="0"/>
        </w:tabs>
        <w:rPr>
          <w:sz w:val="28"/>
          <w:szCs w:val="28"/>
        </w:rPr>
      </w:pPr>
    </w:p>
    <w:sectPr w:rsidR="00DE313B" w:rsidRPr="003F75D7" w:rsidSect="003F75D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48C8"/>
    <w:multiLevelType w:val="hybridMultilevel"/>
    <w:tmpl w:val="DE2A9FA0"/>
    <w:lvl w:ilvl="0" w:tplc="838E69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6A"/>
    <w:rsid w:val="002C776F"/>
    <w:rsid w:val="003F75D7"/>
    <w:rsid w:val="004D7510"/>
    <w:rsid w:val="0096116A"/>
    <w:rsid w:val="00DE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4562</Characters>
  <Application>Microsoft Office Word</Application>
  <DocSecurity>0</DocSecurity>
  <Lines>38</Lines>
  <Paragraphs>10</Paragraphs>
  <ScaleCrop>false</ScaleCrop>
  <Company>ГБОУ ДПО ЧИППКРО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4</cp:revision>
  <dcterms:created xsi:type="dcterms:W3CDTF">2020-01-31T04:37:00Z</dcterms:created>
  <dcterms:modified xsi:type="dcterms:W3CDTF">2020-02-04T09:06:00Z</dcterms:modified>
</cp:coreProperties>
</file>